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2AA89E">
      <w:pPr>
        <w:rPr>
          <w:rFonts w:hint="eastAsia"/>
        </w:rPr>
      </w:pPr>
      <w:r>
        <w:rPr>
          <w:rFonts w:hint="eastAsia"/>
        </w:rPr>
        <w:t>甲方:农牧产业发展有限公司</w:t>
      </w:r>
    </w:p>
    <w:p w14:paraId="0F5BB758">
      <w:pPr>
        <w:rPr>
          <w:rFonts w:hint="eastAsia"/>
        </w:rPr>
      </w:pPr>
      <w:r>
        <w:rPr>
          <w:rFonts w:hint="eastAsia"/>
        </w:rPr>
        <w:t>乙方:</w:t>
      </w:r>
    </w:p>
    <w:p w14:paraId="6D7CEDF7">
      <w:pPr>
        <w:rPr>
          <w:rFonts w:hint="eastAsia"/>
        </w:rPr>
      </w:pPr>
      <w:r>
        <w:rPr>
          <w:rFonts w:hint="eastAsia"/>
        </w:rPr>
        <w:t>丙方:</w:t>
      </w:r>
    </w:p>
    <w:p w14:paraId="22BA18BD">
      <w:pPr>
        <w:rPr>
          <w:rFonts w:hint="eastAsia"/>
        </w:rPr>
      </w:pPr>
      <w:r>
        <w:rPr>
          <w:rFonts w:hint="eastAsia"/>
        </w:rPr>
        <w:t>为了保障丙方的意外伤害风险，减轻丙方因发生意外伤害事故无法还贷而造成的经济负担，甲方特为丙方办理了人身保险，现就相关事项作如下约定:</w:t>
      </w:r>
    </w:p>
    <w:p w14:paraId="579DAC53">
      <w:pPr>
        <w:rPr>
          <w:rFonts w:hint="eastAsia"/>
        </w:rPr>
      </w:pPr>
      <w:r>
        <w:rPr>
          <w:rFonts w:hint="eastAsia"/>
        </w:rPr>
        <w:t>第一条本补充协议为丙方与甲方下属单位:签署的补充协议。</w:t>
      </w:r>
    </w:p>
    <w:p w14:paraId="0ED179F8">
      <w:pPr>
        <w:rPr>
          <w:rFonts w:hint="eastAsia"/>
        </w:rPr>
      </w:pPr>
      <w:r>
        <w:rPr>
          <w:rFonts w:hint="eastAsia"/>
        </w:rPr>
        <w:t>第二条丙方系与甲方下属单位:签署的客户，丙方自愿参加“保险”</w:t>
      </w:r>
    </w:p>
    <w:p w14:paraId="18B12E9D">
      <w:pPr>
        <w:rPr>
          <w:rFonts w:hint="eastAsia"/>
        </w:rPr>
      </w:pPr>
      <w:r>
        <w:rPr>
          <w:rFonts w:hint="eastAsia"/>
        </w:rPr>
        <w:t>第三条丙方在本补充协议上签字即视为同意甲方作为投保人办理以丙方为被保险人的"保险”，保险费由甲方统一向保险人支付。保险期间为 年月_日一_年月日。</w:t>
      </w:r>
    </w:p>
    <w:p w14:paraId="5D4C999C">
      <w:pPr>
        <w:rPr>
          <w:rFonts w:hint="eastAsia"/>
        </w:rPr>
      </w:pPr>
      <w:r>
        <w:rPr>
          <w:rFonts w:hint="eastAsia"/>
        </w:rPr>
        <w:t>第四条丙方同意将其法定继承人指定为该“保险”的唯一身故受益人。</w:t>
      </w:r>
    </w:p>
    <w:p w14:paraId="51271333">
      <w:pPr>
        <w:rPr>
          <w:rFonts w:hint="eastAsia"/>
        </w:rPr>
      </w:pPr>
      <w:r>
        <w:rPr>
          <w:rFonts w:hint="eastAsia"/>
        </w:rPr>
        <w:t>第五条在保险期间内，若丙方因意外伤害事故导致残疾或产生医疗费用，经保险公司审核确认同意支付理赔金后，由丙方在保的保险公司委托银行将理赔金直接划转到丙方账户。若丙方因意外伤害事故导致身故，丙方及其受益人配合甲方提供理赔申请所需资料且同意授权由甲方办理理赔事宜和领取身故理赔款，甲方承诺将所领身故保险金在扣除丙方</w:t>
      </w:r>
      <w:bookmarkStart w:id="0" w:name="_GoBack"/>
      <w:bookmarkEnd w:id="0"/>
      <w:r>
        <w:rPr>
          <w:rFonts w:hint="eastAsia"/>
        </w:rPr>
        <w:t>尚未偿还贷款部分后足额支付给丙方或丙方的指定受益人。</w:t>
      </w:r>
    </w:p>
    <w:p w14:paraId="686C2C02">
      <w:pPr>
        <w:rPr>
          <w:rFonts w:hint="eastAsia"/>
        </w:rPr>
      </w:pPr>
      <w:r>
        <w:rPr>
          <w:rFonts w:hint="eastAsia"/>
        </w:rPr>
        <w:t>第六条本补充协议自甲乙丙和指定收益人四方签字盖章之日起生效。</w:t>
      </w:r>
    </w:p>
    <w:p w14:paraId="65292CFB">
      <w:pPr>
        <w:rPr>
          <w:rFonts w:hint="eastAsia"/>
        </w:rPr>
      </w:pPr>
      <w:r>
        <w:rPr>
          <w:rFonts w:hint="eastAsia"/>
        </w:rPr>
        <w:t>第七条本补充协议一式四份，甲乙丙三方各执一份，并提供给保险公司一份。</w:t>
      </w:r>
    </w:p>
    <w:p w14:paraId="32D86F92">
      <w:pPr>
        <w:rPr>
          <w:rFonts w:hint="eastAsia"/>
        </w:rPr>
      </w:pPr>
      <w:r>
        <w:rPr>
          <w:rFonts w:hint="eastAsia"/>
        </w:rPr>
        <w:t>甲方:农牧产业发展有限公司</w:t>
      </w:r>
      <w:r>
        <w:rPr>
          <w:rFonts w:hint="eastAsia"/>
          <w:lang w:val="en-US" w:eastAsia="zh-CN"/>
        </w:rPr>
        <w:t xml:space="preserve">  </w:t>
      </w:r>
      <w:r>
        <w:rPr>
          <w:rFonts w:hint="eastAsia"/>
        </w:rPr>
        <w:t>公章</w:t>
      </w:r>
    </w:p>
    <w:p w14:paraId="1846A7A0">
      <w:pPr>
        <w:rPr>
          <w:rFonts w:hint="eastAsia"/>
        </w:rPr>
      </w:pPr>
      <w:r>
        <w:rPr>
          <w:rFonts w:hint="eastAsia"/>
        </w:rPr>
        <w:t>乙方:</w:t>
      </w:r>
      <w:r>
        <w:rPr>
          <w:rFonts w:hint="eastAsia"/>
          <w:lang w:val="en-US" w:eastAsia="zh-CN"/>
        </w:rPr>
        <w:t xml:space="preserve">  </w:t>
      </w:r>
      <w:r>
        <w:rPr>
          <w:rFonts w:hint="eastAsia"/>
        </w:rPr>
        <w:t>公章</w:t>
      </w:r>
    </w:p>
    <w:p w14:paraId="36865053">
      <w:pPr>
        <w:rPr>
          <w:rFonts w:hint="eastAsia"/>
        </w:rPr>
      </w:pPr>
      <w:r>
        <w:rPr>
          <w:rFonts w:hint="eastAsia"/>
        </w:rPr>
        <w:t>丙方:</w:t>
      </w:r>
      <w:r>
        <w:rPr>
          <w:rFonts w:hint="eastAsia"/>
          <w:lang w:val="en-US" w:eastAsia="zh-CN"/>
        </w:rPr>
        <w:t xml:space="preserve">  </w:t>
      </w:r>
      <w:r>
        <w:rPr>
          <w:rFonts w:hint="eastAsia"/>
        </w:rPr>
        <w:t>手印:</w:t>
      </w:r>
    </w:p>
    <w:p w14:paraId="78008D0C">
      <w:pPr>
        <w:rPr>
          <w:rFonts w:hint="eastAsia"/>
        </w:rPr>
      </w:pPr>
      <w:r>
        <w:rPr>
          <w:rFonts w:hint="eastAsia"/>
        </w:rPr>
        <w:t>指定受益人:</w:t>
      </w:r>
      <w:r>
        <w:rPr>
          <w:rFonts w:hint="eastAsia"/>
          <w:lang w:val="en-US" w:eastAsia="zh-CN"/>
        </w:rPr>
        <w:t xml:space="preserve">   </w:t>
      </w:r>
      <w:r>
        <w:rPr>
          <w:rFonts w:hint="eastAsia"/>
        </w:rPr>
        <w:t>手印:</w:t>
      </w:r>
    </w:p>
    <w:p w14:paraId="7CCA6BD4">
      <w:r>
        <w:rPr>
          <w:rFonts w:hint="eastAsia"/>
        </w:rPr>
        <w:t>合同签订时间:年月日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6536AB"/>
    <w:rsid w:val="1B6536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2026-02-28T16:36:00Z</dcterms:created>
  <dc:creator>钟钟</dc:creator>
  <cp:lastModifiedBy>钟钟</cp:lastModifiedBy>
  <dcterms:modified xsi:type="dcterms:W3CDTF">2026-02-28T16:37:18Z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85C81CB7590446FBB21BE899BF3723E6_11</vt:lpwstr>
  </property>
  <property fmtid="{D5CDD505-2E9C-101B-9397-08002B2CF9AE}" pid="4" name="KSOTemplateDocerSaveRecord">
    <vt:lpwstr>eyJoZGlkIjoiMDUyYjdmODhjNzgzODU0YzZjN2MyODJkMTk2MmU3YjAiLCJ1c2VySWQiOiIzMTM5MjQzNDUifQ==</vt:lpwstr>
  </property>
</Properties>
</file>