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45BB" w14:textId="5F558DF2" w:rsidR="00F347CA" w:rsidRPr="003E3F53" w:rsidRDefault="005B19E4" w:rsidP="00C42D0C">
      <w:pPr>
        <w:jc w:val="center"/>
        <w:rPr>
          <w:rFonts w:eastAsia="宋体" w:cs="Times New Roman"/>
          <w:sz w:val="30"/>
          <w:szCs w:val="30"/>
        </w:rPr>
      </w:pPr>
      <w:r w:rsidRPr="003E3F53">
        <w:rPr>
          <w:rFonts w:eastAsia="宋体" w:cs="Times New Roman"/>
          <w:sz w:val="30"/>
          <w:szCs w:val="30"/>
        </w:rPr>
        <w:t>专家知识抽取与规则化描述</w:t>
      </w:r>
    </w:p>
    <w:p w14:paraId="2E74417E" w14:textId="3BE209DB" w:rsidR="00460A7B" w:rsidRPr="003E3F53" w:rsidRDefault="00460A7B" w:rsidP="00460A7B">
      <w:pPr>
        <w:rPr>
          <w:rFonts w:eastAsia="宋体" w:cs="Times New Roman"/>
          <w:sz w:val="24"/>
        </w:rPr>
      </w:pPr>
      <w:r w:rsidRPr="003E3F53">
        <w:rPr>
          <w:rFonts w:eastAsia="宋体" w:cs="Times New Roman"/>
          <w:sz w:val="24"/>
        </w:rPr>
        <w:t>1</w:t>
      </w:r>
      <w:r w:rsidRPr="003E3F53">
        <w:rPr>
          <w:rFonts w:eastAsia="宋体" w:cs="Times New Roman"/>
          <w:sz w:val="24"/>
        </w:rPr>
        <w:t>知识</w:t>
      </w:r>
      <w:r w:rsidR="005B19E4" w:rsidRPr="003E3F53">
        <w:rPr>
          <w:rFonts w:eastAsia="宋体" w:cs="Times New Roman"/>
          <w:sz w:val="24"/>
        </w:rPr>
        <w:t>抽取方式</w:t>
      </w:r>
    </w:p>
    <w:p w14:paraId="6A5E6B54" w14:textId="65AE6524" w:rsidR="006C476D" w:rsidRPr="003E3F53" w:rsidRDefault="00C42D0C" w:rsidP="002070AA">
      <w:pPr>
        <w:rPr>
          <w:rFonts w:eastAsia="宋体" w:cs="Times New Roman"/>
          <w:sz w:val="24"/>
          <w:szCs w:val="24"/>
        </w:rPr>
      </w:pPr>
      <w:r w:rsidRPr="003E3F53">
        <w:rPr>
          <w:rFonts w:eastAsia="宋体" w:cs="Times New Roman"/>
          <w:sz w:val="24"/>
          <w:szCs w:val="24"/>
        </w:rPr>
        <w:t>1.1</w:t>
      </w:r>
      <w:r w:rsidR="00AF23AF" w:rsidRPr="003E3F53">
        <w:rPr>
          <w:rFonts w:eastAsia="宋体" w:cs="Times New Roman"/>
          <w:sz w:val="24"/>
          <w:szCs w:val="24"/>
        </w:rPr>
        <w:t>人工抽取</w:t>
      </w:r>
    </w:p>
    <w:p w14:paraId="6E6B0EB6" w14:textId="31916BB0" w:rsidR="00AF23AF" w:rsidRPr="003E3F53" w:rsidRDefault="005B5A2D" w:rsidP="00AF23AF">
      <w:pPr>
        <w:ind w:firstLineChars="200" w:firstLine="480"/>
        <w:rPr>
          <w:rFonts w:eastAsia="宋体" w:cs="Times New Roman"/>
          <w:sz w:val="24"/>
          <w:szCs w:val="24"/>
        </w:rPr>
      </w:pPr>
      <w:r w:rsidRPr="003E3F53">
        <w:rPr>
          <w:rFonts w:eastAsia="宋体" w:cs="Times New Roman"/>
          <w:sz w:val="24"/>
          <w:szCs w:val="24"/>
        </w:rPr>
        <w:t>人工抽取是指</w:t>
      </w:r>
      <w:r w:rsidR="00C93B52">
        <w:rPr>
          <w:rFonts w:eastAsia="宋体" w:cs="Times New Roman" w:hint="eastAsia"/>
          <w:sz w:val="24"/>
          <w:szCs w:val="24"/>
        </w:rPr>
        <w:t>首先对所需要的知识内容及类型进行定义，即人工编写规则，然后</w:t>
      </w:r>
      <w:r w:rsidR="003E3F53" w:rsidRPr="003E3F53">
        <w:rPr>
          <w:rFonts w:eastAsia="宋体" w:cs="Times New Roman"/>
          <w:sz w:val="24"/>
          <w:szCs w:val="24"/>
        </w:rPr>
        <w:t>专家根据预定义的规则匹配出相关知识</w:t>
      </w:r>
      <w:r w:rsidRPr="003E3F53">
        <w:rPr>
          <w:rFonts w:eastAsia="宋体" w:cs="Times New Roman"/>
          <w:sz w:val="24"/>
          <w:szCs w:val="24"/>
        </w:rPr>
        <w:t>。</w:t>
      </w:r>
      <w:r w:rsidR="00C93B52">
        <w:rPr>
          <w:rFonts w:eastAsia="宋体" w:cs="Times New Roman" w:hint="eastAsia"/>
          <w:sz w:val="24"/>
          <w:szCs w:val="24"/>
        </w:rPr>
        <w:t>这种方式</w:t>
      </w:r>
      <w:r w:rsidR="00C93B52" w:rsidRPr="00C93B52">
        <w:rPr>
          <w:rFonts w:eastAsia="宋体" w:cs="Times New Roman" w:hint="eastAsia"/>
          <w:sz w:val="24"/>
          <w:szCs w:val="24"/>
        </w:rPr>
        <w:t>首先要先构建大量的</w:t>
      </w:r>
      <w:r w:rsidR="00C93B52">
        <w:rPr>
          <w:rFonts w:eastAsia="宋体" w:cs="Times New Roman" w:hint="eastAsia"/>
          <w:sz w:val="24"/>
          <w:szCs w:val="24"/>
        </w:rPr>
        <w:t>实体及关系</w:t>
      </w:r>
      <w:r w:rsidR="00C93B52" w:rsidRPr="00C93B52">
        <w:rPr>
          <w:rFonts w:eastAsia="宋体" w:cs="Times New Roman" w:hint="eastAsia"/>
          <w:sz w:val="24"/>
          <w:szCs w:val="24"/>
        </w:rPr>
        <w:t>抽取规则，然后再将规则与文本字符串进行匹配，识别</w:t>
      </w:r>
      <w:r w:rsidR="00C93B52">
        <w:rPr>
          <w:rFonts w:eastAsia="宋体" w:cs="Times New Roman" w:hint="eastAsia"/>
          <w:sz w:val="24"/>
          <w:szCs w:val="24"/>
        </w:rPr>
        <w:t>出</w:t>
      </w:r>
      <w:r w:rsidR="00C93B52" w:rsidRPr="00C93B52">
        <w:rPr>
          <w:rFonts w:eastAsia="宋体" w:cs="Times New Roman" w:hint="eastAsia"/>
          <w:sz w:val="24"/>
          <w:szCs w:val="24"/>
        </w:rPr>
        <w:t>命名实体</w:t>
      </w:r>
      <w:r w:rsidR="00C93B52">
        <w:rPr>
          <w:rFonts w:eastAsia="宋体" w:cs="Times New Roman" w:hint="eastAsia"/>
          <w:sz w:val="24"/>
          <w:szCs w:val="24"/>
        </w:rPr>
        <w:t>及它们之间的关系</w:t>
      </w:r>
      <w:r w:rsidR="00C93B52" w:rsidRPr="00C93B52">
        <w:rPr>
          <w:rFonts w:eastAsia="宋体" w:cs="Times New Roman" w:hint="eastAsia"/>
          <w:sz w:val="24"/>
          <w:szCs w:val="24"/>
        </w:rPr>
        <w:t>。</w:t>
      </w:r>
      <w:r w:rsidR="00C93B52">
        <w:rPr>
          <w:rFonts w:eastAsia="宋体" w:cs="Times New Roman" w:hint="eastAsia"/>
          <w:sz w:val="24"/>
          <w:szCs w:val="24"/>
        </w:rPr>
        <w:t>早期的知识抽取大都采用这种方式，</w:t>
      </w:r>
      <w:r w:rsidR="00C93B52" w:rsidRPr="00C93B52">
        <w:rPr>
          <w:rFonts w:eastAsia="宋体" w:cs="Times New Roman" w:hint="eastAsia"/>
          <w:sz w:val="24"/>
          <w:szCs w:val="24"/>
        </w:rPr>
        <w:t>在小数据集上可以达到很高的准确率和召回率</w:t>
      </w:r>
      <w:r w:rsidRPr="003E3F53">
        <w:rPr>
          <w:rFonts w:eastAsia="宋体" w:cs="Times New Roman"/>
          <w:sz w:val="24"/>
          <w:szCs w:val="24"/>
        </w:rPr>
        <w:t>。</w:t>
      </w:r>
    </w:p>
    <w:p w14:paraId="767E0725" w14:textId="067E69D5" w:rsidR="00AF23AF" w:rsidRPr="003E3F53" w:rsidRDefault="00C42D0C" w:rsidP="002070AA">
      <w:pPr>
        <w:rPr>
          <w:rFonts w:eastAsia="宋体" w:cs="Times New Roman"/>
          <w:sz w:val="24"/>
          <w:szCs w:val="24"/>
        </w:rPr>
      </w:pPr>
      <w:r w:rsidRPr="003E3F53">
        <w:rPr>
          <w:rFonts w:eastAsia="宋体" w:cs="Times New Roman"/>
          <w:sz w:val="24"/>
          <w:szCs w:val="24"/>
        </w:rPr>
        <w:t>1.2</w:t>
      </w:r>
      <w:r w:rsidR="00AF23AF" w:rsidRPr="003E3F53">
        <w:rPr>
          <w:rFonts w:eastAsia="宋体" w:cs="Times New Roman"/>
          <w:sz w:val="24"/>
          <w:szCs w:val="24"/>
        </w:rPr>
        <w:t>半自动抽取</w:t>
      </w:r>
    </w:p>
    <w:p w14:paraId="3AAED025" w14:textId="6DE352C4" w:rsidR="00AF23AF" w:rsidRPr="003E3F53" w:rsidRDefault="00AF23AF" w:rsidP="00AF23AF">
      <w:pPr>
        <w:ind w:firstLineChars="200" w:firstLine="480"/>
        <w:rPr>
          <w:rFonts w:eastAsia="宋体" w:cs="Times New Roman"/>
          <w:sz w:val="24"/>
          <w:szCs w:val="24"/>
        </w:rPr>
      </w:pPr>
      <w:r w:rsidRPr="003E3F53">
        <w:rPr>
          <w:rFonts w:eastAsia="宋体" w:cs="Times New Roman"/>
          <w:sz w:val="24"/>
          <w:szCs w:val="24"/>
        </w:rPr>
        <w:t>半自动知识抽取主要</w:t>
      </w:r>
      <w:r w:rsidR="002070AA" w:rsidRPr="003E3F53">
        <w:rPr>
          <w:rFonts w:eastAsia="宋体" w:cs="Times New Roman"/>
          <w:sz w:val="24"/>
          <w:szCs w:val="24"/>
        </w:rPr>
        <w:t>是</w:t>
      </w:r>
      <w:r w:rsidRPr="003E3F53">
        <w:rPr>
          <w:rFonts w:eastAsia="宋体" w:cs="Times New Roman"/>
          <w:sz w:val="24"/>
          <w:szCs w:val="24"/>
        </w:rPr>
        <w:t>先由用户手工标注出训练数据，然后利用机器学习方法从训练数据中学习得到抽取规则，用来从具有相同结构的其他内容中抽取出相应的信息。</w:t>
      </w:r>
    </w:p>
    <w:p w14:paraId="702A00D2" w14:textId="410178DF" w:rsidR="002C556B" w:rsidRPr="003E3F53" w:rsidRDefault="002C556B" w:rsidP="00AF23AF">
      <w:pPr>
        <w:ind w:firstLineChars="200" w:firstLine="480"/>
        <w:rPr>
          <w:rFonts w:eastAsia="宋体" w:cs="Times New Roman"/>
          <w:sz w:val="24"/>
          <w:szCs w:val="24"/>
        </w:rPr>
      </w:pPr>
      <w:r w:rsidRPr="003E3F53">
        <w:rPr>
          <w:rFonts w:eastAsia="宋体" w:cs="Times New Roman"/>
          <w:sz w:val="24"/>
          <w:szCs w:val="24"/>
        </w:rPr>
        <w:t>采用半自动抽取时可以把文档当作字符串进行训练，如果文档是比较结构化的还可以提取出结构化文档中的树结构去训练。</w:t>
      </w:r>
    </w:p>
    <w:p w14:paraId="0F656A0C" w14:textId="3B18E7BA" w:rsidR="002070AA" w:rsidRPr="003E3F53" w:rsidRDefault="002070AA" w:rsidP="002070AA">
      <w:pPr>
        <w:ind w:firstLineChars="200" w:firstLine="480"/>
        <w:rPr>
          <w:rFonts w:eastAsia="宋体" w:cs="Times New Roman"/>
          <w:sz w:val="24"/>
          <w:szCs w:val="24"/>
        </w:rPr>
      </w:pPr>
      <w:r w:rsidRPr="003E3F53">
        <w:rPr>
          <w:rFonts w:eastAsia="宋体" w:cs="Times New Roman"/>
          <w:sz w:val="24"/>
          <w:szCs w:val="24"/>
        </w:rPr>
        <w:t>使用半自动抽取在学习到抽取规则后可以有较好的效果，但</w:t>
      </w:r>
      <w:r w:rsidR="00394081">
        <w:rPr>
          <w:rFonts w:eastAsia="宋体" w:cs="Times New Roman" w:hint="eastAsia"/>
          <w:sz w:val="24"/>
          <w:szCs w:val="24"/>
        </w:rPr>
        <w:t>是</w:t>
      </w:r>
      <w:r w:rsidRPr="003E3F53">
        <w:rPr>
          <w:rFonts w:eastAsia="宋体" w:cs="Times New Roman"/>
          <w:sz w:val="24"/>
          <w:szCs w:val="24"/>
        </w:rPr>
        <w:t>手工标注训练数据代价高昂，不仅要标注一定数量的训练数据，而且要选择适当的训练数据</w:t>
      </w:r>
      <w:r w:rsidR="00394081">
        <w:rPr>
          <w:rFonts w:eastAsia="宋体" w:cs="Times New Roman" w:hint="eastAsia"/>
          <w:sz w:val="24"/>
          <w:szCs w:val="24"/>
        </w:rPr>
        <w:t>，会比较繁琐。因此</w:t>
      </w:r>
      <w:r w:rsidRPr="003E3F53">
        <w:rPr>
          <w:rFonts w:eastAsia="宋体" w:cs="Times New Roman"/>
          <w:sz w:val="24"/>
          <w:szCs w:val="24"/>
        </w:rPr>
        <w:t>这种方式只适合在数据量较小或数据</w:t>
      </w:r>
      <w:r w:rsidR="008D24B7" w:rsidRPr="003E3F53">
        <w:rPr>
          <w:rFonts w:eastAsia="宋体" w:cs="Times New Roman"/>
          <w:sz w:val="24"/>
          <w:szCs w:val="24"/>
        </w:rPr>
        <w:t>格式</w:t>
      </w:r>
      <w:r w:rsidRPr="003E3F53">
        <w:rPr>
          <w:rFonts w:eastAsia="宋体" w:cs="Times New Roman"/>
          <w:sz w:val="24"/>
          <w:szCs w:val="24"/>
        </w:rPr>
        <w:t>统一时使用，在数据量较大且数据</w:t>
      </w:r>
      <w:r w:rsidR="008D24B7" w:rsidRPr="003E3F53">
        <w:rPr>
          <w:rFonts w:eastAsia="宋体" w:cs="Times New Roman"/>
          <w:sz w:val="24"/>
          <w:szCs w:val="24"/>
        </w:rPr>
        <w:t>格式</w:t>
      </w:r>
      <w:r w:rsidRPr="003E3F53">
        <w:rPr>
          <w:rFonts w:eastAsia="宋体" w:cs="Times New Roman"/>
          <w:sz w:val="24"/>
          <w:szCs w:val="24"/>
        </w:rPr>
        <w:t>不统一时较为麻烦。</w:t>
      </w:r>
    </w:p>
    <w:p w14:paraId="35D63C5B" w14:textId="67C53A4E" w:rsidR="00AF23AF" w:rsidRPr="003E3F53" w:rsidRDefault="00AF23AF" w:rsidP="002070AA">
      <w:pPr>
        <w:rPr>
          <w:rFonts w:eastAsia="宋体" w:cs="Times New Roman"/>
          <w:sz w:val="24"/>
          <w:szCs w:val="24"/>
        </w:rPr>
      </w:pPr>
      <w:r w:rsidRPr="003E3F53">
        <w:rPr>
          <w:rFonts w:eastAsia="宋体" w:cs="Times New Roman"/>
          <w:sz w:val="24"/>
          <w:szCs w:val="24"/>
        </w:rPr>
        <w:t>1.3</w:t>
      </w:r>
      <w:r w:rsidRPr="003E3F53">
        <w:rPr>
          <w:rFonts w:eastAsia="宋体" w:cs="Times New Roman"/>
          <w:sz w:val="24"/>
          <w:szCs w:val="24"/>
        </w:rPr>
        <w:t>自动抽取</w:t>
      </w:r>
    </w:p>
    <w:p w14:paraId="69D50A11" w14:textId="172F6899" w:rsidR="00EE1A2C" w:rsidRPr="00FE156B" w:rsidRDefault="003E3F53" w:rsidP="003E3F53">
      <w:pPr>
        <w:rPr>
          <w:rFonts w:eastAsia="宋体" w:cs="Times New Roman" w:hint="eastAsia"/>
          <w:sz w:val="24"/>
          <w:szCs w:val="24"/>
        </w:rPr>
      </w:pPr>
      <w:r w:rsidRPr="003E3F53">
        <w:rPr>
          <w:rFonts w:eastAsia="宋体" w:cs="Times New Roman"/>
          <w:sz w:val="24"/>
          <w:szCs w:val="24"/>
        </w:rPr>
        <w:tab/>
      </w:r>
      <w:r w:rsidRPr="003E3F53">
        <w:rPr>
          <w:rFonts w:eastAsia="宋体" w:cs="Times New Roman"/>
          <w:sz w:val="24"/>
          <w:szCs w:val="24"/>
        </w:rPr>
        <w:t>自动提取利用数据挖掘、机器学习</w:t>
      </w:r>
      <w:r w:rsidR="00D61C10">
        <w:rPr>
          <w:rFonts w:eastAsia="宋体" w:cs="Times New Roman" w:hint="eastAsia"/>
          <w:sz w:val="24"/>
          <w:szCs w:val="24"/>
        </w:rPr>
        <w:t>、深度学习</w:t>
      </w:r>
      <w:r w:rsidRPr="003E3F53">
        <w:rPr>
          <w:rFonts w:eastAsia="宋体" w:cs="Times New Roman"/>
          <w:sz w:val="24"/>
          <w:szCs w:val="24"/>
        </w:rPr>
        <w:t>等人工智能技术从信息源</w:t>
      </w:r>
      <w:r w:rsidRPr="003E3F53">
        <w:rPr>
          <w:rFonts w:eastAsia="宋体" w:cs="Times New Roman"/>
          <w:sz w:val="24"/>
          <w:szCs w:val="24"/>
        </w:rPr>
        <w:t>中自动</w:t>
      </w:r>
      <w:r w:rsidRPr="003E3F53">
        <w:rPr>
          <w:rFonts w:eastAsia="宋体" w:cs="Times New Roman"/>
          <w:sz w:val="24"/>
          <w:szCs w:val="24"/>
        </w:rPr>
        <w:t>提取出实体、属性和关系</w:t>
      </w:r>
      <w:r w:rsidRPr="003E3F53">
        <w:rPr>
          <w:rFonts w:eastAsia="宋体" w:cs="Times New Roman"/>
          <w:sz w:val="24"/>
          <w:szCs w:val="24"/>
        </w:rPr>
        <w:t>，</w:t>
      </w:r>
      <w:r w:rsidR="00FE156B" w:rsidRPr="00FE156B">
        <w:rPr>
          <w:rFonts w:eastAsia="宋体" w:cs="Times New Roman" w:hint="eastAsia"/>
          <w:sz w:val="24"/>
          <w:szCs w:val="24"/>
        </w:rPr>
        <w:t>直接以词向量</w:t>
      </w:r>
      <w:r w:rsidR="00FE156B">
        <w:rPr>
          <w:rFonts w:eastAsia="宋体" w:cs="Times New Roman" w:hint="eastAsia"/>
          <w:sz w:val="24"/>
          <w:szCs w:val="24"/>
        </w:rPr>
        <w:t>作为</w:t>
      </w:r>
      <w:r w:rsidR="00FE156B" w:rsidRPr="00FE156B">
        <w:rPr>
          <w:rFonts w:eastAsia="宋体" w:cs="Times New Roman" w:hint="eastAsia"/>
          <w:sz w:val="24"/>
          <w:szCs w:val="24"/>
        </w:rPr>
        <w:t>系统</w:t>
      </w:r>
      <w:r w:rsidR="00FE156B">
        <w:rPr>
          <w:rFonts w:eastAsia="宋体" w:cs="Times New Roman" w:hint="eastAsia"/>
          <w:sz w:val="24"/>
          <w:szCs w:val="24"/>
        </w:rPr>
        <w:t>的</w:t>
      </w:r>
      <w:r w:rsidR="00FE156B" w:rsidRPr="00FE156B">
        <w:rPr>
          <w:rFonts w:eastAsia="宋体" w:cs="Times New Roman" w:hint="eastAsia"/>
          <w:sz w:val="24"/>
          <w:szCs w:val="24"/>
        </w:rPr>
        <w:t>输入，通过神经网络</w:t>
      </w:r>
      <w:r w:rsidR="00FE156B">
        <w:rPr>
          <w:rFonts w:eastAsia="宋体" w:cs="Times New Roman" w:hint="eastAsia"/>
          <w:sz w:val="24"/>
          <w:szCs w:val="24"/>
        </w:rPr>
        <w:t>来</w:t>
      </w:r>
      <w:r w:rsidR="00FE156B" w:rsidRPr="00FE156B">
        <w:rPr>
          <w:rFonts w:eastAsia="宋体" w:cs="Times New Roman" w:hint="eastAsia"/>
          <w:sz w:val="24"/>
          <w:szCs w:val="24"/>
        </w:rPr>
        <w:t>实现实体的识别。</w:t>
      </w:r>
      <w:r w:rsidR="00FE156B">
        <w:rPr>
          <w:rFonts w:eastAsia="宋体" w:cs="Times New Roman"/>
          <w:sz w:val="24"/>
          <w:szCs w:val="24"/>
        </w:rPr>
        <w:t xml:space="preserve"> </w:t>
      </w:r>
      <w:r w:rsidR="00FE156B">
        <w:rPr>
          <w:rFonts w:eastAsia="宋体" w:cs="Times New Roman" w:hint="eastAsia"/>
          <w:sz w:val="24"/>
          <w:szCs w:val="24"/>
        </w:rPr>
        <w:t>这种方式构建模型的代价较小，鲁棒性更好，但是训练语料的数量和质量直接影响着这种方法的抽取性能，需要</w:t>
      </w:r>
      <w:r w:rsidR="00A3080C">
        <w:rPr>
          <w:rFonts w:eastAsia="宋体" w:cs="Times New Roman" w:hint="eastAsia"/>
          <w:sz w:val="24"/>
          <w:szCs w:val="24"/>
        </w:rPr>
        <w:t>寻找出</w:t>
      </w:r>
      <w:r w:rsidR="00FE156B">
        <w:rPr>
          <w:rFonts w:eastAsia="宋体" w:cs="Times New Roman" w:hint="eastAsia"/>
          <w:sz w:val="24"/>
          <w:szCs w:val="24"/>
        </w:rPr>
        <w:t>合适的数据作为训练数据。</w:t>
      </w:r>
    </w:p>
    <w:p w14:paraId="0FD82C99" w14:textId="28B2E288" w:rsidR="00460A7B" w:rsidRDefault="00460A7B" w:rsidP="00460A7B">
      <w:pPr>
        <w:rPr>
          <w:rFonts w:eastAsia="宋体" w:cs="Times New Roman"/>
          <w:sz w:val="24"/>
          <w:szCs w:val="24"/>
        </w:rPr>
      </w:pPr>
      <w:r w:rsidRPr="00EE1A2C">
        <w:rPr>
          <w:rFonts w:eastAsia="宋体" w:cs="Times New Roman"/>
          <w:sz w:val="24"/>
          <w:szCs w:val="24"/>
        </w:rPr>
        <w:t>2</w:t>
      </w:r>
      <w:r w:rsidR="005B19E4" w:rsidRPr="00EE1A2C">
        <w:rPr>
          <w:rFonts w:eastAsia="宋体" w:cs="Times New Roman"/>
          <w:sz w:val="24"/>
          <w:szCs w:val="24"/>
        </w:rPr>
        <w:t>存储规范</w:t>
      </w:r>
    </w:p>
    <w:p w14:paraId="71A93985" w14:textId="600DBF2C" w:rsidR="00C132BE" w:rsidRPr="00EE1A2C" w:rsidRDefault="00C132BE" w:rsidP="00460A7B">
      <w:pPr>
        <w:rPr>
          <w:rFonts w:eastAsia="宋体" w:cs="Times New Roman" w:hint="eastAsia"/>
          <w:sz w:val="24"/>
          <w:szCs w:val="24"/>
        </w:rPr>
      </w:pPr>
      <w:r>
        <w:rPr>
          <w:rFonts w:eastAsia="宋体" w:cs="Times New Roman"/>
          <w:sz w:val="24"/>
          <w:szCs w:val="24"/>
        </w:rPr>
        <w:tab/>
      </w:r>
      <w:r>
        <w:rPr>
          <w:rFonts w:eastAsia="宋体" w:cs="Times New Roman" w:hint="eastAsia"/>
          <w:sz w:val="24"/>
          <w:szCs w:val="24"/>
        </w:rPr>
        <w:t>规则化输出结果主要是以图和表的形式，以下对这两种形式数据的存储</w:t>
      </w:r>
      <w:r w:rsidR="009635E4">
        <w:rPr>
          <w:rFonts w:eastAsia="宋体" w:cs="Times New Roman" w:hint="eastAsia"/>
          <w:sz w:val="24"/>
          <w:szCs w:val="24"/>
        </w:rPr>
        <w:t>进行说明。</w:t>
      </w:r>
      <w:bookmarkStart w:id="0" w:name="_GoBack"/>
      <w:bookmarkEnd w:id="0"/>
    </w:p>
    <w:p w14:paraId="72A2B309" w14:textId="55C58E1A" w:rsidR="00B11261" w:rsidRDefault="00B11261" w:rsidP="009635E4">
      <w:pPr>
        <w:rPr>
          <w:rFonts w:eastAsia="宋体" w:cs="Times New Roman"/>
          <w:sz w:val="24"/>
          <w:szCs w:val="24"/>
        </w:rPr>
      </w:pPr>
      <w:r w:rsidRPr="00EE1A2C">
        <w:rPr>
          <w:rFonts w:eastAsia="宋体" w:cs="Times New Roman"/>
          <w:sz w:val="24"/>
          <w:szCs w:val="24"/>
        </w:rPr>
        <w:t>2.</w:t>
      </w:r>
      <w:r w:rsidR="000A3CB3" w:rsidRPr="00EE1A2C">
        <w:rPr>
          <w:rFonts w:eastAsia="宋体" w:cs="Times New Roman"/>
          <w:sz w:val="24"/>
          <w:szCs w:val="24"/>
        </w:rPr>
        <w:t>1</w:t>
      </w:r>
      <w:proofErr w:type="gramStart"/>
      <w:r w:rsidR="009635E4">
        <w:rPr>
          <w:rFonts w:eastAsia="宋体" w:cs="Times New Roman" w:hint="eastAsia"/>
          <w:sz w:val="24"/>
          <w:szCs w:val="24"/>
        </w:rPr>
        <w:t>图数据</w:t>
      </w:r>
      <w:proofErr w:type="gramEnd"/>
      <w:r w:rsidR="009635E4">
        <w:rPr>
          <w:rFonts w:eastAsia="宋体" w:cs="Times New Roman" w:hint="eastAsia"/>
          <w:sz w:val="24"/>
          <w:szCs w:val="24"/>
        </w:rPr>
        <w:t>的存储</w:t>
      </w:r>
    </w:p>
    <w:p w14:paraId="16E967B8" w14:textId="77777777" w:rsidR="009635E4" w:rsidRPr="00EE1A2C" w:rsidRDefault="009635E4" w:rsidP="000A3CB3">
      <w:pPr>
        <w:ind w:firstLine="420"/>
        <w:rPr>
          <w:rFonts w:eastAsia="宋体" w:cs="Times New Roman" w:hint="eastAsia"/>
          <w:sz w:val="24"/>
          <w:szCs w:val="24"/>
        </w:rPr>
      </w:pPr>
    </w:p>
    <w:p w14:paraId="366A2F0F" w14:textId="75DCFFE7" w:rsidR="00460A7B" w:rsidRDefault="00B11261" w:rsidP="009635E4">
      <w:pPr>
        <w:rPr>
          <w:rFonts w:eastAsia="宋体" w:cs="Times New Roman"/>
          <w:sz w:val="24"/>
          <w:szCs w:val="24"/>
        </w:rPr>
      </w:pPr>
      <w:r w:rsidRPr="00EE1A2C">
        <w:rPr>
          <w:rFonts w:eastAsia="宋体" w:cs="Times New Roman"/>
          <w:sz w:val="24"/>
          <w:szCs w:val="24"/>
        </w:rPr>
        <w:t>2</w:t>
      </w:r>
      <w:r w:rsidR="00460A7B" w:rsidRPr="00EE1A2C">
        <w:rPr>
          <w:rFonts w:eastAsia="宋体" w:cs="Times New Roman"/>
          <w:sz w:val="24"/>
          <w:szCs w:val="24"/>
        </w:rPr>
        <w:t>.2</w:t>
      </w:r>
      <w:r w:rsidR="009635E4">
        <w:rPr>
          <w:rFonts w:eastAsia="宋体" w:cs="Times New Roman" w:hint="eastAsia"/>
          <w:sz w:val="24"/>
          <w:szCs w:val="24"/>
        </w:rPr>
        <w:t>表数据的存储</w:t>
      </w:r>
    </w:p>
    <w:p w14:paraId="3A524312" w14:textId="77777777" w:rsidR="009635E4" w:rsidRPr="00EE1A2C" w:rsidRDefault="009635E4" w:rsidP="009635E4">
      <w:pPr>
        <w:rPr>
          <w:rFonts w:eastAsia="宋体" w:cs="Times New Roman" w:hint="eastAsia"/>
          <w:sz w:val="24"/>
          <w:szCs w:val="24"/>
        </w:rPr>
      </w:pPr>
    </w:p>
    <w:p w14:paraId="330CC5CC" w14:textId="1D20294C" w:rsidR="0032757F" w:rsidRPr="00EE1A2C" w:rsidRDefault="0032757F" w:rsidP="0032757F">
      <w:pPr>
        <w:rPr>
          <w:rFonts w:eastAsia="宋体" w:cs="Times New Roman"/>
          <w:sz w:val="24"/>
          <w:szCs w:val="24"/>
        </w:rPr>
      </w:pPr>
      <w:r w:rsidRPr="00EE1A2C">
        <w:rPr>
          <w:rFonts w:eastAsia="宋体" w:cs="Times New Roman"/>
          <w:sz w:val="24"/>
          <w:szCs w:val="24"/>
        </w:rPr>
        <w:t>2.3</w:t>
      </w:r>
      <w:r w:rsidRPr="00EE1A2C">
        <w:rPr>
          <w:rFonts w:eastAsia="宋体" w:cs="Times New Roman"/>
          <w:sz w:val="24"/>
          <w:szCs w:val="24"/>
        </w:rPr>
        <w:t>存储规范（方法、</w:t>
      </w:r>
      <w:r w:rsidR="00F347CA" w:rsidRPr="00EE1A2C">
        <w:rPr>
          <w:rFonts w:eastAsia="宋体" w:cs="Times New Roman"/>
          <w:sz w:val="24"/>
          <w:szCs w:val="24"/>
        </w:rPr>
        <w:t>根据规则化的输出结果如图、表，</w:t>
      </w:r>
      <w:r w:rsidR="00537B2A" w:rsidRPr="00EE1A2C">
        <w:rPr>
          <w:rFonts w:eastAsia="宋体" w:cs="Times New Roman"/>
          <w:sz w:val="24"/>
          <w:szCs w:val="24"/>
        </w:rPr>
        <w:t>每种方法</w:t>
      </w:r>
      <w:r w:rsidR="00F347CA" w:rsidRPr="00EE1A2C">
        <w:rPr>
          <w:rFonts w:eastAsia="宋体" w:cs="Times New Roman"/>
          <w:sz w:val="24"/>
          <w:szCs w:val="24"/>
        </w:rPr>
        <w:t>推荐一种</w:t>
      </w:r>
      <w:r w:rsidRPr="00EE1A2C">
        <w:rPr>
          <w:rFonts w:eastAsia="宋体" w:cs="Times New Roman"/>
          <w:sz w:val="24"/>
          <w:szCs w:val="24"/>
        </w:rPr>
        <w:t>工具）</w:t>
      </w:r>
    </w:p>
    <w:sectPr w:rsidR="0032757F" w:rsidRPr="00EE1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20E51" w14:textId="77777777" w:rsidR="00216C75" w:rsidRDefault="00216C75" w:rsidP="0023424A">
      <w:r>
        <w:separator/>
      </w:r>
    </w:p>
  </w:endnote>
  <w:endnote w:type="continuationSeparator" w:id="0">
    <w:p w14:paraId="6D4B1A4D" w14:textId="77777777" w:rsidR="00216C75" w:rsidRDefault="00216C75" w:rsidP="0023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05521" w14:textId="77777777" w:rsidR="00216C75" w:rsidRDefault="00216C75" w:rsidP="0023424A">
      <w:r>
        <w:separator/>
      </w:r>
    </w:p>
  </w:footnote>
  <w:footnote w:type="continuationSeparator" w:id="0">
    <w:p w14:paraId="0B552FA9" w14:textId="77777777" w:rsidR="00216C75" w:rsidRDefault="00216C75" w:rsidP="00234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3F"/>
    <w:rsid w:val="00010EB2"/>
    <w:rsid w:val="000A3CB3"/>
    <w:rsid w:val="002070AA"/>
    <w:rsid w:val="00216C75"/>
    <w:rsid w:val="00225D64"/>
    <w:rsid w:val="0023424A"/>
    <w:rsid w:val="00261966"/>
    <w:rsid w:val="00276E16"/>
    <w:rsid w:val="002C556B"/>
    <w:rsid w:val="0032757F"/>
    <w:rsid w:val="00394081"/>
    <w:rsid w:val="003E3F53"/>
    <w:rsid w:val="00460A7B"/>
    <w:rsid w:val="004F3635"/>
    <w:rsid w:val="00537B2A"/>
    <w:rsid w:val="005B19E4"/>
    <w:rsid w:val="005B5A2D"/>
    <w:rsid w:val="005F3ED2"/>
    <w:rsid w:val="006B19B7"/>
    <w:rsid w:val="006C476D"/>
    <w:rsid w:val="007B49F7"/>
    <w:rsid w:val="007C2ECE"/>
    <w:rsid w:val="007D7290"/>
    <w:rsid w:val="008013D6"/>
    <w:rsid w:val="008D24B7"/>
    <w:rsid w:val="009635E4"/>
    <w:rsid w:val="009F3FA5"/>
    <w:rsid w:val="00A3080C"/>
    <w:rsid w:val="00A470A7"/>
    <w:rsid w:val="00AF0FF7"/>
    <w:rsid w:val="00AF23AF"/>
    <w:rsid w:val="00B11261"/>
    <w:rsid w:val="00B9568F"/>
    <w:rsid w:val="00BB2002"/>
    <w:rsid w:val="00BE16AA"/>
    <w:rsid w:val="00C132BE"/>
    <w:rsid w:val="00C42D0C"/>
    <w:rsid w:val="00C93B52"/>
    <w:rsid w:val="00D30271"/>
    <w:rsid w:val="00D61C10"/>
    <w:rsid w:val="00D73D3A"/>
    <w:rsid w:val="00DB778D"/>
    <w:rsid w:val="00E05E1A"/>
    <w:rsid w:val="00E34C3F"/>
    <w:rsid w:val="00E81EDB"/>
    <w:rsid w:val="00EE1A2C"/>
    <w:rsid w:val="00F347CA"/>
    <w:rsid w:val="00FB6942"/>
    <w:rsid w:val="00FE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29725"/>
  <w15:chartTrackingRefBased/>
  <w15:docId w15:val="{936BB971-9AAC-45EE-851C-25C02E72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0A7B"/>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2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24A"/>
    <w:rPr>
      <w:sz w:val="18"/>
      <w:szCs w:val="18"/>
    </w:rPr>
  </w:style>
  <w:style w:type="paragraph" w:styleId="a5">
    <w:name w:val="footer"/>
    <w:basedOn w:val="a"/>
    <w:link w:val="a6"/>
    <w:uiPriority w:val="99"/>
    <w:unhideWhenUsed/>
    <w:rsid w:val="0023424A"/>
    <w:pPr>
      <w:tabs>
        <w:tab w:val="center" w:pos="4153"/>
        <w:tab w:val="right" w:pos="8306"/>
      </w:tabs>
      <w:snapToGrid w:val="0"/>
      <w:jc w:val="left"/>
    </w:pPr>
    <w:rPr>
      <w:sz w:val="18"/>
      <w:szCs w:val="18"/>
    </w:rPr>
  </w:style>
  <w:style w:type="character" w:customStyle="1" w:styleId="a6">
    <w:name w:val="页脚 字符"/>
    <w:basedOn w:val="a0"/>
    <w:link w:val="a5"/>
    <w:uiPriority w:val="99"/>
    <w:rsid w:val="00234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李泽坤</dc:creator>
  <cp:keywords/>
  <dc:description/>
  <cp:lastModifiedBy>hp</cp:lastModifiedBy>
  <cp:revision>10</cp:revision>
  <dcterms:created xsi:type="dcterms:W3CDTF">2021-09-06T12:00:00Z</dcterms:created>
  <dcterms:modified xsi:type="dcterms:W3CDTF">2021-09-07T13:19:00Z</dcterms:modified>
</cp:coreProperties>
</file>