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sz w:val="28"/>
          <w:szCs w:val="28"/>
        </w:rPr>
      </w:pPr>
      <w:r w:rsidDel="00000000" w:rsidR="00000000" w:rsidRPr="00000000">
        <w:rPr>
          <w:color w:val="1155cc"/>
          <w:sz w:val="28"/>
          <w:szCs w:val="28"/>
          <w:rtl w:val="0"/>
        </w:rPr>
        <w:t xml:space="preserve">Thành viên nhóm gồm:</w:t>
      </w:r>
    </w:p>
    <w:p w:rsidR="00000000" w:rsidDel="00000000" w:rsidP="00000000" w:rsidRDefault="00000000" w:rsidRPr="00000000" w14:paraId="00000002">
      <w:pPr>
        <w:rPr>
          <w:sz w:val="28"/>
          <w:szCs w:val="28"/>
        </w:rPr>
      </w:pPr>
      <w:r w:rsidDel="00000000" w:rsidR="00000000" w:rsidRPr="00000000">
        <w:rPr>
          <w:sz w:val="28"/>
          <w:szCs w:val="28"/>
          <w:rtl w:val="0"/>
        </w:rPr>
        <w:t xml:space="preserve">Mã Hào Kiệt</w:t>
        <w:tab/>
        <w:tab/>
        <w:tab/>
        <w:tab/>
        <w:t xml:space="preserve">1954052045 - (NT)</w:t>
      </w:r>
    </w:p>
    <w:p w:rsidR="00000000" w:rsidDel="00000000" w:rsidP="00000000" w:rsidRDefault="00000000" w:rsidRPr="00000000" w14:paraId="00000003">
      <w:pPr>
        <w:rPr>
          <w:sz w:val="28"/>
          <w:szCs w:val="28"/>
        </w:rPr>
      </w:pPr>
      <w:r w:rsidDel="00000000" w:rsidR="00000000" w:rsidRPr="00000000">
        <w:rPr>
          <w:sz w:val="28"/>
          <w:szCs w:val="28"/>
          <w:rtl w:val="0"/>
        </w:rPr>
        <w:t xml:space="preserve">Lê Thị Ngọc Anh</w:t>
        <w:tab/>
        <w:tab/>
        <w:tab/>
        <w:tab/>
        <w:t xml:space="preserve">1954052003</w:t>
      </w:r>
    </w:p>
    <w:p w:rsidR="00000000" w:rsidDel="00000000" w:rsidP="00000000" w:rsidRDefault="00000000" w:rsidRPr="00000000" w14:paraId="00000004">
      <w:pPr>
        <w:rPr>
          <w:sz w:val="28"/>
          <w:szCs w:val="28"/>
        </w:rPr>
      </w:pPr>
      <w:r w:rsidDel="00000000" w:rsidR="00000000" w:rsidRPr="00000000">
        <w:rPr>
          <w:sz w:val="28"/>
          <w:szCs w:val="28"/>
          <w:rtl w:val="0"/>
        </w:rPr>
        <w:t xml:space="preserve">Nguyễn Thị Lan Vy</w:t>
        <w:tab/>
        <w:tab/>
        <w:tab/>
        <w:t xml:space="preserve">1954050056</w:t>
      </w:r>
    </w:p>
    <w:p w:rsidR="00000000" w:rsidDel="00000000" w:rsidP="00000000" w:rsidRDefault="00000000" w:rsidRPr="00000000" w14:paraId="00000005">
      <w:pPr>
        <w:rPr>
          <w:sz w:val="28"/>
          <w:szCs w:val="28"/>
        </w:rPr>
      </w:pPr>
      <w:r w:rsidDel="00000000" w:rsidR="00000000" w:rsidRPr="00000000">
        <w:rPr>
          <w:sz w:val="28"/>
          <w:szCs w:val="28"/>
          <w:rtl w:val="0"/>
        </w:rPr>
        <w:t xml:space="preserve">Nguyễn Thùy Trang</w:t>
        <w:tab/>
        <w:tab/>
        <w:tab/>
        <w:t xml:space="preserve">1954052110</w:t>
      </w:r>
    </w:p>
    <w:p w:rsidR="00000000" w:rsidDel="00000000" w:rsidP="00000000" w:rsidRDefault="00000000" w:rsidRPr="00000000" w14:paraId="00000006">
      <w:pPr>
        <w:rPr>
          <w:sz w:val="24"/>
          <w:szCs w:val="24"/>
        </w:rPr>
      </w:pPr>
      <w:r w:rsidDel="00000000" w:rsidR="00000000" w:rsidRPr="00000000">
        <w:rPr>
          <w:sz w:val="28"/>
          <w:szCs w:val="28"/>
          <w:rtl w:val="0"/>
        </w:rPr>
        <w:t xml:space="preserve">Đặng Thị Thanh Ngân</w:t>
        <w:tab/>
        <w:tab/>
        <w:tab/>
        <w:t xml:space="preserve">1954052061</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2) Trong repository trên github, các bạn phải đảm bảo có folder document, trong folder này sẽ bắt buộc phải có cái file như sau:</w:t>
      </w:r>
    </w:p>
    <w:p w:rsidR="00000000" w:rsidDel="00000000" w:rsidP="00000000" w:rsidRDefault="00000000" w:rsidRPr="00000000" w14:paraId="00000009">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 File mô tả về nghiệp vụ của đồ án (project business description) - Ngân</w:t>
      </w:r>
    </w:p>
    <w:p w:rsidR="00000000" w:rsidDel="00000000" w:rsidP="00000000" w:rsidRDefault="00000000" w:rsidRPr="00000000" w14:paraId="0000000A">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 File mô tả về kỹ thuật/ công nghệ của đồ án (technical document) - Anh</w:t>
      </w:r>
    </w:p>
    <w:p w:rsidR="00000000" w:rsidDel="00000000" w:rsidP="00000000" w:rsidRDefault="00000000" w:rsidRPr="00000000" w14:paraId="0000000B">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 File hướng dẫn cài đặt và hướng dẫn sử dụng cho người dùng cuối (End-user guideline)Trang</w:t>
      </w:r>
    </w:p>
    <w:p w:rsidR="00000000" w:rsidDel="00000000" w:rsidP="00000000" w:rsidRDefault="00000000" w:rsidRPr="00000000" w14:paraId="0000000C">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 File thông tin về nhóm thực hiện (Giới thiệu về nhóm, phân chia công việc và khó khăn khi thực hiện...)-Kiệt</w:t>
      </w:r>
    </w:p>
    <w:p w:rsidR="00000000" w:rsidDel="00000000" w:rsidP="00000000" w:rsidRDefault="00000000" w:rsidRPr="00000000" w14:paraId="0000000D">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3) Bên cạnh đó, nhóm phải thực hiện quay video (quay màn hình hoặc quay từ máy quay) với yêu cầu như sau:</w:t>
      </w:r>
    </w:p>
    <w:p w:rsidR="00000000" w:rsidDel="00000000" w:rsidP="00000000" w:rsidRDefault="00000000" w:rsidRPr="00000000" w14:paraId="0000000E">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 chạy demo dự án của nhóm, giới thiệu các chức năng chính của dự án</w:t>
      </w:r>
    </w:p>
    <w:p w:rsidR="00000000" w:rsidDel="00000000" w:rsidP="00000000" w:rsidRDefault="00000000" w:rsidRPr="00000000" w14:paraId="0000000F">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 Mở 1 số đoạn code / 1 số phần cài đặt, nêu rõ một số điểm nổi bật về công nghệ</w:t>
      </w:r>
    </w:p>
    <w:p w:rsidR="00000000" w:rsidDel="00000000" w:rsidP="00000000" w:rsidRDefault="00000000" w:rsidRPr="00000000" w14:paraId="00000010">
      <w:pPr>
        <w:rPr>
          <w:rFonts w:ascii="Roboto" w:cs="Roboto" w:eastAsia="Roboto" w:hAnsi="Roboto"/>
          <w:color w:val="212529"/>
          <w:sz w:val="23"/>
          <w:szCs w:val="23"/>
          <w:highlight w:val="white"/>
        </w:rPr>
      </w:pPr>
      <w:r w:rsidDel="00000000" w:rsidR="00000000" w:rsidRPr="00000000">
        <w:rPr>
          <w:rFonts w:ascii="Andika" w:cs="Andika" w:eastAsia="Andika" w:hAnsi="Andika"/>
          <w:color w:val="212529"/>
          <w:sz w:val="23"/>
          <w:szCs w:val="23"/>
          <w:highlight w:val="white"/>
          <w:rtl w:val="0"/>
        </w:rPr>
        <w:t xml:space="preserve">- Nêu rõ chỗ nào tương tác với CSDL / thao tác với CSDL</w:t>
      </w:r>
    </w:p>
    <w:p w:rsidR="00000000" w:rsidDel="00000000" w:rsidP="00000000" w:rsidRDefault="00000000" w:rsidRPr="00000000" w14:paraId="00000011">
      <w:pPr>
        <w:rPr>
          <w:rFonts w:ascii="Roboto" w:cs="Roboto" w:eastAsia="Roboto" w:hAnsi="Roboto"/>
          <w:color w:val="212529"/>
          <w:sz w:val="23"/>
          <w:szCs w:val="23"/>
          <w:highlight w:val="white"/>
        </w:rPr>
      </w:pPr>
      <w:r w:rsidDel="00000000" w:rsidR="00000000" w:rsidRPr="00000000">
        <w:rPr>
          <w:rFonts w:ascii="Andika" w:cs="Andika" w:eastAsia="Andika" w:hAnsi="Andika"/>
          <w:color w:val="212529"/>
          <w:sz w:val="23"/>
          <w:szCs w:val="23"/>
          <w:highlight w:val="white"/>
          <w:rtl w:val="0"/>
        </w:rPr>
        <w:t xml:space="preserve">- Khuyến khích quay thêm cảnh làm việc nhóm, tương tác nhóm trên Meet / Zoom... hay offline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ff0000"/>
          <w:sz w:val="28"/>
          <w:szCs w:val="28"/>
          <w:rtl w:val="0"/>
        </w:rPr>
        <w:t xml:space="preserve">Bảng Tiến Độ Dự Án: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615.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4035"/>
        <w:gridCol w:w="1875"/>
        <w:gridCol w:w="2235"/>
        <w:tblGridChange w:id="0">
          <w:tblGrid>
            <w:gridCol w:w="1470"/>
            <w:gridCol w:w="4035"/>
            <w:gridCol w:w="1875"/>
            <w:gridCol w:w="2235"/>
          </w:tblGrid>
        </w:tblGridChange>
      </w:tblGrid>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Tuần</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phụ trách</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chú (mô tả các khó khăn)</w:t>
            </w:r>
          </w:p>
        </w:tc>
      </w:tr>
      <w:tr>
        <w:trPr>
          <w:cantSplit w:val="0"/>
          <w:trHeight w:val="965" w:hRule="atLeast"/>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22/12/2021 -27/12/2021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mặt các thành viên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6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8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Vote nhóm trưởng đại diện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ind w:left="-820" w:firstLine="0"/>
              <w:rPr/>
            </w:pPr>
            <w:r w:rsidDel="00000000" w:rsidR="00000000" w:rsidRPr="00000000">
              <w:rPr>
                <w:rtl w:val="0"/>
              </w:rPr>
            </w:r>
          </w:p>
        </w:tc>
      </w:tr>
      <w:tr>
        <w:trPr>
          <w:cantSplit w:val="0"/>
          <w:trHeight w:val="89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8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yêu cầu của đồ án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ind w:left="-820" w:firstLine="0"/>
              <w:rPr/>
            </w:pPr>
            <w:r w:rsidDel="00000000" w:rsidR="00000000" w:rsidRPr="00000000">
              <w:rPr>
                <w:rtl w:val="0"/>
              </w:rPr>
            </w:r>
          </w:p>
        </w:tc>
      </w:tr>
      <w:tr>
        <w:trPr>
          <w:cantSplit w:val="0"/>
          <w:trHeight w:val="90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8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chủ đề</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820" w:firstLine="0"/>
              <w:rPr/>
            </w:pPr>
            <w:r w:rsidDel="00000000" w:rsidR="00000000" w:rsidRPr="00000000">
              <w:rPr>
                <w:rtl w:val="0"/>
              </w:rPr>
            </w:r>
          </w:p>
        </w:tc>
      </w:tr>
      <w:tr>
        <w:trPr>
          <w:cantSplit w:val="0"/>
          <w:trHeight w:val="90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820" w:firstLine="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Bắt đầu kế hoạch thực hiện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ind w:left="-820" w:firstLine="0"/>
              <w:rPr/>
            </w:pPr>
            <w:r w:rsidDel="00000000" w:rsidR="00000000" w:rsidRPr="00000000">
              <w:rPr>
                <w:rtl w:val="0"/>
              </w:rPr>
            </w:r>
          </w:p>
        </w:tc>
      </w:tr>
      <w:tr>
        <w:trPr>
          <w:cantSplit w:val="0"/>
          <w:trHeight w:val="95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27/12/2021 - 02/01/2022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Demo bảng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Anh (HT)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8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ind w:left="-8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Xây dựng database trong SQL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Kiệt,  Ngân(HT)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commentRangeEnd w:id="1"/>
            <w:r w:rsidDel="00000000" w:rsidR="00000000" w:rsidRPr="00000000">
              <w:commentReference w:id="1"/>
            </w:r>
            <w:r w:rsidDel="00000000" w:rsidR="00000000" w:rsidRPr="00000000">
              <w:rPr>
                <w:rtl w:val="0"/>
              </w:rPr>
            </w:r>
          </w:p>
        </w:tc>
      </w:tr>
      <w:tr>
        <w:trPr>
          <w:cantSplit w:val="0"/>
          <w:trHeight w:val="98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ind w:left="-8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giao diện WinForm (gồm Đăng nhập, Trang Chủ, Quản lý, Hóa Đơn 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 (HT)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left="-8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sơ lược về WinForm và mục tiêu hướng tới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945.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960"/>
        <w:gridCol w:w="1905"/>
        <w:gridCol w:w="2535"/>
        <w:tblGridChange w:id="0">
          <w:tblGrid>
            <w:gridCol w:w="1545"/>
            <w:gridCol w:w="3960"/>
            <w:gridCol w:w="1905"/>
            <w:gridCol w:w="2535"/>
          </w:tblGrid>
        </w:tblGridChange>
      </w:tblGrid>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Tuần</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phụ trách</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chú (mô tả các khó khăn)</w:t>
            </w:r>
          </w:p>
        </w:tc>
      </w:tr>
      <w:tr>
        <w:trPr>
          <w:cantSplit w:val="0"/>
          <w:trHeight w:val="965" w:hRule="atLeast"/>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5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3/1/2022 - 9/1/2022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commentRangeStart w:id="2"/>
            <w:r w:rsidDel="00000000" w:rsidR="00000000" w:rsidRPr="00000000">
              <w:rPr>
                <w:rFonts w:ascii="Times New Roman" w:cs="Times New Roman" w:eastAsia="Times New Roman" w:hAnsi="Times New Roman"/>
                <w:sz w:val="28"/>
                <w:szCs w:val="28"/>
                <w:rtl w:val="0"/>
              </w:rPr>
              <w:t xml:space="preserve">Làm lại bảng 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Kiệt, Ngân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commentRangeEnd w:id="2"/>
            <w:r w:rsidDel="00000000" w:rsidR="00000000" w:rsidRPr="00000000">
              <w:commentReference w:id="2"/>
            </w:r>
            <w:r w:rsidDel="00000000" w:rsidR="00000000" w:rsidRPr="00000000">
              <w:rPr>
                <w:rFonts w:ascii="Times New Roman" w:cs="Times New Roman" w:eastAsia="Times New Roman" w:hAnsi="Times New Roman"/>
                <w:sz w:val="28"/>
                <w:szCs w:val="28"/>
                <w:rtl w:val="0"/>
              </w:rPr>
              <w:t xml:space="preserve"> Bảng thiết kế cũ gặp nhiều lỗi cũng như chưa hình dung rõ cách thực hiện nên dẫn đến việc phải tạo lại mới hoàn toàn từ dữ liệu thiết kế bên ngoài đến trong sql</w:t>
            </w:r>
          </w:p>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6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cách kết nối bảng SQL lên Form và 3 lớp BLL/DAL/DTO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820" w:firstLine="0"/>
              <w:rPr/>
            </w:pPr>
            <w:r w:rsidDel="00000000" w:rsidR="00000000" w:rsidRPr="00000000">
              <w:rPr>
                <w:rtl w:val="0"/>
              </w:rPr>
            </w:r>
          </w:p>
        </w:tc>
      </w:tr>
      <w:tr>
        <w:trPr>
          <w:cantSplit w:val="0"/>
          <w:trHeight w:val="89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chia nhiệm vụ</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ind w:left="-820" w:firstLine="0"/>
              <w:rPr/>
            </w:pPr>
            <w:r w:rsidDel="00000000" w:rsidR="00000000" w:rsidRPr="00000000">
              <w:rPr>
                <w:rtl w:val="0"/>
              </w:rPr>
            </w:r>
          </w:p>
          <w:p w:rsidR="00000000" w:rsidDel="00000000" w:rsidP="00000000" w:rsidRDefault="00000000" w:rsidRPr="00000000" w14:paraId="00000064">
            <w:pPr>
              <w:ind w:left="-820" w:firstLine="0"/>
              <w:rPr/>
            </w:pPr>
            <w:r w:rsidDel="00000000" w:rsidR="00000000" w:rsidRPr="00000000">
              <w:rPr>
                <w:rtl w:val="0"/>
              </w:rPr>
            </w:r>
          </w:p>
          <w:p w:rsidR="00000000" w:rsidDel="00000000" w:rsidP="00000000" w:rsidRDefault="00000000" w:rsidRPr="00000000" w14:paraId="00000065">
            <w:pPr>
              <w:ind w:left="-820" w:firstLine="0"/>
              <w:rPr/>
            </w:pPr>
            <w:r w:rsidDel="00000000" w:rsidR="00000000" w:rsidRPr="00000000">
              <w:rPr>
                <w:rtl w:val="0"/>
              </w:rPr>
            </w:r>
          </w:p>
        </w:tc>
      </w:tr>
      <w:tr>
        <w:trPr>
          <w:cantSplit w:val="0"/>
          <w:trHeight w:val="95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6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10/1/2022 - 16/1/2022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8"/>
                <w:szCs w:val="28"/>
              </w:rPr>
            </w:pPr>
            <w:commentRangeStart w:id="3"/>
            <w:r w:rsidDel="00000000" w:rsidR="00000000" w:rsidRPr="00000000">
              <w:rPr>
                <w:rFonts w:ascii="Times New Roman" w:cs="Times New Roman" w:eastAsia="Times New Roman" w:hAnsi="Times New Roman"/>
                <w:sz w:val="28"/>
                <w:szCs w:val="28"/>
                <w:rtl w:val="0"/>
              </w:rPr>
              <w:t xml:space="preserve">Kết nối Sql bảng Bánh Ngọt - data createview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Kiệt (HT)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commentRangeEnd w:id="3"/>
            <w:r w:rsidDel="00000000" w:rsidR="00000000" w:rsidRPr="00000000">
              <w:commentReference w:id="3"/>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5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commentRangeStart w:id="4"/>
            <w:r w:rsidDel="00000000" w:rsidR="00000000" w:rsidRPr="00000000">
              <w:rPr>
                <w:rFonts w:ascii="Times New Roman" w:cs="Times New Roman" w:eastAsia="Times New Roman" w:hAnsi="Times New Roman"/>
                <w:sz w:val="28"/>
                <w:szCs w:val="28"/>
                <w:rtl w:val="0"/>
              </w:rPr>
              <w:t xml:space="preserve">Kết nối Sql bảng Nhân Viên - data createview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Ngân(HT)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commentRangeEnd w:id="4"/>
            <w:r w:rsidDel="00000000" w:rsidR="00000000" w:rsidRPr="00000000">
              <w:commentReference w:id="4"/>
            </w:r>
            <w:r w:rsidDel="00000000" w:rsidR="00000000" w:rsidRPr="00000000">
              <w:rPr>
                <w:rtl w:val="0"/>
              </w:rPr>
            </w:r>
          </w:p>
        </w:tc>
      </w:tr>
      <w:tr>
        <w:trPr>
          <w:cantSplit w:val="0"/>
          <w:trHeight w:val="98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8"/>
                <w:szCs w:val="28"/>
              </w:rPr>
            </w:pPr>
            <w:commentRangeStart w:id="5"/>
            <w:r w:rsidDel="00000000" w:rsidR="00000000" w:rsidRPr="00000000">
              <w:rPr>
                <w:rFonts w:ascii="Times New Roman" w:cs="Times New Roman" w:eastAsia="Times New Roman" w:hAnsi="Times New Roman"/>
                <w:sz w:val="28"/>
                <w:szCs w:val="28"/>
                <w:rtl w:val="0"/>
              </w:rPr>
              <w:t xml:space="preserve">Kết nối Sql bảng Bánh Mặn - data createview và Phần Xóa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w:t>
            </w:r>
            <w:r w:rsidDel="00000000" w:rsidR="00000000" w:rsidRPr="00000000">
              <w:rPr>
                <w:rFonts w:ascii="Times New Roman" w:cs="Times New Roman" w:eastAsia="Times New Roman" w:hAnsi="Times New Roman"/>
                <w:sz w:val="28"/>
                <w:szCs w:val="28"/>
                <w:rtl w:val="0"/>
              </w:rPr>
              <w:t xml:space="preserve">(HT)</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sz w:val="28"/>
                <w:szCs w:val="28"/>
              </w:rPr>
            </w:pPr>
            <w:commentRangeEnd w:id="5"/>
            <w:r w:rsidDel="00000000" w:rsidR="00000000" w:rsidRPr="00000000">
              <w:commentReference w:id="5"/>
            </w:r>
            <w:r w:rsidDel="00000000" w:rsidR="00000000" w:rsidRPr="00000000">
              <w:rPr>
                <w:rFonts w:ascii="Times New Roman" w:cs="Times New Roman" w:eastAsia="Times New Roman" w:hAnsi="Times New Roman"/>
                <w:sz w:val="28"/>
                <w:szCs w:val="28"/>
                <w:rtl w:val="0"/>
              </w:rPr>
              <w:t xml:space="preserve">Đang gặp vấn đề về code phần THÊM-SỬA-XÓA</w:t>
            </w:r>
          </w:p>
        </w:tc>
      </w:tr>
      <w:tr>
        <w:trPr>
          <w:cantSplit w:val="0"/>
          <w:trHeight w:val="98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8"/>
                <w:szCs w:val="28"/>
              </w:rPr>
            </w:pPr>
            <w:commentRangeStart w:id="6"/>
            <w:r w:rsidDel="00000000" w:rsidR="00000000" w:rsidRPr="00000000">
              <w:rPr>
                <w:rFonts w:ascii="Times New Roman" w:cs="Times New Roman" w:eastAsia="Times New Roman" w:hAnsi="Times New Roman"/>
                <w:sz w:val="28"/>
                <w:szCs w:val="28"/>
                <w:rtl w:val="0"/>
              </w:rPr>
              <w:t xml:space="preserve">Kết nối Sql bảng Bánh Cookie - data createview và Phần Sửa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(HT)</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rPr>
                <w:rFonts w:ascii="Times New Roman" w:cs="Times New Roman" w:eastAsia="Times New Roman" w:hAnsi="Times New Roman"/>
                <w:sz w:val="28"/>
                <w:szCs w:val="28"/>
              </w:rPr>
            </w:pPr>
            <w:commentRangeEnd w:id="6"/>
            <w:r w:rsidDel="00000000" w:rsidR="00000000" w:rsidRPr="00000000">
              <w:commentReference w:id="6"/>
            </w:r>
            <w:r w:rsidDel="00000000" w:rsidR="00000000" w:rsidRPr="00000000">
              <w:rPr>
                <w:rtl w:val="0"/>
              </w:rPr>
            </w:r>
          </w:p>
        </w:tc>
      </w:tr>
      <w:tr>
        <w:trPr>
          <w:cantSplit w:val="0"/>
          <w:trHeight w:val="10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8"/>
                <w:szCs w:val="28"/>
              </w:rPr>
            </w:pPr>
            <w:commentRangeStart w:id="7"/>
            <w:r w:rsidDel="00000000" w:rsidR="00000000" w:rsidRPr="00000000">
              <w:rPr>
                <w:rFonts w:ascii="Times New Roman" w:cs="Times New Roman" w:eastAsia="Times New Roman" w:hAnsi="Times New Roman"/>
                <w:sz w:val="28"/>
                <w:szCs w:val="28"/>
                <w:rtl w:val="0"/>
              </w:rPr>
              <w:t xml:space="preserve">Kết nối Sql bảng Khách Hàng - data createview và phần Thêm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 (HT)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ind w:left="0" w:firstLine="0"/>
              <w:rPr>
                <w:rFonts w:ascii="Times New Roman" w:cs="Times New Roman" w:eastAsia="Times New Roman" w:hAnsi="Times New Roman"/>
                <w:sz w:val="28"/>
                <w:szCs w:val="28"/>
              </w:rPr>
            </w:pPr>
            <w:commentRangeEnd w:id="7"/>
            <w:r w:rsidDel="00000000" w:rsidR="00000000" w:rsidRPr="00000000">
              <w:commentReference w:id="7"/>
            </w:r>
            <w:r w:rsidDel="00000000" w:rsidR="00000000" w:rsidRPr="00000000">
              <w:rPr>
                <w:rtl w:val="0"/>
              </w:rPr>
            </w:r>
          </w:p>
        </w:tc>
      </w:tr>
      <w:tr>
        <w:trPr>
          <w:cantSplit w:val="0"/>
          <w:trHeight w:val="1085" w:hRule="atLeast"/>
          <w:tblHeader w:val="0"/>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87">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16/01/2022 - </w:t>
            </w:r>
          </w:p>
          <w:p w:rsidR="00000000" w:rsidDel="00000000" w:rsidP="00000000" w:rsidRDefault="00000000" w:rsidRPr="00000000" w14:paraId="00000088">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commentRangeStart w:id="8"/>
            <w:r w:rsidDel="00000000" w:rsidR="00000000" w:rsidRPr="00000000">
              <w:rPr>
                <w:rFonts w:ascii="Times New Roman" w:cs="Times New Roman" w:eastAsia="Times New Roman" w:hAnsi="Times New Roman"/>
                <w:sz w:val="28"/>
                <w:szCs w:val="28"/>
                <w:rtl w:val="0"/>
              </w:rPr>
              <w:t xml:space="preserve">tiếp tục tìm hiểu cách thực hiện THÊM SỬA XÓA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 Vy, Trang(HT)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8"/>
                <w:szCs w:val="28"/>
              </w:rPr>
            </w:pPr>
            <w:commentRangeEnd w:id="8"/>
            <w:r w:rsidDel="00000000" w:rsidR="00000000" w:rsidRPr="00000000">
              <w:commentReference w:id="8"/>
            </w:r>
            <w:r w:rsidDel="00000000" w:rsidR="00000000" w:rsidRPr="00000000">
              <w:rPr>
                <w:rtl w:val="0"/>
              </w:rPr>
            </w:r>
          </w:p>
        </w:tc>
      </w:tr>
      <w:tr>
        <w:trPr>
          <w:cantSplit w:val="0"/>
          <w:trHeight w:val="10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commentRangeStart w:id="9"/>
            <w:r w:rsidDel="00000000" w:rsidR="00000000" w:rsidRPr="00000000">
              <w:rPr>
                <w:rFonts w:ascii="Times New Roman" w:cs="Times New Roman" w:eastAsia="Times New Roman" w:hAnsi="Times New Roman"/>
                <w:sz w:val="28"/>
                <w:szCs w:val="28"/>
                <w:rtl w:val="0"/>
              </w:rPr>
              <w:t xml:space="preserve">tiến hàng thực hiện form đăng nhập lấy từ database bảng nhân viên lên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Kiệt(HT)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8"/>
                <w:szCs w:val="28"/>
              </w:rPr>
            </w:pPr>
            <w:commentRangeEnd w:id="9"/>
            <w:r w:rsidDel="00000000" w:rsidR="00000000" w:rsidRPr="00000000">
              <w:commentReference w:id="9"/>
            </w:r>
            <w:r w:rsidDel="00000000" w:rsidR="00000000" w:rsidRPr="00000000">
              <w:rPr>
                <w:rtl w:val="0"/>
              </w:rPr>
            </w:r>
          </w:p>
        </w:tc>
      </w:tr>
      <w:tr>
        <w:trPr>
          <w:cantSplit w:val="0"/>
          <w:trHeight w:val="10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chia nhiệm vụ thực hiện các files mô tả theo yêu cầu từ Thầy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9E">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22/01/2022 - 24/01/2022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Gộp code qua 1 máy chủ (Vy)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thêm phần nâng cao (tìm kiếm Loại bánh theo TÊN BÁNH, theo GIÁ TIỀN)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 Anh(HT)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Hóa Đơn từ VS vào SQL, datagirdview cập nhật bảng hóa đơn lên VS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Kiệt(HT)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code nhập theo yêu cầu vào Tên Bánh, Giá Tiền như là số lượng kí tự, không được nhập chữ/số…</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datagirdview để hiện bẳng từ SQL lên lại theo form trên VS cho đẹp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 Ngân(HT)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29/01/2022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Demo dự án.</w:t>
            </w:r>
          </w:p>
          <w:p w:rsidR="00000000" w:rsidDel="00000000" w:rsidP="00000000" w:rsidRDefault="00000000" w:rsidRPr="00000000" w14:paraId="000000B4">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Chạy demo form giao diện và form code cho nhóm thuyết trình.</w:t>
            </w:r>
          </w:p>
          <w:p w:rsidR="00000000" w:rsidDel="00000000" w:rsidP="00000000" w:rsidRDefault="00000000" w:rsidRPr="00000000" w14:paraId="000000B9">
            <w:pPr>
              <w:spacing w:line="240" w:lineRule="auto"/>
              <w:rPr>
                <w:rFonts w:ascii="Times New Roman" w:cs="Times New Roman" w:eastAsia="Times New Roman" w:hAnsi="Times New Roman"/>
                <w:sz w:val="28"/>
                <w:szCs w:val="28"/>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Thuyết trình form Khách Hàng/Nhân Viên.</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Thuyết trình form Hóa Đơn.</w:t>
            </w:r>
          </w:p>
          <w:p w:rsidR="00000000" w:rsidDel="00000000" w:rsidP="00000000" w:rsidRDefault="00000000" w:rsidRPr="00000000" w14:paraId="000000C2">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Kiệt(HT)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Thuyết trình form Quản Lý Bánh.</w:t>
            </w:r>
          </w:p>
          <w:p w:rsidR="00000000" w:rsidDel="00000000" w:rsidP="00000000" w:rsidRDefault="00000000" w:rsidRPr="00000000" w14:paraId="000000C7">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0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Thuyết trình form Đăng Nhập/ Đăng ký.</w:t>
            </w:r>
          </w:p>
          <w:p w:rsidR="00000000" w:rsidDel="00000000" w:rsidP="00000000" w:rsidRDefault="00000000" w:rsidRPr="00000000" w14:paraId="000000CC">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F">
      <w:pPr>
        <w:rPr>
          <w:color w:val="050505"/>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et Ma Hao" w:id="0" w:date="2022-01-06T04:31:52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1/1</w:t>
      </w:r>
    </w:p>
  </w:comment>
  <w:comment w:author="Kiet Ma Hao" w:id="1" w:date="2022-01-06T04:31:52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1/1</w:t>
      </w:r>
    </w:p>
  </w:comment>
  <w:comment w:author="Kiet Ma Hao" w:id="2" w:date="2022-01-06T04:28:08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ngày 9/1</w:t>
      </w:r>
    </w:p>
  </w:comment>
  <w:comment w:author="Kiet Ma Hao" w:id="3" w:date="2022-01-16T05:08:33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16/1</w:t>
      </w:r>
    </w:p>
  </w:comment>
  <w:comment w:author="Kiet Ma Hao" w:id="4" w:date="2022-01-16T05:08:33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16/1</w:t>
      </w:r>
    </w:p>
  </w:comment>
  <w:comment w:author="Kiet Ma Hao" w:id="5" w:date="2022-01-16T05:08:33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16/1</w:t>
      </w:r>
    </w:p>
  </w:comment>
  <w:comment w:author="Kiet Ma Hao" w:id="6" w:date="2022-01-16T05:08:33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16/1</w:t>
      </w:r>
    </w:p>
  </w:comment>
  <w:comment w:author="Kiet Ma Hao" w:id="7" w:date="2022-01-16T05:08:33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16/1</w:t>
      </w:r>
    </w:p>
  </w:comment>
  <w:comment w:author="Kiet Ma Hao" w:id="8" w:date="2022-01-16T05:14:1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20/1</w:t>
      </w:r>
    </w:p>
  </w:comment>
  <w:comment w:author="Kiet Ma Hao" w:id="9" w:date="2022-01-16T05:14:1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20/1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