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Sometimes we must be prepared to walk alone.</w:t>
      </w:r>
    </w:p>
    <w:p w:rsidR="00000000" w:rsidDel="00000000" w:rsidP="00000000" w:rsidRDefault="00000000" w:rsidRPr="00000000" w14:paraId="00000002">
      <w:pPr>
        <w:spacing w:after="240" w:before="240" w:lineRule="auto"/>
        <w:rPr/>
      </w:pPr>
      <w:r w:rsidDel="00000000" w:rsidR="00000000" w:rsidRPr="00000000">
        <w:rPr>
          <w:rtl w:val="0"/>
        </w:rPr>
        <w:t xml:space="preserve">I can’t presume to speak for everyone in this. What happens when your truth is told is your story to live. But in all of our vastly different lives, I believe in looking for the common threads that bind them all together. I hope you can find identity in my story of truth speaking.</w:t>
      </w:r>
    </w:p>
    <w:p w:rsidR="00000000" w:rsidDel="00000000" w:rsidP="00000000" w:rsidRDefault="00000000" w:rsidRPr="00000000" w14:paraId="00000003">
      <w:pPr>
        <w:spacing w:after="240" w:before="240" w:lineRule="auto"/>
        <w:rPr/>
      </w:pPr>
      <w:r w:rsidDel="00000000" w:rsidR="00000000" w:rsidRPr="00000000">
        <w:rPr>
          <w:rtl w:val="0"/>
        </w:rPr>
        <w:t xml:space="preserve">Before the truth can be told, the truth has to be heard. Being willing to listen is the first battle, and in that way, your first adversary becomes yourself. What story are you telling yourself? What narratives have you built to shield or justify your actions, your relationships, or even your silence? Often, the greatest obstacle to truth is not external—it’s the voice within that resists.</w:t>
      </w:r>
    </w:p>
    <w:p w:rsidR="00000000" w:rsidDel="00000000" w:rsidP="00000000" w:rsidRDefault="00000000" w:rsidRPr="00000000" w14:paraId="00000004">
      <w:pPr>
        <w:spacing w:after="240" w:before="240" w:lineRule="auto"/>
        <w:rPr/>
      </w:pPr>
      <w:r w:rsidDel="00000000" w:rsidR="00000000" w:rsidRPr="00000000">
        <w:rPr>
          <w:rtl w:val="0"/>
        </w:rPr>
        <w:t xml:space="preserve">When I began to see my own truth, it wasn’t an immediate revelation or a comforting epiphany. It was messy. Painful. The scales didn’t fall all at once but piece by piece, revealing things I didn’t want to acknowledge. And as I began to process it, I realized the depth of my resistance. Sometimes, I wanted to retreat to the lie I’d carefully crafted because it was safer there. Familiar. But the truth has a way of insisting on being seen, no matter how uncomfortable it makes you feel.</w:t>
      </w:r>
    </w:p>
    <w:p w:rsidR="00000000" w:rsidDel="00000000" w:rsidP="00000000" w:rsidRDefault="00000000" w:rsidRPr="00000000" w14:paraId="00000005">
      <w:pPr>
        <w:spacing w:after="240" w:before="240" w:lineRule="auto"/>
        <w:rPr/>
      </w:pPr>
      <w:r w:rsidDel="00000000" w:rsidR="00000000" w:rsidRPr="00000000">
        <w:rPr>
          <w:rtl w:val="0"/>
        </w:rPr>
        <w:t xml:space="preserve">So we come here, to our adversary. And what is it that you have to fight in yourself? For me, it’s often the pull toward comfort—choosing the easy narrative over the honest one. But once you’ve listened to the truth, the battle isn’t over. The next step is finding the courage to speak it aloud.</w:t>
      </w:r>
    </w:p>
    <w:p w:rsidR="00000000" w:rsidDel="00000000" w:rsidP="00000000" w:rsidRDefault="00000000" w:rsidRPr="00000000" w14:paraId="00000006">
      <w:pPr>
        <w:spacing w:after="240" w:before="240" w:lineRule="auto"/>
        <w:rPr/>
      </w:pPr>
      <w:r w:rsidDel="00000000" w:rsidR="00000000" w:rsidRPr="00000000">
        <w:rPr>
          <w:rtl w:val="0"/>
        </w:rPr>
        <w:t xml:space="preserve">Speaking your truth is rarely easy, especially when you’re still grappling with it yourself. Is there a space within us where truth can exist as enough? A space where it doesn’t matter who walks away because of it or what might be lost in sticking to it? I want to believe there is. But in the quietest, darkest hours, I know how much I long for connection. To have someone to share the highs and lows, the joys and the sorrows. And yet, I’ve come to understand something fundamental: if the truth is suppressed, everything else becomes a lie.</w:t>
      </w:r>
    </w:p>
    <w:p w:rsidR="00000000" w:rsidDel="00000000" w:rsidP="00000000" w:rsidRDefault="00000000" w:rsidRPr="00000000" w14:paraId="00000007">
      <w:pPr>
        <w:spacing w:after="240" w:before="240" w:lineRule="auto"/>
        <w:rPr/>
      </w:pPr>
      <w:r w:rsidDel="00000000" w:rsidR="00000000" w:rsidRPr="00000000">
        <w:rPr>
          <w:rtl w:val="0"/>
        </w:rPr>
        <w:t xml:space="preserve">To share a lie is not to share yourself. True companionship—the kind that nourishes your soul and builds you up—can only grow in the soil of truth. When you suppress your truth to maintain a connection, you’re not preserving a relationship. You’re preserving a facade. And that facade will crumble, as all lies do.</w:t>
      </w:r>
    </w:p>
    <w:p w:rsidR="00000000" w:rsidDel="00000000" w:rsidP="00000000" w:rsidRDefault="00000000" w:rsidRPr="00000000" w14:paraId="00000008">
      <w:pPr>
        <w:spacing w:after="240" w:before="240" w:lineRule="auto"/>
        <w:rPr/>
      </w:pPr>
      <w:r w:rsidDel="00000000" w:rsidR="00000000" w:rsidRPr="00000000">
        <w:rPr>
          <w:rtl w:val="0"/>
        </w:rPr>
        <w:t xml:space="preserve">It’s always worth it to risk companionship for the sake of truth. Because in fact, you’re not risking companionship; you’re testing it. True companionship will survive the truth. It thrives in it. And not all relationships will withstand that test. That’s what makes it so precious when you find the ones that do.</w:t>
      </w:r>
    </w:p>
    <w:p w:rsidR="00000000" w:rsidDel="00000000" w:rsidP="00000000" w:rsidRDefault="00000000" w:rsidRPr="00000000" w14:paraId="00000009">
      <w:pPr>
        <w:spacing w:after="240" w:before="240" w:lineRule="auto"/>
        <w:rPr/>
      </w:pPr>
      <w:r w:rsidDel="00000000" w:rsidR="00000000" w:rsidRPr="00000000">
        <w:rPr>
          <w:rtl w:val="0"/>
        </w:rPr>
        <w:t xml:space="preserve">Listen to your truth first. Face it, even when it’s uncomfortable, even when it’s lonely. Take the risk, and be willing to walk alone. There is nothing to fear from yourself. And once you’ve found the courage to listen and accept, tell your truth. It’s yours, and it is enough.</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