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2D09" w14:textId="77777777" w:rsidR="007541D6" w:rsidRDefault="007541D6">
      <w:pPr>
        <w:pStyle w:val="Standard"/>
        <w:jc w:val="center"/>
        <w:rPr>
          <w:rStyle w:val="fontstyle01"/>
        </w:rPr>
      </w:pPr>
    </w:p>
    <w:p w14:paraId="772784B0" w14:textId="77777777" w:rsidR="007541D6" w:rsidRDefault="007541D6">
      <w:pPr>
        <w:pStyle w:val="Standard"/>
        <w:jc w:val="center"/>
        <w:rPr>
          <w:rStyle w:val="fontstyle01"/>
          <w:sz w:val="24"/>
          <w:szCs w:val="24"/>
        </w:rPr>
      </w:pPr>
    </w:p>
    <w:p w14:paraId="421A4CA6" w14:textId="77777777" w:rsidR="007541D6" w:rsidRDefault="00772484">
      <w:pPr>
        <w:pStyle w:val="Standard"/>
        <w:jc w:val="center"/>
      </w:pPr>
      <w:r>
        <w:rPr>
          <w:rStyle w:val="fontstyle01"/>
        </w:rPr>
        <w:t>INSTITUTO FEDERAL DE EDUCAÇÃO, CIÊNCIA E TECNOLOGIA DE SÃO PAULO</w:t>
      </w:r>
      <w:r>
        <w:rPr>
          <w:rFonts w:ascii="Arial" w:hAnsi="Arial" w:cs="Arial"/>
          <w:b/>
          <w:bCs/>
          <w:color w:val="000000"/>
          <w:sz w:val="32"/>
          <w:szCs w:val="32"/>
        </w:rPr>
        <w:br/>
      </w:r>
    </w:p>
    <w:p w14:paraId="05FB47C3" w14:textId="77777777" w:rsidR="007541D6" w:rsidRDefault="007541D6">
      <w:pPr>
        <w:pStyle w:val="Standard"/>
        <w:jc w:val="center"/>
      </w:pPr>
    </w:p>
    <w:p w14:paraId="13FCB3F2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609015EA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12A5AB65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78ACFF0E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1FC1B339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6505645A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1AE7B7F3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4688A44B" w14:textId="77777777" w:rsidR="007541D6" w:rsidRDefault="007541D6">
      <w:pPr>
        <w:pStyle w:val="Rodap"/>
        <w:tabs>
          <w:tab w:val="clear" w:pos="4419"/>
          <w:tab w:val="clear" w:pos="8838"/>
        </w:tabs>
        <w:jc w:val="center"/>
        <w:rPr>
          <w:rFonts w:ascii="Arial" w:hAnsi="Arial"/>
        </w:rPr>
      </w:pPr>
    </w:p>
    <w:p w14:paraId="0313A1DF" w14:textId="77777777" w:rsidR="007541D6" w:rsidRDefault="00772484">
      <w:pPr>
        <w:pStyle w:val="Ttulo6"/>
      </w:pPr>
      <w:r>
        <w:rPr>
          <w:rFonts w:ascii="Arial" w:hAnsi="Arial"/>
        </w:rPr>
        <w:t>SOFTWARE DE TROCA E DOAÇÃO DE PRODUTOS</w:t>
      </w:r>
    </w:p>
    <w:p w14:paraId="2335AC93" w14:textId="77777777" w:rsidR="007541D6" w:rsidRDefault="007541D6">
      <w:pPr>
        <w:pStyle w:val="Standard"/>
        <w:jc w:val="center"/>
      </w:pPr>
    </w:p>
    <w:p w14:paraId="5D2A3E99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38B05118" w14:textId="77777777" w:rsidR="007541D6" w:rsidRDefault="007541D6">
      <w:pPr>
        <w:pStyle w:val="Rodap"/>
        <w:tabs>
          <w:tab w:val="clear" w:pos="4419"/>
          <w:tab w:val="clear" w:pos="8838"/>
        </w:tabs>
        <w:jc w:val="center"/>
        <w:rPr>
          <w:rFonts w:ascii="Arial" w:hAnsi="Arial"/>
        </w:rPr>
      </w:pPr>
    </w:p>
    <w:p w14:paraId="5F23D391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7C78574F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2FBA78A5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1FB33107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386CA047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3A4D8941" w14:textId="77777777" w:rsidR="007541D6" w:rsidRDefault="007541D6">
      <w:pPr>
        <w:pStyle w:val="Standard"/>
        <w:jc w:val="center"/>
        <w:rPr>
          <w:rFonts w:ascii="Arial" w:hAnsi="Arial"/>
        </w:rPr>
      </w:pPr>
    </w:p>
    <w:p w14:paraId="4B9744B3" w14:textId="77777777" w:rsidR="007541D6" w:rsidRDefault="007541D6">
      <w:pPr>
        <w:pStyle w:val="Rodap"/>
        <w:tabs>
          <w:tab w:val="clear" w:pos="4419"/>
          <w:tab w:val="clear" w:pos="8838"/>
        </w:tabs>
        <w:jc w:val="center"/>
        <w:rPr>
          <w:rFonts w:ascii="Arial" w:hAnsi="Arial"/>
        </w:rPr>
      </w:pPr>
    </w:p>
    <w:p w14:paraId="053368D0" w14:textId="77777777" w:rsidR="007541D6" w:rsidRDefault="00772484">
      <w:pPr>
        <w:pStyle w:val="Textbody"/>
        <w:rPr>
          <w:color w:val="000000" w:themeColor="text1"/>
        </w:rPr>
      </w:pPr>
      <w:r>
        <w:rPr>
          <w:rStyle w:val="nfaseforte"/>
          <w:rFonts w:ascii="Arial" w:hAnsi="Arial"/>
          <w:color w:val="000000" w:themeColor="text1"/>
        </w:rPr>
        <w:t>Integrantes da equipe (nome completo):</w:t>
      </w:r>
    </w:p>
    <w:p w14:paraId="2048A89D" w14:textId="77777777" w:rsidR="007541D6" w:rsidRDefault="00772484">
      <w:pPr>
        <w:pStyle w:val="Textbody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Alexia Eduarda </w:t>
      </w:r>
      <w:proofErr w:type="spellStart"/>
      <w:r>
        <w:rPr>
          <w:rFonts w:ascii="Arial" w:hAnsi="Arial"/>
          <w:color w:val="000000" w:themeColor="text1"/>
        </w:rPr>
        <w:t>Celice</w:t>
      </w:r>
      <w:proofErr w:type="spellEnd"/>
      <w:r>
        <w:rPr>
          <w:rFonts w:ascii="Arial" w:hAnsi="Arial"/>
          <w:color w:val="000000" w:themeColor="text1"/>
        </w:rPr>
        <w:t xml:space="preserve"> Ferreira</w:t>
      </w:r>
    </w:p>
    <w:p w14:paraId="1E795997" w14:textId="77777777" w:rsidR="007541D6" w:rsidRDefault="00772484">
      <w:pPr>
        <w:pStyle w:val="Textbody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Alice Ferreira Balbino</w:t>
      </w:r>
    </w:p>
    <w:p w14:paraId="306EC56E" w14:textId="77777777" w:rsidR="007541D6" w:rsidRDefault="00772484">
      <w:pPr>
        <w:pStyle w:val="Textbody"/>
        <w:rPr>
          <w:rFonts w:ascii="Arial" w:hAnsi="Arial"/>
          <w:color w:val="000000" w:themeColor="text1"/>
        </w:rPr>
      </w:pPr>
      <w:proofErr w:type="spellStart"/>
      <w:r>
        <w:rPr>
          <w:rFonts w:ascii="Arial" w:hAnsi="Arial"/>
          <w:color w:val="000000" w:themeColor="text1"/>
        </w:rPr>
        <w:t>Évelin</w:t>
      </w:r>
      <w:proofErr w:type="spellEnd"/>
      <w:r>
        <w:rPr>
          <w:rFonts w:ascii="Arial" w:hAnsi="Arial"/>
          <w:color w:val="000000" w:themeColor="text1"/>
        </w:rPr>
        <w:t xml:space="preserve"> Frederico Bonfim</w:t>
      </w:r>
    </w:p>
    <w:p w14:paraId="2498E30E" w14:textId="77777777" w:rsidR="007541D6" w:rsidRDefault="00772484">
      <w:pPr>
        <w:pStyle w:val="Textbody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Giovanna </w:t>
      </w:r>
      <w:proofErr w:type="spellStart"/>
      <w:r>
        <w:rPr>
          <w:rFonts w:ascii="Arial" w:hAnsi="Arial"/>
          <w:color w:val="000000" w:themeColor="text1"/>
        </w:rPr>
        <w:t>Araujo</w:t>
      </w:r>
      <w:proofErr w:type="spellEnd"/>
      <w:r>
        <w:rPr>
          <w:rFonts w:ascii="Arial" w:hAnsi="Arial"/>
          <w:color w:val="000000" w:themeColor="text1"/>
        </w:rPr>
        <w:t xml:space="preserve"> Lima</w:t>
      </w:r>
    </w:p>
    <w:p w14:paraId="184B5E9D" w14:textId="77777777" w:rsidR="007541D6" w:rsidRDefault="00772484">
      <w:pPr>
        <w:pStyle w:val="Textbody"/>
        <w:rPr>
          <w:rFonts w:ascii="Arial" w:hAnsi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Lana </w:t>
      </w:r>
      <w:proofErr w:type="spellStart"/>
      <w:r>
        <w:rPr>
          <w:rFonts w:ascii="Arial" w:hAnsi="Arial" w:cs="Arial"/>
          <w:color w:val="000000" w:themeColor="text1"/>
        </w:rPr>
        <w:t>Akemi</w:t>
      </w:r>
      <w:proofErr w:type="spellEnd"/>
      <w:r>
        <w:rPr>
          <w:rFonts w:ascii="Arial" w:hAnsi="Arial" w:cs="Arial"/>
          <w:color w:val="000000" w:themeColor="text1"/>
        </w:rPr>
        <w:t xml:space="preserve"> Ihara</w:t>
      </w:r>
    </w:p>
    <w:p w14:paraId="1E796E4D" w14:textId="77777777" w:rsidR="007541D6" w:rsidRDefault="007541D6">
      <w:pPr>
        <w:pStyle w:val="Ttulo2"/>
        <w:jc w:val="center"/>
        <w:rPr>
          <w:sz w:val="22"/>
          <w:szCs w:val="22"/>
        </w:rPr>
      </w:pPr>
    </w:p>
    <w:p w14:paraId="33893B78" w14:textId="77777777" w:rsidR="007541D6" w:rsidRDefault="007541D6">
      <w:pPr>
        <w:pStyle w:val="Ttulo2"/>
        <w:jc w:val="center"/>
      </w:pPr>
    </w:p>
    <w:p w14:paraId="32BB269D" w14:textId="77777777" w:rsidR="007541D6" w:rsidRDefault="007541D6">
      <w:pPr>
        <w:pStyle w:val="Ttulo2"/>
        <w:jc w:val="center"/>
      </w:pPr>
    </w:p>
    <w:p w14:paraId="50C51B78" w14:textId="77777777" w:rsidR="007541D6" w:rsidRDefault="007541D6">
      <w:pPr>
        <w:pStyle w:val="Ttulo2"/>
        <w:jc w:val="center"/>
      </w:pPr>
    </w:p>
    <w:p w14:paraId="34BB9A8B" w14:textId="77777777" w:rsidR="007541D6" w:rsidRDefault="007541D6">
      <w:pPr>
        <w:pStyle w:val="Ttulo2"/>
        <w:jc w:val="center"/>
      </w:pPr>
    </w:p>
    <w:p w14:paraId="1C249912" w14:textId="77777777" w:rsidR="007541D6" w:rsidRDefault="007541D6">
      <w:pPr>
        <w:pStyle w:val="Ttulo2"/>
        <w:jc w:val="center"/>
      </w:pPr>
    </w:p>
    <w:p w14:paraId="43110175" w14:textId="77777777" w:rsidR="007541D6" w:rsidRDefault="007541D6">
      <w:pPr>
        <w:pStyle w:val="Ttulo2"/>
        <w:jc w:val="center"/>
      </w:pPr>
    </w:p>
    <w:p w14:paraId="7E71CF00" w14:textId="77777777" w:rsidR="007541D6" w:rsidRDefault="007541D6">
      <w:pPr>
        <w:pStyle w:val="Ttulo2"/>
        <w:jc w:val="center"/>
      </w:pPr>
    </w:p>
    <w:p w14:paraId="6F1F299C" w14:textId="77777777" w:rsidR="007541D6" w:rsidRDefault="007541D6">
      <w:pPr>
        <w:pStyle w:val="Standard"/>
        <w:jc w:val="center"/>
      </w:pPr>
    </w:p>
    <w:p w14:paraId="198C3432" w14:textId="77777777" w:rsidR="007541D6" w:rsidRDefault="007541D6">
      <w:pPr>
        <w:pStyle w:val="Standard"/>
        <w:jc w:val="center"/>
      </w:pPr>
    </w:p>
    <w:p w14:paraId="32BB12A5" w14:textId="77777777" w:rsidR="007541D6" w:rsidRDefault="00772484">
      <w:pPr>
        <w:pStyle w:val="Standard"/>
        <w:jc w:val="center"/>
        <w:rPr>
          <w:color w:val="000000" w:themeColor="text1"/>
        </w:rPr>
      </w:pPr>
      <w:r>
        <w:rPr>
          <w:rFonts w:ascii="Arial" w:hAnsi="Arial" w:cs="Arial"/>
          <w:color w:val="000000" w:themeColor="text1"/>
        </w:rPr>
        <w:t>BIRIGUI / 2022</w:t>
      </w:r>
    </w:p>
    <w:p w14:paraId="4DC70B6C" w14:textId="3DCA65B1" w:rsidR="00B103C5" w:rsidRDefault="00B103C5">
      <w:pPr>
        <w:widowControl/>
        <w:textAlignment w:val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br w:type="page"/>
      </w:r>
    </w:p>
    <w:sdt>
      <w:sdtPr>
        <w:id w:val="-306010894"/>
        <w:docPartObj>
          <w:docPartGallery w:val="Table of Contents"/>
          <w:docPartUnique/>
        </w:docPartObj>
      </w:sdtPr>
      <w:sdtEndPr/>
      <w:sdtContent>
        <w:p w14:paraId="7D591079" w14:textId="61095745" w:rsidR="008D3F5B" w:rsidRDefault="00B46BFE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46BFE">
            <w:fldChar w:fldCharType="begin"/>
          </w:r>
          <w:r w:rsidRPr="00B46BFE">
            <w:instrText xml:space="preserve"> TOC \h \z \t "TCC_TITULO;1;TCC_SUBTITULO;2;TCC_SUBSUBTITULO;3;TCC_SUBSUBSUBTITULO;4" </w:instrText>
          </w:r>
          <w:r w:rsidRPr="00B46BFE">
            <w:fldChar w:fldCharType="separate"/>
          </w:r>
          <w:hyperlink w:anchor="_Toc107516000" w:history="1">
            <w:r w:rsidR="008D3F5B" w:rsidRPr="00FA017C">
              <w:rPr>
                <w:rStyle w:val="Hyperlink"/>
                <w:noProof/>
              </w:rPr>
              <w:t>1 – INTRODUÇÃO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_Toc107516000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 w:rsidR="00687366">
              <w:rPr>
                <w:noProof/>
                <w:webHidden/>
              </w:rPr>
              <w:t>3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5CD9DC6E" w14:textId="3F56CBCA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1" w:history="1">
            <w:r w:rsidR="008D3F5B" w:rsidRPr="00FA017C">
              <w:rPr>
                <w:rStyle w:val="Hyperlink"/>
                <w:noProof/>
              </w:rPr>
              <w:t>2 – OBJETIVOS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_Toc107516001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2CEA4626" w14:textId="21AF014A" w:rsidR="008D3F5B" w:rsidRDefault="00687366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2" w:history="1">
            <w:r w:rsidR="008D3F5B" w:rsidRPr="00FA017C">
              <w:rPr>
                <w:rStyle w:val="Hyperlink"/>
                <w:noProof/>
              </w:rPr>
              <w:t>2.1 Objetivo geral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_Toc107516002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3291DFA5" w14:textId="63B11A1F" w:rsidR="008D3F5B" w:rsidRDefault="00687366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3" w:history="1">
            <w:r w:rsidR="008D3F5B" w:rsidRPr="00FA017C">
              <w:rPr>
                <w:rStyle w:val="Hyperlink"/>
                <w:noProof/>
              </w:rPr>
              <w:t>2.2 Objetivos específicos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_Toc107516003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213D8D7E" w14:textId="78316556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4" w:history="1">
            <w:r w:rsidR="008D3F5B" w:rsidRPr="00FA017C">
              <w:rPr>
                <w:rStyle w:val="Hyperlink"/>
                <w:noProof/>
              </w:rPr>
              <w:t>3 – JUSTIFICATIVA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_Toc107516004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5169D85D" w14:textId="793DD170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5" w:history="1">
            <w:r w:rsidR="008D3F5B" w:rsidRPr="00FA017C">
              <w:rPr>
                <w:rStyle w:val="Hyperlink"/>
                <w:noProof/>
              </w:rPr>
              <w:t>4 – METODOLOGIA DE DESENVOLVIMENTO DE SOFTWARE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_Toc107516005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649E4D76" w14:textId="2455DFDA" w:rsidR="008D3F5B" w:rsidRDefault="00687366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6" w:history="1">
            <w:r w:rsidR="008D3F5B" w:rsidRPr="00FA017C">
              <w:rPr>
                <w:rStyle w:val="Hyperlink"/>
                <w:noProof/>
              </w:rPr>
              <w:t>4.1 Levantamento de Requisitos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_Toc107516006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280E945D" w14:textId="05AA6964" w:rsidR="008D3F5B" w:rsidRDefault="00687366">
          <w:pPr>
            <w:pStyle w:val="Sumrio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7" w:history="1">
            <w:r w:rsidR="008D3F5B" w:rsidRPr="00FA017C">
              <w:rPr>
                <w:rStyle w:val="Hyperlink"/>
                <w:noProof/>
              </w:rPr>
              <w:t>4.1.1 Requisitos Funcionais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_Toc107516007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525E8E39" w14:textId="2ABF066A" w:rsidR="008D3F5B" w:rsidRDefault="00687366">
          <w:pPr>
            <w:pStyle w:val="Sumrio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8" w:history="1">
            <w:r w:rsidR="008D3F5B" w:rsidRPr="00FA017C">
              <w:rPr>
                <w:rStyle w:val="Hyperlink"/>
                <w:noProof/>
              </w:rPr>
              <w:t>4.1.2 Requisitos Não Funcionais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_Toc107516008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108303C4" w14:textId="45BA5999" w:rsidR="008D3F5B" w:rsidRDefault="00687366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09" w:history="1">
            <w:r w:rsidR="008D3F5B" w:rsidRPr="00FA017C">
              <w:rPr>
                <w:rStyle w:val="Hyperlink"/>
                <w:noProof/>
              </w:rPr>
              <w:t>4.2 Detalhamentos dos Requisitos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_Toc107516009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0D342EA1" w14:textId="7DEDCC75" w:rsidR="008D3F5B" w:rsidRDefault="00687366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0" w:history="1">
            <w:r w:rsidR="008D3F5B" w:rsidRPr="00FA017C">
              <w:rPr>
                <w:rStyle w:val="Hyperlink"/>
                <w:noProof/>
              </w:rPr>
              <w:t>4.3 Diagramas da UML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_Toc107516010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25ED8159" w14:textId="21E5B850" w:rsidR="008D3F5B" w:rsidRDefault="00687366">
          <w:pPr>
            <w:pStyle w:val="Sumrio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1" w:history="1">
            <w:r w:rsidR="008D3F5B" w:rsidRPr="00FA017C">
              <w:rPr>
                <w:rStyle w:val="Hyperlink"/>
                <w:noProof/>
              </w:rPr>
              <w:t>4.3.1 Diagrama de Classe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_Toc107516011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23880947" w14:textId="1CA839B6" w:rsidR="008D3F5B" w:rsidRDefault="00687366">
          <w:pPr>
            <w:pStyle w:val="Sumrio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2" w:history="1">
            <w:r w:rsidR="008D3F5B" w:rsidRPr="00FA017C">
              <w:rPr>
                <w:rStyle w:val="Hyperlink"/>
                <w:noProof/>
              </w:rPr>
              <w:t>4.3.2 Diagrama de Casos de Uso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_Toc107516012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34D8A962" w14:textId="2263DC66" w:rsidR="008D3F5B" w:rsidRDefault="00687366">
          <w:pPr>
            <w:pStyle w:val="Sumrio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3" w:history="1">
            <w:r w:rsidR="008D3F5B" w:rsidRPr="00FA017C">
              <w:rPr>
                <w:rStyle w:val="Hyperlink"/>
                <w:noProof/>
              </w:rPr>
              <w:t>4.3.3 Diagrama de Sequência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_Toc107516013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76E6DE1A" w14:textId="7D25116F" w:rsidR="008D3F5B" w:rsidRDefault="00687366">
          <w:pPr>
            <w:pStyle w:val="Sumrio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4" w:history="1">
            <w:r w:rsidR="008D3F5B" w:rsidRPr="00FA017C">
              <w:rPr>
                <w:rStyle w:val="Hyperlink"/>
                <w:noProof/>
              </w:rPr>
              <w:t>4.3.3.1 Cadastro – Cenário principal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_Toc107516014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11E392EB" w14:textId="2622E7A0" w:rsidR="008D3F5B" w:rsidRDefault="00687366">
          <w:pPr>
            <w:pStyle w:val="Sumrio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5" w:history="1">
            <w:r w:rsidR="008D3F5B" w:rsidRPr="00FA017C">
              <w:rPr>
                <w:rStyle w:val="Hyperlink"/>
                <w:noProof/>
              </w:rPr>
              <w:t>4.3.3.2 Doação – Cenário principal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_Toc107516015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6288046E" w14:textId="798FACAC" w:rsidR="008D3F5B" w:rsidRDefault="00687366">
          <w:pPr>
            <w:pStyle w:val="Sumrio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6" w:history="1">
            <w:r w:rsidR="008D3F5B" w:rsidRPr="00FA017C">
              <w:rPr>
                <w:rStyle w:val="Hyperlink"/>
                <w:noProof/>
              </w:rPr>
              <w:t>4.3.3.3 Cadastro – Cenário alternativo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_Toc107516016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171EDF9B" w14:textId="10EF912C" w:rsidR="008D3F5B" w:rsidRDefault="00687366">
          <w:pPr>
            <w:pStyle w:val="Sumrio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7" w:history="1">
            <w:r w:rsidR="008D3F5B" w:rsidRPr="00FA017C">
              <w:rPr>
                <w:rStyle w:val="Hyperlink"/>
                <w:noProof/>
              </w:rPr>
              <w:t>4.3.3.4 Troca – Cenário principal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_Toc107516017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16750983" w14:textId="2AE69052" w:rsidR="008D3F5B" w:rsidRDefault="00687366">
          <w:pPr>
            <w:pStyle w:val="Sumrio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8" w:history="1">
            <w:r w:rsidR="008D3F5B" w:rsidRPr="00FA017C">
              <w:rPr>
                <w:rStyle w:val="Hyperlink"/>
                <w:noProof/>
              </w:rPr>
              <w:t>4.3.4 Diagrama de Estado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_Toc107516018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22FAB604" w14:textId="0365B4F8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19" w:history="1">
            <w:r w:rsidR="008D3F5B" w:rsidRPr="00FA017C">
              <w:rPr>
                <w:rStyle w:val="Hyperlink"/>
                <w:noProof/>
              </w:rPr>
              <w:t>5 – CRONOGRAMA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_Toc107516019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07257F9D" w14:textId="7047EA26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20" w:history="1">
            <w:r w:rsidR="008D3F5B" w:rsidRPr="00FA017C">
              <w:rPr>
                <w:rStyle w:val="Hyperlink"/>
                <w:noProof/>
              </w:rPr>
              <w:t>6 – MODELAGEM DE BANCO DE DADOS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_Toc107516020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449D5A70" w14:textId="09DEEC1F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21" w:history="1">
            <w:r w:rsidR="008D3F5B" w:rsidRPr="00FA017C">
              <w:rPr>
                <w:rStyle w:val="Hyperlink"/>
                <w:noProof/>
              </w:rPr>
              <w:t>7 – IMPLEMENTAÇÃO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_Toc107516021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63A36190" w14:textId="6A67D83D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22" w:history="1">
            <w:r w:rsidR="008D3F5B" w:rsidRPr="00FA017C">
              <w:rPr>
                <w:rStyle w:val="Hyperlink"/>
                <w:noProof/>
              </w:rPr>
              <w:t>8 – TESTES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_Toc107516022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0DE2BA37" w14:textId="14E6C25B" w:rsidR="008D3F5B" w:rsidRDefault="0068736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516023" w:history="1">
            <w:r w:rsidR="008D3F5B" w:rsidRPr="00FA017C">
              <w:rPr>
                <w:rStyle w:val="Hyperlink"/>
                <w:noProof/>
              </w:rPr>
              <w:t>9 – REFERÊNCIAS BIBLIOGRÁFICAS</w:t>
            </w:r>
            <w:r w:rsidR="008D3F5B">
              <w:rPr>
                <w:noProof/>
                <w:webHidden/>
              </w:rPr>
              <w:tab/>
            </w:r>
            <w:r w:rsidR="008D3F5B">
              <w:rPr>
                <w:noProof/>
                <w:webHidden/>
              </w:rPr>
              <w:fldChar w:fldCharType="begin"/>
            </w:r>
            <w:r w:rsidR="008D3F5B">
              <w:rPr>
                <w:noProof/>
                <w:webHidden/>
              </w:rPr>
              <w:instrText xml:space="preserve"> PAGEREF _Toc107516023 \h </w:instrText>
            </w:r>
            <w:r w:rsidR="008D3F5B">
              <w:rPr>
                <w:noProof/>
                <w:webHidden/>
              </w:rPr>
            </w:r>
            <w:r w:rsidR="008D3F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D3F5B">
              <w:rPr>
                <w:noProof/>
                <w:webHidden/>
              </w:rPr>
              <w:fldChar w:fldCharType="end"/>
            </w:r>
          </w:hyperlink>
        </w:p>
        <w:p w14:paraId="1CE7E78F" w14:textId="4E0E8ED8" w:rsidR="007541D6" w:rsidRDefault="00B46BFE" w:rsidP="00B46BFE">
          <w:pPr>
            <w:pStyle w:val="Sumrio1"/>
          </w:pPr>
          <w:r w:rsidRPr="00B46BFE">
            <w:fldChar w:fldCharType="end"/>
          </w:r>
        </w:p>
      </w:sdtContent>
    </w:sdt>
    <w:p w14:paraId="07AB20CF" w14:textId="77777777" w:rsidR="007541D6" w:rsidRDefault="007541D6">
      <w:pPr>
        <w:pStyle w:val="CabealhodoSumrio"/>
        <w:jc w:val="both"/>
      </w:pPr>
    </w:p>
    <w:p w14:paraId="4B166018" w14:textId="77777777" w:rsidR="007541D6" w:rsidRDefault="007541D6">
      <w:pPr>
        <w:pStyle w:val="Standard"/>
        <w:jc w:val="both"/>
      </w:pPr>
    </w:p>
    <w:p w14:paraId="347149B8" w14:textId="77777777" w:rsidR="007541D6" w:rsidRDefault="007541D6">
      <w:pPr>
        <w:pStyle w:val="Standard"/>
        <w:jc w:val="both"/>
        <w:rPr>
          <w:rFonts w:ascii="Arial" w:hAnsi="Arial"/>
          <w:b/>
          <w:sz w:val="28"/>
        </w:rPr>
      </w:pPr>
    </w:p>
    <w:p w14:paraId="7925D8E1" w14:textId="77777777" w:rsidR="007541D6" w:rsidRDefault="007541D6">
      <w:pPr>
        <w:pStyle w:val="Standard"/>
        <w:jc w:val="both"/>
        <w:rPr>
          <w:rFonts w:ascii="Arial" w:hAnsi="Arial"/>
        </w:rPr>
      </w:pPr>
    </w:p>
    <w:p w14:paraId="3BFE230E" w14:textId="77777777" w:rsidR="007541D6" w:rsidRDefault="007541D6">
      <w:pPr>
        <w:pStyle w:val="Standard"/>
        <w:jc w:val="both"/>
        <w:rPr>
          <w:rFonts w:ascii="Arial" w:hAnsi="Arial"/>
        </w:rPr>
      </w:pPr>
    </w:p>
    <w:p w14:paraId="1F93988B" w14:textId="77777777" w:rsidR="007541D6" w:rsidRDefault="007541D6">
      <w:pPr>
        <w:pStyle w:val="Standard"/>
        <w:jc w:val="both"/>
        <w:rPr>
          <w:rFonts w:ascii="Arial" w:hAnsi="Arial"/>
        </w:rPr>
      </w:pPr>
    </w:p>
    <w:p w14:paraId="7C4FD8C5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1E3BFA53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7DFF0642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3BA01673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078A1904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57EE5CC2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6E69620E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5BE39C49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45EF7742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0EBEF78C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4F2B5DCC" w14:textId="77777777" w:rsidR="007541D6" w:rsidRDefault="007541D6">
      <w:pPr>
        <w:pStyle w:val="Standard"/>
        <w:ind w:firstLine="540"/>
        <w:jc w:val="both"/>
        <w:rPr>
          <w:rFonts w:ascii="Arial" w:hAnsi="Arial"/>
        </w:rPr>
      </w:pPr>
    </w:p>
    <w:p w14:paraId="1C1BE225" w14:textId="77777777" w:rsidR="00213CC6" w:rsidRDefault="00213CC6" w:rsidP="004E7253">
      <w:pPr>
        <w:pStyle w:val="Standard"/>
        <w:jc w:val="both"/>
        <w:rPr>
          <w:rFonts w:ascii="Arial" w:hAnsi="Arial"/>
        </w:rPr>
        <w:sectPr w:rsidR="00213CC6" w:rsidSect="00BF0A2B">
          <w:headerReference w:type="default" r:id="rId8"/>
          <w:headerReference w:type="first" r:id="rId9"/>
          <w:pgSz w:w="12240" w:h="15840"/>
          <w:pgMar w:top="0" w:right="1701" w:bottom="0" w:left="1701" w:header="1134" w:footer="0" w:gutter="0"/>
          <w:cols w:space="720"/>
          <w:formProt w:val="0"/>
          <w:titlePg/>
          <w:docGrid w:linePitch="272" w:charSpace="8192"/>
        </w:sectPr>
      </w:pPr>
    </w:p>
    <w:p w14:paraId="2325593C" w14:textId="3E72D803" w:rsidR="007541D6" w:rsidRPr="00213CC6" w:rsidRDefault="00772484" w:rsidP="00213CC6">
      <w:pPr>
        <w:pStyle w:val="TCCTITULO"/>
      </w:pPr>
      <w:bookmarkStart w:id="0" w:name="_Toc98490953"/>
      <w:bookmarkStart w:id="1" w:name="_Toc449285940"/>
      <w:bookmarkStart w:id="2" w:name="_Toc449285439"/>
      <w:bookmarkStart w:id="3" w:name="_Toc107516000"/>
      <w:r>
        <w:lastRenderedPageBreak/>
        <w:t xml:space="preserve">1 </w:t>
      </w:r>
      <w:bookmarkEnd w:id="0"/>
      <w:bookmarkEnd w:id="1"/>
      <w:bookmarkEnd w:id="2"/>
      <w:r>
        <w:t>– INTRODUÇÃO</w:t>
      </w:r>
      <w:bookmarkEnd w:id="3"/>
    </w:p>
    <w:p w14:paraId="6ADD21C5" w14:textId="77777777" w:rsidR="007541D6" w:rsidRDefault="007541D6">
      <w:pPr>
        <w:pStyle w:val="Ttulo1"/>
        <w:rPr>
          <w:b w:val="0"/>
        </w:rPr>
      </w:pPr>
    </w:p>
    <w:p w14:paraId="40656DA4" w14:textId="77777777" w:rsidR="007541D6" w:rsidRDefault="00772484">
      <w:pPr>
        <w:pStyle w:val="Standard"/>
        <w:spacing w:line="360" w:lineRule="auto"/>
        <w:ind w:firstLine="709"/>
        <w:jc w:val="both"/>
      </w:pPr>
      <w:r>
        <w:rPr>
          <w:rFonts w:ascii="Arial" w:hAnsi="Arial"/>
        </w:rPr>
        <w:t>A maioria dos websites são voltados a venda de produtos, mas algumas pessoas querem apenas doar ou trocar seus itens.</w:t>
      </w:r>
    </w:p>
    <w:p w14:paraId="0E2BF5C9" w14:textId="77777777" w:rsidR="007541D6" w:rsidRDefault="00772484">
      <w:pPr>
        <w:pStyle w:val="Standard"/>
        <w:spacing w:line="360" w:lineRule="auto"/>
        <w:ind w:firstLine="709"/>
        <w:jc w:val="both"/>
      </w:pPr>
      <w:r>
        <w:rPr>
          <w:rFonts w:ascii="Arial" w:hAnsi="Arial"/>
        </w:rPr>
        <w:t xml:space="preserve">O </w:t>
      </w:r>
      <w:proofErr w:type="spellStart"/>
      <w:r>
        <w:rPr>
          <w:rFonts w:ascii="Arial" w:hAnsi="Arial"/>
        </w:rPr>
        <w:t>DoIn</w:t>
      </w:r>
      <w:proofErr w:type="spellEnd"/>
      <w:r>
        <w:rPr>
          <w:rFonts w:ascii="Arial" w:hAnsi="Arial"/>
        </w:rPr>
        <w:t xml:space="preserve"> veio para atender essa necessidade, ele cria uma ponte de comunicação entre usuários interessados na troca e doação de animais domésticos e objetos.</w:t>
      </w:r>
    </w:p>
    <w:p w14:paraId="4780E541" w14:textId="77777777" w:rsidR="007541D6" w:rsidRDefault="00772484">
      <w:pPr>
        <w:pStyle w:val="Standard"/>
        <w:spacing w:line="360" w:lineRule="auto"/>
        <w:ind w:firstLine="709"/>
        <w:jc w:val="both"/>
      </w:pPr>
      <w:r>
        <w:rPr>
          <w:rFonts w:ascii="Arial" w:hAnsi="Arial"/>
        </w:rPr>
        <w:t xml:space="preserve">Ele conta com um módulo que cataloga os produtos, para isso, o usuário deve preencher um </w:t>
      </w:r>
      <w:r>
        <w:rPr>
          <w:rFonts w:ascii="Arial" w:hAnsi="Arial"/>
          <w:color w:val="000000" w:themeColor="text1"/>
        </w:rPr>
        <w:t>formulário com informações dele e do produto (diferente para objeto e animal), especificando como ele fornecera o produto (troca ou doação). No caso de troca, haverá um campo extra no qual o usuário poderá colocar os produtos que ele tem interesse em trocar.</w:t>
      </w:r>
    </w:p>
    <w:p w14:paraId="36E7C229" w14:textId="77777777" w:rsidR="007541D6" w:rsidRDefault="00772484">
      <w:pPr>
        <w:pStyle w:val="Standard"/>
        <w:spacing w:line="360" w:lineRule="auto"/>
        <w:jc w:val="both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ab/>
        <w:t>Além disso, vem com o recurso de filtragem de produtos: por região, tipos e seus derivados, para facilitar a busca do usuário.</w:t>
      </w:r>
    </w:p>
    <w:p w14:paraId="741066AC" w14:textId="77777777" w:rsidR="007541D6" w:rsidRDefault="00772484">
      <w:pPr>
        <w:pStyle w:val="Standard"/>
        <w:spacing w:line="360" w:lineRule="auto"/>
        <w:jc w:val="both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ab/>
        <w:t>Esse trabalho é dividido em etapas, começando pela elaboração dos requisitos funcionais e não funcionais, seguida pela elaboração dos diagramas da UML, a modelagem do baco de dados, a implementação das linguagens de programação aprendidas ao longo do curso na criação do software e por fim os testes.</w:t>
      </w:r>
    </w:p>
    <w:p w14:paraId="343FD523" w14:textId="77777777" w:rsidR="007541D6" w:rsidRDefault="007541D6">
      <w:pPr>
        <w:pStyle w:val="CORPOTEXTO"/>
        <w:rPr>
          <w:rFonts w:ascii="Arial" w:hAnsi="Arial"/>
        </w:rPr>
      </w:pPr>
    </w:p>
    <w:p w14:paraId="0FE074E9" w14:textId="77777777" w:rsidR="007541D6" w:rsidRDefault="00772484" w:rsidP="00CE16C6">
      <w:pPr>
        <w:pStyle w:val="TCCTITULO"/>
      </w:pPr>
      <w:r>
        <w:t xml:space="preserve"> </w:t>
      </w:r>
      <w:bookmarkStart w:id="4" w:name="_Toc98490954"/>
      <w:bookmarkStart w:id="5" w:name="_Toc449285941"/>
      <w:bookmarkStart w:id="6" w:name="_Toc449285440"/>
      <w:bookmarkStart w:id="7" w:name="_Toc107516001"/>
      <w:r>
        <w:t xml:space="preserve">2 </w:t>
      </w:r>
      <w:bookmarkEnd w:id="4"/>
      <w:bookmarkEnd w:id="5"/>
      <w:bookmarkEnd w:id="6"/>
      <w:r>
        <w:t>– OBJETIVOS</w:t>
      </w:r>
      <w:bookmarkEnd w:id="7"/>
      <w:r>
        <w:t xml:space="preserve"> </w:t>
      </w:r>
    </w:p>
    <w:p w14:paraId="30F1D647" w14:textId="77777777" w:rsidR="007541D6" w:rsidRDefault="007541D6">
      <w:pPr>
        <w:pStyle w:val="Ttulo1"/>
        <w:rPr>
          <w:b w:val="0"/>
          <w:color w:val="000000" w:themeColor="text1"/>
        </w:rPr>
      </w:pPr>
    </w:p>
    <w:p w14:paraId="48B62E25" w14:textId="77777777" w:rsidR="007541D6" w:rsidRDefault="00772484">
      <w:pPr>
        <w:pStyle w:val="Standard"/>
        <w:spacing w:line="360" w:lineRule="auto"/>
        <w:ind w:firstLine="709"/>
        <w:rPr>
          <w:rFonts w:ascii="Arial" w:hAnsi="Arial"/>
        </w:rPr>
      </w:pPr>
      <w:r>
        <w:rPr>
          <w:rFonts w:ascii="Arial" w:hAnsi="Arial"/>
          <w:color w:val="000000" w:themeColor="text1"/>
        </w:rPr>
        <w:t>Os objetivos do projeto estão definidos em geral e específicos e serão apresentados nos tópicos seguintes.</w:t>
      </w:r>
    </w:p>
    <w:p w14:paraId="10151ECE" w14:textId="77777777" w:rsidR="007541D6" w:rsidRDefault="007541D6">
      <w:pPr>
        <w:pStyle w:val="Standard"/>
        <w:spacing w:line="360" w:lineRule="auto"/>
        <w:jc w:val="both"/>
        <w:rPr>
          <w:rFonts w:ascii="Arial" w:hAnsi="Arial"/>
        </w:rPr>
      </w:pPr>
    </w:p>
    <w:p w14:paraId="154B84C1" w14:textId="77777777" w:rsidR="007541D6" w:rsidRDefault="00772484" w:rsidP="00CE16C6">
      <w:pPr>
        <w:pStyle w:val="TCCSUBTITULO"/>
      </w:pPr>
      <w:bookmarkStart w:id="8" w:name="_Toc449285441"/>
      <w:bookmarkStart w:id="9" w:name="_Toc98490955"/>
      <w:bookmarkStart w:id="10" w:name="_Toc449285942"/>
      <w:bookmarkStart w:id="11" w:name="_Toc107516002"/>
      <w:r>
        <w:t>2.1 Objetivo geral</w:t>
      </w:r>
      <w:bookmarkEnd w:id="8"/>
      <w:bookmarkEnd w:id="9"/>
      <w:bookmarkEnd w:id="10"/>
      <w:bookmarkEnd w:id="11"/>
    </w:p>
    <w:p w14:paraId="0D309145" w14:textId="77777777" w:rsidR="007541D6" w:rsidRDefault="007541D6">
      <w:pPr>
        <w:pStyle w:val="Standard"/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</w:p>
    <w:p w14:paraId="1B41BD8A" w14:textId="77777777" w:rsidR="007541D6" w:rsidRDefault="00772484">
      <w:pPr>
        <w:pStyle w:val="Standard"/>
        <w:spacing w:line="360" w:lineRule="auto"/>
        <w:ind w:firstLine="709"/>
        <w:jc w:val="both"/>
      </w:pPr>
      <w:r>
        <w:rPr>
          <w:rFonts w:ascii="Arial" w:hAnsi="Arial" w:cs="Arial"/>
          <w:color w:val="000000" w:themeColor="text1"/>
        </w:rPr>
        <w:t>Desenvolver um website destinado a doações e trocas, com o intuito de facilitar a comunicação de pessoas interessadas em realizar transações não monetárias de produtos e animais entre elas.</w:t>
      </w:r>
    </w:p>
    <w:p w14:paraId="441116D2" w14:textId="661B91E6" w:rsidR="00B46BFE" w:rsidRDefault="00B46BFE">
      <w:pPr>
        <w:widowControl/>
        <w:textAlignment w:val="auto"/>
        <w:rPr>
          <w:rFonts w:ascii="Arial" w:hAnsi="Arial"/>
          <w:sz w:val="24"/>
          <w:szCs w:val="24"/>
        </w:rPr>
      </w:pPr>
      <w:r>
        <w:rPr>
          <w:rFonts w:ascii="Arial" w:hAnsi="Arial"/>
        </w:rPr>
        <w:br w:type="page"/>
      </w:r>
    </w:p>
    <w:p w14:paraId="0944798A" w14:textId="77777777" w:rsidR="007541D6" w:rsidRPr="00CE16C6" w:rsidRDefault="00772484" w:rsidP="00CE16C6">
      <w:pPr>
        <w:pStyle w:val="TCCSUBTITULO"/>
      </w:pPr>
      <w:bookmarkStart w:id="12" w:name="_Toc449285442"/>
      <w:bookmarkStart w:id="13" w:name="_Toc98490956"/>
      <w:bookmarkStart w:id="14" w:name="_Toc449285943"/>
      <w:bookmarkStart w:id="15" w:name="_Toc107516003"/>
      <w:r w:rsidRPr="00CE16C6">
        <w:lastRenderedPageBreak/>
        <w:t>2.2 Objetivos específicos</w:t>
      </w:r>
      <w:bookmarkEnd w:id="12"/>
      <w:bookmarkEnd w:id="13"/>
      <w:bookmarkEnd w:id="14"/>
      <w:bookmarkEnd w:id="15"/>
    </w:p>
    <w:p w14:paraId="22F761B3" w14:textId="77777777" w:rsidR="007541D6" w:rsidRDefault="007541D6">
      <w:pPr>
        <w:pStyle w:val="PargrafodaLista"/>
        <w:spacing w:line="360" w:lineRule="auto"/>
        <w:ind w:left="1440"/>
        <w:jc w:val="both"/>
        <w:rPr>
          <w:rFonts w:ascii="Arial" w:hAnsi="Arial"/>
        </w:rPr>
      </w:pPr>
    </w:p>
    <w:p w14:paraId="076BDD35" w14:textId="77777777" w:rsidR="007541D6" w:rsidRDefault="0077248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>Modelagem computacional do Software (designer do site);</w:t>
      </w:r>
    </w:p>
    <w:p w14:paraId="5011F12D" w14:textId="77777777" w:rsidR="007541D6" w:rsidRDefault="00772484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>Modelagem estrutural do site usando linguagens de programação (HTML, CSS, PHP, SQL);</w:t>
      </w:r>
    </w:p>
    <w:p w14:paraId="5B5E2AA8" w14:textId="77777777" w:rsidR="007541D6" w:rsidRDefault="00772484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>Ao entrar no site o indivíduo se cadastra, usando a autenticação da conta Google;</w:t>
      </w:r>
    </w:p>
    <w:p w14:paraId="46974AAB" w14:textId="77777777" w:rsidR="007541D6" w:rsidRDefault="0077248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>Realização de testes para verificar se o site está em bom funcionamento;</w:t>
      </w:r>
    </w:p>
    <w:p w14:paraId="35186195" w14:textId="77777777" w:rsidR="007541D6" w:rsidRDefault="007724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>Aprimoramento do site;</w:t>
      </w:r>
    </w:p>
    <w:p w14:paraId="03645458" w14:textId="77777777" w:rsidR="007541D6" w:rsidRDefault="007541D6">
      <w:pPr>
        <w:pStyle w:val="CORPOTEXTO"/>
        <w:rPr>
          <w:rFonts w:ascii="Arial" w:hAnsi="Arial"/>
        </w:rPr>
      </w:pPr>
    </w:p>
    <w:p w14:paraId="3B0464D3" w14:textId="77777777" w:rsidR="007541D6" w:rsidRDefault="00772484">
      <w:pPr>
        <w:pStyle w:val="CORPOTEXTO"/>
        <w:rPr>
          <w:rFonts w:ascii="Arial" w:hAnsi="Arial"/>
        </w:rPr>
      </w:pPr>
      <w:r>
        <w:rPr>
          <w:rFonts w:ascii="Arial" w:hAnsi="Arial"/>
        </w:rPr>
        <w:tab/>
      </w:r>
    </w:p>
    <w:p w14:paraId="329CB69D" w14:textId="77777777" w:rsidR="007541D6" w:rsidRDefault="00772484" w:rsidP="00CE16C6">
      <w:pPr>
        <w:pStyle w:val="TCCTITULO"/>
      </w:pPr>
      <w:bookmarkStart w:id="16" w:name="_Toc449285443"/>
      <w:bookmarkStart w:id="17" w:name="_Toc98490957"/>
      <w:bookmarkStart w:id="18" w:name="_Toc449285944"/>
      <w:bookmarkStart w:id="19" w:name="_Toc107516004"/>
      <w:r>
        <w:t xml:space="preserve">3 </w:t>
      </w:r>
      <w:bookmarkEnd w:id="16"/>
      <w:bookmarkEnd w:id="17"/>
      <w:bookmarkEnd w:id="18"/>
      <w:r>
        <w:t>– JUSTIFICATIVA</w:t>
      </w:r>
      <w:bookmarkEnd w:id="19"/>
    </w:p>
    <w:p w14:paraId="41167535" w14:textId="77777777" w:rsidR="007541D6" w:rsidRDefault="007541D6">
      <w:pPr>
        <w:pStyle w:val="Standard"/>
        <w:spacing w:line="360" w:lineRule="auto"/>
        <w:jc w:val="both"/>
        <w:rPr>
          <w:rFonts w:ascii="Arial" w:hAnsi="Arial"/>
        </w:rPr>
      </w:pPr>
    </w:p>
    <w:p w14:paraId="159B59BC" w14:textId="77777777" w:rsidR="007541D6" w:rsidRDefault="00772484">
      <w:pPr>
        <w:pStyle w:val="NormalWeb"/>
        <w:shd w:val="clear" w:color="auto" w:fill="FFFFFF"/>
        <w:spacing w:before="0" w:after="0" w:line="360" w:lineRule="auto"/>
        <w:ind w:firstLine="709"/>
        <w:jc w:val="both"/>
      </w:pPr>
      <w:r>
        <w:rPr>
          <w:rFonts w:ascii="Arial" w:hAnsi="Arial" w:cs="Arial"/>
        </w:rPr>
        <w:t xml:space="preserve">Devido à falta de </w:t>
      </w:r>
      <w:r>
        <w:rPr>
          <w:rFonts w:ascii="Arial" w:hAnsi="Arial" w:cs="Arial"/>
          <w:i/>
          <w:iCs/>
        </w:rPr>
        <w:t>websites</w:t>
      </w:r>
      <w:r>
        <w:rPr>
          <w:rFonts w:ascii="Arial" w:hAnsi="Arial" w:cs="Arial"/>
        </w:rPr>
        <w:t xml:space="preserve"> e locais específicos sobre o tema, o projeto vem para facilitar a troca e a doação de produtos diversificados nos quais as pessoas não desejam ter mais. Além de poder incentivar a comunidade a praticar tal boa ação, também é uma maneira de ajudar financeiramente e emocionalmente um indivíduo.</w:t>
      </w:r>
    </w:p>
    <w:p w14:paraId="03CE2EDB" w14:textId="77777777" w:rsidR="007541D6" w:rsidRDefault="00772484">
      <w:pPr>
        <w:pStyle w:val="NormalWeb"/>
        <w:shd w:val="clear" w:color="auto" w:fill="FFFFFF"/>
        <w:spacing w:before="0" w:after="0" w:line="360" w:lineRule="auto"/>
        <w:ind w:firstLine="709"/>
        <w:jc w:val="both"/>
      </w:pPr>
      <w:r>
        <w:rPr>
          <w:rFonts w:ascii="Arial" w:hAnsi="Arial" w:cs="Arial"/>
        </w:rPr>
        <w:t xml:space="preserve">De acordo com a empresa </w:t>
      </w:r>
      <w:proofErr w:type="spellStart"/>
      <w:r>
        <w:rPr>
          <w:rFonts w:ascii="Arial" w:hAnsi="Arial" w:cs="Arial"/>
          <w:i/>
          <w:iCs/>
        </w:rPr>
        <w:t>eCycle</w:t>
      </w:r>
      <w:proofErr w:type="spellEnd"/>
      <w:r>
        <w:rPr>
          <w:rFonts w:ascii="Arial" w:hAnsi="Arial" w:cs="Arial"/>
        </w:rPr>
        <w:t>, marca comprometida a auxiliar o meio ambiente, são citados benefícios de se doar itens que não possuem mais utilidade, de modo que contribuam com o desenvolvimento social e emocional do próprio cidadão. Tais características aparecerão nos próximos parágrafos.</w:t>
      </w:r>
    </w:p>
    <w:p w14:paraId="17E84BD2" w14:textId="77777777" w:rsidR="007541D6" w:rsidRDefault="00772484">
      <w:pPr>
        <w:pStyle w:val="NormalWeb"/>
        <w:shd w:val="clear" w:color="auto" w:fill="FFFFFF"/>
        <w:spacing w:before="0" w:after="0" w:line="360" w:lineRule="auto"/>
        <w:ind w:firstLine="709"/>
        <w:jc w:val="both"/>
      </w:pPr>
      <w:r>
        <w:rPr>
          <w:rFonts w:ascii="Arial" w:hAnsi="Arial" w:cs="Arial"/>
        </w:rPr>
        <w:t>De uma forma geral, o ato nos torna menos egoístas e começamos a criar empatia ao próximo, já que é disponibilizado um produto que será reaproveitado por outra pessoa que não possui condição financeira para comprar apropriadamente o objeto. Aliás, a melhora do desapego material é um outro fator colaborativo, visto que o indivíduo passará a valorizar mais a vida dos outros do que os bens que possui.</w:t>
      </w:r>
    </w:p>
    <w:p w14:paraId="45B17CF9" w14:textId="77777777" w:rsidR="007541D6" w:rsidRDefault="00772484">
      <w:pPr>
        <w:pStyle w:val="NormalWeb"/>
        <w:shd w:val="clear" w:color="auto" w:fill="FFFFFF"/>
        <w:spacing w:before="0" w:after="0" w:line="360" w:lineRule="auto"/>
        <w:ind w:firstLine="709"/>
        <w:jc w:val="both"/>
      </w:pPr>
      <w:r>
        <w:rPr>
          <w:rFonts w:ascii="Arial" w:hAnsi="Arial" w:cs="Arial"/>
        </w:rPr>
        <w:t xml:space="preserve">Além disso, é possível comentar que as boas ações auxiliam à natureza, pois é feito uma redução do consumo de vários itens por parte de quem recebe a doação, uma vez que não precisará comprar tal objeto. O descarte desnecessário também é outro problema que o projeto poderá solucionar, graças a quem doará a peça, porque será evitado que esses produtos acabem no lixão. </w:t>
      </w:r>
    </w:p>
    <w:p w14:paraId="45143373" w14:textId="77777777" w:rsidR="007541D6" w:rsidRDefault="00772484">
      <w:pPr>
        <w:pStyle w:val="NormalWeb"/>
        <w:shd w:val="clear" w:color="auto" w:fill="FFFFFF"/>
        <w:spacing w:before="0" w:after="0" w:line="360" w:lineRule="auto"/>
        <w:ind w:firstLine="709"/>
        <w:jc w:val="both"/>
      </w:pPr>
      <w:r>
        <w:rPr>
          <w:rFonts w:ascii="Arial" w:hAnsi="Arial" w:cs="Arial"/>
        </w:rPr>
        <w:lastRenderedPageBreak/>
        <w:t>Todos os recursos são igualmente aplicados às trocas, porém, características sobre o doador e donatário são atribuídas simultaneamente para os dois cidadãos que farão o câmbio dos bens.</w:t>
      </w:r>
    </w:p>
    <w:p w14:paraId="33069832" w14:textId="77777777" w:rsidR="007541D6" w:rsidRDefault="007541D6">
      <w:pPr>
        <w:pStyle w:val="NormalWeb"/>
        <w:shd w:val="clear" w:color="auto" w:fill="FFFFFF"/>
        <w:spacing w:line="360" w:lineRule="auto"/>
        <w:jc w:val="both"/>
      </w:pPr>
    </w:p>
    <w:p w14:paraId="1F0992B4" w14:textId="77777777" w:rsidR="007541D6" w:rsidRDefault="00772484" w:rsidP="00CE16C6">
      <w:pPr>
        <w:pStyle w:val="TCCTITULO"/>
      </w:pPr>
      <w:r>
        <w:t xml:space="preserve"> </w:t>
      </w:r>
      <w:bookmarkStart w:id="20" w:name="_Toc98490958"/>
      <w:bookmarkStart w:id="21" w:name="_Toc449285945"/>
      <w:bookmarkStart w:id="22" w:name="_Toc449285444"/>
      <w:bookmarkStart w:id="23" w:name="_Toc107516005"/>
      <w:r>
        <w:t xml:space="preserve">4 </w:t>
      </w:r>
      <w:bookmarkEnd w:id="20"/>
      <w:bookmarkEnd w:id="21"/>
      <w:bookmarkEnd w:id="22"/>
      <w:r>
        <w:t>– METODOLOGIA DE DESENVOLVIMENTO DE SOFTWARE</w:t>
      </w:r>
      <w:bookmarkEnd w:id="23"/>
    </w:p>
    <w:p w14:paraId="4D4DC361" w14:textId="77777777" w:rsidR="007541D6" w:rsidRDefault="007541D6">
      <w:pPr>
        <w:pStyle w:val="Standard"/>
        <w:spacing w:line="360" w:lineRule="auto"/>
        <w:jc w:val="both"/>
        <w:rPr>
          <w:rFonts w:ascii="Arial" w:hAnsi="Arial"/>
        </w:rPr>
      </w:pPr>
    </w:p>
    <w:p w14:paraId="3B4D3EB9" w14:textId="77777777" w:rsidR="007541D6" w:rsidRDefault="00772484" w:rsidP="00CE16C6">
      <w:pPr>
        <w:pStyle w:val="TCCSUBTITULO"/>
      </w:pPr>
      <w:bookmarkStart w:id="24" w:name="_Toc107516006"/>
      <w:r>
        <w:t>4.1 Levantamento de Requisitos</w:t>
      </w:r>
      <w:bookmarkEnd w:id="24"/>
    </w:p>
    <w:p w14:paraId="1D6C1AEC" w14:textId="77777777" w:rsidR="007541D6" w:rsidRDefault="007541D6">
      <w:pPr>
        <w:pStyle w:val="NormalWeb"/>
        <w:spacing w:after="0"/>
        <w:ind w:firstLine="709"/>
      </w:pPr>
    </w:p>
    <w:p w14:paraId="57518FCC" w14:textId="47DD0149" w:rsidR="007541D6" w:rsidRPr="00CE16C6" w:rsidRDefault="00CE16C6" w:rsidP="00CE16C6">
      <w:pPr>
        <w:pStyle w:val="TCCSUBSUBTITULO"/>
      </w:pPr>
      <w:bookmarkStart w:id="25" w:name="_Toc107516007"/>
      <w:r>
        <w:rPr>
          <w:rStyle w:val="Forte"/>
          <w:b/>
          <w:bCs w:val="0"/>
        </w:rPr>
        <w:t xml:space="preserve">4.1.1 </w:t>
      </w:r>
      <w:r w:rsidR="00772484" w:rsidRPr="00CE16C6">
        <w:rPr>
          <w:rStyle w:val="Forte"/>
          <w:b/>
          <w:bCs w:val="0"/>
        </w:rPr>
        <w:t>Requisitos Funcionais</w:t>
      </w:r>
      <w:bookmarkEnd w:id="25"/>
    </w:p>
    <w:p w14:paraId="6F066A8F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Autospacing="1" w:after="142" w:line="276" w:lineRule="auto"/>
        <w:textAlignment w:val="auto"/>
        <w:rPr>
          <w:rFonts w:ascii="Arial" w:eastAsia="Arial" w:hAnsi="Arial" w:cs="Arial"/>
          <w:color w:val="212529"/>
        </w:rPr>
      </w:pPr>
      <w:r>
        <w:rPr>
          <w:b/>
          <w:bCs/>
        </w:rPr>
        <w:t>RF01:</w:t>
      </w:r>
      <w:r>
        <w:t xml:space="preserve"> </w:t>
      </w:r>
      <w:r w:rsidRPr="001D377B">
        <w:rPr>
          <w:rFonts w:ascii="Arial" w:eastAsia="Arial" w:hAnsi="Arial" w:cs="Arial"/>
        </w:rPr>
        <w:t>Efetuar cadastro e manutenção dos usuários</w:t>
      </w:r>
      <w:r>
        <w:rPr>
          <w:rFonts w:ascii="Arial" w:hAnsi="Arial" w:cs="Arial"/>
          <w:color w:val="212529"/>
        </w:rPr>
        <w:t>;</w:t>
      </w:r>
    </w:p>
    <w:p w14:paraId="6432EDE7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color w:val="212529"/>
        </w:rPr>
      </w:pPr>
      <w:r>
        <w:rPr>
          <w:b/>
          <w:bCs/>
        </w:rPr>
        <w:t xml:space="preserve">RF02: </w:t>
      </w:r>
      <w:r>
        <w:rPr>
          <w:rFonts w:ascii="Arial" w:hAnsi="Arial" w:cs="Arial"/>
          <w:color w:val="212529"/>
        </w:rPr>
        <w:t xml:space="preserve">Permitir o login do usuário; </w:t>
      </w:r>
    </w:p>
    <w:p w14:paraId="10DD9DCC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color w:val="212529"/>
        </w:rPr>
      </w:pPr>
      <w:r>
        <w:rPr>
          <w:b/>
          <w:bCs/>
          <w:color w:val="212529"/>
        </w:rPr>
        <w:t>RF03:</w:t>
      </w:r>
      <w:r>
        <w:rPr>
          <w:rFonts w:ascii="Arial" w:hAnsi="Arial" w:cs="Arial"/>
          <w:color w:val="212529"/>
        </w:rPr>
        <w:t xml:space="preserve"> Verificar se foi preenchido o endereço de e-mail e se ele existe no banco de dados;</w:t>
      </w:r>
    </w:p>
    <w:p w14:paraId="20FB5DA6" w14:textId="77777777" w:rsidR="007541D6" w:rsidRDefault="00772484">
      <w:pPr>
        <w:pStyle w:val="NormalWeb"/>
        <w:numPr>
          <w:ilvl w:val="0"/>
          <w:numId w:val="2"/>
        </w:numPr>
        <w:spacing w:before="0" w:after="142" w:line="276" w:lineRule="auto"/>
        <w:rPr>
          <w:rFonts w:ascii="Arial" w:eastAsia="Arial" w:hAnsi="Arial" w:cs="Arial"/>
          <w:color w:val="212529"/>
        </w:rPr>
      </w:pPr>
      <w:r>
        <w:rPr>
          <w:b/>
          <w:bCs/>
        </w:rPr>
        <w:t>RF04:</w:t>
      </w:r>
      <w:r>
        <w:rPr>
          <w:rFonts w:ascii="Arial" w:hAnsi="Arial" w:cs="Arial"/>
          <w:color w:val="212529"/>
        </w:rPr>
        <w:t xml:space="preserve"> </w:t>
      </w:r>
      <w:r w:rsidRPr="001D377B">
        <w:rPr>
          <w:rFonts w:ascii="Arial" w:eastAsia="Arial" w:hAnsi="Arial" w:cs="Arial"/>
        </w:rPr>
        <w:t>Efetuar cadastro e manutenção dos</w:t>
      </w:r>
      <w:r>
        <w:rPr>
          <w:rFonts w:ascii="Arial" w:eastAsia="Arial" w:hAnsi="Arial" w:cs="Arial"/>
        </w:rPr>
        <w:t xml:space="preserve"> produtos (objetos ou animais) que serão doados ou trocados pelos usuários</w:t>
      </w:r>
      <w:r>
        <w:rPr>
          <w:rFonts w:ascii="Arial" w:hAnsi="Arial" w:cs="Arial"/>
          <w:color w:val="212529"/>
        </w:rPr>
        <w:t>;</w:t>
      </w:r>
    </w:p>
    <w:p w14:paraId="6644682B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color w:val="212529"/>
        </w:rPr>
      </w:pPr>
      <w:r>
        <w:rPr>
          <w:b/>
          <w:bCs/>
        </w:rPr>
        <w:t>RF05:</w:t>
      </w:r>
      <w:r>
        <w:rPr>
          <w:rFonts w:ascii="Arial" w:hAnsi="Arial" w:cs="Arial"/>
          <w:color w:val="212529"/>
        </w:rPr>
        <w:t xml:space="preserve"> Catalogar todos os produtos (objetos e animais) que serão doados ou trocados;</w:t>
      </w:r>
    </w:p>
    <w:p w14:paraId="695D22AB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color w:val="212529"/>
        </w:rPr>
      </w:pPr>
      <w:r>
        <w:rPr>
          <w:b/>
          <w:bCs/>
        </w:rPr>
        <w:t>RF06:</w:t>
      </w:r>
      <w:r>
        <w:rPr>
          <w:rFonts w:ascii="Arial" w:hAnsi="Arial" w:cs="Arial"/>
          <w:color w:val="212529"/>
        </w:rPr>
        <w:t xml:space="preserve"> Certificar se o produto já foi doado ou trocado;</w:t>
      </w:r>
    </w:p>
    <w:p w14:paraId="3507ED49" w14:textId="77777777" w:rsidR="007541D6" w:rsidRDefault="00772484">
      <w:pPr>
        <w:pStyle w:val="NormalWeb"/>
        <w:numPr>
          <w:ilvl w:val="0"/>
          <w:numId w:val="2"/>
        </w:numPr>
        <w:spacing w:before="0" w:after="142" w:line="276" w:lineRule="auto"/>
        <w:rPr>
          <w:rFonts w:ascii="Arial" w:eastAsia="Arial" w:hAnsi="Arial" w:cs="Arial"/>
        </w:rPr>
      </w:pPr>
      <w:r>
        <w:rPr>
          <w:b/>
          <w:bCs/>
        </w:rPr>
        <w:t>RF07:</w:t>
      </w:r>
      <w:r>
        <w:rPr>
          <w:rFonts w:ascii="Arial" w:hAnsi="Arial" w:cs="Arial"/>
          <w:color w:val="212529"/>
        </w:rPr>
        <w:t xml:space="preserve"> </w:t>
      </w:r>
      <w:r>
        <w:rPr>
          <w:rFonts w:ascii="Arial" w:hAnsi="Arial" w:cs="Arial"/>
        </w:rPr>
        <w:t>Filtrar os produtos por categoria;</w:t>
      </w:r>
    </w:p>
    <w:p w14:paraId="0C26EA55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color w:val="212529"/>
        </w:rPr>
      </w:pPr>
      <w:r>
        <w:rPr>
          <w:b/>
          <w:bCs/>
        </w:rPr>
        <w:t>RF08:</w:t>
      </w:r>
      <w:r>
        <w:rPr>
          <w:rFonts w:ascii="Arial" w:hAnsi="Arial" w:cs="Arial"/>
          <w:color w:val="212529"/>
        </w:rPr>
        <w:t xml:space="preserve"> Emitir um relatório de produtos de acordo com o que foi digitado na barra de pesquisa;</w:t>
      </w:r>
    </w:p>
    <w:p w14:paraId="4BF86611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b/>
          <w:bCs/>
          <w:color w:val="212529"/>
        </w:rPr>
      </w:pPr>
      <w:r>
        <w:rPr>
          <w:b/>
          <w:bCs/>
        </w:rPr>
        <w:t>RF09:</w:t>
      </w:r>
      <w:r>
        <w:rPr>
          <w:rFonts w:ascii="Arial" w:hAnsi="Arial" w:cs="Arial"/>
          <w:color w:val="212529"/>
        </w:rPr>
        <w:t xml:space="preserve"> Filtragem por região;</w:t>
      </w:r>
    </w:p>
    <w:p w14:paraId="137073F1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b/>
          <w:bCs/>
          <w:color w:val="212529"/>
        </w:rPr>
      </w:pPr>
      <w:r>
        <w:rPr>
          <w:b/>
          <w:bCs/>
        </w:rPr>
        <w:t>RF10:</w:t>
      </w:r>
      <w:r>
        <w:rPr>
          <w:rFonts w:ascii="Arial" w:hAnsi="Arial" w:cs="Arial"/>
          <w:b/>
          <w:bCs/>
          <w:color w:val="212529"/>
        </w:rPr>
        <w:t xml:space="preserve"> </w:t>
      </w:r>
      <w:r>
        <w:rPr>
          <w:rFonts w:ascii="Arial" w:hAnsi="Arial" w:cs="Arial"/>
          <w:color w:val="212529"/>
        </w:rPr>
        <w:t>Registrar o nome do produto numa lista de desejos do usuário (notificar caso um produto de interesse estiver disponível);</w:t>
      </w:r>
    </w:p>
    <w:p w14:paraId="5C1CAF41" w14:textId="77777777" w:rsidR="007541D6" w:rsidRDefault="00772484">
      <w:pPr>
        <w:pStyle w:val="NormalWeb"/>
        <w:numPr>
          <w:ilvl w:val="0"/>
          <w:numId w:val="2"/>
        </w:numPr>
        <w:suppressAutoHyphens w:val="0"/>
        <w:spacing w:before="0" w:after="142" w:line="276" w:lineRule="auto"/>
        <w:textAlignment w:val="auto"/>
        <w:rPr>
          <w:rFonts w:ascii="Arial" w:eastAsia="Arial" w:hAnsi="Arial" w:cs="Arial"/>
          <w:color w:val="212529"/>
        </w:rPr>
      </w:pPr>
      <w:r>
        <w:rPr>
          <w:b/>
          <w:bCs/>
        </w:rPr>
        <w:t>RF11:</w:t>
      </w:r>
      <w:r>
        <w:rPr>
          <w:rFonts w:ascii="Arial" w:hAnsi="Arial" w:cs="Arial"/>
          <w:color w:val="212529"/>
        </w:rPr>
        <w:t xml:space="preserve"> Emitir um relatório ranqueando os usuários que mais doaram/trocaram ou adquiriram produtos (estrelas coloridas e de tamanhos diferentes para indicar a quantidade de produtos);</w:t>
      </w:r>
    </w:p>
    <w:p w14:paraId="537C2E1F" w14:textId="6E0970B7" w:rsidR="007541D6" w:rsidRPr="00CE16C6" w:rsidRDefault="00772484">
      <w:pPr>
        <w:pStyle w:val="NormalWeb"/>
        <w:numPr>
          <w:ilvl w:val="0"/>
          <w:numId w:val="2"/>
        </w:numPr>
        <w:spacing w:before="0" w:after="142" w:line="276" w:lineRule="auto"/>
        <w:rPr>
          <w:rFonts w:ascii="Arial" w:eastAsia="Arial" w:hAnsi="Arial" w:cs="Arial"/>
          <w:color w:val="212529"/>
        </w:rPr>
      </w:pPr>
      <w:r>
        <w:rPr>
          <w:b/>
          <w:bCs/>
        </w:rPr>
        <w:t>RF12:</w:t>
      </w:r>
      <w:r>
        <w:rPr>
          <w:rFonts w:ascii="Arial" w:hAnsi="Arial" w:cs="Arial"/>
          <w:color w:val="212529"/>
        </w:rPr>
        <w:t xml:space="preserve"> Registrar o chat de conversa entre doador ou pessoa que trocará o produto.</w:t>
      </w:r>
    </w:p>
    <w:p w14:paraId="7B3604DA" w14:textId="58C5F619" w:rsidR="00CE16C6" w:rsidRDefault="00CE16C6">
      <w:pPr>
        <w:widowControl/>
        <w:textAlignment w:val="auto"/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9AFCA99" w14:textId="58AAC7BE" w:rsidR="007541D6" w:rsidRDefault="00CE16C6" w:rsidP="00CE16C6">
      <w:pPr>
        <w:pStyle w:val="TCCSUBSUBTITULO"/>
      </w:pPr>
      <w:bookmarkStart w:id="26" w:name="_Toc107516008"/>
      <w:r w:rsidRPr="00CE16C6">
        <w:rPr>
          <w:rStyle w:val="Forte"/>
          <w:b/>
          <w:bCs w:val="0"/>
        </w:rPr>
        <w:lastRenderedPageBreak/>
        <w:t xml:space="preserve">4.1.2 </w:t>
      </w:r>
      <w:r w:rsidR="00772484" w:rsidRPr="00CE16C6">
        <w:rPr>
          <w:rStyle w:val="Forte"/>
          <w:b/>
          <w:bCs w:val="0"/>
        </w:rPr>
        <w:t>Requisitos Não Funcionais</w:t>
      </w:r>
      <w:bookmarkEnd w:id="26"/>
    </w:p>
    <w:p w14:paraId="07FC09CE" w14:textId="77777777" w:rsidR="007541D6" w:rsidRDefault="00772484">
      <w:pPr>
        <w:pStyle w:val="NormalWeb"/>
        <w:numPr>
          <w:ilvl w:val="0"/>
          <w:numId w:val="1"/>
        </w:numPr>
        <w:spacing w:beforeAutospacing="1" w:after="142" w:line="276" w:lineRule="auto"/>
        <w:rPr>
          <w:rStyle w:val="Forte"/>
          <w:rFonts w:ascii="Arial" w:eastAsia="Arial" w:hAnsi="Arial" w:cs="Arial"/>
          <w:b w:val="0"/>
          <w:bCs w:val="0"/>
          <w:color w:val="212529"/>
        </w:rPr>
      </w:pPr>
      <w:r>
        <w:rPr>
          <w:b/>
          <w:bCs/>
        </w:rPr>
        <w:t>RNF01:</w:t>
      </w:r>
      <w:r>
        <w:t xml:space="preserve"> </w:t>
      </w:r>
      <w:r>
        <w:rPr>
          <w:rStyle w:val="Forte"/>
          <w:rFonts w:ascii="Arial" w:hAnsi="Arial" w:cs="Arial"/>
          <w:b w:val="0"/>
          <w:bCs w:val="0"/>
          <w:color w:val="212529"/>
        </w:rPr>
        <w:t>Linguagens utilizadas: HTML, PHP, CSS, JS</w:t>
      </w:r>
      <w:r>
        <w:rPr>
          <w:rStyle w:val="Forte"/>
          <w:rFonts w:ascii="Arial" w:hAnsi="Arial" w:cs="Arial"/>
          <w:color w:val="212529"/>
        </w:rPr>
        <w:t>.</w:t>
      </w:r>
    </w:p>
    <w:p w14:paraId="6B10DC7B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Style w:val="Forte"/>
          <w:rFonts w:ascii="Arial" w:eastAsia="Arial" w:hAnsi="Arial" w:cs="Arial"/>
          <w:b w:val="0"/>
          <w:bCs w:val="0"/>
          <w:color w:val="212529"/>
        </w:rPr>
      </w:pPr>
      <w:r>
        <w:rPr>
          <w:b/>
          <w:bCs/>
        </w:rPr>
        <w:t>RNF02:</w:t>
      </w:r>
      <w:r>
        <w:rPr>
          <w:rStyle w:val="Forte"/>
          <w:rFonts w:ascii="Arial" w:hAnsi="Arial" w:cs="Arial"/>
          <w:b w:val="0"/>
          <w:bCs w:val="0"/>
          <w:color w:val="212529"/>
        </w:rPr>
        <w:t xml:space="preserve"> Tempo mínimo de resposta (0,5 a 2s) para carregamento da página e de retorno da pesquisa.</w:t>
      </w:r>
    </w:p>
    <w:p w14:paraId="00E740D1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Fonts w:ascii="Arial" w:eastAsia="Arial" w:hAnsi="Arial" w:cs="Arial"/>
          <w:color w:val="212529"/>
        </w:rPr>
      </w:pPr>
      <w:r>
        <w:rPr>
          <w:b/>
          <w:bCs/>
        </w:rPr>
        <w:t xml:space="preserve">RNF03: </w:t>
      </w:r>
      <w:r>
        <w:rPr>
          <w:rFonts w:ascii="Arial" w:eastAsia="Arial" w:hAnsi="Arial" w:cs="Arial"/>
        </w:rPr>
        <w:t xml:space="preserve">Compatibilidade com navegadores, como Google Chrome, Internet Explorer, Opera, Microsoft Edge, Mozilla </w:t>
      </w:r>
      <w:proofErr w:type="gramStart"/>
      <w:r>
        <w:rPr>
          <w:rFonts w:ascii="Arial" w:eastAsia="Arial" w:hAnsi="Arial" w:cs="Arial"/>
        </w:rPr>
        <w:t>Firefox, etc.</w:t>
      </w:r>
      <w:proofErr w:type="gramEnd"/>
    </w:p>
    <w:p w14:paraId="42AE3538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Fonts w:ascii="Arial" w:eastAsia="Arial" w:hAnsi="Arial" w:cs="Arial"/>
          <w:color w:val="212529"/>
        </w:rPr>
      </w:pPr>
      <w:r>
        <w:rPr>
          <w:b/>
          <w:bCs/>
        </w:rPr>
        <w:t xml:space="preserve">RNF04: </w:t>
      </w:r>
      <w:r>
        <w:rPr>
          <w:rFonts w:ascii="Arial" w:eastAsia="Arial" w:hAnsi="Arial" w:cs="Arial"/>
        </w:rPr>
        <w:t xml:space="preserve">Requisito Legal, com normas específicas e </w:t>
      </w:r>
      <w:r>
        <w:rPr>
          <w:rFonts w:ascii="Arial" w:eastAsia="Arial" w:hAnsi="Arial" w:cs="Arial"/>
          <w:color w:val="121416"/>
        </w:rPr>
        <w:t>adoção de processos para garantir a segurança da informação.</w:t>
      </w:r>
    </w:p>
    <w:p w14:paraId="303C6E07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Fonts w:ascii="Arial" w:eastAsia="Arial" w:hAnsi="Arial" w:cs="Arial"/>
          <w:color w:val="212529"/>
        </w:rPr>
      </w:pPr>
      <w:r>
        <w:rPr>
          <w:b/>
          <w:bCs/>
        </w:rPr>
        <w:t xml:space="preserve">RNF05: </w:t>
      </w:r>
      <w:r>
        <w:rPr>
          <w:rFonts w:ascii="Arial" w:eastAsia="Arial" w:hAnsi="Arial" w:cs="Arial"/>
        </w:rPr>
        <w:t>Recurso de usabilidade, para o compartilhamento de anúncios (utilizando botão).</w:t>
      </w:r>
    </w:p>
    <w:p w14:paraId="1955C8D4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Fonts w:ascii="Arial" w:eastAsia="Arial" w:hAnsi="Arial" w:cs="Arial"/>
          <w:color w:val="121416"/>
        </w:rPr>
      </w:pPr>
      <w:r>
        <w:rPr>
          <w:b/>
          <w:bCs/>
        </w:rPr>
        <w:t>RNF06:</w:t>
      </w:r>
      <w:r>
        <w:rPr>
          <w:rFonts w:ascii="Arial" w:eastAsia="Arial" w:hAnsi="Arial" w:cs="Arial"/>
        </w:rPr>
        <w:t xml:space="preserve"> Recurso de segurança, para denúncias (utilizando botão).</w:t>
      </w:r>
    </w:p>
    <w:p w14:paraId="0B062F08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Fonts w:ascii="Arial" w:eastAsia="Arial" w:hAnsi="Arial" w:cs="Arial"/>
          <w:color w:val="121416"/>
        </w:rPr>
      </w:pPr>
      <w:r>
        <w:rPr>
          <w:b/>
          <w:bCs/>
        </w:rPr>
        <w:t xml:space="preserve">RNF07: </w:t>
      </w:r>
      <w:r>
        <w:rPr>
          <w:rFonts w:ascii="Arial" w:eastAsia="Arial" w:hAnsi="Arial" w:cs="Arial"/>
        </w:rPr>
        <w:t>Espaço para anúncios (propagandas).</w:t>
      </w:r>
    </w:p>
    <w:p w14:paraId="0746FA5C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color w:val="121416"/>
        </w:rPr>
      </w:pPr>
      <w:r>
        <w:rPr>
          <w:b/>
          <w:bCs/>
        </w:rPr>
        <w:t>RNF08: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Post-it</w:t>
      </w:r>
      <w:proofErr w:type="spellEnd"/>
      <w:r>
        <w:rPr>
          <w:rFonts w:ascii="Arial" w:eastAsia="Arial" w:hAnsi="Arial" w:cs="Arial"/>
        </w:rPr>
        <w:t xml:space="preserve"> acima do produto para indicar se é troca ou venda. No canto superior esquerdo da ficha do produto.</w:t>
      </w:r>
    </w:p>
    <w:p w14:paraId="48FF5498" w14:textId="77777777" w:rsidR="007541D6" w:rsidRDefault="00772484">
      <w:pPr>
        <w:pStyle w:val="NormalWeb"/>
        <w:numPr>
          <w:ilvl w:val="0"/>
          <w:numId w:val="1"/>
        </w:numPr>
        <w:spacing w:before="0" w:after="142" w:line="276" w:lineRule="auto"/>
        <w:rPr>
          <w:rFonts w:ascii="Arial" w:eastAsia="Arial" w:hAnsi="Arial" w:cs="Arial"/>
          <w:color w:val="121416"/>
        </w:rPr>
      </w:pPr>
      <w:r>
        <w:rPr>
          <w:b/>
          <w:bCs/>
        </w:rPr>
        <w:t>RNF09:</w:t>
      </w:r>
      <w:r>
        <w:rPr>
          <w:rFonts w:ascii="Arial" w:eastAsia="Arial" w:hAnsi="Arial" w:cs="Arial"/>
        </w:rPr>
        <w:t xml:space="preserve"> Interface de conversa entre o </w:t>
      </w:r>
      <w:r>
        <w:rPr>
          <w:rFonts w:ascii="Arial" w:hAnsi="Arial" w:cs="Arial"/>
          <w:color w:val="212529"/>
        </w:rPr>
        <w:t>doador ou pessoa que irá trocar o produto.</w:t>
      </w:r>
    </w:p>
    <w:p w14:paraId="065D1567" w14:textId="77777777" w:rsidR="007541D6" w:rsidRDefault="007541D6">
      <w:pPr>
        <w:pStyle w:val="Standard"/>
      </w:pPr>
    </w:p>
    <w:p w14:paraId="3C0ABD27" w14:textId="77777777" w:rsidR="007541D6" w:rsidRDefault="00772484" w:rsidP="00CE16C6">
      <w:pPr>
        <w:pStyle w:val="TCCSUBTITULO"/>
      </w:pPr>
      <w:bookmarkStart w:id="27" w:name="_Toc98490960"/>
      <w:bookmarkStart w:id="28" w:name="_Toc107516009"/>
      <w:r>
        <w:t>4.2 Detalhamentos dos Requisitos</w:t>
      </w:r>
      <w:bookmarkEnd w:id="27"/>
      <w:bookmarkEnd w:id="28"/>
    </w:p>
    <w:p w14:paraId="03074582" w14:textId="77777777" w:rsidR="007541D6" w:rsidRDefault="007541D6">
      <w:pPr>
        <w:pStyle w:val="Standard"/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0C83BF74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49023284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RF01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7458C4D3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49C74D5C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5546EBA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328A825" w14:textId="77777777" w:rsidR="007541D6" w:rsidRPr="001D377B" w:rsidRDefault="00772484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>Efetuar cadastro e manutenção dos usuários</w:t>
            </w:r>
          </w:p>
        </w:tc>
      </w:tr>
      <w:tr w:rsidR="007541D6" w14:paraId="0D3FA014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DEFABEB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EA363FC" w14:textId="77777777" w:rsidR="007541D6" w:rsidRDefault="00772484">
            <w:pPr>
              <w:spacing w:line="276" w:lineRule="auto"/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O sistema irá permitir o cadastro, edição/alteração e exclusão dos usuários, e as respectivas informações necessárias que comporão a base de dados do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DoIn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7541D6" w14:paraId="26B8C30F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CECD78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5158C6C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641350EA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91FD64A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56CA56E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(?)</w:t>
            </w:r>
          </w:p>
        </w:tc>
      </w:tr>
      <w:tr w:rsidR="007541D6" w14:paraId="6A9FE4C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41406D6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F5713D0" w14:textId="77777777" w:rsidR="007541D6" w:rsidRDefault="00772484">
            <w:pPr>
              <w:spacing w:line="276" w:lineRule="auto"/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Categoria de assuntos que serão cadastrados, adicionados/alterados ou excluídos (nome, data de nascimento, e-mail,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cpf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, senha, telefone, região);  </w:t>
            </w:r>
          </w:p>
        </w:tc>
      </w:tr>
      <w:tr w:rsidR="007541D6" w14:paraId="387A5CEE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1317CA4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12B803E6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O usuário só poderá usufruir dos diversos recursos do site a partir do seu cadastro/criação da conta. </w:t>
            </w:r>
          </w:p>
        </w:tc>
      </w:tr>
    </w:tbl>
    <w:p w14:paraId="494BF026" w14:textId="77777777" w:rsidR="007541D6" w:rsidRDefault="007541D6"/>
    <w:p w14:paraId="0148CBE8" w14:textId="77777777" w:rsidR="007541D6" w:rsidRDefault="00772484">
      <w:pPr>
        <w:pStyle w:val="Standard"/>
      </w:pPr>
      <w:r>
        <w:br w:type="page"/>
      </w: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5FE0D549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60C33E8C" w14:textId="77777777" w:rsidR="007541D6" w:rsidRDefault="00772484">
            <w:pPr>
              <w:pageBreakBefore/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lastRenderedPageBreak/>
              <w:t>RF02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3D4374B3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2A4F3BE7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F633EB0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D68D8BB" w14:textId="77777777" w:rsidR="007541D6" w:rsidRDefault="00772484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Permitir o login do usuário</w:t>
            </w:r>
          </w:p>
        </w:tc>
      </w:tr>
      <w:tr w:rsidR="007541D6" w14:paraId="7B9A1709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CB9C8B6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E55C602" w14:textId="77777777" w:rsidR="007541D6" w:rsidRDefault="00772484">
            <w:pPr>
              <w:spacing w:line="276" w:lineRule="auto"/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O sistema irá permitir o login do usuário através de sua verificação na base de dados do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DoIn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7541D6" w14:paraId="4C9D20FE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172AC14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7406631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0E3776E0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3079D25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6246B5C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Cadastro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</w:p>
        </w:tc>
      </w:tr>
      <w:tr w:rsidR="007541D6" w14:paraId="06F08018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0D829AC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FC36B18" w14:textId="77777777" w:rsidR="007541D6" w:rsidRPr="001D377B" w:rsidRDefault="00772484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>Assuntos que serão informados (E-mail, senha).</w:t>
            </w:r>
          </w:p>
        </w:tc>
      </w:tr>
      <w:tr w:rsidR="007541D6" w14:paraId="7BEDCC78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536EC7D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5BF5B356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criar uma lista de desejos e facilitará o programa para encontrar produtos de seu interesse que ficam mais próximos de sua cidade, tudo a partir do seu cadastro.</w:t>
            </w:r>
          </w:p>
        </w:tc>
      </w:tr>
    </w:tbl>
    <w:p w14:paraId="6CCA1CD0" w14:textId="77777777" w:rsidR="007541D6" w:rsidRDefault="007541D6"/>
    <w:p w14:paraId="20C05645" w14:textId="77777777" w:rsidR="007541D6" w:rsidRDefault="007541D6">
      <w:pPr>
        <w:pStyle w:val="Standard"/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715C3843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0DBA4E8A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RF03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3F63C3D2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19861A48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9E74E88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9BCC2B3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Verificar se foi preenchido o endereço de e-mail e se ele existe no banco de dados</w:t>
            </w:r>
          </w:p>
        </w:tc>
      </w:tr>
      <w:tr w:rsidR="007541D6" w14:paraId="6B0ECBDE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8AAFA0C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247798C" w14:textId="77777777" w:rsidR="007541D6" w:rsidRPr="001D377B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Identifica se foi inserido um endereço de e-mail válido e existente, no qual não tenha sido utilizado ainda para se criar uma conta para o usuário.</w:t>
            </w:r>
          </w:p>
        </w:tc>
      </w:tr>
      <w:tr w:rsidR="007541D6" w14:paraId="7D3BF9D8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1B005F3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8E11052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0A22A673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0ECCE6E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7B80849" w14:textId="77777777" w:rsidR="007541D6" w:rsidRDefault="007541D6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7541D6" w14:paraId="08D9456A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E584528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B61FAA4" w14:textId="77777777" w:rsidR="007541D6" w:rsidRPr="001D377B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Preenchimento do campo de e-mail no cadastro de uma nova conta ao usuário.</w:t>
            </w:r>
          </w:p>
        </w:tc>
      </w:tr>
      <w:tr w:rsidR="007541D6" w14:paraId="0D0120EA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1248B333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0A0F6E24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Caso não tiver sido preenchido, aparecerá que é necessário digitar no campo um e-mail válido e que ainda não tinha sido usado para criar-se uma conta. Se for inválido, aparecerá uma mensagem de erro sobre o campo do e-mail.</w:t>
            </w:r>
          </w:p>
        </w:tc>
      </w:tr>
    </w:tbl>
    <w:p w14:paraId="7F586F92" w14:textId="77777777" w:rsidR="007541D6" w:rsidRDefault="007541D6"/>
    <w:p w14:paraId="7EBD2793" w14:textId="77777777" w:rsidR="007541D6" w:rsidRDefault="007541D6">
      <w:pPr>
        <w:pStyle w:val="Standard"/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46F87232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39A43634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RF04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6BC02FD8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063CD92A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441C467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A186DE6" w14:textId="77777777" w:rsidR="007541D6" w:rsidRDefault="00772484">
            <w:pPr>
              <w:spacing w:line="276" w:lineRule="auto"/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>Efetuar cadastro e manutenção dos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produtos (objetos ou animais) que serão doados ou trocados pelos usuários</w:t>
            </w:r>
          </w:p>
        </w:tc>
      </w:tr>
      <w:tr w:rsidR="007541D6" w14:paraId="032BA8F1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763D41B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BCD0452" w14:textId="77777777" w:rsidR="007541D6" w:rsidRDefault="00772484">
            <w:pPr>
              <w:spacing w:line="276" w:lineRule="auto"/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O sistema irá permitir o cadastro, edição/alteração e exclusão dos produtos, que possuem a finalidade de ser trocado ou doado pelo usuário, e as respectivas informações necessárias que comporão a base de dados do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DoIn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7541D6" w14:paraId="5099435E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CFCCF70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9AEC3C5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0DF6BEB7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2BA4F15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0789B9D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Cadastro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</w:p>
        </w:tc>
      </w:tr>
      <w:tr w:rsidR="007541D6" w14:paraId="53E397A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DFF1C71" w14:textId="77777777" w:rsidR="007541D6" w:rsidRDefault="00772484">
            <w:pPr>
              <w:jc w:val="right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EF2EA19" w14:textId="77777777" w:rsidR="007541D6" w:rsidRDefault="00772484">
            <w:pPr>
              <w:pStyle w:val="Corpodetexto"/>
              <w:spacing w:after="0"/>
              <w:rPr>
                <w:rFonts w:ascii="Arial" w:hAnsi="Arial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Categoria de assuntos que serão cadastrados, </w:t>
            </w:r>
            <w:r w:rsidRPr="001D377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adicionados/alterados ou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excluidos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>: </w:t>
            </w:r>
          </w:p>
          <w:p w14:paraId="580BB31F" w14:textId="77777777" w:rsidR="007541D6" w:rsidRDefault="00772484">
            <w:pPr>
              <w:pStyle w:val="Corpodetexto"/>
              <w:spacing w:after="0"/>
              <w:rPr>
                <w:rFonts w:ascii="Arial" w:hAnsi="Arial"/>
                <w:sz w:val="24"/>
                <w:szCs w:val="24"/>
              </w:rPr>
            </w:pPr>
            <w:r w:rsidRPr="001D377B">
              <w:rPr>
                <w:rFonts w:ascii="Arial" w:hAnsi="Arial"/>
                <w:sz w:val="24"/>
                <w:szCs w:val="24"/>
              </w:rPr>
              <w:t>Forma de transação (troca ou doação), nome do produto, descrição do produto, quantidade.</w:t>
            </w:r>
            <w:r>
              <w:rPr>
                <w:rFonts w:ascii="Arial" w:hAnsi="Arial"/>
                <w:sz w:val="24"/>
                <w:szCs w:val="24"/>
              </w:rPr>
              <w:t> </w:t>
            </w:r>
          </w:p>
        </w:tc>
      </w:tr>
      <w:tr w:rsidR="007541D6" w14:paraId="7D92798D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5D3D06DA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lastRenderedPageBreak/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093CD3B5" w14:textId="77777777" w:rsidR="007541D6" w:rsidRDefault="00772484">
            <w:pPr>
              <w:spacing w:line="276" w:lineRule="auto"/>
            </w:pPr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O produto doado/trocado, deverá ficar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inacessivel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 e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invisivel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 para os usuários com </w:t>
            </w:r>
            <w:proofErr w:type="spellStart"/>
            <w:r w:rsidRPr="001D377B">
              <w:rPr>
                <w:rFonts w:ascii="Arial" w:eastAsia="Arial" w:hAnsi="Arial" w:cs="Arial"/>
                <w:sz w:val="24"/>
                <w:szCs w:val="24"/>
              </w:rPr>
              <w:t>exeção</w:t>
            </w:r>
            <w:proofErr w:type="spellEnd"/>
            <w:r w:rsidRPr="001D377B">
              <w:rPr>
                <w:rFonts w:ascii="Arial" w:eastAsia="Arial" w:hAnsi="Arial" w:cs="Arial"/>
                <w:sz w:val="24"/>
                <w:szCs w:val="24"/>
              </w:rPr>
              <w:t xml:space="preserve"> de quem o cadastrou.</w:t>
            </w:r>
          </w:p>
        </w:tc>
      </w:tr>
    </w:tbl>
    <w:p w14:paraId="774E1C44" w14:textId="77777777" w:rsidR="007541D6" w:rsidRDefault="007541D6"/>
    <w:p w14:paraId="0A9F5B43" w14:textId="77777777" w:rsidR="007541D6" w:rsidRDefault="007541D6">
      <w:pPr>
        <w:pStyle w:val="Standard"/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24CED190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1E7CC4E0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RF05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33998D4F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0A055A6A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D4A4E31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6A66F37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Catalogar todos os produtos (objetos e animais) que serão doados ou trocados</w:t>
            </w:r>
          </w:p>
        </w:tc>
      </w:tr>
      <w:tr w:rsidR="007541D6" w14:paraId="5489C54C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A6A484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A63DFB4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Cria-se um catálogo de todos os produtos que estão disponíveis para a troca ou doação na página inicial do site.</w:t>
            </w:r>
          </w:p>
        </w:tc>
      </w:tr>
      <w:tr w:rsidR="007541D6" w14:paraId="197EB4EE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462C455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C12D4E9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13AE411A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CEFD07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71D8CC6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Cadastro do usuário e do produto</w:t>
            </w:r>
          </w:p>
        </w:tc>
      </w:tr>
      <w:tr w:rsidR="007541D6" w14:paraId="285D740B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F044CA0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2FC6939" w14:textId="77777777" w:rsidR="007541D6" w:rsidRPr="001D377B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Categoria de assuntos </w:t>
            </w:r>
            <w:proofErr w:type="spellStart"/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pré-cadastradas</w:t>
            </w:r>
            <w:proofErr w:type="spellEnd"/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541D6" w14:paraId="72BED96F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43996A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5055482D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Facilita o usuário a expandir e talvez se interessar em alguns produtos do catálogo, que sempre pertencerão de pessoas com, no mínimo, 4 estrelas de avaliação pelos demais usuários do site.</w:t>
            </w:r>
          </w:p>
        </w:tc>
      </w:tr>
    </w:tbl>
    <w:p w14:paraId="1EA87787" w14:textId="77777777" w:rsidR="007541D6" w:rsidRDefault="007541D6"/>
    <w:p w14:paraId="3FFE47CA" w14:textId="77777777" w:rsidR="007541D6" w:rsidRDefault="007541D6">
      <w:pPr>
        <w:pStyle w:val="Standard"/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4FA1851D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1914F0BE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RF06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53647320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383964A3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27C985C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0EDA757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Certificar se o produto já foi doado ou trocado;</w:t>
            </w:r>
          </w:p>
        </w:tc>
      </w:tr>
      <w:tr w:rsidR="007541D6" w14:paraId="2C098250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CD69C40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034FE39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confere se um produto em questão já foi doado ou trocado.</w:t>
            </w:r>
          </w:p>
        </w:tc>
      </w:tr>
      <w:tr w:rsidR="007541D6" w14:paraId="75EAB37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3D8F3FC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514B183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4F911CB7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7F319D8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4335001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Validação de que um produto já foi doado/trocado ou não.</w:t>
            </w:r>
          </w:p>
        </w:tc>
      </w:tr>
      <w:tr w:rsidR="007541D6" w14:paraId="2A4F7E7B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D0776F8" w14:textId="77777777" w:rsidR="007541D6" w:rsidRDefault="00772484">
            <w:pPr>
              <w:jc w:val="right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26BBD71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Usuário fornecedor informará ao sistema que o produto já foi doado/trocado.</w:t>
            </w:r>
          </w:p>
        </w:tc>
      </w:tr>
      <w:tr w:rsidR="007541D6" w14:paraId="61FBA10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46B3F3D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009EAA65" w14:textId="77777777" w:rsidR="007541D6" w:rsidRDefault="00772484"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Não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aplica</w:t>
            </w:r>
            <w:proofErr w:type="spellEnd"/>
          </w:p>
        </w:tc>
      </w:tr>
    </w:tbl>
    <w:p w14:paraId="0D5CAC09" w14:textId="77777777" w:rsidR="007541D6" w:rsidRDefault="00772484">
      <w:r>
        <w:br w:type="page"/>
      </w: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720D659D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3740A033" w14:textId="77777777" w:rsidR="007541D6" w:rsidRDefault="00772484">
            <w:pPr>
              <w:pageBreakBefore/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lastRenderedPageBreak/>
              <w:t>RF07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454E9094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5E637F6A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7002ECD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D101E34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Filtrar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produtos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por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categoria</w:t>
            </w:r>
            <w:proofErr w:type="spellEnd"/>
          </w:p>
        </w:tc>
      </w:tr>
      <w:tr w:rsidR="007541D6" w14:paraId="1C9EBAA3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A1BED23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C651336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Filtrar os produtos por sua categoria, após isso mostrá-lo em sua categoria. </w:t>
            </w:r>
          </w:p>
        </w:tc>
      </w:tr>
      <w:tr w:rsidR="007541D6" w14:paraId="422D2D2F" w14:textId="77777777">
        <w:trPr>
          <w:trHeight w:val="405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06AC5A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B2D4140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3A4851FB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A2B4481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8F0004C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Filtragem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produtos</w:t>
            </w:r>
            <w:proofErr w:type="spellEnd"/>
          </w:p>
        </w:tc>
      </w:tr>
      <w:tr w:rsidR="007541D6" w14:paraId="7B0F1E67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37DD305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D150936" w14:textId="77777777" w:rsidR="007541D6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seleciona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categoria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7541D6" w14:paraId="5BC602AB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0E0E41B1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53FAE8E9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Facilita a pesquisa do usuário. Podendo pesquisar o produto desejado pelas categorias. </w:t>
            </w:r>
          </w:p>
        </w:tc>
      </w:tr>
    </w:tbl>
    <w:p w14:paraId="566133A9" w14:textId="77777777" w:rsidR="007541D6" w:rsidRDefault="007541D6"/>
    <w:p w14:paraId="6A07B68E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30D4570F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44F34F76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RF08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453C2E98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23B3A6E5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D1CAC1F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003FAA7" w14:textId="77777777" w:rsidR="007541D6" w:rsidRDefault="007724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Emitir um relatório de produtos de acordo com o que foi digitado na barra de pesquisa</w:t>
            </w:r>
          </w:p>
        </w:tc>
      </w:tr>
      <w:tr w:rsidR="007541D6" w14:paraId="2616B8B6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E166AF2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D1191E3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emite um relatório dos produtos que possuem relação e tem caracteres parecidos ou iguais dos que foram digitados na barra de pesquisa pelo usuário.</w:t>
            </w:r>
          </w:p>
        </w:tc>
      </w:tr>
      <w:tr w:rsidR="007541D6" w14:paraId="67A928E3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0B8F2B6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2440CBA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6041235E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F928D31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43F6CE4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(?)</w:t>
            </w:r>
          </w:p>
        </w:tc>
      </w:tr>
      <w:tr w:rsidR="007541D6" w14:paraId="795B97A8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DF6C45C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ED7D6E3" w14:textId="77777777" w:rsidR="007541D6" w:rsidRPr="001D377B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Filtragem dos produtos com tais caracteres semelhantes ou iguais inseridos na barra de pesquisa pelo usuário.</w:t>
            </w:r>
          </w:p>
        </w:tc>
      </w:tr>
      <w:tr w:rsidR="007541D6" w14:paraId="76E2CC8D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49D5F60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04C36E5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Filtrará os produtos de acordo com os caracteres digitados.</w:t>
            </w:r>
          </w:p>
        </w:tc>
      </w:tr>
    </w:tbl>
    <w:p w14:paraId="75CE237F" w14:textId="77777777" w:rsidR="007541D6" w:rsidRDefault="007541D6"/>
    <w:p w14:paraId="0034BD18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60BB027B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0247023C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RF09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792D7A55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422F328F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15B0D2B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D14CDFD" w14:textId="77777777" w:rsidR="007541D6" w:rsidRDefault="007724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Filtragem por região</w:t>
            </w:r>
          </w:p>
        </w:tc>
      </w:tr>
      <w:tr w:rsidR="007541D6" w14:paraId="797BDE0D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7B38083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C55FA9B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Filtrar os produtos por sua região, informada durante o cadastro.</w:t>
            </w:r>
          </w:p>
        </w:tc>
      </w:tr>
      <w:tr w:rsidR="007541D6" w14:paraId="168C5430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0029F72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FABA2AC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2E2A0004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08675A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15C54B1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(?)</w:t>
            </w:r>
          </w:p>
        </w:tc>
      </w:tr>
      <w:tr w:rsidR="007541D6" w14:paraId="7BCB5BBB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C4F5AA5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B552078" w14:textId="77777777" w:rsidR="007541D6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Informar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região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desejada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7541D6" w14:paraId="4825A917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438B015B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46BFD39B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Filtrará os produtos de acordo com sua região.</w:t>
            </w:r>
          </w:p>
        </w:tc>
      </w:tr>
    </w:tbl>
    <w:p w14:paraId="67D4B1A4" w14:textId="77777777" w:rsidR="007541D6" w:rsidRDefault="007541D6"/>
    <w:p w14:paraId="65AFDC0F" w14:textId="77777777" w:rsidR="007541D6" w:rsidRDefault="00772484">
      <w:pPr>
        <w:pStyle w:val="Standard"/>
        <w:rPr>
          <w:rFonts w:ascii="Arial" w:eastAsia="Arial" w:hAnsi="Arial" w:cs="Arial"/>
          <w:b/>
          <w:bCs/>
        </w:rPr>
      </w:pPr>
      <w:r>
        <w:br w:type="page"/>
      </w: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0F4922BC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269A127A" w14:textId="77777777" w:rsidR="007541D6" w:rsidRDefault="00772484">
            <w:pPr>
              <w:pageBreakBefore/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lastRenderedPageBreak/>
              <w:t>RF10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7FC3A2CA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4CB59BF0" w14:textId="77777777">
        <w:trPr>
          <w:trHeight w:val="39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3C649D0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90A56EC" w14:textId="77777777" w:rsidR="007541D6" w:rsidRDefault="00772484">
            <w:pPr>
              <w:rPr>
                <w:rFonts w:ascii="Arial" w:eastAsia="Arial" w:hAnsi="Arial" w:cs="Arial"/>
                <w:color w:val="21252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529"/>
                <w:sz w:val="24"/>
                <w:szCs w:val="24"/>
              </w:rPr>
              <w:t>Registrar o nome do produto numa lista de desejos do usuário</w:t>
            </w:r>
          </w:p>
        </w:tc>
      </w:tr>
      <w:tr w:rsidR="007541D6" w14:paraId="7E5CC75C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E2C17DB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C9C2C50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armazena o nome do produto, que talvez possa estar indisponível, que o usuário deseja adquirir numa lista de desejos dentro da conta cadastrada.</w:t>
            </w:r>
          </w:p>
        </w:tc>
      </w:tr>
      <w:tr w:rsidR="007541D6" w14:paraId="7F3E92E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8590D81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B67FC16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09C998E4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E95DF7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6AA9957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(?)</w:t>
            </w:r>
          </w:p>
        </w:tc>
      </w:tr>
      <w:tr w:rsidR="007541D6" w14:paraId="1F3F4DA0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5FB271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F17630A" w14:textId="77777777" w:rsidR="007541D6" w:rsidRPr="001D377B" w:rsidRDefault="00772484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Produto necessariamente precisa estar indisponível/em falta.</w:t>
            </w:r>
          </w:p>
        </w:tc>
      </w:tr>
      <w:tr w:rsidR="007541D6" w14:paraId="6BAF6E4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5A91C88B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5C75909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Caso o produto de interesse volte a ser catalogado para troca ou doação, o site irá notificar o usuário.</w:t>
            </w:r>
          </w:p>
        </w:tc>
      </w:tr>
    </w:tbl>
    <w:p w14:paraId="4425B876" w14:textId="77777777" w:rsidR="007541D6" w:rsidRDefault="007541D6"/>
    <w:p w14:paraId="762262A7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775"/>
        <w:gridCol w:w="6570"/>
      </w:tblGrid>
      <w:tr w:rsidR="007541D6" w14:paraId="0755AC69" w14:textId="77777777">
        <w:trPr>
          <w:trHeight w:val="420"/>
        </w:trPr>
        <w:tc>
          <w:tcPr>
            <w:tcW w:w="277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202F8E11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RF11</w:t>
            </w:r>
          </w:p>
        </w:tc>
        <w:tc>
          <w:tcPr>
            <w:tcW w:w="6569" w:type="dxa"/>
            <w:tcBorders>
              <w:top w:val="single" w:sz="24" w:space="0" w:color="000000"/>
              <w:bottom w:val="single" w:sz="12" w:space="0" w:color="000000"/>
            </w:tcBorders>
          </w:tcPr>
          <w:p w14:paraId="5B69DD25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1DE60DF1" w14:textId="77777777">
        <w:trPr>
          <w:trHeight w:val="420"/>
        </w:trPr>
        <w:tc>
          <w:tcPr>
            <w:tcW w:w="277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CC3F50F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49D3424" w14:textId="77777777" w:rsidR="007541D6" w:rsidRDefault="00772484"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Emitir um relatório ranqueando os usuários que mais doaram/trocaram ou adquiriram produtos.</w:t>
            </w:r>
          </w:p>
        </w:tc>
      </w:tr>
      <w:tr w:rsidR="007541D6" w14:paraId="672CC96A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DB18742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E9EA500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Emite um relatório no qual mostra os usuários que mais doaram ou adquiriram produtos dentro de uma semana, um mês e um ano em forma de lista, ranqueando as pessoas.</w:t>
            </w:r>
          </w:p>
        </w:tc>
      </w:tr>
      <w:tr w:rsidR="007541D6" w14:paraId="5D1035F2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C37CE3C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3EFAEC3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372A444F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1F26D3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C54AAD3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(?)</w:t>
            </w:r>
          </w:p>
        </w:tc>
      </w:tr>
      <w:tr w:rsidR="007541D6" w14:paraId="3599DAA0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B8B5480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5B35AF7B" w14:textId="77777777" w:rsidR="007541D6" w:rsidRDefault="00772484"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Categoria de assuntos </w:t>
            </w:r>
            <w:proofErr w:type="spellStart"/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pré-cadastradas</w:t>
            </w:r>
            <w:proofErr w:type="spellEnd"/>
          </w:p>
        </w:tc>
      </w:tr>
      <w:tr w:rsidR="007541D6" w14:paraId="258D72C9" w14:textId="77777777">
        <w:trPr>
          <w:trHeight w:val="420"/>
        </w:trPr>
        <w:tc>
          <w:tcPr>
            <w:tcW w:w="277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6A64F6E7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56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E60E066" w14:textId="77777777" w:rsidR="007541D6" w:rsidRDefault="00772484"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Não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aplica</w:t>
            </w:r>
            <w:proofErr w:type="spellEnd"/>
          </w:p>
        </w:tc>
      </w:tr>
    </w:tbl>
    <w:p w14:paraId="3E7958AB" w14:textId="77777777" w:rsidR="007541D6" w:rsidRDefault="007541D6"/>
    <w:p w14:paraId="504B752E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2865"/>
        <w:gridCol w:w="6480"/>
      </w:tblGrid>
      <w:tr w:rsidR="007541D6" w14:paraId="5C421E1F" w14:textId="77777777">
        <w:trPr>
          <w:trHeight w:val="420"/>
        </w:trPr>
        <w:tc>
          <w:tcPr>
            <w:tcW w:w="2865" w:type="dxa"/>
            <w:tcBorders>
              <w:top w:val="single" w:sz="24" w:space="0" w:color="000000"/>
              <w:bottom w:val="single" w:sz="12" w:space="0" w:color="000000"/>
            </w:tcBorders>
            <w:vAlign w:val="center"/>
          </w:tcPr>
          <w:p w14:paraId="79DB567A" w14:textId="77777777" w:rsidR="007541D6" w:rsidRDefault="0077248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  <w:lang w:val="en-US"/>
              </w:rPr>
              <w:t>RF12</w:t>
            </w:r>
          </w:p>
        </w:tc>
        <w:tc>
          <w:tcPr>
            <w:tcW w:w="6479" w:type="dxa"/>
            <w:tcBorders>
              <w:top w:val="single" w:sz="24" w:space="0" w:color="000000"/>
              <w:bottom w:val="single" w:sz="12" w:space="0" w:color="000000"/>
            </w:tcBorders>
          </w:tcPr>
          <w:p w14:paraId="6E916E51" w14:textId="77777777" w:rsidR="007541D6" w:rsidRDefault="00772484"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7541D6" w14:paraId="2759B9F4" w14:textId="77777777">
        <w:trPr>
          <w:trHeight w:val="420"/>
        </w:trPr>
        <w:tc>
          <w:tcPr>
            <w:tcW w:w="2865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6F8A7F79" w14:textId="77777777" w:rsidR="007541D6" w:rsidRDefault="00772484">
            <w:pPr>
              <w:jc w:val="right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Nome do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Requisito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479" w:type="dxa"/>
            <w:tcBorders>
              <w:top w:val="single" w:sz="12" w:space="0" w:color="000000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F493A99" w14:textId="77777777" w:rsidR="007541D6" w:rsidRDefault="00772484">
            <w:pPr>
              <w:rPr>
                <w:rFonts w:ascii="Arial" w:eastAsia="Arial" w:hAnsi="Arial" w:cs="Arial"/>
                <w:color w:val="212529"/>
                <w:sz w:val="24"/>
                <w:szCs w:val="24"/>
              </w:rPr>
            </w:pPr>
            <w:r>
              <w:rPr>
                <w:rFonts w:ascii="Arial" w:hAnsi="Arial" w:cs="Arial"/>
                <w:color w:val="212529"/>
                <w:sz w:val="24"/>
                <w:szCs w:val="24"/>
              </w:rPr>
              <w:t>Registrar chat de conversa entre doador ou pessoa que trocará o produto</w:t>
            </w:r>
          </w:p>
        </w:tc>
      </w:tr>
      <w:tr w:rsidR="007541D6" w14:paraId="279B458D" w14:textId="77777777">
        <w:trPr>
          <w:trHeight w:val="420"/>
        </w:trPr>
        <w:tc>
          <w:tcPr>
            <w:tcW w:w="286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83F8C39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Descrição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47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78F34497" w14:textId="77777777" w:rsidR="007541D6" w:rsidRPr="001D377B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1D377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sistema permite o registro das trocas de mensagens e informações entre o vendedor e comprador por meio de um chat particular.</w:t>
            </w:r>
          </w:p>
        </w:tc>
      </w:tr>
      <w:tr w:rsidR="007541D6" w14:paraId="1B51C2EC" w14:textId="77777777">
        <w:trPr>
          <w:trHeight w:val="420"/>
        </w:trPr>
        <w:tc>
          <w:tcPr>
            <w:tcW w:w="286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0AC7ECE5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Agente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47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32D7C949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Sistema</w:t>
            </w:r>
          </w:p>
        </w:tc>
      </w:tr>
      <w:tr w:rsidR="007541D6" w14:paraId="5E1E26BC" w14:textId="77777777">
        <w:trPr>
          <w:trHeight w:val="420"/>
        </w:trPr>
        <w:tc>
          <w:tcPr>
            <w:tcW w:w="286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AAFA390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Produto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Módulo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47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2F229E42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Interface de conversa</w:t>
            </w:r>
          </w:p>
        </w:tc>
      </w:tr>
      <w:tr w:rsidR="007541D6" w14:paraId="0AA26E98" w14:textId="77777777">
        <w:trPr>
          <w:trHeight w:val="420"/>
        </w:trPr>
        <w:tc>
          <w:tcPr>
            <w:tcW w:w="2865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45C0F58E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Dependência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479" w:type="dxa"/>
            <w:tcBorders>
              <w:top w:val="single" w:sz="12" w:space="0" w:color="AEAAAA"/>
              <w:bottom w:val="single" w:sz="12" w:space="0" w:color="AEAAAA"/>
            </w:tcBorders>
            <w:shd w:val="clear" w:color="auto" w:fill="E7E6E6" w:themeFill="background2"/>
            <w:vAlign w:val="center"/>
          </w:tcPr>
          <w:p w14:paraId="16991AB6" w14:textId="77777777" w:rsidR="007541D6" w:rsidRDefault="00772484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Login do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usuário</w:t>
            </w:r>
            <w:proofErr w:type="spellEnd"/>
          </w:p>
        </w:tc>
      </w:tr>
      <w:tr w:rsidR="007541D6" w14:paraId="419C9DAE" w14:textId="77777777">
        <w:trPr>
          <w:trHeight w:val="420"/>
        </w:trPr>
        <w:tc>
          <w:tcPr>
            <w:tcW w:w="2865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147972B8" w14:textId="77777777" w:rsidR="007541D6" w:rsidRDefault="00772484">
            <w:pPr>
              <w:jc w:val="right"/>
            </w:pP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Observação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6479" w:type="dxa"/>
            <w:tcBorders>
              <w:top w:val="single" w:sz="12" w:space="0" w:color="AEAAAA"/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1232CAD9" w14:textId="77777777" w:rsidR="007541D6" w:rsidRDefault="00772484"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Não</w:t>
            </w:r>
            <w:proofErr w:type="spellEnd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 xml:space="preserve"> se </w:t>
            </w:r>
            <w:proofErr w:type="spellStart"/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n-US"/>
              </w:rPr>
              <w:t>aplica</w:t>
            </w:r>
            <w:proofErr w:type="spellEnd"/>
          </w:p>
        </w:tc>
      </w:tr>
    </w:tbl>
    <w:p w14:paraId="3059F48D" w14:textId="77777777" w:rsidR="007541D6" w:rsidRDefault="007541D6"/>
    <w:p w14:paraId="0607A4FC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p w14:paraId="6E511044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p w14:paraId="360926C9" w14:textId="5DC81644" w:rsidR="001D377B" w:rsidRDefault="001D377B" w:rsidP="00CE16C6">
      <w:pPr>
        <w:pStyle w:val="TCCSUBTITULO"/>
      </w:pPr>
      <w:bookmarkStart w:id="29" w:name="_Toc107516010"/>
      <w:r>
        <w:lastRenderedPageBreak/>
        <w:t>4.3 Diagramas da UML</w:t>
      </w:r>
      <w:bookmarkEnd w:id="29"/>
    </w:p>
    <w:p w14:paraId="475496EE" w14:textId="77777777" w:rsidR="007541D6" w:rsidRDefault="007541D6">
      <w:pPr>
        <w:pStyle w:val="Ttulo2"/>
        <w:ind w:firstLine="709"/>
        <w:rPr>
          <w:bCs/>
        </w:rPr>
      </w:pPr>
    </w:p>
    <w:p w14:paraId="132F10EA" w14:textId="77777777" w:rsidR="007541D6" w:rsidRDefault="00772484" w:rsidP="00CE16C6">
      <w:pPr>
        <w:pStyle w:val="TCCSUBSUBTITULO"/>
      </w:pPr>
      <w:bookmarkStart w:id="30" w:name="_Toc107516011"/>
      <w:r>
        <w:t>4.3.1 Diagrama de Classe</w:t>
      </w:r>
      <w:bookmarkEnd w:id="30"/>
    </w:p>
    <w:p w14:paraId="0FA89C6E" w14:textId="77777777" w:rsidR="007541D6" w:rsidRDefault="00772484">
      <w:pPr>
        <w:pStyle w:val="Standard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0" distR="0" simplePos="0" relativeHeight="2" behindDoc="0" locked="0" layoutInCell="0" allowOverlap="1" wp14:anchorId="340DC9CD" wp14:editId="10038D93">
            <wp:simplePos x="0" y="0"/>
            <wp:positionH relativeFrom="column">
              <wp:posOffset>-969645</wp:posOffset>
            </wp:positionH>
            <wp:positionV relativeFrom="paragraph">
              <wp:posOffset>129540</wp:posOffset>
            </wp:positionV>
            <wp:extent cx="7521575" cy="4723765"/>
            <wp:effectExtent l="0" t="0" r="0" b="0"/>
            <wp:wrapTopAndBottom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5DD02" w14:textId="77777777" w:rsidR="007541D6" w:rsidRDefault="007541D6">
      <w:pPr>
        <w:pStyle w:val="Standard"/>
        <w:rPr>
          <w:rFonts w:ascii="Arial" w:eastAsia="Arial" w:hAnsi="Arial" w:cs="Arial"/>
          <w:b/>
          <w:bCs/>
        </w:rPr>
      </w:pPr>
    </w:p>
    <w:p w14:paraId="747C86A4" w14:textId="77777777" w:rsidR="007541D6" w:rsidRDefault="00772484">
      <w:pPr>
        <w:pStyle w:val="Ttulo1"/>
      </w:pPr>
      <w:r>
        <w:br w:type="page"/>
      </w:r>
    </w:p>
    <w:p w14:paraId="68463783" w14:textId="299D8130" w:rsidR="007541D6" w:rsidRDefault="001D377B" w:rsidP="00B46BFE">
      <w:pPr>
        <w:pStyle w:val="TCCSUBSUBTITULO"/>
      </w:pPr>
      <w:bookmarkStart w:id="31" w:name="_Toc107516012"/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735AFA8B" wp14:editId="5CB5947B">
            <wp:simplePos x="0" y="0"/>
            <wp:positionH relativeFrom="margin">
              <wp:posOffset>405765</wp:posOffset>
            </wp:positionH>
            <wp:positionV relativeFrom="paragraph">
              <wp:posOffset>492125</wp:posOffset>
            </wp:positionV>
            <wp:extent cx="4697730" cy="7829550"/>
            <wp:effectExtent l="0" t="0" r="7620" b="0"/>
            <wp:wrapTopAndBottom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484">
        <w:t>4.3.2 Diagrama de Casos de Uso</w:t>
      </w:r>
      <w:bookmarkEnd w:id="31"/>
    </w:p>
    <w:p w14:paraId="68CC9932" w14:textId="08E739B5" w:rsidR="007541D6" w:rsidRDefault="007541D6">
      <w:pPr>
        <w:pStyle w:val="Standard"/>
      </w:pPr>
    </w:p>
    <w:p w14:paraId="0C1DEFA1" w14:textId="77777777" w:rsidR="007541D6" w:rsidRDefault="00772484" w:rsidP="00B46BFE">
      <w:pPr>
        <w:pStyle w:val="TCCSUBSUBTITULO"/>
      </w:pPr>
      <w:bookmarkStart w:id="32" w:name="_Toc107516013"/>
      <w:r>
        <w:lastRenderedPageBreak/>
        <w:t>4.3.3 Diagrama de Sequência</w:t>
      </w:r>
      <w:bookmarkEnd w:id="32"/>
    </w:p>
    <w:p w14:paraId="737EAC82" w14:textId="0607AE43" w:rsidR="007541D6" w:rsidRDefault="004B0714" w:rsidP="00B46BFE">
      <w:pPr>
        <w:pStyle w:val="TCCSUBSUBSUBTITULO"/>
      </w:pPr>
      <w:bookmarkStart w:id="33" w:name="_Toc107516014"/>
      <w:r>
        <w:drawing>
          <wp:anchor distT="0" distB="0" distL="114300" distR="114300" simplePos="0" relativeHeight="251658240" behindDoc="0" locked="0" layoutInCell="1" allowOverlap="1" wp14:anchorId="3E3CFD77" wp14:editId="6FB4F2EA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7075805" cy="4114800"/>
            <wp:effectExtent l="0" t="0" r="9525" b="635"/>
            <wp:wrapTopAndBottom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484">
        <w:t>4.3.3.1 Cadastro – Cenário principal</w:t>
      </w:r>
      <w:bookmarkEnd w:id="33"/>
    </w:p>
    <w:p w14:paraId="26B8116A" w14:textId="1C830C08" w:rsidR="00BF0A2B" w:rsidRDefault="00BF0A2B">
      <w:pPr>
        <w:pStyle w:val="Ttulo1"/>
      </w:pPr>
    </w:p>
    <w:p w14:paraId="5DACD9D5" w14:textId="3EE3BF9B" w:rsidR="007541D6" w:rsidRDefault="00BF0A2B" w:rsidP="00B46BFE">
      <w:pPr>
        <w:pStyle w:val="TCCSUBSUBSUBTITULO"/>
      </w:pPr>
      <w:bookmarkStart w:id="34" w:name="_Toc107516015"/>
      <w:r>
        <w:drawing>
          <wp:anchor distT="0" distB="0" distL="114300" distR="114300" simplePos="0" relativeHeight="251659264" behindDoc="0" locked="0" layoutInCell="1" allowOverlap="1" wp14:anchorId="7CE643FD" wp14:editId="6B88EE1A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7362825" cy="3844925"/>
            <wp:effectExtent l="0" t="0" r="9525" b="317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484">
        <w:t xml:space="preserve">4.3.3.2 </w:t>
      </w:r>
      <w:r>
        <w:t>Doação</w:t>
      </w:r>
      <w:r w:rsidR="00772484">
        <w:t xml:space="preserve"> – Cenário </w:t>
      </w:r>
      <w:r>
        <w:t>principal</w:t>
      </w:r>
      <w:bookmarkEnd w:id="34"/>
    </w:p>
    <w:p w14:paraId="2FBBA56E" w14:textId="737DC104" w:rsidR="007541D6" w:rsidRDefault="00BF0A2B" w:rsidP="00B46BFE">
      <w:pPr>
        <w:pStyle w:val="TCCSUBSUBSUBTITULO"/>
      </w:pPr>
      <w:bookmarkStart w:id="35" w:name="_Toc107516016"/>
      <w:r>
        <w:lastRenderedPageBreak/>
        <w:drawing>
          <wp:anchor distT="0" distB="0" distL="114300" distR="114300" simplePos="0" relativeHeight="251660288" behindDoc="0" locked="0" layoutInCell="1" allowOverlap="1" wp14:anchorId="1309A98E" wp14:editId="1AF11CB7">
            <wp:simplePos x="0" y="0"/>
            <wp:positionH relativeFrom="page">
              <wp:posOffset>76200</wp:posOffset>
            </wp:positionH>
            <wp:positionV relativeFrom="paragraph">
              <wp:posOffset>267335</wp:posOffset>
            </wp:positionV>
            <wp:extent cx="7635875" cy="7124700"/>
            <wp:effectExtent l="0" t="0" r="3175" b="0"/>
            <wp:wrapTopAndBottom/>
            <wp:docPr id="9" name="Imagem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484">
        <w:t>4.3.3.</w:t>
      </w:r>
      <w:r w:rsidR="00C422A5">
        <w:t>3</w:t>
      </w:r>
      <w:r w:rsidR="00772484">
        <w:t xml:space="preserve"> </w:t>
      </w:r>
      <w:r>
        <w:t>Cadastro</w:t>
      </w:r>
      <w:r w:rsidR="00772484">
        <w:t xml:space="preserve"> – Cenário </w:t>
      </w:r>
      <w:r>
        <w:t>alternativo</w:t>
      </w:r>
      <w:bookmarkEnd w:id="35"/>
    </w:p>
    <w:p w14:paraId="0AFE3B5D" w14:textId="6E0FBD98" w:rsidR="00BF0A2B" w:rsidRDefault="00BF0A2B" w:rsidP="00BF0A2B">
      <w:pPr>
        <w:pStyle w:val="Standard"/>
      </w:pPr>
    </w:p>
    <w:p w14:paraId="232EEA03" w14:textId="3AF3C442" w:rsidR="005267DB" w:rsidRPr="00BF0A2B" w:rsidRDefault="00C422A5" w:rsidP="005267DB">
      <w:pPr>
        <w:pStyle w:val="TCCSUBSUBSUBTITULO"/>
      </w:pPr>
      <w:bookmarkStart w:id="36" w:name="_Toc107516017"/>
      <w:r>
        <w:lastRenderedPageBreak/>
        <w:t>4.3.3.4 Troca – Cenário principal</w:t>
      </w:r>
      <w:bookmarkEnd w:id="36"/>
    </w:p>
    <w:p w14:paraId="4CC640A8" w14:textId="23EE568C" w:rsidR="007541D6" w:rsidRDefault="005267DB">
      <w:pPr>
        <w:pStyle w:val="Ttulo1"/>
      </w:pPr>
      <w:r w:rsidRPr="005267DB">
        <w:rPr>
          <w:noProof/>
        </w:rPr>
        <w:drawing>
          <wp:inline distT="0" distB="0" distL="0" distR="0" wp14:anchorId="097AEC91" wp14:editId="328888C5">
            <wp:extent cx="6626799" cy="4285900"/>
            <wp:effectExtent l="0" t="0" r="3175" b="635"/>
            <wp:docPr id="3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799" cy="42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743" w14:textId="77777777" w:rsidR="00D551F3" w:rsidRDefault="00D551F3">
      <w:pPr>
        <w:widowControl/>
        <w:textAlignment w:val="auto"/>
        <w:rPr>
          <w:rFonts w:ascii="Arial" w:eastAsia="Arial" w:hAnsi="Arial" w:cs="Arial"/>
          <w:b/>
          <w:sz w:val="24"/>
          <w:szCs w:val="24"/>
        </w:rPr>
      </w:pPr>
      <w:bookmarkStart w:id="37" w:name="_Toc107516018"/>
      <w:r>
        <w:br w:type="page"/>
      </w:r>
    </w:p>
    <w:p w14:paraId="6CAB42BF" w14:textId="689CF3DE" w:rsidR="007541D6" w:rsidRDefault="00D551F3" w:rsidP="00B46BFE">
      <w:pPr>
        <w:pStyle w:val="TCCSUBSUBTITUL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9185BD" wp14:editId="74CEC327">
            <wp:simplePos x="0" y="0"/>
            <wp:positionH relativeFrom="margin">
              <wp:align>center</wp:align>
            </wp:positionH>
            <wp:positionV relativeFrom="paragraph">
              <wp:posOffset>4349391</wp:posOffset>
            </wp:positionV>
            <wp:extent cx="6122035" cy="4523740"/>
            <wp:effectExtent l="0" t="0" r="0" b="0"/>
            <wp:wrapTopAndBottom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38" t="4865" r="903" b="8090"/>
                    <a:stretch/>
                  </pic:blipFill>
                  <pic:spPr bwMode="auto">
                    <a:xfrm>
                      <a:off x="0" y="0"/>
                      <a:ext cx="6122035" cy="452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3996269" wp14:editId="7FA71655">
            <wp:simplePos x="0" y="0"/>
            <wp:positionH relativeFrom="column">
              <wp:posOffset>-610870</wp:posOffset>
            </wp:positionH>
            <wp:positionV relativeFrom="paragraph">
              <wp:posOffset>228987</wp:posOffset>
            </wp:positionV>
            <wp:extent cx="6866255" cy="4435475"/>
            <wp:effectExtent l="0" t="0" r="0" b="3175"/>
            <wp:wrapTopAndBottom/>
            <wp:docPr id="7" name="Imagem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90"/>
                    <a:stretch/>
                  </pic:blipFill>
                  <pic:spPr bwMode="auto">
                    <a:xfrm>
                      <a:off x="0" y="0"/>
                      <a:ext cx="6866255" cy="443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484">
        <w:t>4.3.4 Diagrama de Estado</w:t>
      </w:r>
      <w:bookmarkEnd w:id="37"/>
    </w:p>
    <w:p w14:paraId="4EF81A94" w14:textId="77777777" w:rsidR="00D551F3" w:rsidRDefault="00D551F3" w:rsidP="00B46BFE">
      <w:pPr>
        <w:pStyle w:val="TCCTITULO"/>
      </w:pPr>
      <w:bookmarkStart w:id="38" w:name="_Toc98490961"/>
      <w:bookmarkStart w:id="39" w:name="_Toc107516019"/>
    </w:p>
    <w:p w14:paraId="25E2150E" w14:textId="5C47F112" w:rsidR="007541D6" w:rsidRDefault="00772484" w:rsidP="00B46BFE">
      <w:pPr>
        <w:pStyle w:val="TCCTITULO"/>
      </w:pPr>
      <w:r>
        <w:t xml:space="preserve">5 </w:t>
      </w:r>
      <w:bookmarkStart w:id="40" w:name="_Toc98490962"/>
      <w:bookmarkStart w:id="41" w:name="_Toc449285946"/>
      <w:bookmarkStart w:id="42" w:name="_Toc449285445"/>
      <w:bookmarkEnd w:id="38"/>
      <w:r>
        <w:t>–</w:t>
      </w:r>
      <w:bookmarkEnd w:id="40"/>
      <w:bookmarkEnd w:id="41"/>
      <w:bookmarkEnd w:id="42"/>
      <w:r>
        <w:t xml:space="preserve"> CRONOGRAMA</w:t>
      </w:r>
      <w:bookmarkEnd w:id="39"/>
    </w:p>
    <w:p w14:paraId="6D4E7AAC" w14:textId="1E1FA666" w:rsidR="007541D6" w:rsidRDefault="007541D6">
      <w:pPr>
        <w:pStyle w:val="Standard"/>
        <w:spacing w:line="360" w:lineRule="auto"/>
        <w:jc w:val="both"/>
        <w:rPr>
          <w:rFonts w:ascii="Arial" w:hAnsi="Arial"/>
        </w:rPr>
      </w:pPr>
    </w:p>
    <w:tbl>
      <w:tblPr>
        <w:tblW w:w="1094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0"/>
        <w:gridCol w:w="1021"/>
        <w:gridCol w:w="795"/>
        <w:gridCol w:w="795"/>
        <w:gridCol w:w="842"/>
        <w:gridCol w:w="974"/>
        <w:gridCol w:w="841"/>
        <w:gridCol w:w="974"/>
        <w:gridCol w:w="1066"/>
        <w:gridCol w:w="914"/>
        <w:gridCol w:w="1075"/>
      </w:tblGrid>
      <w:tr w:rsidR="007541D6" w14:paraId="7BE7B994" w14:textId="77777777">
        <w:trPr>
          <w:trHeight w:val="525"/>
          <w:jc w:val="center"/>
        </w:trPr>
        <w:tc>
          <w:tcPr>
            <w:tcW w:w="1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76C513DA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MÊS/ETAPAS</w:t>
            </w:r>
          </w:p>
        </w:tc>
        <w:tc>
          <w:tcPr>
            <w:tcW w:w="10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01978211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Fevereiro</w:t>
            </w:r>
          </w:p>
        </w:tc>
        <w:tc>
          <w:tcPr>
            <w:tcW w:w="7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2C6580F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Março</w:t>
            </w:r>
          </w:p>
        </w:tc>
        <w:tc>
          <w:tcPr>
            <w:tcW w:w="79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4D1280A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Abril</w:t>
            </w:r>
          </w:p>
        </w:tc>
        <w:tc>
          <w:tcPr>
            <w:tcW w:w="84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59DEF0C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Maio</w:t>
            </w:r>
          </w:p>
        </w:tc>
        <w:tc>
          <w:tcPr>
            <w:tcW w:w="9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58C803E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Junho</w:t>
            </w:r>
          </w:p>
        </w:tc>
        <w:tc>
          <w:tcPr>
            <w:tcW w:w="84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0C4B315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Julho</w:t>
            </w:r>
          </w:p>
        </w:tc>
        <w:tc>
          <w:tcPr>
            <w:tcW w:w="97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3BB12183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Agosto</w:t>
            </w:r>
          </w:p>
        </w:tc>
        <w:tc>
          <w:tcPr>
            <w:tcW w:w="106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155F73F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Setembro</w:t>
            </w:r>
          </w:p>
        </w:tc>
        <w:tc>
          <w:tcPr>
            <w:tcW w:w="91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09EF6D6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Outubro</w:t>
            </w:r>
          </w:p>
        </w:tc>
        <w:tc>
          <w:tcPr>
            <w:tcW w:w="10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6173"/>
          </w:tcPr>
          <w:p w14:paraId="41447FC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Novembro</w:t>
            </w:r>
          </w:p>
        </w:tc>
      </w:tr>
      <w:tr w:rsidR="007541D6" w14:paraId="38FBFB23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03C7685E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Escolha do tema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13FB8C8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4B019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88E2E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76C5E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945D3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C9807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53365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5990D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162FBE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2693C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243C28C2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35DE4D79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Levantamento bibliográfico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4EFA0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6CDB3EBA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2516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F951D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C600F3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F1B3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638B3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DF619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AFBDB1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0CEF1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4B88F088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32F45C57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Elaboração do Projeto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87427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570E507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5B31884C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46A5C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517DE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5902BA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A8FA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F6041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06A019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38A11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1284EBD0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5F8070F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Desenvolvimento do Trabalho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7997BA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BEB40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0D5B3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2A72262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782F5F37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4C64BD23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4FB8C0CE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7DC9778C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34FC387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0ED16C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3E41AFA3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10573A4C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Análise dos dados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641DC4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D6F632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AF97B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5CCA4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C914D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5330FFC7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19D14B5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0D43039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5EEEB02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E85CE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4F191533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78FBDB4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Redação do trabalho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171AB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67B64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C830F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0A1FB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6E54C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B6B50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0C4B8E82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49A6D73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9AFF1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3A0D31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4569DBBF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104F1DDF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Revisão e redação final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39AD6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BE4DDE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BE0461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BAE91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8BCCFA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435535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28A98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FD2AC9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265F5370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10B12D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7541D6" w14:paraId="2DD9F9A8" w14:textId="77777777">
        <w:trPr>
          <w:trHeight w:val="645"/>
          <w:jc w:val="center"/>
        </w:trPr>
        <w:tc>
          <w:tcPr>
            <w:tcW w:w="164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9BA4"/>
          </w:tcPr>
          <w:p w14:paraId="0920046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Apresentação</w:t>
            </w:r>
          </w:p>
          <w:p w14:paraId="2C55D157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Banca</w:t>
            </w:r>
          </w:p>
        </w:tc>
        <w:tc>
          <w:tcPr>
            <w:tcW w:w="10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4CBBFC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D4BA64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FF744E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1DB658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E917E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479D49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7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69F0BB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450F79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914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6F711E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0C2CD"/>
          </w:tcPr>
          <w:p w14:paraId="455375C6" w14:textId="77777777" w:rsidR="007541D6" w:rsidRDefault="00772484">
            <w:pPr>
              <w:pStyle w:val="Standard"/>
              <w:widowControl w:val="0"/>
              <w:spacing w:line="360" w:lineRule="auto"/>
              <w:jc w:val="both"/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</w:tbl>
    <w:p w14:paraId="1E4B7BDF" w14:textId="77777777" w:rsidR="007541D6" w:rsidRDefault="007541D6">
      <w:pPr>
        <w:pStyle w:val="Standard"/>
        <w:spacing w:line="360" w:lineRule="auto"/>
        <w:jc w:val="both"/>
        <w:rPr>
          <w:rFonts w:ascii="Arial" w:hAnsi="Arial"/>
        </w:rPr>
      </w:pPr>
    </w:p>
    <w:p w14:paraId="50DBEBAF" w14:textId="3D41D272" w:rsidR="007541D6" w:rsidRDefault="00772484" w:rsidP="00B46BFE">
      <w:pPr>
        <w:pStyle w:val="TCCTITULO"/>
      </w:pPr>
      <w:bookmarkStart w:id="43" w:name="_Toc98490963"/>
      <w:bookmarkStart w:id="44" w:name="_Toc107516020"/>
      <w:r>
        <w:t xml:space="preserve">6 </w:t>
      </w:r>
      <w:bookmarkEnd w:id="43"/>
      <w:r>
        <w:t>– MODELAGEM DE BANCO DE DADOS</w:t>
      </w:r>
      <w:bookmarkEnd w:id="44"/>
    </w:p>
    <w:p w14:paraId="29B2AA7F" w14:textId="2C9A0160" w:rsidR="00765054" w:rsidRDefault="00772484" w:rsidP="00DE5FA5">
      <w:pPr>
        <w:pStyle w:val="Standard"/>
      </w:pPr>
      <w:r>
        <w:rPr>
          <w:noProof/>
        </w:rPr>
        <w:drawing>
          <wp:anchor distT="0" distB="0" distL="0" distR="0" simplePos="0" relativeHeight="5" behindDoc="0" locked="0" layoutInCell="0" allowOverlap="1" wp14:anchorId="26863A1F" wp14:editId="06708B2F">
            <wp:simplePos x="0" y="0"/>
            <wp:positionH relativeFrom="column">
              <wp:posOffset>-942975</wp:posOffset>
            </wp:positionH>
            <wp:positionV relativeFrom="paragraph">
              <wp:posOffset>635</wp:posOffset>
            </wp:positionV>
            <wp:extent cx="7771765" cy="3255010"/>
            <wp:effectExtent l="0" t="0" r="0" b="0"/>
            <wp:wrapTopAndBottom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_Toc98490964"/>
    </w:p>
    <w:p w14:paraId="2B33931D" w14:textId="266080EE" w:rsidR="00DE5FA5" w:rsidRDefault="00DE5FA5" w:rsidP="00DE5FA5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F3EE594" wp14:editId="2D4E4B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48245" cy="3390900"/>
            <wp:effectExtent l="0" t="0" r="0" b="0"/>
            <wp:wrapTopAndBottom/>
            <wp:docPr id="5" name="Imagem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B28C3" w14:textId="5A166F24" w:rsidR="007541D6" w:rsidRDefault="00772484" w:rsidP="00B46BFE">
      <w:pPr>
        <w:pStyle w:val="TCCTITULO"/>
      </w:pPr>
      <w:bookmarkStart w:id="46" w:name="_Toc107516021"/>
      <w:r>
        <w:t>7 – IMPLEMENTAÇÃO</w:t>
      </w:r>
      <w:bookmarkEnd w:id="45"/>
      <w:bookmarkEnd w:id="46"/>
    </w:p>
    <w:p w14:paraId="28C76688" w14:textId="77777777" w:rsidR="007541D6" w:rsidRDefault="00772484" w:rsidP="00B46BFE">
      <w:pPr>
        <w:pStyle w:val="TCCTITULO"/>
      </w:pPr>
      <w:bookmarkStart w:id="47" w:name="_Toc98490965"/>
      <w:bookmarkStart w:id="48" w:name="_Toc107516022"/>
      <w:r>
        <w:t xml:space="preserve">8 </w:t>
      </w:r>
      <w:bookmarkEnd w:id="47"/>
      <w:r>
        <w:t>– TESTES</w:t>
      </w:r>
      <w:bookmarkEnd w:id="48"/>
      <w:r>
        <w:t xml:space="preserve"> </w:t>
      </w:r>
      <w:r>
        <w:br w:type="page"/>
      </w:r>
    </w:p>
    <w:p w14:paraId="04B530E6" w14:textId="77777777" w:rsidR="007541D6" w:rsidRDefault="00772484" w:rsidP="00B46BFE">
      <w:pPr>
        <w:pStyle w:val="TCCTITULO"/>
      </w:pPr>
      <w:r>
        <w:lastRenderedPageBreak/>
        <w:t xml:space="preserve"> </w:t>
      </w:r>
      <w:bookmarkStart w:id="49" w:name="_Toc449285446"/>
      <w:bookmarkStart w:id="50" w:name="_Toc449285947"/>
      <w:bookmarkStart w:id="51" w:name="_Toc98490966"/>
      <w:bookmarkStart w:id="52" w:name="_Toc107516023"/>
      <w:r>
        <w:t>9 – REFERÊNCIAS BIBLIOGRÁFI</w:t>
      </w:r>
      <w:bookmarkEnd w:id="49"/>
      <w:bookmarkEnd w:id="50"/>
      <w:r>
        <w:t>CAS</w:t>
      </w:r>
      <w:bookmarkEnd w:id="51"/>
      <w:bookmarkEnd w:id="52"/>
    </w:p>
    <w:p w14:paraId="36219197" w14:textId="77777777" w:rsidR="007541D6" w:rsidRDefault="007541D6">
      <w:pPr>
        <w:pStyle w:val="Standard"/>
        <w:spacing w:line="360" w:lineRule="auto"/>
        <w:jc w:val="both"/>
        <w:rPr>
          <w:rFonts w:ascii="Arial" w:hAnsi="Arial"/>
        </w:rPr>
      </w:pPr>
    </w:p>
    <w:p w14:paraId="40DB23E0" w14:textId="77777777" w:rsidR="007541D6" w:rsidRDefault="00772484">
      <w:pPr>
        <w:pStyle w:val="NormalWeb"/>
        <w:shd w:val="clear" w:color="auto" w:fill="FFFFFF" w:themeFill="background1"/>
        <w:spacing w:before="0" w:line="360" w:lineRule="auto"/>
        <w:rPr>
          <w:rFonts w:ascii="Arial" w:hAnsi="Arial"/>
        </w:rPr>
      </w:pPr>
      <w:r>
        <w:rPr>
          <w:rFonts w:ascii="Arial" w:hAnsi="Arial"/>
          <w:sz w:val="26"/>
          <w:szCs w:val="26"/>
        </w:rPr>
        <w:t xml:space="preserve">“Doar faz bem: veja cinco motivos para desapegar”. </w:t>
      </w:r>
      <w:proofErr w:type="spellStart"/>
      <w:r>
        <w:rPr>
          <w:rFonts w:ascii="Arial" w:hAnsi="Arial"/>
          <w:b/>
          <w:bCs/>
          <w:sz w:val="26"/>
          <w:szCs w:val="26"/>
        </w:rPr>
        <w:t>eCycle</w:t>
      </w:r>
      <w:proofErr w:type="spellEnd"/>
      <w:r>
        <w:rPr>
          <w:rFonts w:ascii="Arial" w:hAnsi="Arial"/>
          <w:sz w:val="26"/>
          <w:szCs w:val="26"/>
        </w:rPr>
        <w:t xml:space="preserve">, [s.d.]. Disponível em: </w:t>
      </w:r>
      <w:hyperlink r:id="rId20">
        <w:r>
          <w:rPr>
            <w:rStyle w:val="LinkdaInternet"/>
            <w:rFonts w:ascii="Arial" w:hAnsi="Arial"/>
            <w:sz w:val="26"/>
            <w:szCs w:val="26"/>
          </w:rPr>
          <w:t>https://www.ecycle.com.br/doar-faz-bem-para-quem-doa-e-quem-recebe/</w:t>
        </w:r>
      </w:hyperlink>
      <w:r>
        <w:rPr>
          <w:rFonts w:ascii="Arial" w:hAnsi="Arial"/>
          <w:sz w:val="26"/>
          <w:szCs w:val="26"/>
        </w:rPr>
        <w:t>. Acesso em: 25 mar. 2022.</w:t>
      </w:r>
    </w:p>
    <w:p w14:paraId="31FC0FEF" w14:textId="77777777" w:rsidR="007541D6" w:rsidRDefault="00772484">
      <w:pPr>
        <w:pStyle w:val="NormalWeb"/>
        <w:shd w:val="clear" w:color="auto" w:fill="FFFFFF" w:themeFill="background1"/>
        <w:spacing w:before="0" w:line="360" w:lineRule="auto"/>
        <w:rPr>
          <w:rFonts w:ascii="Arial" w:hAnsi="Arial"/>
        </w:rPr>
      </w:pPr>
      <w:r>
        <w:rPr>
          <w:rFonts w:ascii="Arial" w:hAnsi="Arial"/>
        </w:rPr>
        <w:t xml:space="preserve">“Artigo Engenharia de Software 3 - Requisitos Não Funcionais:”. </w:t>
      </w:r>
      <w:r>
        <w:rPr>
          <w:rFonts w:ascii="Arial" w:hAnsi="Arial"/>
          <w:b/>
          <w:bCs/>
        </w:rPr>
        <w:t>DEVMEDIA</w:t>
      </w:r>
      <w:r>
        <w:rPr>
          <w:rFonts w:ascii="Arial" w:hAnsi="Arial"/>
        </w:rPr>
        <w:t>,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 xml:space="preserve">Disponível em: </w:t>
      </w:r>
      <w:hyperlink r:id="rId21">
        <w:r>
          <w:rPr>
            <w:rStyle w:val="LinkdaInternet"/>
            <w:rFonts w:ascii="Arial" w:hAnsi="Arial"/>
          </w:rPr>
          <w:t>https://www.devmedia.com.br/artigo-engenharia-de-software-3-requisitos-nao-funcionais/9525</w:t>
        </w:r>
      </w:hyperlink>
      <w:r>
        <w:rPr>
          <w:rFonts w:ascii="Arial" w:hAnsi="Arial"/>
        </w:rPr>
        <w:t xml:space="preserve">. </w:t>
      </w:r>
      <w:r>
        <w:rPr>
          <w:rFonts w:ascii="Arial" w:hAnsi="Arial"/>
          <w:sz w:val="26"/>
          <w:szCs w:val="26"/>
        </w:rPr>
        <w:t>Acesso em: 05 maio 2022</w:t>
      </w:r>
    </w:p>
    <w:p w14:paraId="2DFC0936" w14:textId="77777777" w:rsidR="007541D6" w:rsidRDefault="00772484">
      <w:pPr>
        <w:pStyle w:val="NormalWeb"/>
        <w:shd w:val="clear" w:color="auto" w:fill="FFFFFF" w:themeFill="background1"/>
        <w:spacing w:before="0" w:line="360" w:lineRule="auto"/>
        <w:rPr>
          <w:rFonts w:ascii="Arial" w:hAnsi="Arial"/>
        </w:rPr>
      </w:pPr>
      <w:r>
        <w:rPr>
          <w:rFonts w:ascii="Arial" w:hAnsi="Arial"/>
        </w:rPr>
        <w:t xml:space="preserve">NOLETO, Cairo. “Requisitos não funcionais: o guia completo!”. </w:t>
      </w:r>
      <w:proofErr w:type="spellStart"/>
      <w:r>
        <w:rPr>
          <w:rFonts w:ascii="Arial" w:hAnsi="Arial"/>
          <w:b/>
          <w:bCs/>
        </w:rPr>
        <w:t>Trybe</w:t>
      </w:r>
      <w:proofErr w:type="spellEnd"/>
      <w:r>
        <w:rPr>
          <w:rFonts w:ascii="Arial" w:hAnsi="Arial"/>
        </w:rPr>
        <w:t xml:space="preserve">, 2020. Disponível em: </w:t>
      </w:r>
      <w:hyperlink r:id="rId22">
        <w:r>
          <w:rPr>
            <w:rStyle w:val="LinkdaInternet"/>
            <w:rFonts w:ascii="Arial" w:hAnsi="Arial"/>
          </w:rPr>
          <w:t>https://blog.betrybe.com/tecnologia/requisitos-nao-funcionais/</w:t>
        </w:r>
      </w:hyperlink>
      <w:r>
        <w:rPr>
          <w:rFonts w:ascii="Arial" w:hAnsi="Arial"/>
        </w:rPr>
        <w:t>. Acesso em: 06 maio 2022.</w:t>
      </w:r>
    </w:p>
    <w:p w14:paraId="38FA17BD" w14:textId="77777777" w:rsidR="007541D6" w:rsidRDefault="00772484">
      <w:pPr>
        <w:pStyle w:val="NormalWeb"/>
        <w:shd w:val="clear" w:color="auto" w:fill="FFFFFF" w:themeFill="background1"/>
        <w:spacing w:before="0" w:line="360" w:lineRule="auto"/>
        <w:rPr>
          <w:rFonts w:ascii="Arial" w:hAnsi="Arial"/>
        </w:rPr>
      </w:pPr>
      <w:r>
        <w:rPr>
          <w:rFonts w:ascii="Arial" w:hAnsi="Arial"/>
        </w:rPr>
        <w:t xml:space="preserve">FRAGOSO, Manuela. “Documento de Requisitos Projeto </w:t>
      </w:r>
      <w:proofErr w:type="spellStart"/>
      <w:r>
        <w:rPr>
          <w:rFonts w:ascii="Arial" w:hAnsi="Arial"/>
        </w:rPr>
        <w:t>SisVendas</w:t>
      </w:r>
      <w:proofErr w:type="spellEnd"/>
      <w:r>
        <w:rPr>
          <w:rFonts w:ascii="Arial" w:hAnsi="Arial"/>
        </w:rPr>
        <w:t xml:space="preserve"> Sistema de Controle de Vendas para Loja de Informática”. </w:t>
      </w:r>
      <w:proofErr w:type="spellStart"/>
      <w:r>
        <w:rPr>
          <w:rFonts w:ascii="Arial" w:hAnsi="Arial"/>
          <w:b/>
          <w:bCs/>
        </w:rPr>
        <w:t>DocPlayer</w:t>
      </w:r>
      <w:proofErr w:type="spellEnd"/>
      <w:r>
        <w:rPr>
          <w:rFonts w:ascii="Arial" w:hAnsi="Arial"/>
        </w:rPr>
        <w:t xml:space="preserve">, 2016. Disponível em: </w:t>
      </w:r>
      <w:hyperlink r:id="rId23">
        <w:r>
          <w:rPr>
            <w:rStyle w:val="LinkdaInternet"/>
            <w:rFonts w:ascii="Arial" w:hAnsi="Arial"/>
          </w:rPr>
          <w:t>https://docplayer.com.br/448956-Documento-de-requisitos-projeto-sisvendas-sistema-de-controle-de-vendas-para-loja-de-informatica.html</w:t>
        </w:r>
      </w:hyperlink>
      <w:r>
        <w:rPr>
          <w:rFonts w:ascii="Arial" w:hAnsi="Arial"/>
        </w:rPr>
        <w:t>. Acesso em: 06 maio 2022.</w:t>
      </w:r>
    </w:p>
    <w:p w14:paraId="6D6D6D32" w14:textId="77777777" w:rsidR="007541D6" w:rsidRDefault="00772484">
      <w:pPr>
        <w:pStyle w:val="NormalWeb"/>
        <w:shd w:val="clear" w:color="auto" w:fill="FFFFFF" w:themeFill="background1"/>
        <w:spacing w:before="0" w:line="360" w:lineRule="auto"/>
        <w:rPr>
          <w:rFonts w:ascii="Arial" w:hAnsi="Arial"/>
        </w:rPr>
      </w:pPr>
      <w:r>
        <w:rPr>
          <w:rFonts w:ascii="Arial" w:hAnsi="Arial"/>
        </w:rPr>
        <w:t xml:space="preserve">OLIVEIRA, </w:t>
      </w:r>
      <w:proofErr w:type="spellStart"/>
      <w:r>
        <w:rPr>
          <w:rFonts w:ascii="Arial" w:hAnsi="Arial"/>
        </w:rPr>
        <w:t>Sheilane</w:t>
      </w:r>
      <w:proofErr w:type="spellEnd"/>
      <w:r>
        <w:rPr>
          <w:rFonts w:ascii="Arial" w:hAnsi="Arial"/>
        </w:rPr>
        <w:t xml:space="preserve">. “Proposta de Requisitos de Software para uma loja de móveis: uma articulação entre computação, gestão e ciência da informação.” </w:t>
      </w:r>
      <w:r>
        <w:rPr>
          <w:rFonts w:ascii="Arial" w:hAnsi="Arial"/>
          <w:b/>
          <w:bCs/>
        </w:rPr>
        <w:t>UNIVERSIDADE FEDERAL DE PERNAMBUCO</w:t>
      </w:r>
      <w:r>
        <w:rPr>
          <w:rFonts w:ascii="Arial" w:hAnsi="Arial"/>
        </w:rPr>
        <w:t xml:space="preserve">, 2017. Disponível em: </w:t>
      </w:r>
      <w:hyperlink r:id="rId24">
        <w:r>
          <w:rPr>
            <w:rStyle w:val="LinkdaInternet"/>
            <w:rFonts w:ascii="Arial" w:hAnsi="Arial"/>
          </w:rPr>
          <w:t>https://repositorio.ufpe.br/bitstream/123456789/34962/1/Sheilane%20Karla%20Martins%20de%20Oliveira.pdf</w:t>
        </w:r>
      </w:hyperlink>
      <w:r>
        <w:rPr>
          <w:rFonts w:ascii="Arial" w:hAnsi="Arial"/>
        </w:rPr>
        <w:t>. Acesso em: 06 maio 2022.</w:t>
      </w:r>
    </w:p>
    <w:p w14:paraId="1A031891" w14:textId="77777777" w:rsidR="007541D6" w:rsidRDefault="00772484">
      <w:pPr>
        <w:pStyle w:val="Corpodetexto3"/>
        <w:spacing w:line="240" w:lineRule="auto"/>
      </w:pPr>
      <w:r>
        <w:rPr>
          <w:rFonts w:ascii="Arial" w:hAnsi="Arial"/>
          <w:sz w:val="24"/>
        </w:rPr>
        <w:t xml:space="preserve">    </w:t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</w:p>
    <w:p w14:paraId="03D240D4" w14:textId="77777777" w:rsidR="007541D6" w:rsidRDefault="00772484">
      <w:pPr>
        <w:pStyle w:val="Corpodetexto3"/>
        <w:spacing w:line="240" w:lineRule="auto"/>
      </w:pP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  <w:tab/>
        <w:t xml:space="preserve">    </w:t>
      </w:r>
    </w:p>
    <w:sectPr w:rsidR="007541D6" w:rsidSect="00BF0A2B">
      <w:headerReference w:type="first" r:id="rId25"/>
      <w:pgSz w:w="12240" w:h="15840"/>
      <w:pgMar w:top="0" w:right="1701" w:bottom="0" w:left="1701" w:header="1134" w:footer="0" w:gutter="0"/>
      <w:cols w:space="720"/>
      <w:formProt w:val="0"/>
      <w:titlePg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CBD9D" w14:textId="77777777" w:rsidR="00321EF4" w:rsidRDefault="00772484">
      <w:r>
        <w:separator/>
      </w:r>
    </w:p>
  </w:endnote>
  <w:endnote w:type="continuationSeparator" w:id="0">
    <w:p w14:paraId="720684D0" w14:textId="77777777" w:rsidR="00321EF4" w:rsidRDefault="00772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DA117" w14:textId="77777777" w:rsidR="00321EF4" w:rsidRDefault="00772484">
      <w:r>
        <w:separator/>
      </w:r>
    </w:p>
  </w:footnote>
  <w:footnote w:type="continuationSeparator" w:id="0">
    <w:p w14:paraId="603EBC77" w14:textId="77777777" w:rsidR="00321EF4" w:rsidRDefault="007724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74231" w14:textId="1EE3002D" w:rsidR="007541D6" w:rsidRDefault="007541D6">
    <w:pPr>
      <w:pStyle w:val="Cabealho"/>
      <w:jc w:val="right"/>
    </w:pPr>
  </w:p>
  <w:p w14:paraId="1823469E" w14:textId="77777777" w:rsidR="007541D6" w:rsidRDefault="007541D6">
    <w:pPr>
      <w:pStyle w:val="Cabealho"/>
      <w:ind w:right="360"/>
      <w:jc w:val="right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ACD48" w14:textId="0955167A" w:rsidR="007541D6" w:rsidRDefault="007541D6">
    <w:pPr>
      <w:pStyle w:val="Cabealho"/>
      <w:jc w:val="right"/>
    </w:pPr>
  </w:p>
  <w:p w14:paraId="1471FECD" w14:textId="77777777" w:rsidR="007541D6" w:rsidRDefault="007541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0971918"/>
      <w:docPartObj>
        <w:docPartGallery w:val="Page Numbers (Top of Page)"/>
        <w:docPartUnique/>
      </w:docPartObj>
    </w:sdtPr>
    <w:sdtEndPr/>
    <w:sdtContent>
      <w:p w14:paraId="33428420" w14:textId="18D78E87" w:rsidR="004E7253" w:rsidRDefault="004E725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02E84D" w14:textId="77777777" w:rsidR="004E7253" w:rsidRDefault="004E72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7C9"/>
    <w:multiLevelType w:val="multilevel"/>
    <w:tmpl w:val="7384FE2E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)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B9B65B8"/>
    <w:multiLevelType w:val="multilevel"/>
    <w:tmpl w:val="06A6525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DB45E02"/>
    <w:multiLevelType w:val="multilevel"/>
    <w:tmpl w:val="82020E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4E50D62"/>
    <w:multiLevelType w:val="multilevel"/>
    <w:tmpl w:val="23F0F1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A913484"/>
    <w:multiLevelType w:val="multilevel"/>
    <w:tmpl w:val="BA32A4BC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)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6E0B6055"/>
    <w:multiLevelType w:val="multilevel"/>
    <w:tmpl w:val="AAF2AE46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)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74610F15"/>
    <w:multiLevelType w:val="multilevel"/>
    <w:tmpl w:val="79BCA316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)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7B651B45"/>
    <w:multiLevelType w:val="multilevel"/>
    <w:tmpl w:val="A592671C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)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1.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1.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1.%2.%3.%4.%5.%6.%7.%8.%9."/>
      <w:lvlJc w:val="right"/>
      <w:pPr>
        <w:tabs>
          <w:tab w:val="num" w:pos="0"/>
        </w:tabs>
        <w:ind w:left="6480" w:hanging="180"/>
      </w:pPr>
    </w:lvl>
  </w:abstractNum>
  <w:num w:numId="1" w16cid:durableId="1022629942">
    <w:abstractNumId w:val="1"/>
  </w:num>
  <w:num w:numId="2" w16cid:durableId="573390597">
    <w:abstractNumId w:val="3"/>
  </w:num>
  <w:num w:numId="3" w16cid:durableId="1367217145">
    <w:abstractNumId w:val="5"/>
  </w:num>
  <w:num w:numId="4" w16cid:durableId="1512910420">
    <w:abstractNumId w:val="4"/>
  </w:num>
  <w:num w:numId="5" w16cid:durableId="505441838">
    <w:abstractNumId w:val="6"/>
  </w:num>
  <w:num w:numId="6" w16cid:durableId="1543320241">
    <w:abstractNumId w:val="0"/>
  </w:num>
  <w:num w:numId="7" w16cid:durableId="1563952606">
    <w:abstractNumId w:val="7"/>
  </w:num>
  <w:num w:numId="8" w16cid:durableId="233903689">
    <w:abstractNumId w:val="2"/>
  </w:num>
  <w:num w:numId="9" w16cid:durableId="549927032">
    <w:abstractNumId w:val="5"/>
  </w:num>
  <w:num w:numId="10" w16cid:durableId="1418865501">
    <w:abstractNumId w:val="5"/>
  </w:num>
  <w:num w:numId="11" w16cid:durableId="626745177">
    <w:abstractNumId w:val="5"/>
  </w:num>
  <w:num w:numId="12" w16cid:durableId="5841949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1D6"/>
    <w:rsid w:val="001D377B"/>
    <w:rsid w:val="00213CC6"/>
    <w:rsid w:val="00321EF4"/>
    <w:rsid w:val="004B0714"/>
    <w:rsid w:val="004E7253"/>
    <w:rsid w:val="005267DB"/>
    <w:rsid w:val="0065731D"/>
    <w:rsid w:val="00687366"/>
    <w:rsid w:val="007541D6"/>
    <w:rsid w:val="00765054"/>
    <w:rsid w:val="00772484"/>
    <w:rsid w:val="008D3F5B"/>
    <w:rsid w:val="00B103C5"/>
    <w:rsid w:val="00B35834"/>
    <w:rsid w:val="00B46BFE"/>
    <w:rsid w:val="00B56085"/>
    <w:rsid w:val="00B83D14"/>
    <w:rsid w:val="00BF0A2B"/>
    <w:rsid w:val="00C422A5"/>
    <w:rsid w:val="00CE091C"/>
    <w:rsid w:val="00CE16C6"/>
    <w:rsid w:val="00D551F3"/>
    <w:rsid w:val="00DE5FA5"/>
    <w:rsid w:val="00EB2131"/>
    <w:rsid w:val="00F6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49EB"/>
  <w15:docId w15:val="{5886BAED-0F65-43FA-99C9-4328CD43B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textAlignment w:val="baseline"/>
    </w:pPr>
  </w:style>
  <w:style w:type="paragraph" w:styleId="Ttulo1">
    <w:name w:val="heading 1"/>
    <w:basedOn w:val="Standard"/>
    <w:next w:val="Standard"/>
    <w:uiPriority w:val="9"/>
    <w:qFormat/>
    <w:pPr>
      <w:keepNext/>
      <w:spacing w:line="360" w:lineRule="auto"/>
      <w:jc w:val="both"/>
      <w:outlineLvl w:val="0"/>
    </w:pPr>
    <w:rPr>
      <w:rFonts w:ascii="Arial" w:eastAsia="Arial" w:hAnsi="Arial" w:cs="Arial"/>
      <w:b/>
    </w:rPr>
  </w:style>
  <w:style w:type="paragraph" w:styleId="Ttulo2">
    <w:name w:val="heading 2"/>
    <w:basedOn w:val="Standard"/>
    <w:next w:val="Standard"/>
    <w:link w:val="Ttulo2Char"/>
    <w:uiPriority w:val="9"/>
    <w:unhideWhenUsed/>
    <w:qFormat/>
    <w:pPr>
      <w:keepNext/>
      <w:spacing w:line="360" w:lineRule="auto"/>
      <w:jc w:val="both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Standard"/>
    <w:next w:val="Standard"/>
    <w:uiPriority w:val="9"/>
    <w:unhideWhenUsed/>
    <w:qFormat/>
    <w:pPr>
      <w:keepNext/>
      <w:spacing w:line="480" w:lineRule="auto"/>
      <w:jc w:val="both"/>
      <w:outlineLvl w:val="2"/>
    </w:pPr>
    <w:rPr>
      <w:b/>
    </w:rPr>
  </w:style>
  <w:style w:type="paragraph" w:styleId="Ttulo4">
    <w:name w:val="heading 4"/>
    <w:basedOn w:val="Standard"/>
    <w:next w:val="Standard"/>
    <w:uiPriority w:val="9"/>
    <w:unhideWhenUsed/>
    <w:qFormat/>
    <w:pPr>
      <w:keepNext/>
      <w:outlineLvl w:val="3"/>
    </w:pPr>
    <w:rPr>
      <w:rFonts w:ascii="Arial" w:eastAsia="Arial" w:hAnsi="Arial" w:cs="Arial"/>
      <w:b/>
      <w:sz w:val="28"/>
    </w:rPr>
  </w:style>
  <w:style w:type="paragraph" w:styleId="Ttulo5">
    <w:name w:val="heading 5"/>
    <w:basedOn w:val="Standard"/>
    <w:next w:val="Standard"/>
    <w:uiPriority w:val="9"/>
    <w:unhideWhenUsed/>
    <w:qFormat/>
    <w:pPr>
      <w:keepNext/>
      <w:jc w:val="center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unhideWhenUsed/>
    <w:qFormat/>
    <w:pPr>
      <w:keepNext/>
      <w:jc w:val="center"/>
      <w:outlineLvl w:val="5"/>
    </w:pPr>
    <w:rPr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A36948"/>
    <w:rPr>
      <w:color w:val="0563C1" w:themeColor="hyperlink"/>
      <w:u w:val="single"/>
    </w:rPr>
  </w:style>
  <w:style w:type="character" w:styleId="Nmerodepgina">
    <w:name w:val="page number"/>
    <w:basedOn w:val="Fontepargpadro"/>
    <w:qFormat/>
  </w:style>
  <w:style w:type="character" w:customStyle="1" w:styleId="CabealhoChar">
    <w:name w:val="Cabeçalho Char"/>
    <w:basedOn w:val="Fontepargpadro"/>
    <w:uiPriority w:val="99"/>
    <w:qFormat/>
    <w:rPr>
      <w:sz w:val="24"/>
      <w:szCs w:val="24"/>
    </w:rPr>
  </w:style>
  <w:style w:type="character" w:customStyle="1" w:styleId="TextodebaloChar">
    <w:name w:val="Texto de balão Char"/>
    <w:basedOn w:val="Fontepargpadro"/>
    <w:qFormat/>
    <w:rPr>
      <w:rFonts w:ascii="Tahoma" w:eastAsia="Tahoma" w:hAnsi="Tahoma" w:cs="Tahoma"/>
      <w:sz w:val="16"/>
      <w:szCs w:val="16"/>
    </w:rPr>
  </w:style>
  <w:style w:type="character" w:customStyle="1" w:styleId="fontstyle01">
    <w:name w:val="fontstyle01"/>
    <w:basedOn w:val="Fontepargpadro"/>
    <w:qFormat/>
    <w:rPr>
      <w:rFonts w:ascii="Arial" w:eastAsia="Arial" w:hAnsi="Arial" w:cs="Arial"/>
      <w:b/>
      <w:bCs/>
      <w:i w:val="0"/>
      <w:iCs w:val="0"/>
      <w:color w:val="000000"/>
      <w:sz w:val="32"/>
      <w:szCs w:val="32"/>
    </w:rPr>
  </w:style>
  <w:style w:type="character" w:customStyle="1" w:styleId="Vnculodendice">
    <w:name w:val="Vínculo de índice"/>
    <w:qFormat/>
  </w:style>
  <w:style w:type="character" w:customStyle="1" w:styleId="nfaseforte">
    <w:name w:val="Ênfase forte"/>
    <w:qFormat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qFormat/>
    <w:rsid w:val="00A36948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17511"/>
    <w:rPr>
      <w:b/>
      <w:bCs/>
    </w:rPr>
  </w:style>
  <w:style w:type="paragraph" w:customStyle="1" w:styleId="Ttulo10">
    <w:name w:val="Título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Standard"/>
    <w:qFormat/>
    <w:pPr>
      <w:suppressLineNumbers/>
    </w:pPr>
    <w:rPr>
      <w:rFonts w:cs="Arial"/>
    </w:rPr>
  </w:style>
  <w:style w:type="paragraph" w:customStyle="1" w:styleId="Standard">
    <w:name w:val="Standard"/>
    <w:link w:val="StandardChar"/>
    <w:qFormat/>
    <w:pPr>
      <w:textAlignment w:val="baseline"/>
    </w:pPr>
    <w:rPr>
      <w:sz w:val="24"/>
      <w:szCs w:val="24"/>
    </w:rPr>
  </w:style>
  <w:style w:type="paragraph" w:customStyle="1" w:styleId="Textbody">
    <w:name w:val="Text body"/>
    <w:basedOn w:val="Standard"/>
    <w:qFormat/>
    <w:rPr>
      <w:szCs w:val="20"/>
    </w:rPr>
  </w:style>
  <w:style w:type="paragraph" w:customStyle="1" w:styleId="Textbodyindent">
    <w:name w:val="Text body indent"/>
    <w:basedOn w:val="Standard"/>
    <w:qFormat/>
    <w:pPr>
      <w:ind w:left="708"/>
      <w:jc w:val="right"/>
    </w:pPr>
    <w:rPr>
      <w:sz w:val="28"/>
    </w:rPr>
  </w:style>
  <w:style w:type="paragraph" w:styleId="Recuodecorpodetexto2">
    <w:name w:val="Body Text Indent 2"/>
    <w:basedOn w:val="Standard"/>
    <w:qFormat/>
    <w:pPr>
      <w:spacing w:line="480" w:lineRule="auto"/>
      <w:ind w:left="720"/>
      <w:jc w:val="both"/>
    </w:pPr>
    <w:rPr>
      <w:sz w:val="28"/>
    </w:rPr>
  </w:style>
  <w:style w:type="paragraph" w:styleId="Corpodetexto2">
    <w:name w:val="Body Text 2"/>
    <w:basedOn w:val="Standard"/>
    <w:qFormat/>
    <w:rPr>
      <w:sz w:val="28"/>
    </w:rPr>
  </w:style>
  <w:style w:type="paragraph" w:styleId="Corpodetexto3">
    <w:name w:val="Body Text 3"/>
    <w:basedOn w:val="Standard"/>
    <w:qFormat/>
    <w:pPr>
      <w:spacing w:line="360" w:lineRule="auto"/>
      <w:jc w:val="both"/>
    </w:pPr>
    <w:rPr>
      <w:sz w:val="28"/>
    </w:rPr>
  </w:style>
  <w:style w:type="paragraph" w:customStyle="1" w:styleId="CabealhoeRodap">
    <w:name w:val="Cabeçalho e Rodapé"/>
    <w:basedOn w:val="Standard"/>
    <w:qFormat/>
  </w:style>
  <w:style w:type="paragraph" w:styleId="Rodap">
    <w:name w:val="footer"/>
    <w:basedOn w:val="Standard"/>
    <w:pPr>
      <w:tabs>
        <w:tab w:val="center" w:pos="4419"/>
        <w:tab w:val="right" w:pos="8838"/>
      </w:tabs>
    </w:pPr>
  </w:style>
  <w:style w:type="paragraph" w:styleId="Recuodecorpodetexto3">
    <w:name w:val="Body Text Indent 3"/>
    <w:basedOn w:val="Standard"/>
    <w:qFormat/>
    <w:pPr>
      <w:spacing w:line="480" w:lineRule="auto"/>
      <w:ind w:left="372" w:firstLine="708"/>
    </w:pPr>
    <w:rPr>
      <w:sz w:val="28"/>
    </w:rPr>
  </w:style>
  <w:style w:type="paragraph" w:styleId="Cabealho">
    <w:name w:val="header"/>
    <w:basedOn w:val="Standard"/>
    <w:uiPriority w:val="99"/>
    <w:pPr>
      <w:tabs>
        <w:tab w:val="center" w:pos="4419"/>
        <w:tab w:val="right" w:pos="8838"/>
      </w:tabs>
    </w:pPr>
  </w:style>
  <w:style w:type="paragraph" w:styleId="NormalWeb">
    <w:name w:val="Normal (Web)"/>
    <w:basedOn w:val="Standard"/>
    <w:uiPriority w:val="99"/>
    <w:qFormat/>
    <w:pPr>
      <w:spacing w:before="280" w:after="280"/>
    </w:pPr>
  </w:style>
  <w:style w:type="paragraph" w:styleId="PargrafodaLista">
    <w:name w:val="List Paragraph"/>
    <w:basedOn w:val="Standard"/>
    <w:qFormat/>
    <w:pPr>
      <w:ind w:left="720"/>
      <w:contextualSpacing/>
    </w:pPr>
  </w:style>
  <w:style w:type="paragraph" w:customStyle="1" w:styleId="CORPOTEXTO">
    <w:name w:val="CORPO TEXTO"/>
    <w:basedOn w:val="PargrafodaLista"/>
    <w:qFormat/>
    <w:pPr>
      <w:spacing w:line="360" w:lineRule="auto"/>
      <w:ind w:left="0" w:firstLine="709"/>
      <w:jc w:val="both"/>
    </w:pPr>
    <w:rPr>
      <w:color w:val="000000"/>
    </w:rPr>
  </w:style>
  <w:style w:type="paragraph" w:styleId="Bibliografia">
    <w:name w:val="Bibliography"/>
    <w:basedOn w:val="Standard"/>
    <w:next w:val="Standard"/>
    <w:qFormat/>
    <w:pPr>
      <w:spacing w:after="200"/>
    </w:pPr>
    <w:rPr>
      <w:rFonts w:ascii="Calibri" w:eastAsia="Calibri" w:hAnsi="Calibri" w:cs="F"/>
      <w:sz w:val="22"/>
      <w:szCs w:val="22"/>
      <w:lang w:eastAsia="en-US"/>
    </w:rPr>
  </w:style>
  <w:style w:type="paragraph" w:styleId="CabealhodoSumrio">
    <w:name w:val="TOC Heading"/>
    <w:basedOn w:val="Ttulo1"/>
    <w:next w:val="Standard"/>
    <w:qFormat/>
    <w:pPr>
      <w:keepLines/>
      <w:spacing w:before="480" w:after="120" w:line="276" w:lineRule="auto"/>
      <w:jc w:val="left"/>
    </w:pPr>
    <w:rPr>
      <w:rFonts w:ascii="Cambria" w:eastAsia="F" w:hAnsi="Cambria" w:cs="F"/>
      <w:bCs/>
      <w:color w:val="365F91"/>
      <w:sz w:val="28"/>
      <w:szCs w:val="28"/>
      <w:lang w:eastAsia="en-US"/>
    </w:rPr>
  </w:style>
  <w:style w:type="paragraph" w:customStyle="1" w:styleId="Contents2">
    <w:name w:val="Contents 2"/>
    <w:basedOn w:val="Standard"/>
    <w:next w:val="Standard"/>
    <w:autoRedefine/>
    <w:qFormat/>
    <w:pPr>
      <w:tabs>
        <w:tab w:val="right" w:leader="dot" w:pos="9635"/>
      </w:tabs>
      <w:spacing w:after="100"/>
      <w:ind w:left="240"/>
    </w:pPr>
    <w:rPr>
      <w:rFonts w:ascii="Arial" w:eastAsia="Arial" w:hAnsi="Arial" w:cs="Arial"/>
    </w:rPr>
  </w:style>
  <w:style w:type="paragraph" w:customStyle="1" w:styleId="Contents1">
    <w:name w:val="Contents 1"/>
    <w:basedOn w:val="Standard"/>
    <w:next w:val="Standard"/>
    <w:autoRedefine/>
    <w:qFormat/>
    <w:pPr>
      <w:tabs>
        <w:tab w:val="right" w:leader="dot" w:pos="9395"/>
      </w:tabs>
      <w:spacing w:after="100"/>
    </w:pPr>
    <w:rPr>
      <w:rFonts w:ascii="Arial" w:eastAsia="Arial" w:hAnsi="Arial" w:cs="Arial"/>
      <w:b/>
    </w:rPr>
  </w:style>
  <w:style w:type="paragraph" w:styleId="Textodebalo">
    <w:name w:val="Balloon Text"/>
    <w:basedOn w:val="Standard"/>
    <w:qFormat/>
    <w:rPr>
      <w:rFonts w:ascii="Tahoma" w:eastAsia="Tahoma" w:hAnsi="Tahoma" w:cs="Tahoma"/>
      <w:sz w:val="16"/>
      <w:szCs w:val="16"/>
    </w:rPr>
  </w:style>
  <w:style w:type="paragraph" w:styleId="Sumrio1">
    <w:name w:val="toc 1"/>
    <w:basedOn w:val="ndice"/>
    <w:uiPriority w:val="39"/>
    <w:pPr>
      <w:tabs>
        <w:tab w:val="right" w:leader="dot" w:pos="9405"/>
      </w:tabs>
    </w:pPr>
  </w:style>
  <w:style w:type="paragraph" w:styleId="Sumrio2">
    <w:name w:val="toc 2"/>
    <w:basedOn w:val="ndice"/>
    <w:uiPriority w:val="39"/>
    <w:pPr>
      <w:tabs>
        <w:tab w:val="right" w:leader="dot" w:pos="9122"/>
      </w:tabs>
      <w:ind w:left="283"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B103C5"/>
    <w:rPr>
      <w:color w:val="0563C1" w:themeColor="hyperlink"/>
      <w:u w:val="single"/>
    </w:rPr>
  </w:style>
  <w:style w:type="paragraph" w:customStyle="1" w:styleId="subtitulo">
    <w:name w:val="subtitulo"/>
    <w:basedOn w:val="Ttulo2"/>
    <w:link w:val="subtituloChar"/>
    <w:qFormat/>
    <w:rsid w:val="00B103C5"/>
    <w:pPr>
      <w:ind w:firstLine="709"/>
    </w:pPr>
    <w:rPr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B103C5"/>
    <w:pPr>
      <w:spacing w:after="100"/>
      <w:ind w:left="400"/>
    </w:pPr>
  </w:style>
  <w:style w:type="character" w:customStyle="1" w:styleId="StandardChar">
    <w:name w:val="Standard Char"/>
    <w:basedOn w:val="Fontepargpadro"/>
    <w:link w:val="Standard"/>
    <w:rsid w:val="00B103C5"/>
    <w:rPr>
      <w:sz w:val="24"/>
      <w:szCs w:val="24"/>
    </w:rPr>
  </w:style>
  <w:style w:type="character" w:customStyle="1" w:styleId="Ttulo2Char">
    <w:name w:val="Título 2 Char"/>
    <w:basedOn w:val="StandardChar"/>
    <w:link w:val="Ttulo2"/>
    <w:uiPriority w:val="9"/>
    <w:rsid w:val="00B103C5"/>
    <w:rPr>
      <w:rFonts w:ascii="Arial" w:eastAsia="Arial" w:hAnsi="Arial" w:cs="Arial"/>
      <w:b/>
      <w:sz w:val="24"/>
      <w:szCs w:val="24"/>
    </w:rPr>
  </w:style>
  <w:style w:type="character" w:customStyle="1" w:styleId="subtituloChar">
    <w:name w:val="subtitulo Char"/>
    <w:basedOn w:val="Ttulo2Char"/>
    <w:link w:val="subtitulo"/>
    <w:rsid w:val="00B103C5"/>
    <w:rPr>
      <w:rFonts w:ascii="Arial" w:eastAsia="Arial" w:hAnsi="Arial" w:cs="Arial"/>
      <w:b/>
      <w:bCs/>
      <w:sz w:val="24"/>
      <w:szCs w:val="24"/>
    </w:rPr>
  </w:style>
  <w:style w:type="paragraph" w:customStyle="1" w:styleId="TCCTITULO">
    <w:name w:val="TCC_TITULO"/>
    <w:basedOn w:val="Ttulo1"/>
    <w:qFormat/>
    <w:rsid w:val="00CE16C6"/>
  </w:style>
  <w:style w:type="paragraph" w:customStyle="1" w:styleId="TCCSUBTITULO">
    <w:name w:val="TCC_SUBTITULO"/>
    <w:basedOn w:val="Ttulo2"/>
    <w:qFormat/>
    <w:rsid w:val="00CE16C6"/>
  </w:style>
  <w:style w:type="paragraph" w:customStyle="1" w:styleId="TCCSUBSUBTITULO">
    <w:name w:val="TCC_SUBSUBTITULO"/>
    <w:basedOn w:val="TCCSUBTITULO"/>
    <w:qFormat/>
    <w:rsid w:val="00CE16C6"/>
    <w:pPr>
      <w:ind w:left="708"/>
    </w:pPr>
  </w:style>
  <w:style w:type="paragraph" w:customStyle="1" w:styleId="TCCSUBSUBSUBTITULO">
    <w:name w:val="TCC_SUBSUBSUBTITULO"/>
    <w:basedOn w:val="Ttulo1"/>
    <w:qFormat/>
    <w:rsid w:val="00B46BFE"/>
    <w:pPr>
      <w:ind w:left="1416"/>
    </w:pPr>
    <w:rPr>
      <w:noProof/>
    </w:rPr>
  </w:style>
  <w:style w:type="paragraph" w:styleId="Sumrio4">
    <w:name w:val="toc 4"/>
    <w:basedOn w:val="Normal"/>
    <w:next w:val="Normal"/>
    <w:autoRedefine/>
    <w:uiPriority w:val="39"/>
    <w:unhideWhenUsed/>
    <w:rsid w:val="00B46BFE"/>
    <w:pPr>
      <w:spacing w:after="100"/>
      <w:ind w:left="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devmedia.com.br/artigo-engenharia-de-software-3-requisitos-nao-funcionais/952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ecycle.com.br/doar-faz-bem-para-quem-doa-e-quem-receb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repositorio.ufpe.br/bitstream/123456789/34962/1/Sheilane%20Karla%20Martins%20de%20Oliveir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ocplayer.com.br/448956-Documento-de-requisitos-projeto-sisvendas-sistema-de-controle-de-vendas-para-loja-de-informatica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blog.betrybe.com/tecnologia/requisitos-nao-funcionai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065FD-3F18-4FAB-A909-9E1BF7D84C6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19</Pages>
  <Words>2547</Words>
  <Characters>13759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Projeto</vt:lpstr>
    </vt:vector>
  </TitlesOfParts>
  <Company>UCAM- TIJUCA</Company>
  <LinksUpToDate>false</LinksUpToDate>
  <CharactersWithSpaces>16274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Projeto</dc:title>
  <dc:subject/>
  <dc:creator>Maria Mecler</dc:creator>
  <dc:description/>
  <cp:lastModifiedBy>Lana Ihara</cp:lastModifiedBy>
  <cp:revision>40</cp:revision>
  <cp:lastPrinted>2022-07-01T13:11:00Z</cp:lastPrinted>
  <dcterms:created xsi:type="dcterms:W3CDTF">2022-04-29T19:23:00Z</dcterms:created>
  <dcterms:modified xsi:type="dcterms:W3CDTF">2022-07-01T13:14:00Z</dcterms:modified>
  <dc:language>pt-BR</dc:language>
</cp:coreProperties>
</file>