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  <w:ind w:firstLine="480"/>
        <w:rPr>
          <w:rFonts w:hint="eastAsia"/>
        </w:rPr>
      </w:pPr>
      <w:r>
        <w:rPr>
          <w:rFonts w:hint="eastAsia"/>
        </w:rPr>
        <w:t>【实验内容】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1.ARP协议分析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（1）查看本机IP地址与MAC地址  </w:t>
      </w:r>
    </w:p>
    <w:p>
      <w:pPr>
        <w:spacing w:line="400" w:lineRule="exact"/>
        <w:ind w:firstLine="205" w:firstLineChars="98"/>
        <w:rPr>
          <w:rFonts w:hint="eastAsia"/>
        </w:rPr>
      </w:pPr>
      <w:r>
        <w:rPr>
          <w:rFonts w:hint="eastAsia"/>
        </w:rPr>
        <w:t>在命令行中输入命令：</w:t>
      </w:r>
      <w:r>
        <w:t>i</w:t>
      </w:r>
      <w:r>
        <w:rPr>
          <w:rFonts w:hint="eastAsia"/>
          <w:lang w:val="en-US" w:eastAsia="zh-CN"/>
        </w:rPr>
        <w:t>p</w:t>
      </w:r>
      <w:r>
        <w:t>config</w:t>
      </w:r>
      <w:r>
        <w:rPr>
          <w:rFonts w:hint="eastAsia"/>
        </w:rPr>
        <w:t xml:space="preserve"> 后显示的结果如图2-5所示：</w:t>
      </w:r>
    </w:p>
    <w:p>
      <w:pPr>
        <w:spacing w:line="400" w:lineRule="exact"/>
        <w:ind w:firstLine="205" w:firstLineChars="98"/>
        <w:rPr>
          <w:rFonts w:hint="default" w:eastAsia="宋体"/>
          <w:lang w:val="en-US" w:eastAsia="zh-CN"/>
        </w:rPr>
      </w:pPr>
      <w:r>
        <w:rPr>
          <w:rFonts w:hint="eastAsia"/>
        </w:rPr>
        <w:t>当前本机IP</w:t>
      </w:r>
      <w:r>
        <w:t xml:space="preserve"> </w:t>
      </w:r>
      <w:r>
        <w:rPr>
          <w:rFonts w:hint="eastAsia"/>
          <w:lang w:val="en-US" w:eastAsia="zh-CN"/>
        </w:rPr>
        <w:t>172.20.10.2</w:t>
      </w:r>
    </w:p>
    <w:p>
      <w:pPr>
        <w:spacing w:line="240" w:lineRule="auto"/>
        <w:ind w:firstLine="205" w:firstLineChars="98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2405" cy="1363345"/>
            <wp:effectExtent l="0" t="0" r="444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eastAsia"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图2-5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（2）操作本机高速缓存中的ARP表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a．查看高速缓存中的ARP表      </w:t>
      </w:r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 xml:space="preserve">查看命令：arp -a  </w:t>
      </w:r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运行arp –a命令，查看运行结果如图2-6所示：</w:t>
      </w:r>
    </w:p>
    <w:p>
      <w:pPr>
        <w:spacing w:line="240" w:lineRule="auto"/>
        <w:ind w:firstLine="840" w:firstLineChars="400"/>
        <w:rPr>
          <w:rFonts w:hint="eastAsia"/>
        </w:rPr>
      </w:pPr>
      <w:r>
        <w:drawing>
          <wp:inline distT="0" distB="0" distL="114300" distR="114300">
            <wp:extent cx="3952875" cy="154305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图2-6</w:t>
      </w:r>
    </w:p>
    <w:p>
      <w:pPr>
        <w:spacing w:line="400" w:lineRule="exact"/>
        <w:ind w:firstLine="420" w:firstLineChars="200"/>
        <w:rPr>
          <w:rFonts w:hint="eastAsia"/>
          <w:szCs w:val="21"/>
          <w:lang w:val="en"/>
        </w:rPr>
      </w:pPr>
      <w:r>
        <w:rPr>
          <w:rFonts w:hint="eastAsia"/>
          <w:szCs w:val="21"/>
          <w:lang w:val="en"/>
        </w:rPr>
        <w:t xml:space="preserve">因为ARP表项在没有进行手工配置前，通常都是动态ARP表项，所以不同时间运行arp –a命 令，运行结果也不大相同。    </w:t>
      </w:r>
    </w:p>
    <w:p>
      <w:pPr>
        <w:spacing w:line="400" w:lineRule="exact"/>
        <w:rPr>
          <w:rFonts w:hint="eastAsia"/>
          <w:szCs w:val="21"/>
          <w:lang w:val="en"/>
        </w:rPr>
      </w:pPr>
      <w:r>
        <w:rPr>
          <w:rFonts w:hint="eastAsia"/>
          <w:szCs w:val="21"/>
          <w:lang w:val="en"/>
        </w:rPr>
        <w:t>（3）运行WireShark软件，选择capture---options(捕获—选项)，在capture filter（捕获过滤器）文本框中输入</w:t>
      </w:r>
      <w:r>
        <w:rPr>
          <w:rFonts w:hint="eastAsia"/>
          <w:b/>
          <w:szCs w:val="21"/>
          <w:lang w:val="en"/>
        </w:rPr>
        <w:t>过滤条件</w:t>
      </w:r>
      <w:r>
        <w:rPr>
          <w:b/>
          <w:color w:val="FF0000"/>
          <w:szCs w:val="21"/>
          <w:lang w:val="en"/>
        </w:rPr>
        <w:t xml:space="preserve">arp host </w:t>
      </w:r>
      <w:r>
        <w:rPr>
          <w:rFonts w:hint="eastAsia"/>
          <w:b/>
          <w:color w:val="FF0000"/>
          <w:szCs w:val="21"/>
          <w:lang w:val="en-US" w:eastAsia="zh-CN"/>
        </w:rPr>
        <w:t>172.20.10.2</w:t>
      </w:r>
      <w:r>
        <w:rPr>
          <w:rFonts w:hint="eastAsia"/>
          <w:szCs w:val="21"/>
          <w:lang w:val="en"/>
        </w:rPr>
        <w:t>，使得只监听进出本机（如IP为</w:t>
      </w:r>
      <w:r>
        <w:rPr>
          <w:rFonts w:hint="eastAsia"/>
          <w:szCs w:val="21"/>
          <w:lang w:val="en-US" w:eastAsia="zh-CN"/>
        </w:rPr>
        <w:t>172.20.10.2</w:t>
      </w:r>
      <w:r>
        <w:rPr>
          <w:rFonts w:hint="eastAsia"/>
          <w:szCs w:val="21"/>
          <w:lang w:val="en"/>
        </w:rPr>
        <w:t xml:space="preserve">）的arp数据包。点击start开始监听。 </w:t>
      </w:r>
      <w:r>
        <w:rPr>
          <w:szCs w:val="21"/>
          <w:lang w:val="en"/>
        </w:rPr>
        <w:br w:type="textWrapping"/>
      </w:r>
    </w:p>
    <w:p>
      <w:pPr>
        <w:spacing w:line="240" w:lineRule="auto"/>
        <w:ind w:firstLine="420" w:firstLineChars="200"/>
        <w:rPr>
          <w:rFonts w:hint="eastAsia" w:eastAsia="宋体"/>
          <w:szCs w:val="21"/>
          <w:lang w:val="en" w:eastAsia="zh-CN"/>
        </w:rPr>
      </w:pPr>
      <w:r>
        <w:drawing>
          <wp:inline distT="0" distB="0" distL="114300" distR="114300">
            <wp:extent cx="5266690" cy="1803400"/>
            <wp:effectExtent l="0" t="0" r="1016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 w:firstLineChars="200"/>
        <w:rPr>
          <w:rFonts w:hint="eastAsia"/>
          <w:szCs w:val="21"/>
          <w:lang w:val="en"/>
        </w:rPr>
      </w:pPr>
      <w:r>
        <w:rPr>
          <w:rFonts w:hint="eastAsia"/>
          <w:szCs w:val="21"/>
          <w:lang w:val="en"/>
        </w:rPr>
        <w:t>用ping命令去ping局域网中的其它主机B（</w:t>
      </w:r>
      <w:r>
        <w:rPr>
          <w:szCs w:val="21"/>
          <w:lang w:val="en"/>
        </w:rPr>
        <w:t>10.211.55.10</w:t>
      </w:r>
      <w:r>
        <w:rPr>
          <w:rFonts w:hint="eastAsia"/>
          <w:szCs w:val="21"/>
          <w:lang w:val="en"/>
        </w:rPr>
        <w:t>），且主机B的IP地址不在本机的ARP高速缓存中（如果想ping的机器的IP地址在缓存内，也可现将该条记录删除在进行实验。删除ARP静态表项的命令：arp  –d  IP地址  例如：arp –d </w:t>
      </w:r>
      <w:r>
        <w:rPr>
          <w:szCs w:val="21"/>
          <w:lang w:val="en"/>
        </w:rPr>
        <w:t>172.16.120.</w:t>
      </w:r>
      <w:r>
        <w:rPr>
          <w:rFonts w:hint="eastAsia"/>
          <w:szCs w:val="21"/>
          <w:lang w:val="en"/>
        </w:rPr>
        <w:t>172；或清空表项：arp  –d  *）。</w:t>
      </w:r>
    </w:p>
    <w:p>
      <w:pPr>
        <w:spacing w:line="400" w:lineRule="exact"/>
        <w:ind w:firstLine="420" w:firstLineChars="200"/>
        <w:rPr>
          <w:rFonts w:hint="eastAsia"/>
          <w:szCs w:val="21"/>
          <w:lang w:val="en"/>
        </w:rPr>
      </w:pPr>
      <w:r>
        <w:rPr>
          <w:rFonts w:hint="eastAsia"/>
          <w:szCs w:val="21"/>
          <w:lang w:val="en"/>
        </w:rPr>
        <w:t xml:space="preserve">arp </w:t>
      </w:r>
      <w:r>
        <w:rPr>
          <w:szCs w:val="21"/>
          <w:lang w:val="en"/>
        </w:rPr>
        <w:t>–</w:t>
      </w:r>
      <w:r>
        <w:rPr>
          <w:rFonts w:hint="eastAsia"/>
          <w:szCs w:val="21"/>
          <w:lang w:val="en"/>
        </w:rPr>
        <w:t>d 后，arp缓存如下</w:t>
      </w:r>
    </w:p>
    <w:p>
      <w:pPr>
        <w:spacing w:line="240" w:lineRule="auto"/>
        <w:ind w:firstLine="420" w:firstLineChars="200"/>
      </w:pPr>
      <w:r>
        <w:drawing>
          <wp:inline distT="0" distB="0" distL="114300" distR="114300">
            <wp:extent cx="3867150" cy="79057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200"/>
        <w:rPr>
          <w:rFonts w:hint="eastAsia"/>
          <w:szCs w:val="21"/>
          <w:lang w:val="en"/>
        </w:rPr>
      </w:pPr>
      <w:r>
        <w:drawing>
          <wp:inline distT="0" distB="0" distL="114300" distR="114300">
            <wp:extent cx="3867150" cy="1466850"/>
            <wp:effectExtent l="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"/>
        </w:rPr>
        <w:t xml:space="preserve">ping </w:t>
      </w:r>
      <w:r>
        <w:rPr>
          <w:rFonts w:hint="eastAsia"/>
          <w:szCs w:val="21"/>
          <w:lang w:val="en-US" w:eastAsia="zh-CN"/>
        </w:rPr>
        <w:t>172.20.10.11</w:t>
      </w:r>
    </w:p>
    <w:p>
      <w:pPr>
        <w:spacing w:line="240" w:lineRule="auto"/>
        <w:ind w:firstLine="420" w:firstLineChars="200"/>
        <w:rPr>
          <w:rFonts w:hint="eastAsia" w:eastAsia="宋体"/>
          <w:szCs w:val="21"/>
          <w:lang w:val="en" w:eastAsia="zh-CN"/>
        </w:rPr>
      </w:pPr>
      <w:r>
        <w:drawing>
          <wp:inline distT="0" distB="0" distL="114300" distR="114300">
            <wp:extent cx="4248150" cy="1800225"/>
            <wp:effectExtent l="0" t="0" r="0" b="952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 w:firstLineChars="200"/>
        <w:rPr>
          <w:rFonts w:hint="eastAsia"/>
          <w:szCs w:val="21"/>
          <w:lang w:val="en"/>
        </w:rPr>
      </w:pPr>
    </w:p>
    <w:p>
      <w:pPr>
        <w:spacing w:line="400" w:lineRule="exact"/>
        <w:ind w:firstLine="420" w:firstLineChars="200"/>
        <w:rPr>
          <w:rFonts w:hint="eastAsia"/>
          <w:szCs w:val="21"/>
          <w:lang w:val="en"/>
        </w:rPr>
      </w:pPr>
      <w:r>
        <w:rPr>
          <w:rFonts w:hint="eastAsia"/>
          <w:szCs w:val="21"/>
          <w:lang w:val="en"/>
        </w:rPr>
        <w:t>WireShark中开始监听到数据包，当没有数据包到来后，停止监听并保存监听记录（</w:t>
      </w:r>
      <w:r>
        <w:rPr>
          <w:rFonts w:hint="eastAsia"/>
          <w:color w:val="FF0000"/>
          <w:szCs w:val="21"/>
          <w:lang w:val="en"/>
        </w:rPr>
        <w:t>黏贴监听记录截图</w:t>
      </w:r>
      <w:r>
        <w:rPr>
          <w:rFonts w:hint="eastAsia"/>
          <w:szCs w:val="21"/>
          <w:lang w:val="en"/>
        </w:rPr>
        <w:t>）示例监听结果如图2-7所示：</w:t>
      </w:r>
    </w:p>
    <w:p>
      <w:pPr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38145"/>
            <wp:effectExtent l="0" t="0" r="5715" b="1460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5935345" cy="345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131" cy="35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eastAsia" w:ascii="黑体" w:eastAsia="黑体"/>
          <w:sz w:val="18"/>
          <w:szCs w:val="18"/>
        </w:rPr>
      </w:pPr>
      <w:r>
        <w:rPr>
          <w:rFonts w:hint="eastAsia" w:ascii="黑体" w:eastAsia="黑体"/>
          <w:sz w:val="18"/>
          <w:szCs w:val="18"/>
        </w:rPr>
        <w:t>图2-7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（4）</w:t>
      </w:r>
      <w:r>
        <w:rPr>
          <w:szCs w:val="21"/>
        </w:rPr>
        <w:t>对监听到的数据进行分析：结合arp协议工作原理对监听记录进行分析；</w:t>
      </w:r>
    </w:p>
    <w:p>
      <w:pPr>
        <w:spacing w:line="400" w:lineRule="exact"/>
        <w:ind w:firstLine="422" w:firstLineChars="200"/>
        <w:jc w:val="left"/>
        <w:rPr>
          <w:b/>
          <w:szCs w:val="21"/>
        </w:rPr>
      </w:pPr>
      <w:r>
        <w:rPr>
          <w:rFonts w:hint="eastAsia"/>
          <w:b/>
          <w:szCs w:val="21"/>
        </w:rPr>
        <w:t>1）</w:t>
      </w:r>
      <w:r>
        <w:rPr>
          <w:b/>
          <w:szCs w:val="21"/>
        </w:rPr>
        <w:t>选择</w:t>
      </w:r>
      <w:r>
        <w:rPr>
          <w:rFonts w:hint="eastAsia"/>
          <w:b/>
          <w:szCs w:val="21"/>
        </w:rPr>
        <w:t>红圈中的</w:t>
      </w:r>
      <w:r>
        <w:rPr>
          <w:b/>
          <w:szCs w:val="21"/>
        </w:rPr>
        <w:t>第一条监听记录</w:t>
      </w:r>
      <w:r>
        <w:rPr>
          <w:rFonts w:hint="eastAsia"/>
          <w:b/>
          <w:szCs w:val="21"/>
        </w:rPr>
        <w:t>，即NO.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记录</w:t>
      </w:r>
      <w:r>
        <w:rPr>
          <w:b/>
          <w:szCs w:val="21"/>
        </w:rPr>
        <w:t>，分析ARP</w:t>
      </w:r>
      <w:r>
        <w:rPr>
          <w:rFonts w:hint="eastAsia"/>
          <w:b/>
          <w:szCs w:val="21"/>
        </w:rPr>
        <w:t>请求</w:t>
      </w:r>
      <w:r>
        <w:rPr>
          <w:b/>
          <w:szCs w:val="21"/>
        </w:rPr>
        <w:t>报文格式。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第一行 帧基本信息分析 （粘贴你的Frame信息）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Frame Number（ 帧的编号）：_____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____（捕获时的编号）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Frame Length(帧的大小)：____</w:t>
      </w:r>
      <w:r>
        <w:rPr>
          <w:szCs w:val="21"/>
        </w:rPr>
        <w:t>42</w:t>
      </w:r>
      <w:r>
        <w:rPr>
          <w:rFonts w:hint="eastAsia"/>
          <w:szCs w:val="21"/>
        </w:rPr>
        <w:t>____字节。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Arrival Time(帧被捕获的日期和时间</w:t>
      </w:r>
      <w:r>
        <w:rPr>
          <w:szCs w:val="21"/>
        </w:rPr>
        <w:t xml:space="preserve">): </w:t>
      </w:r>
      <w:r>
        <w:rPr>
          <w:rFonts w:hint="eastAsia"/>
          <w:szCs w:val="21"/>
        </w:rPr>
        <w:t>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Dec  7, 2022 21:45:53.972591000 _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______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 delta from previous captured frame(帧距离前一个帧的捕获时间差):_</w:t>
      </w:r>
      <w:r>
        <w:t xml:space="preserve"> </w:t>
      </w:r>
      <w:r>
        <w:rPr>
          <w:szCs w:val="21"/>
        </w:rPr>
        <w:t>0.000000000 seconds</w:t>
      </w:r>
      <w:r>
        <w:rPr>
          <w:rFonts w:hint="eastAsia"/>
          <w:szCs w:val="21"/>
        </w:rPr>
        <w:t xml:space="preserve">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 since refernce or first frame(帧距离第一个帧的捕获时间差)：_____</w:t>
      </w:r>
      <w:r>
        <w:t xml:space="preserve"> </w:t>
      </w:r>
      <w:r>
        <w:rPr>
          <w:szCs w:val="21"/>
        </w:rPr>
        <w:t>0.000000000 seconds</w:t>
      </w:r>
      <w:r>
        <w:rPr>
          <w:rFonts w:hint="eastAsia"/>
          <w:szCs w:val="21"/>
        </w:rPr>
        <w:t xml:space="preserve"> __________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Protocols in frame(帧装载的协议)：</w:t>
      </w:r>
      <w:r>
        <w:rPr>
          <w:szCs w:val="21"/>
        </w:rPr>
        <w:t>______eth:ethertype:arp ______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第二行 数据链路层： （粘贴你的数据链路层信息）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Destination（目的地址）： 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e0:d4:e8:37:ab:d1______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Source （ 源 地 址 ）：___a8:7e:ea:e0:87:b0______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第三层  ARP协议： （粘贴你的ARP请求报文）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Ｈardware type（硬件类型）：_____</w:t>
      </w:r>
      <w:r>
        <w:rPr>
          <w:szCs w:val="21"/>
        </w:rPr>
        <w:t>Ethernet (1)</w:t>
      </w:r>
      <w:r>
        <w:rPr>
          <w:rFonts w:hint="eastAsia"/>
          <w:szCs w:val="21"/>
        </w:rPr>
        <w:t xml:space="preserve"> 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Ｐrotocol type（协议类型）：______</w:t>
      </w:r>
      <w:r>
        <w:rPr>
          <w:szCs w:val="21"/>
        </w:rPr>
        <w:t>IPv4(0x0800)</w:t>
      </w:r>
      <w:r>
        <w:rPr>
          <w:rFonts w:hint="eastAsia"/>
          <w:szCs w:val="21"/>
        </w:rPr>
        <w:t xml:space="preserve"> 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Ｈardware size(硬件信息在帧中占的字节数)：____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Ｐrotocol size(协议信息在帧中占的字节数)：_____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操作码（opcode）：___</w:t>
      </w:r>
      <w:r>
        <w:rPr>
          <w:szCs w:val="21"/>
        </w:rPr>
        <w:t>request (1)</w:t>
      </w:r>
      <w:r>
        <w:rPr>
          <w:rFonts w:hint="eastAsia"/>
          <w:szCs w:val="21"/>
        </w:rPr>
        <w:t xml:space="preserve"> _____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发送方的ＭＡＣ地址（Sender MAC address）：_____a8:7e:ea:e0:87:b0________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发送方的IP地址（Sender IP address）：________</w:t>
      </w:r>
      <w:r>
        <w:rPr>
          <w:rFonts w:hint="eastAsia"/>
          <w:szCs w:val="21"/>
          <w:lang w:val="en-US" w:eastAsia="zh-CN"/>
        </w:rPr>
        <w:t>172.20.10.2</w:t>
      </w:r>
      <w:r>
        <w:rPr>
          <w:rFonts w:hint="eastAsia"/>
          <w:szCs w:val="21"/>
        </w:rPr>
        <w:t xml:space="preserve">___________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目标的ＭＡＣ地址（Target MAC address:）：_______e0:d4:e8:37:ab:d1___________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目标的IP地址（Target IP address:）：</w:t>
      </w:r>
      <w:r>
        <w:rPr>
          <w:szCs w:val="21"/>
        </w:rPr>
        <w:t>________</w:t>
      </w:r>
      <w:r>
        <w:rPr>
          <w:rFonts w:hint="eastAsia"/>
          <w:szCs w:val="21"/>
        </w:rPr>
        <w:t>172.20.10.11</w:t>
      </w:r>
      <w:r>
        <w:rPr>
          <w:szCs w:val="21"/>
        </w:rPr>
        <w:t>__________</w:t>
      </w:r>
    </w:p>
    <w:p>
      <w:pPr>
        <w:spacing w:line="400" w:lineRule="exact"/>
        <w:ind w:firstLine="422" w:firstLineChars="20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2）分析ARP应答报文，即NO.10记录（同上）</w:t>
      </w:r>
    </w:p>
    <w:p>
      <w:pPr>
        <w:spacing w:line="400" w:lineRule="exact"/>
        <w:ind w:firstLine="420" w:firstLineChars="200"/>
        <w:jc w:val="left"/>
        <w:rPr>
          <w:rFonts w:hint="eastAsia"/>
          <w:b/>
          <w:szCs w:val="21"/>
        </w:rPr>
      </w:pPr>
      <w:r>
        <w:rPr>
          <w:szCs w:val="21"/>
        </w:rPr>
        <w:t xml:space="preserve">  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第一行 帧基本信息分析 （粘贴你的Frame信息）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Frame Number（ 帧的编号）：_____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____（捕获时的编号）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Frame Length(帧的大小)：____</w:t>
      </w:r>
      <w:r>
        <w:rPr>
          <w:szCs w:val="21"/>
        </w:rPr>
        <w:t>42</w:t>
      </w:r>
      <w:r>
        <w:rPr>
          <w:rFonts w:hint="eastAsia"/>
          <w:szCs w:val="21"/>
        </w:rPr>
        <w:t>____字节。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Arrival Time(帧被捕获的日期和时间</w:t>
      </w:r>
      <w:r>
        <w:rPr>
          <w:szCs w:val="21"/>
        </w:rPr>
        <w:t xml:space="preserve">): </w:t>
      </w:r>
      <w:r>
        <w:rPr>
          <w:rFonts w:hint="eastAsia"/>
          <w:szCs w:val="21"/>
        </w:rPr>
        <w:t>_______</w:t>
      </w:r>
      <w:r>
        <w:t xml:space="preserve"> </w:t>
      </w:r>
      <w:r>
        <w:rPr>
          <w:rFonts w:hint="eastAsia"/>
          <w:szCs w:val="21"/>
        </w:rPr>
        <w:t>Dec  7, 2022 21:45:53.978494000_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______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 delta from previous captured frame(帧距离前一个帧的捕获时间差):_</w:t>
      </w:r>
      <w:r>
        <w:t xml:space="preserve"> </w:t>
      </w:r>
      <w:r>
        <w:rPr>
          <w:rFonts w:hint="eastAsia"/>
          <w:szCs w:val="21"/>
        </w:rPr>
        <w:t>0.005903000</w:t>
      </w:r>
      <w:r>
        <w:rPr>
          <w:rFonts w:hint="eastAsia"/>
          <w:szCs w:val="21"/>
          <w:lang w:val="en-US" w:eastAsia="zh-CN"/>
        </w:rPr>
        <w:t xml:space="preserve"> seconds</w:t>
      </w:r>
      <w:r>
        <w:rPr>
          <w:rFonts w:hint="eastAsia"/>
          <w:szCs w:val="21"/>
        </w:rPr>
        <w:t xml:space="preserve">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 since refernce or first frame(帧距离第一个帧的捕获时间差)：_____</w:t>
      </w:r>
      <w:r>
        <w:t xml:space="preserve"> </w:t>
      </w:r>
      <w:r>
        <w:rPr>
          <w:rFonts w:hint="eastAsia"/>
          <w:szCs w:val="21"/>
        </w:rPr>
        <w:t>0.005903000</w:t>
      </w:r>
      <w:r>
        <w:rPr>
          <w:szCs w:val="21"/>
        </w:rPr>
        <w:t xml:space="preserve"> seconds</w:t>
      </w:r>
      <w:r>
        <w:rPr>
          <w:rFonts w:hint="eastAsia"/>
          <w:szCs w:val="21"/>
        </w:rPr>
        <w:t xml:space="preserve"> __________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Protocols in frame(帧装载的协议)：</w:t>
      </w:r>
      <w:r>
        <w:rPr>
          <w:szCs w:val="21"/>
        </w:rPr>
        <w:t>______eth:ethertype:arp ______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第二行 数据链路层： （粘贴你的数据链路层信息）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Destination（目的地址）： ___a8:7e:ea:e0:87:b0______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Source （ 源 地 址 ）：___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e0:d4:e8:37:ab:d1______</w:t>
      </w:r>
    </w:p>
    <w:p>
      <w:pPr>
        <w:spacing w:line="400" w:lineRule="exact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第三层  ARP协议： （粘贴你的ARP请求报文）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Ｈardware type（硬件类型）：_____</w:t>
      </w:r>
      <w:r>
        <w:rPr>
          <w:szCs w:val="21"/>
        </w:rPr>
        <w:t>Ethernet (1)</w:t>
      </w:r>
      <w:r>
        <w:rPr>
          <w:rFonts w:hint="eastAsia"/>
          <w:szCs w:val="21"/>
        </w:rPr>
        <w:t xml:space="preserve"> 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Ｐrotocol type（协议类型）：______</w:t>
      </w:r>
      <w:r>
        <w:rPr>
          <w:szCs w:val="21"/>
        </w:rPr>
        <w:t>IPv4(0x0800)</w:t>
      </w:r>
      <w:r>
        <w:rPr>
          <w:rFonts w:hint="eastAsia"/>
          <w:szCs w:val="21"/>
        </w:rPr>
        <w:t xml:space="preserve"> 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Ｈardware size(硬件信息在帧中占的字节数)：____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Ｐrotocol size(协议信息在帧中占的字节数)：_____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操作码（opcode）：___</w:t>
      </w:r>
      <w:r>
        <w:t xml:space="preserve"> </w:t>
      </w:r>
      <w:r>
        <w:rPr>
          <w:szCs w:val="21"/>
        </w:rPr>
        <w:t>reply (2)</w:t>
      </w:r>
      <w:r>
        <w:rPr>
          <w:rFonts w:hint="eastAsia"/>
          <w:szCs w:val="21"/>
        </w:rPr>
        <w:t xml:space="preserve">_____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发送方的ＭＡＣ地址（Sender MAC address）：_____e0:d4:e8:37:ab:d1________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发送方的IP地址（Sender IP address）：________172.20.10.11___________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目标的ＭＡＣ地址（Target MAC address:）：_______</w:t>
      </w:r>
      <w:r>
        <w:t xml:space="preserve"> </w:t>
      </w:r>
      <w:r>
        <w:rPr>
          <w:rFonts w:hint="eastAsia"/>
          <w:szCs w:val="21"/>
        </w:rPr>
        <w:t xml:space="preserve">a8:7e:ea:e0:87:b0___________    </w:t>
      </w:r>
    </w:p>
    <w:p>
      <w:pPr>
        <w:spacing w:line="4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目标的IP地址（Target IP address:）：</w:t>
      </w:r>
      <w:r>
        <w:rPr>
          <w:szCs w:val="21"/>
        </w:rPr>
        <w:t>________</w:t>
      </w:r>
      <w:r>
        <w:rPr>
          <w:rFonts w:hint="eastAsia"/>
          <w:szCs w:val="21"/>
        </w:rPr>
        <w:t>172.20.10.2</w:t>
      </w:r>
      <w:r>
        <w:rPr>
          <w:szCs w:val="21"/>
        </w:rPr>
        <w:t>__________</w:t>
      </w:r>
    </w:p>
    <w:p>
      <w:pPr>
        <w:spacing w:line="400" w:lineRule="exact"/>
        <w:jc w:val="left"/>
        <w:rPr>
          <w:rFonts w:hint="eastAsia"/>
          <w:b/>
          <w:szCs w:val="21"/>
        </w:rPr>
      </w:pPr>
    </w:p>
    <w:p>
      <w:pPr>
        <w:spacing w:line="400" w:lineRule="exact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再次用命令arp -a查看ARP表项的变化情况，可以发现多了B 172.</w:t>
      </w:r>
      <w:r>
        <w:rPr>
          <w:rFonts w:hint="eastAsia"/>
          <w:szCs w:val="21"/>
          <w:lang w:val="en-US" w:eastAsia="zh-CN"/>
        </w:rPr>
        <w:t>20</w:t>
      </w:r>
      <w:r>
        <w:rPr>
          <w:rFonts w:hint="eastAsia"/>
          <w:szCs w:val="21"/>
        </w:rPr>
        <w:t>.10.1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的表项。如图2-8所示：</w:t>
      </w:r>
    </w:p>
    <w:p>
      <w:pPr>
        <w:spacing w:line="400" w:lineRule="exact"/>
        <w:ind w:firstLine="420" w:firstLineChars="20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3857625" cy="228600"/>
            <wp:effectExtent l="0" t="0" r="952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eastAsia"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图2-8</w:t>
      </w:r>
    </w:p>
    <w:p>
      <w:pPr>
        <w:spacing w:line="40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2.ICMP协议分析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此时，在WireShark中设置capture filter</w:t>
      </w:r>
      <w:r>
        <w:rPr>
          <w:rFonts w:hint="eastAsia"/>
          <w:szCs w:val="21"/>
        </w:rPr>
        <w:t>使得只监听进出本机（如IP为172.16.120.221）的ICMP数据包</w:t>
      </w:r>
      <w:r>
        <w:rPr>
          <w:szCs w:val="21"/>
        </w:rPr>
        <w:t>。</w:t>
      </w:r>
      <w:r>
        <w:rPr>
          <w:rFonts w:hint="eastAsia"/>
          <w:szCs w:val="21"/>
        </w:rPr>
        <w:t>在capture filter（捕获过滤器）文本框中输入过滤条件icmp，</w:t>
      </w:r>
      <w:r>
        <w:rPr>
          <w:szCs w:val="21"/>
        </w:rPr>
        <w:t xml:space="preserve">点击start按钮进行监听。  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用ping命令再去ping主机B，保存监听记录为2-2.pcap</w:t>
      </w:r>
      <w:r>
        <w:rPr>
          <w:rFonts w:hint="eastAsia"/>
          <w:szCs w:val="21"/>
        </w:rPr>
        <w:t>-ng</w:t>
      </w:r>
      <w:r>
        <w:rPr>
          <w:szCs w:val="21"/>
        </w:rPr>
        <w:t>。</w:t>
      </w:r>
      <w:r>
        <w:rPr>
          <w:rFonts w:hint="eastAsia"/>
          <w:color w:val="FF0000"/>
          <w:szCs w:val="21"/>
        </w:rPr>
        <w:t>（黏贴监听记录截图）</w:t>
      </w:r>
      <w:r>
        <w:rPr>
          <w:szCs w:val="21"/>
        </w:rPr>
        <w:t>结果如图</w:t>
      </w:r>
      <w:r>
        <w:rPr>
          <w:rFonts w:hint="eastAsia"/>
          <w:szCs w:val="21"/>
        </w:rPr>
        <w:t>2-9</w:t>
      </w:r>
      <w:r>
        <w:rPr>
          <w:szCs w:val="21"/>
        </w:rPr>
        <w:t>所示：</w:t>
      </w:r>
    </w:p>
    <w:p>
      <w:pPr>
        <w:spacing w:line="240" w:lineRule="auto"/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171950" cy="1905000"/>
            <wp:effectExtent l="0" t="0" r="0" b="0"/>
            <wp:docPr id="30" name="图片 30" descr="5LYB2XH(Q`P9S]ME~NNMP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5LYB2XH(Q`P9S]ME~NNMPG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回答：截获的ICMP 报文有几种类型？分别是？</w:t>
      </w:r>
    </w:p>
    <w:p>
      <w:pPr>
        <w:spacing w:line="400" w:lineRule="exact"/>
        <w:ind w:left="78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两种类型，分别是请求报文和应答报文</w:t>
      </w:r>
    </w:p>
    <w:p>
      <w:pPr>
        <w:numPr>
          <w:ilvl w:val="0"/>
          <w:numId w:val="1"/>
        </w:num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分析截获的 ICMP 报文，填入表中。只需要填写ping主机B产生的ICMP报文信息。</w:t>
      </w:r>
    </w:p>
    <w:tbl>
      <w:tblPr>
        <w:tblStyle w:val="4"/>
        <w:tblW w:w="786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69"/>
        <w:gridCol w:w="1366"/>
        <w:gridCol w:w="879"/>
        <w:gridCol w:w="1124"/>
        <w:gridCol w:w="1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报文号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源IP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目的IP</w:t>
            </w:r>
          </w:p>
        </w:tc>
        <w:tc>
          <w:tcPr>
            <w:tcW w:w="4253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77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24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1124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126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75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6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172.20.10.11</w:t>
            </w:r>
          </w:p>
        </w:tc>
        <w:tc>
          <w:tcPr>
            <w:tcW w:w="136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172.20.10.2</w:t>
            </w:r>
          </w:p>
        </w:tc>
        <w:tc>
          <w:tcPr>
            <w:tcW w:w="879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ICMP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24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26" w:type="dxa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>
      <w:pPr>
        <w:spacing w:line="360" w:lineRule="auto"/>
        <w:rPr>
          <w:szCs w:val="21"/>
        </w:rPr>
      </w:pPr>
      <w:bookmarkStart w:id="1" w:name="_GoBack"/>
      <w:bookmarkEnd w:id="1"/>
    </w:p>
    <w:p>
      <w:pPr>
        <w:spacing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2880" cy="3522345"/>
            <wp:effectExtent l="0" t="0" r="13970" b="190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图2-9</w:t>
      </w:r>
    </w:p>
    <w:p>
      <w:pPr>
        <w:rPr>
          <w:rFonts w:hint="eastAsia"/>
        </w:rPr>
      </w:pPr>
    </w:p>
    <w:p>
      <w:pPr>
        <w:pStyle w:val="2"/>
        <w:spacing w:before="120" w:after="120"/>
        <w:ind w:firstLine="480"/>
        <w:rPr>
          <w:rFonts w:hint="eastAsia"/>
          <w:color w:val="FF0000"/>
          <w:sz w:val="24"/>
          <w:szCs w:val="24"/>
        </w:rPr>
      </w:pPr>
      <w:bookmarkStart w:id="0" w:name="_Toc229726122"/>
      <w:r>
        <w:rPr>
          <w:rFonts w:hint="eastAsia"/>
          <w:color w:val="FF0000"/>
          <w:sz w:val="24"/>
          <w:szCs w:val="24"/>
        </w:rPr>
        <w:t>【实验报告要求】</w:t>
      </w:r>
      <w:bookmarkEnd w:id="0"/>
    </w:p>
    <w:p>
      <w:pPr>
        <w:spacing w:line="40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1、使用</w:t>
      </w:r>
      <w:r>
        <w:rPr>
          <w:color w:val="FF0000"/>
          <w:sz w:val="24"/>
        </w:rPr>
        <w:t>wireshark</w:t>
      </w:r>
      <w:r>
        <w:rPr>
          <w:rFonts w:hint="eastAsia"/>
          <w:color w:val="FF0000"/>
          <w:sz w:val="24"/>
        </w:rPr>
        <w:t xml:space="preserve">抓包工具完成实验步骤两大项内容ARP协议分析及ICMP协议分析，对于实验内容部分提出的问题要回答，表格要完善。  </w:t>
      </w:r>
    </w:p>
    <w:p>
      <w:pPr>
        <w:spacing w:line="40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2、实验报告内容应体现具体的操作流程，除相关的文字说明外，应有一定的截图说明（ping命令、ARP命令及抓包的过程必须要有截图）。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06BFF"/>
    <w:multiLevelType w:val="multilevel"/>
    <w:tmpl w:val="19806BF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jMWU3MzYzYTdjMzBmMTk0YWVlZTBhY2Q4ZmUxMzMifQ=="/>
  </w:docVars>
  <w:rsids>
    <w:rsidRoot w:val="008E4B74"/>
    <w:rsid w:val="00026FF5"/>
    <w:rsid w:val="008E4B74"/>
    <w:rsid w:val="009A5C5E"/>
    <w:rsid w:val="00AF3DE8"/>
    <w:rsid w:val="00D13F51"/>
    <w:rsid w:val="00D4731E"/>
    <w:rsid w:val="00E7362C"/>
    <w:rsid w:val="00ED7512"/>
    <w:rsid w:val="07027763"/>
    <w:rsid w:val="07446F26"/>
    <w:rsid w:val="07EC4900"/>
    <w:rsid w:val="08CA70F3"/>
    <w:rsid w:val="08F75074"/>
    <w:rsid w:val="0F30405A"/>
    <w:rsid w:val="10DE6ABE"/>
    <w:rsid w:val="121141DA"/>
    <w:rsid w:val="1B466DA8"/>
    <w:rsid w:val="1B765E86"/>
    <w:rsid w:val="1BD511FB"/>
    <w:rsid w:val="1CB035CD"/>
    <w:rsid w:val="1D803F2F"/>
    <w:rsid w:val="1EE2194B"/>
    <w:rsid w:val="221B63A0"/>
    <w:rsid w:val="24A27E83"/>
    <w:rsid w:val="25407257"/>
    <w:rsid w:val="2ABC5BE6"/>
    <w:rsid w:val="2AEA3EAC"/>
    <w:rsid w:val="30FD381E"/>
    <w:rsid w:val="340F3E18"/>
    <w:rsid w:val="342A15B1"/>
    <w:rsid w:val="39205141"/>
    <w:rsid w:val="3DD603FB"/>
    <w:rsid w:val="3E477D57"/>
    <w:rsid w:val="3E6D050D"/>
    <w:rsid w:val="3EA537A0"/>
    <w:rsid w:val="3FE27130"/>
    <w:rsid w:val="42BB3775"/>
    <w:rsid w:val="44D34672"/>
    <w:rsid w:val="45B744BE"/>
    <w:rsid w:val="470C0AEF"/>
    <w:rsid w:val="483967EE"/>
    <w:rsid w:val="496C3162"/>
    <w:rsid w:val="5122044E"/>
    <w:rsid w:val="53350925"/>
    <w:rsid w:val="55C6477D"/>
    <w:rsid w:val="55E120F9"/>
    <w:rsid w:val="5C8779B9"/>
    <w:rsid w:val="5CDB6FB7"/>
    <w:rsid w:val="5E5F0174"/>
    <w:rsid w:val="5F782D50"/>
    <w:rsid w:val="61A431E0"/>
    <w:rsid w:val="63313DA6"/>
    <w:rsid w:val="6A4F12FC"/>
    <w:rsid w:val="6BCD02EE"/>
    <w:rsid w:val="6BDA6675"/>
    <w:rsid w:val="6E1C0341"/>
    <w:rsid w:val="6E5711BD"/>
    <w:rsid w:val="6EEA18DA"/>
    <w:rsid w:val="75D92D4F"/>
    <w:rsid w:val="764322BB"/>
    <w:rsid w:val="7BEB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unhideWhenUsed/>
    <w:uiPriority w:val="39"/>
  </w:style>
  <w:style w:type="character" w:customStyle="1" w:styleId="6">
    <w:name w:val="标题 3 字符"/>
    <w:basedOn w:val="5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7">
    <w:name w:val="bt"/>
    <w:basedOn w:val="3"/>
    <w:uiPriority w:val="0"/>
    <w:pPr>
      <w:tabs>
        <w:tab w:val="right" w:leader="dot" w:pos="8296"/>
      </w:tabs>
      <w:jc w:val="center"/>
    </w:pPr>
    <w:rPr>
      <w:rFonts w:ascii="黑体" w:hAnsi="宋体" w:eastAsia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99096-11F2-EA41-8F99-37F2C2827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1540</Words>
  <Characters>3259</Characters>
  <Lines>27</Lines>
  <Paragraphs>7</Paragraphs>
  <TotalTime>1</TotalTime>
  <ScaleCrop>false</ScaleCrop>
  <LinksUpToDate>false</LinksUpToDate>
  <CharactersWithSpaces>3522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2021-12-13T05:26:00Z</dcterms:created>
  <dc:creator>Microsoft Office User</dc:creator>
  <cp:lastModifiedBy>WPS_1581320838</cp:lastModifiedBy>
  <dcterms:modified xsi:type="dcterms:W3CDTF">2022-12-07T14:06:41Z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1D3D630D9E414899A0ED44677B9858F3</vt:lpwstr>
  </property>
</Properties>
</file>