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5.png" ContentType="image/png"/>
  <Override PartName="/word/media/image3.emf" ContentType="image/x-emf"/>
  <Override PartName="/word/media/image2.emf" ContentType="image/x-emf"/>
  <Override PartName="/word/media/image4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</w:t>
      </w:r>
      <w:r>
        <w:rPr/>
        <w:t>PID</w:t>
      </w:r>
      <w:r>
        <w:rPr/>
        <w:t>控制自製循線車</w:t>
      </w:r>
    </w:p>
    <w:p>
      <w:pPr>
        <w:pStyle w:val="Normal"/>
        <w:rPr/>
      </w:pPr>
      <w:r>
        <w:rPr/>
        <w:t>二、研究調整各項參數對循線能力的影響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tbl>
      <w:tblPr>
        <w:tblW w:w="969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23"/>
        <w:gridCol w:w="2786"/>
        <w:gridCol w:w="2061"/>
        <w:gridCol w:w="2423"/>
      </w:tblGrid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Arduino Mega 2500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16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16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要有上述的運算，必須有固定的黑白線數值，為了避免場地變化以及光線明慢造成誤差，車子會在每次啟動自己學習黑白線的數值，將最黑的作為黑線，反之作為白線，並在啟動五秒後鎖定這些值，避免後續造成誤差。</w:t>
      </w:r>
    </w:p>
    <w:p>
      <w:pPr>
        <w:pStyle w:val="Style16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由於黑白線的範圍不固定，轉彎的範圍也會因此有所波動，為了固定最大與最小範圍，我們將感測器接收到的訊息</w:t>
      </w:r>
      <w:r>
        <w:rPr>
          <w:b/>
          <w:bCs/>
        </w:rPr>
        <w:t>標準化</w:t>
      </w:r>
      <w:r>
        <w:rPr>
          <w:b w:val="false"/>
          <w:bCs w:val="false"/>
        </w:rPr>
        <w:t>，將其固定在</w:t>
      </w:r>
      <w:r>
        <w:rPr>
          <w:b w:val="false"/>
          <w:bCs w:val="false"/>
        </w:rPr>
        <w:t>±</w:t>
      </w:r>
      <w:r>
        <w:rPr>
          <w:b w:val="false"/>
          <w:bCs w:val="false"/>
        </w:rPr>
        <w:t>100</w:t>
      </w:r>
      <w:r>
        <w:rPr>
          <w:b w:val="false"/>
          <w:bCs w:val="false"/>
        </w:rPr>
        <w:t>以內，使我們可以預測轉彎的最大與最小值，並且避免感測器讀到錯誤數值而造成車子暴衝。</w:t>
      </w:r>
    </w:p>
    <w:p>
      <w:pPr>
        <w:pStyle w:val="Style21"/>
        <w:rPr/>
      </w:pPr>
      <w:r>
        <w:rPr/>
        <w:t>零、車體控制程式</w:t>
      </w:r>
    </w:p>
    <w:p>
      <w:pPr>
        <w:pStyle w:val="Style21"/>
        <w:rPr>
          <w:b/>
          <w:b/>
          <w:bCs/>
          <w:sz w:val="22"/>
          <w:szCs w:val="26"/>
        </w:rPr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一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條為低電壓，馬達將正轉，反之則反轉，停車則是兩條電壓相當。轉速由高電壓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電線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2295" cy="5312410"/>
            <wp:effectExtent l="0" t="0" r="0" b="0"/>
            <wp:wrapTopAndBottom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2.</w:t>
      </w:r>
      <w:r>
        <w:rPr/>
        <w:t>紅外線循線感測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紅外線感測器讀到的類比數值範圍在</w:t>
      </w:r>
      <w:r>
        <w:rPr>
          <w:b w:val="false"/>
          <w:bCs w:val="false"/>
        </w:rPr>
        <w:t>1~5V</w:t>
      </w:r>
      <w:r>
        <w:rPr>
          <w:b w:val="false"/>
          <w:bCs w:val="false"/>
        </w:rPr>
        <w:t>間，</w:t>
      </w:r>
      <w:r>
        <w:rPr>
          <w:b w:val="false"/>
          <w:bCs w:val="false"/>
        </w:rPr>
        <w:t>arduino</w:t>
      </w:r>
      <w:r>
        <w:rPr>
          <w:b w:val="false"/>
          <w:bCs w:val="false"/>
        </w:rPr>
        <w:t>的類比輸入為</w:t>
      </w:r>
      <w:r>
        <w:rPr>
          <w:b w:val="false"/>
          <w:bCs w:val="false"/>
        </w:rPr>
        <w:t>0~1023</w:t>
      </w:r>
      <w:r>
        <w:rPr>
          <w:b w:val="false"/>
          <w:bCs w:val="false"/>
        </w:rPr>
        <w:t>。</w:t>
      </w:r>
    </w:p>
    <w:p>
      <w:pPr>
        <w:pStyle w:val="Style21"/>
        <w:rPr/>
      </w:pPr>
      <w:r>
        <w:rPr>
          <w:b w:val="false"/>
          <w:bCs w:val="false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br w:type="page"/>
      </w:r>
    </w:p>
    <w:p>
      <w:pPr>
        <w:pStyle w:val="Style21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在此說明此報告中使用的符號，如下表：</w:t>
      </w:r>
    </w:p>
    <w:tbl>
      <w:tblPr>
        <w:tblW w:w="9615" w:type="dxa"/>
        <w:jc w:val="left"/>
        <w:tblInd w:w="2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28"/>
        <w:gridCol w:w="1321"/>
        <w:gridCol w:w="321"/>
        <w:gridCol w:w="2718"/>
        <w:gridCol w:w="425"/>
        <w:gridCol w:w="2835"/>
        <w:gridCol w:w="284"/>
        <w:gridCol w:w="1381"/>
      </w:tblGrid>
      <w:tr>
        <w:trPr/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3" style="width:160.35pt;height:31.35pt" o:ole="">
            <v:imagedata r:id="rId4" o:title=""/>
          </v:shape>
          <o:OLEObject Type="Embed" ProgID="" ShapeID="ole_rId3" DrawAspect="Content" ObjectID="_1815412673" r:id="rId3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5" style="width:68pt;height:34pt" o:ole="">
            <v:imagedata r:id="rId6" o:title=""/>
          </v:shape>
          <o:OLEObject Type="Embed" ProgID="" ShapeID="ole_rId5" DrawAspect="Content" ObjectID="_1201069589" r:id="rId5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2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</w:t>
      </w:r>
      <w:r>
        <w:rPr/>
        <w:t>。如下表：</w:t>
      </w:r>
    </w:p>
    <w:p>
      <w:pPr>
        <w:pStyle w:val="1"/>
        <w:keepNext/>
        <w:ind w:left="480" w:right="0" w:hanging="0"/>
        <w:rPr>
          <w:color w:val="000000"/>
        </w:rPr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633"/>
        <w:gridCol w:w="2662"/>
        <w:gridCol w:w="2187"/>
      </w:tblGrid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起速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0,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00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</w:t>
            </w:r>
            <w:r>
              <w:rPr>
                <w:color w:val="000000"/>
              </w:rPr>
              <w:t>0,1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1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3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Normal"/>
        <w:rPr/>
      </w:pPr>
      <w:r>
        <w:rPr/>
      </w:r>
    </w:p>
    <w:p>
      <w:pPr>
        <w:pStyle w:val="Style21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五、</w:t>
      </w:r>
      <w:r>
        <w:rPr/>
        <w:t>PID</w:t>
      </w:r>
      <w:r>
        <w:rPr/>
        <w:t>與類比感應車循線效果比較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9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0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1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Cambria Math">
    <w:charset w:val="01"/>
    <w:family w:val="roman"/>
    <w:pitch w:val="variable"/>
  </w:font>
  <w:font w:name="新細明體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0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1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4">
    <w:name w:val="表格內容"/>
    <w:basedOn w:val="Normal"/>
    <w:qFormat/>
    <w:pPr/>
    <w:rPr/>
  </w:style>
  <w:style w:type="paragraph" w:styleId="Style25">
    <w:name w:val="表格標題"/>
    <w:basedOn w:val="Style24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www.inpharmix.com/jps/PID_Controller_For_Lego_Mindstorms_Robots.html" TargetMode="External"/><Relationship Id="rId10" Type="http://schemas.openxmlformats.org/officeDocument/2006/relationships/hyperlink" Target="http://ir.lib.ntust.edu.tw/retrieve/50876/Optimal+PID+Controller+Design+for+DC+Motor+Positioning+Control.pdf" TargetMode="Externa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Application>LibreOffice/5.1.6.2$Linux_X86_64 LibreOffice_project/10m0$Build-2</Application>
  <Pages>8</Pages>
  <Words>1691</Words>
  <Characters>2202</Characters>
  <CharactersWithSpaces>2264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2018-02-05T14:51:19Z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