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65" w:rsidRDefault="00365B28">
      <w:r>
        <w:t>Use the *.</w:t>
      </w:r>
      <w:proofErr w:type="spellStart"/>
      <w:r>
        <w:t>sln</w:t>
      </w:r>
      <w:proofErr w:type="spellEnd"/>
      <w:r>
        <w:t xml:space="preserve"> file under each folder to open the project. </w:t>
      </w:r>
    </w:p>
    <w:p w:rsidR="00365B28" w:rsidRDefault="00365B28">
      <w:proofErr w:type="gramStart"/>
      <w:r>
        <w:t>First  program</w:t>
      </w:r>
      <w:proofErr w:type="gramEnd"/>
      <w:r>
        <w:t xml:space="preserve"> – folder”Project1”</w:t>
      </w:r>
    </w:p>
    <w:p w:rsidR="00365B28" w:rsidRDefault="00365B28" w:rsidP="00365B28">
      <w:proofErr w:type="gramStart"/>
      <w:r>
        <w:t>Second  program</w:t>
      </w:r>
      <w:proofErr w:type="gramEnd"/>
      <w:r>
        <w:t xml:space="preserve"> – folder”Project1b”</w:t>
      </w:r>
    </w:p>
    <w:p w:rsidR="00365B28" w:rsidRDefault="00365B28" w:rsidP="00365B28">
      <w:proofErr w:type="gramStart"/>
      <w:r>
        <w:t>Third  program</w:t>
      </w:r>
      <w:proofErr w:type="gramEnd"/>
      <w:r>
        <w:t xml:space="preserve"> – folder”Project1c”</w:t>
      </w:r>
    </w:p>
    <w:p w:rsidR="00365B28" w:rsidRDefault="00365B28" w:rsidP="00365B28">
      <w:r>
        <w:t>Fourth program – folder”Project1d”</w:t>
      </w:r>
    </w:p>
    <w:p w:rsidR="00D1015C" w:rsidRDefault="00D1015C" w:rsidP="00365B28"/>
    <w:p w:rsidR="00D1015C" w:rsidRDefault="00D1015C" w:rsidP="00365B28">
      <w:pPr>
        <w:rPr>
          <w:rFonts w:hint="eastAsia"/>
        </w:rPr>
      </w:pPr>
      <w:r>
        <w:t>If the program cannot run, in your Visual Studio, right-click the project in the right panel and select “property”, then select “debugging”, and enter arguments for the program. Some sample arguments are shown below</w:t>
      </w:r>
      <w:r>
        <w:rPr>
          <w:rFonts w:hint="eastAsia"/>
        </w:rPr>
        <w:t>:</w:t>
      </w:r>
    </w:p>
    <w:p w:rsidR="00D1015C" w:rsidRDefault="00D1015C" w:rsidP="00365B28">
      <w:r>
        <w:t>For the first program: 400 300</w:t>
      </w:r>
    </w:p>
    <w:p w:rsidR="00D1015C" w:rsidRDefault="00D1015C" w:rsidP="00365B28">
      <w:pPr>
        <w:rPr>
          <w:rFonts w:hint="eastAsia"/>
        </w:rPr>
      </w:pPr>
      <w:r>
        <w:t xml:space="preserve">For the second, third, fourth: </w:t>
      </w:r>
      <w:r w:rsidRPr="00D1015C">
        <w:t>0.2 0.1 0.8 0.8 fruits.jpg out.bmp</w:t>
      </w:r>
      <w:bookmarkStart w:id="0" w:name="_GoBack"/>
      <w:bookmarkEnd w:id="0"/>
    </w:p>
    <w:p w:rsidR="00365B28" w:rsidRDefault="00365B28"/>
    <w:sectPr w:rsidR="0036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A39"/>
    <w:rsid w:val="001F6FF6"/>
    <w:rsid w:val="00365B28"/>
    <w:rsid w:val="00656A39"/>
    <w:rsid w:val="00D1015C"/>
    <w:rsid w:val="00E9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4EC2E-C925-4DAE-9324-DD729800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Yunchao Liu</dc:creator>
  <cp:keywords/>
  <dc:description/>
  <cp:lastModifiedBy>Yunchao Liu</cp:lastModifiedBy>
  <cp:revision>4</cp:revision>
  <dcterms:created xsi:type="dcterms:W3CDTF">2015-03-30T02:24:00Z</dcterms:created>
  <dcterms:modified xsi:type="dcterms:W3CDTF">2015-03-30T02:34:00Z</dcterms:modified>
</cp:coreProperties>
</file>