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515F1" w14:textId="77777777" w:rsidR="00DE2421" w:rsidRPr="00F226A1" w:rsidRDefault="00DE2421" w:rsidP="00CF703E">
      <w:pPr>
        <w:shd w:val="clear" w:color="auto" w:fill="FDFDFD"/>
        <w:spacing w:before="100" w:beforeAutospacing="1" w:after="100" w:afterAutospacing="1"/>
        <w:contextualSpacing/>
        <w:jc w:val="center"/>
        <w:rPr>
          <w:rFonts w:ascii="Times New Roman" w:eastAsia="Times New Roman" w:hAnsi="Times New Roman" w:cs="Times New Roman"/>
          <w:b/>
          <w:bCs/>
          <w:color w:val="111111"/>
          <w:lang w:eastAsia="zh-CN"/>
        </w:rPr>
      </w:pPr>
      <w:r w:rsidRPr="00F226A1">
        <w:rPr>
          <w:rFonts w:ascii="Times New Roman" w:eastAsia="Times New Roman" w:hAnsi="Times New Roman" w:cs="Times New Roman"/>
          <w:b/>
          <w:bCs/>
          <w:color w:val="111111"/>
          <w:lang w:eastAsia="zh-CN"/>
        </w:rPr>
        <w:t>Process Book</w:t>
      </w:r>
    </w:p>
    <w:p w14:paraId="16378E86" w14:textId="68F1C1D3" w:rsidR="00D76FF5"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b/>
          <w:bCs/>
          <w:color w:val="111111"/>
          <w:lang w:eastAsia="zh-CN"/>
        </w:rPr>
        <w:t>Exploratory Data Analysis</w:t>
      </w:r>
    </w:p>
    <w:p w14:paraId="0CC79818" w14:textId="6C636439"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What visualizations did you use to initially look at your data? What insights did you gain? How did these insights inform your design?</w:t>
      </w:r>
    </w:p>
    <w:p w14:paraId="60228684" w14:textId="77777777" w:rsidR="00DE2421" w:rsidRPr="00F226A1" w:rsidRDefault="00DE2421" w:rsidP="00CF703E">
      <w:pPr>
        <w:shd w:val="clear" w:color="auto" w:fill="FDFDFD"/>
        <w:spacing w:before="100" w:beforeAutospacing="1" w:after="100" w:afterAutospacing="1"/>
        <w:ind w:left="450"/>
        <w:contextualSpacing/>
        <w:rPr>
          <w:rFonts w:ascii="Times New Roman" w:eastAsia="Times New Roman" w:hAnsi="Times New Roman" w:cs="Times New Roman"/>
          <w:color w:val="111111"/>
          <w:lang w:eastAsia="zh-CN"/>
        </w:rPr>
      </w:pPr>
    </w:p>
    <w:p w14:paraId="4156FBA9" w14:textId="28344F79" w:rsidR="00CD3880"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b/>
          <w:bCs/>
          <w:color w:val="111111"/>
          <w:lang w:eastAsia="zh-CN"/>
        </w:rPr>
        <w:t>Design Evolution</w:t>
      </w:r>
    </w:p>
    <w:p w14:paraId="278F5FD4" w14:textId="41015E08"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What were the different visualizations you considered? Justify the design decisions you made using the perceptual and design principles you learned in the course. Did you deviate from your proposal?</w:t>
      </w:r>
    </w:p>
    <w:p w14:paraId="425C14BE" w14:textId="77777777"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p>
    <w:p w14:paraId="6C81385D" w14:textId="2E6161CD" w:rsidR="00CD3880"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b/>
          <w:bCs/>
          <w:color w:val="111111"/>
          <w:lang w:eastAsia="zh-CN"/>
        </w:rPr>
        <w:t>Analysis</w:t>
      </w:r>
    </w:p>
    <w:p w14:paraId="619496DC" w14:textId="345C315C"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What did you learn about the data by using your visualizations? How did you answer your questions? How well does your visualization work, and how could you further improve it?</w:t>
      </w:r>
    </w:p>
    <w:p w14:paraId="1C6C6DF6" w14:textId="77777777" w:rsidR="00DE2421" w:rsidRPr="00F226A1" w:rsidRDefault="00DE2421" w:rsidP="00CF703E">
      <w:pPr>
        <w:contextualSpacing/>
        <w:rPr>
          <w:rFonts w:ascii="Times New Roman" w:eastAsia="Times New Roman" w:hAnsi="Times New Roman" w:cs="Times New Roman"/>
          <w:lang w:eastAsia="zh-CN"/>
        </w:rPr>
      </w:pPr>
    </w:p>
    <w:p w14:paraId="4FDE6DB6" w14:textId="74EBEE5D" w:rsidR="00CD3880"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b/>
          <w:bCs/>
          <w:color w:val="111111"/>
          <w:lang w:eastAsia="zh-CN"/>
        </w:rPr>
        <w:t>Overview and Motivation</w:t>
      </w:r>
    </w:p>
    <w:p w14:paraId="06C32966" w14:textId="2323D069"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Provide an overview of the project goals and the motivation for it. Consider that this will be read by people who did not see your project proposal.</w:t>
      </w:r>
    </w:p>
    <w:p w14:paraId="0817D5EC" w14:textId="77777777"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p>
    <w:p w14:paraId="2FFF1833" w14:textId="01105098" w:rsidR="00CD3880"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b/>
          <w:bCs/>
          <w:color w:val="111111"/>
          <w:lang w:eastAsia="zh-CN"/>
        </w:rPr>
        <w:t>Related Work</w:t>
      </w:r>
    </w:p>
    <w:p w14:paraId="15766420" w14:textId="68501E03"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Anything that inspired you, such as a paper, a web site, visualizations we discussed in class, etc.</w:t>
      </w:r>
    </w:p>
    <w:p w14:paraId="79EBEB99" w14:textId="5FC2F93C" w:rsidR="00DE2421" w:rsidRPr="00F226A1" w:rsidRDefault="00CA3F22"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We found some d3.js online examples really useful. For map plotting,</w:t>
      </w:r>
    </w:p>
    <w:p w14:paraId="0B1CC909" w14:textId="77777777" w:rsidR="00CA3F22" w:rsidRPr="00F226A1" w:rsidRDefault="00CA3F22" w:rsidP="00CF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References:</w:t>
      </w:r>
      <w:r w:rsidRPr="00F226A1">
        <w:rPr>
          <w:rFonts w:ascii="Times New Roman" w:eastAsia="Times New Roman" w:hAnsi="Times New Roman" w:cs="Times New Roman"/>
          <w:color w:val="111111"/>
          <w:lang w:eastAsia="zh-CN"/>
        </w:rPr>
        <w:br/>
        <w:t>1. d3 map: http://bl.ocks.org/michellechandra/0b2ce4923dc9b5809922</w:t>
      </w:r>
      <w:r w:rsidRPr="00F226A1">
        <w:rPr>
          <w:rFonts w:ascii="Times New Roman" w:eastAsia="Times New Roman" w:hAnsi="Times New Roman" w:cs="Times New Roman"/>
          <w:color w:val="111111"/>
          <w:lang w:eastAsia="zh-CN"/>
        </w:rPr>
        <w:br/>
        <w:t>2. https://bl.ocks.org/mbostock/4090848</w:t>
      </w:r>
      <w:r w:rsidRPr="00F226A1">
        <w:rPr>
          <w:rFonts w:ascii="Times New Roman" w:eastAsia="Times New Roman" w:hAnsi="Times New Roman" w:cs="Times New Roman"/>
          <w:color w:val="111111"/>
          <w:lang w:eastAsia="zh-CN"/>
        </w:rPr>
        <w:br/>
        <w:t>3. https://gist.github.com/NPashaP/a74faf20b492ad377312</w:t>
      </w:r>
    </w:p>
    <w:p w14:paraId="6CF60FBB" w14:textId="77777777" w:rsidR="009C2F40" w:rsidRPr="00F226A1" w:rsidRDefault="009C2F40" w:rsidP="00CF703E">
      <w:pPr>
        <w:pStyle w:val="HTMLPreformatted"/>
        <w:shd w:val="clear" w:color="auto" w:fill="FFFFFF"/>
        <w:contextualSpacing/>
        <w:rPr>
          <w:rFonts w:ascii="Times New Roman" w:eastAsia="Times New Roman" w:hAnsi="Times New Roman" w:cs="Times New Roman"/>
          <w:color w:val="111111"/>
          <w:sz w:val="24"/>
          <w:szCs w:val="24"/>
        </w:rPr>
      </w:pPr>
    </w:p>
    <w:p w14:paraId="7E929DE0" w14:textId="63F58D53" w:rsidR="00CA3F22" w:rsidRPr="00F226A1" w:rsidRDefault="00CA3F22" w:rsidP="00CF703E">
      <w:pPr>
        <w:pStyle w:val="HTMLPreformatted"/>
        <w:shd w:val="clear" w:color="auto" w:fill="FFFFFF"/>
        <w:contextualSpacing/>
        <w:rPr>
          <w:rFonts w:ascii="Times New Roman" w:eastAsia="Times New Roman" w:hAnsi="Times New Roman" w:cs="Times New Roman"/>
          <w:color w:val="111111"/>
          <w:sz w:val="24"/>
          <w:szCs w:val="24"/>
        </w:rPr>
      </w:pPr>
      <w:r w:rsidRPr="00F226A1">
        <w:rPr>
          <w:rFonts w:ascii="Times New Roman" w:eastAsia="Times New Roman" w:hAnsi="Times New Roman" w:cs="Times New Roman"/>
          <w:color w:val="111111"/>
          <w:sz w:val="24"/>
          <w:szCs w:val="24"/>
        </w:rPr>
        <w:t xml:space="preserve">For tooltip </w:t>
      </w:r>
      <w:r w:rsidR="009C2F40" w:rsidRPr="00F226A1">
        <w:rPr>
          <w:rFonts w:ascii="Times New Roman" w:eastAsia="Times New Roman" w:hAnsi="Times New Roman" w:cs="Times New Roman"/>
          <w:color w:val="111111"/>
          <w:sz w:val="24"/>
          <w:szCs w:val="24"/>
        </w:rPr>
        <w:t>http://bl.ocks.org/NPashaP/a74faf20b492ad377312</w:t>
      </w:r>
    </w:p>
    <w:p w14:paraId="76D18914" w14:textId="2D212A16" w:rsidR="009C2F40" w:rsidRPr="00F226A1" w:rsidRDefault="009C2F40" w:rsidP="00CF703E">
      <w:pPr>
        <w:pStyle w:val="HTMLPreformatted"/>
        <w:shd w:val="clear" w:color="auto" w:fill="FFFFFF"/>
        <w:contextualSpacing/>
        <w:rPr>
          <w:rFonts w:ascii="Times New Roman" w:eastAsia="Times New Roman" w:hAnsi="Times New Roman" w:cs="Times New Roman"/>
          <w:color w:val="111111"/>
          <w:sz w:val="24"/>
          <w:szCs w:val="24"/>
        </w:rPr>
      </w:pPr>
      <w:r w:rsidRPr="00F226A1">
        <w:rPr>
          <w:rFonts w:ascii="Times New Roman" w:eastAsia="Times New Roman" w:hAnsi="Times New Roman" w:cs="Times New Roman"/>
          <w:color w:val="111111"/>
          <w:sz w:val="24"/>
          <w:szCs w:val="24"/>
        </w:rPr>
        <w:t xml:space="preserve">The assignment 2 that visualizes different time plots using music and assignment 4 inspires us </w:t>
      </w:r>
    </w:p>
    <w:p w14:paraId="18FD64BE" w14:textId="77777777" w:rsidR="00215B22" w:rsidRPr="00F226A1" w:rsidRDefault="00215B22" w:rsidP="00CF703E">
      <w:pPr>
        <w:pStyle w:val="HTMLPreformatted"/>
        <w:shd w:val="clear" w:color="auto" w:fill="FFFFFF"/>
        <w:contextualSpacing/>
        <w:rPr>
          <w:rFonts w:ascii="Times New Roman" w:eastAsia="Times New Roman" w:hAnsi="Times New Roman" w:cs="Times New Roman"/>
          <w:color w:val="111111"/>
          <w:sz w:val="24"/>
          <w:szCs w:val="24"/>
        </w:rPr>
      </w:pPr>
    </w:p>
    <w:p w14:paraId="44417B69" w14:textId="77777777" w:rsidR="00215B22" w:rsidRPr="00F226A1" w:rsidRDefault="00215B22" w:rsidP="00CF703E">
      <w:pPr>
        <w:pStyle w:val="Heading3"/>
        <w:snapToGrid w:val="0"/>
        <w:spacing w:before="360" w:beforeAutospacing="0" w:after="240" w:afterAutospacing="0"/>
        <w:contextualSpacing/>
        <w:rPr>
          <w:rFonts w:eastAsia="Times New Roman"/>
          <w:color w:val="24292E"/>
          <w:sz w:val="24"/>
          <w:szCs w:val="24"/>
          <w:lang w:eastAsia="zh-TW"/>
        </w:rPr>
      </w:pPr>
      <w:r w:rsidRPr="00F226A1">
        <w:rPr>
          <w:rFonts w:eastAsia="Times New Roman"/>
          <w:color w:val="24292E"/>
          <w:sz w:val="24"/>
          <w:szCs w:val="24"/>
          <w:lang w:eastAsia="zh-TW"/>
        </w:rPr>
        <w:t>Resources &amp; References</w:t>
      </w:r>
    </w:p>
    <w:p w14:paraId="69F096E8" w14:textId="77777777" w:rsidR="00CF703E" w:rsidRPr="00F226A1" w:rsidRDefault="00CF703E" w:rsidP="00CF703E">
      <w:pPr>
        <w:pStyle w:val="Heading3"/>
        <w:snapToGrid w:val="0"/>
        <w:spacing w:before="360" w:beforeAutospacing="0" w:after="240" w:afterAutospacing="0"/>
        <w:contextualSpacing/>
        <w:rPr>
          <w:rFonts w:eastAsia="Times New Roman"/>
          <w:color w:val="24292E"/>
          <w:sz w:val="24"/>
          <w:szCs w:val="24"/>
          <w:lang w:eastAsia="zh-TW"/>
        </w:rPr>
      </w:pPr>
    </w:p>
    <w:p w14:paraId="1F28407D" w14:textId="77777777" w:rsidR="00215B22" w:rsidRPr="00F226A1" w:rsidRDefault="00215B22" w:rsidP="00CF703E">
      <w:pPr>
        <w:pStyle w:val="Heading3"/>
        <w:snapToGrid w:val="0"/>
        <w:spacing w:before="360" w:beforeAutospacing="0" w:after="240" w:afterAutospacing="0"/>
        <w:contextualSpacing/>
        <w:rPr>
          <w:b w:val="0"/>
          <w:sz w:val="24"/>
          <w:szCs w:val="24"/>
          <w:lang w:eastAsia="zh-TW"/>
        </w:rPr>
      </w:pPr>
      <w:r w:rsidRPr="00F226A1">
        <w:rPr>
          <w:b w:val="0"/>
          <w:sz w:val="24"/>
          <w:szCs w:val="24"/>
          <w:lang w:eastAsia="zh-TW"/>
        </w:rPr>
        <w:t xml:space="preserve">Scraped data by Sigmond Axel </w:t>
      </w:r>
      <w:r w:rsidRPr="00F226A1">
        <w:rPr>
          <w:b w:val="0"/>
          <w:sz w:val="24"/>
          <w:szCs w:val="24"/>
          <w:lang w:eastAsia="zh-TW"/>
        </w:rPr>
        <w:tab/>
        <w:t>https://github.com/planetsig/ufo-reports</w:t>
      </w:r>
    </w:p>
    <w:p w14:paraId="663ED0FA" w14:textId="77777777" w:rsidR="00215B22" w:rsidRPr="00F226A1" w:rsidRDefault="00215B22" w:rsidP="00CF703E">
      <w:pPr>
        <w:pStyle w:val="Heading3"/>
        <w:snapToGrid w:val="0"/>
        <w:spacing w:before="360" w:beforeAutospacing="0" w:after="240" w:afterAutospacing="0"/>
        <w:contextualSpacing/>
        <w:rPr>
          <w:b w:val="0"/>
          <w:sz w:val="24"/>
          <w:szCs w:val="24"/>
          <w:lang w:eastAsia="zh-TW"/>
        </w:rPr>
      </w:pPr>
      <w:r w:rsidRPr="00F226A1">
        <w:rPr>
          <w:b w:val="0"/>
          <w:sz w:val="24"/>
          <w:szCs w:val="24"/>
          <w:lang w:eastAsia="zh-TW"/>
        </w:rPr>
        <w:t xml:space="preserve">Kaggle Dataset </w:t>
      </w:r>
      <w:r w:rsidRPr="00F226A1">
        <w:rPr>
          <w:b w:val="0"/>
          <w:sz w:val="24"/>
          <w:szCs w:val="24"/>
          <w:lang w:eastAsia="zh-TW"/>
        </w:rPr>
        <w:tab/>
      </w:r>
      <w:r w:rsidRPr="00F226A1">
        <w:rPr>
          <w:b w:val="0"/>
          <w:sz w:val="24"/>
          <w:szCs w:val="24"/>
          <w:lang w:eastAsia="zh-TW"/>
        </w:rPr>
        <w:tab/>
      </w:r>
      <w:r w:rsidRPr="00F226A1">
        <w:rPr>
          <w:b w:val="0"/>
          <w:sz w:val="24"/>
          <w:szCs w:val="24"/>
          <w:lang w:eastAsia="zh-TW"/>
        </w:rPr>
        <w:tab/>
        <w:t>https://www.kaggle.com/NUFORC/ufo-sightings</w:t>
      </w:r>
    </w:p>
    <w:p w14:paraId="12E3F14C" w14:textId="77777777" w:rsidR="00215B22" w:rsidRPr="00F226A1" w:rsidRDefault="00215B22" w:rsidP="00CF703E">
      <w:pPr>
        <w:pStyle w:val="Heading3"/>
        <w:snapToGrid w:val="0"/>
        <w:spacing w:before="360" w:beforeAutospacing="0" w:after="240" w:afterAutospacing="0"/>
        <w:contextualSpacing/>
        <w:rPr>
          <w:b w:val="0"/>
          <w:sz w:val="24"/>
          <w:szCs w:val="24"/>
          <w:lang w:eastAsia="zh-TW"/>
        </w:rPr>
      </w:pPr>
      <w:r w:rsidRPr="00F226A1">
        <w:rPr>
          <w:b w:val="0"/>
          <w:sz w:val="24"/>
          <w:szCs w:val="24"/>
          <w:lang w:eastAsia="zh-TW"/>
        </w:rPr>
        <w:t xml:space="preserve">NUFORC </w:t>
      </w:r>
      <w:r w:rsidRPr="00F226A1">
        <w:rPr>
          <w:b w:val="0"/>
          <w:sz w:val="24"/>
          <w:szCs w:val="24"/>
          <w:lang w:eastAsia="zh-TW"/>
        </w:rPr>
        <w:tab/>
      </w:r>
      <w:r w:rsidRPr="00F226A1">
        <w:rPr>
          <w:b w:val="0"/>
          <w:sz w:val="24"/>
          <w:szCs w:val="24"/>
          <w:lang w:eastAsia="zh-TW"/>
        </w:rPr>
        <w:tab/>
      </w:r>
      <w:r w:rsidRPr="00F226A1">
        <w:rPr>
          <w:b w:val="0"/>
          <w:sz w:val="24"/>
          <w:szCs w:val="24"/>
          <w:lang w:eastAsia="zh-TW"/>
        </w:rPr>
        <w:tab/>
      </w:r>
      <w:r w:rsidRPr="00F226A1">
        <w:rPr>
          <w:b w:val="0"/>
          <w:sz w:val="24"/>
          <w:szCs w:val="24"/>
          <w:lang w:eastAsia="zh-TW"/>
        </w:rPr>
        <w:tab/>
        <w:t>http://www.nuforc.org/</w:t>
      </w:r>
    </w:p>
    <w:p w14:paraId="4DACA85B" w14:textId="77777777" w:rsidR="00215B22" w:rsidRPr="00F226A1" w:rsidRDefault="00215B22" w:rsidP="00CF703E">
      <w:pPr>
        <w:pStyle w:val="Heading3"/>
        <w:snapToGrid w:val="0"/>
        <w:spacing w:before="360" w:beforeAutospacing="0" w:after="240" w:afterAutospacing="0"/>
        <w:contextualSpacing/>
        <w:rPr>
          <w:b w:val="0"/>
          <w:sz w:val="24"/>
          <w:szCs w:val="24"/>
          <w:lang w:eastAsia="zh-TW"/>
        </w:rPr>
      </w:pPr>
      <w:r w:rsidRPr="00F226A1">
        <w:rPr>
          <w:b w:val="0"/>
          <w:sz w:val="24"/>
          <w:szCs w:val="24"/>
          <w:lang w:eastAsia="zh-TW"/>
        </w:rPr>
        <w:t xml:space="preserve">Some discussion of the dataset </w:t>
      </w:r>
    </w:p>
    <w:p w14:paraId="73C38A4A" w14:textId="77777777" w:rsidR="00215B22" w:rsidRPr="00F226A1" w:rsidRDefault="00215B22" w:rsidP="00CF703E">
      <w:pPr>
        <w:pStyle w:val="Heading3"/>
        <w:snapToGrid w:val="0"/>
        <w:spacing w:before="360" w:beforeAutospacing="0" w:after="240" w:afterAutospacing="0"/>
        <w:ind w:left="720"/>
        <w:contextualSpacing/>
        <w:rPr>
          <w:b w:val="0"/>
          <w:sz w:val="24"/>
          <w:szCs w:val="24"/>
          <w:lang w:eastAsia="zh-TW"/>
        </w:rPr>
      </w:pPr>
      <w:r w:rsidRPr="00F226A1">
        <w:rPr>
          <w:b w:val="0"/>
          <w:sz w:val="24"/>
          <w:szCs w:val="24"/>
          <w:lang w:eastAsia="zh-TW"/>
        </w:rPr>
        <w:t>https://www.kaggle.com/tanyavas/ufo-analysis-x-files/notebook</w:t>
      </w:r>
    </w:p>
    <w:p w14:paraId="2F9D33EB" w14:textId="77777777" w:rsidR="00215B22" w:rsidRPr="00F226A1" w:rsidRDefault="00215B22" w:rsidP="00CF703E">
      <w:pPr>
        <w:pStyle w:val="Heading3"/>
        <w:snapToGrid w:val="0"/>
        <w:spacing w:before="360" w:beforeAutospacing="0" w:after="240" w:afterAutospacing="0"/>
        <w:ind w:left="720"/>
        <w:contextualSpacing/>
        <w:rPr>
          <w:b w:val="0"/>
          <w:sz w:val="24"/>
          <w:szCs w:val="24"/>
          <w:lang w:eastAsia="zh-TW"/>
        </w:rPr>
      </w:pPr>
      <w:r w:rsidRPr="00F226A1">
        <w:rPr>
          <w:b w:val="0"/>
          <w:sz w:val="24"/>
          <w:szCs w:val="24"/>
          <w:lang w:eastAsia="zh-TW"/>
        </w:rPr>
        <w:t>https://www.kaggle.com/abigaillarion/ufo-reports-in-united-states/notebook</w:t>
      </w:r>
    </w:p>
    <w:p w14:paraId="3CDD7BBD" w14:textId="77777777" w:rsidR="00215B22" w:rsidRPr="00F226A1" w:rsidRDefault="00215B22" w:rsidP="00CF703E">
      <w:pPr>
        <w:pStyle w:val="Heading3"/>
        <w:snapToGrid w:val="0"/>
        <w:spacing w:before="360" w:beforeAutospacing="0" w:after="240" w:afterAutospacing="0"/>
        <w:ind w:left="720"/>
        <w:contextualSpacing/>
        <w:rPr>
          <w:b w:val="0"/>
          <w:sz w:val="24"/>
          <w:szCs w:val="24"/>
          <w:lang w:eastAsia="zh-TW"/>
        </w:rPr>
      </w:pPr>
      <w:r w:rsidRPr="00F226A1">
        <w:rPr>
          <w:b w:val="0"/>
          <w:sz w:val="24"/>
          <w:szCs w:val="24"/>
          <w:lang w:eastAsia="zh-TW"/>
        </w:rPr>
        <w:t>https://www.kaggle.com/NUFORC/ufo-sightings/discussion</w:t>
      </w:r>
    </w:p>
    <w:p w14:paraId="4C0E8272" w14:textId="17E0D270" w:rsidR="00215B22" w:rsidRPr="00F226A1" w:rsidRDefault="00215B22" w:rsidP="00CF703E">
      <w:pPr>
        <w:pStyle w:val="HTMLPreformatted"/>
        <w:shd w:val="clear" w:color="auto" w:fill="FFFFFF"/>
        <w:contextualSpacing/>
        <w:rPr>
          <w:rFonts w:ascii="Times New Roman" w:eastAsia="Times New Roman" w:hAnsi="Times New Roman" w:cs="Times New Roman"/>
          <w:color w:val="111111"/>
          <w:sz w:val="24"/>
          <w:szCs w:val="24"/>
        </w:rPr>
      </w:pPr>
      <w:r w:rsidRPr="00F226A1">
        <w:rPr>
          <w:rFonts w:ascii="Times New Roman" w:hAnsi="Times New Roman" w:cs="Times New Roman"/>
          <w:sz w:val="24"/>
          <w:szCs w:val="24"/>
          <w:lang w:eastAsia="zh-TW"/>
        </w:rPr>
        <w:t xml:space="preserve">Five Sheet Methodology </w:t>
      </w:r>
      <w:r w:rsidRPr="00F226A1">
        <w:rPr>
          <w:rFonts w:ascii="Times New Roman" w:hAnsi="Times New Roman" w:cs="Times New Roman"/>
          <w:sz w:val="24"/>
          <w:szCs w:val="24"/>
          <w:lang w:eastAsia="zh-TW"/>
        </w:rPr>
        <w:tab/>
        <w:t>http://fds.design/index</w:t>
      </w:r>
    </w:p>
    <w:p w14:paraId="183FDE58" w14:textId="77777777" w:rsidR="00CF703E"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b/>
          <w:bCs/>
          <w:color w:val="111111"/>
          <w:lang w:eastAsia="zh-CN"/>
        </w:rPr>
      </w:pPr>
      <w:r w:rsidRPr="00F226A1">
        <w:rPr>
          <w:rFonts w:ascii="Times New Roman" w:eastAsia="Times New Roman" w:hAnsi="Times New Roman" w:cs="Times New Roman"/>
          <w:b/>
          <w:bCs/>
          <w:color w:val="111111"/>
          <w:lang w:eastAsia="zh-CN"/>
        </w:rPr>
        <w:t>Questions</w:t>
      </w:r>
    </w:p>
    <w:p w14:paraId="1F9B9C92" w14:textId="77777777" w:rsidR="00CF703E" w:rsidRPr="00F226A1" w:rsidRDefault="00CF703E" w:rsidP="00CF703E">
      <w:pPr>
        <w:shd w:val="clear" w:color="auto" w:fill="FDFDFD"/>
        <w:spacing w:before="100" w:beforeAutospacing="1" w:after="100" w:afterAutospacing="1"/>
        <w:contextualSpacing/>
        <w:rPr>
          <w:rFonts w:ascii="Times New Roman" w:eastAsia="Times New Roman" w:hAnsi="Times New Roman" w:cs="Times New Roman"/>
          <w:b/>
          <w:bCs/>
          <w:color w:val="111111"/>
          <w:lang w:eastAsia="zh-CN"/>
        </w:rPr>
      </w:pPr>
    </w:p>
    <w:p w14:paraId="6ABA53D3" w14:textId="6541926F"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What questions are you trying to answer? How did these questions evolve over the course of the project? What new questions did you consider in the course of your analysis?</w:t>
      </w:r>
    </w:p>
    <w:p w14:paraId="6CEDE94F" w14:textId="77777777" w:rsidR="0090332D" w:rsidRPr="00F226A1" w:rsidRDefault="00CA3F22" w:rsidP="00CF703E">
      <w:pPr>
        <w:pStyle w:val="Heading3"/>
        <w:snapToGrid w:val="0"/>
        <w:spacing w:before="360" w:beforeAutospacing="0" w:after="240" w:afterAutospacing="0"/>
        <w:ind w:firstLine="360"/>
        <w:contextualSpacing/>
        <w:rPr>
          <w:b w:val="0"/>
          <w:color w:val="24292E"/>
          <w:sz w:val="24"/>
          <w:szCs w:val="24"/>
        </w:rPr>
      </w:pPr>
      <w:r w:rsidRPr="00F226A1">
        <w:rPr>
          <w:b w:val="0"/>
          <w:color w:val="24292E"/>
          <w:sz w:val="24"/>
          <w:szCs w:val="24"/>
        </w:rPr>
        <w:lastRenderedPageBreak/>
        <w:t xml:space="preserve">In our proposal, we outlined these questions </w:t>
      </w:r>
      <w:r w:rsidR="0090332D" w:rsidRPr="00F226A1">
        <w:rPr>
          <w:b w:val="0"/>
          <w:color w:val="24292E"/>
          <w:sz w:val="24"/>
          <w:szCs w:val="24"/>
        </w:rPr>
        <w:t>What areas of the state or country are most likely to have UFO sightings? Are there any trends in UFO sightings over time? Do they tend to be clustered or seasonal? Do clusters of UFO sightings correlate with landmarks, such as airports or government research centers? What are the most common UFO descriptions?</w:t>
      </w:r>
    </w:p>
    <w:p w14:paraId="243360EE" w14:textId="3D199AE7" w:rsidR="0090332D" w:rsidRPr="00F226A1" w:rsidRDefault="0090332D" w:rsidP="00CF703E">
      <w:pPr>
        <w:pStyle w:val="Heading3"/>
        <w:snapToGrid w:val="0"/>
        <w:spacing w:before="360" w:beforeAutospacing="0" w:after="240" w:afterAutospacing="0"/>
        <w:ind w:firstLine="360"/>
        <w:contextualSpacing/>
        <w:rPr>
          <w:b w:val="0"/>
          <w:color w:val="24292E"/>
          <w:sz w:val="24"/>
          <w:szCs w:val="24"/>
        </w:rPr>
      </w:pPr>
      <w:r w:rsidRPr="00F226A1">
        <w:rPr>
          <w:b w:val="0"/>
          <w:color w:val="24292E"/>
          <w:sz w:val="24"/>
          <w:szCs w:val="24"/>
        </w:rPr>
        <w:t xml:space="preserve">Over time, we are more focused on </w:t>
      </w:r>
      <w:r w:rsidR="00C83C11" w:rsidRPr="00F226A1">
        <w:rPr>
          <w:b w:val="0"/>
          <w:color w:val="24292E"/>
          <w:sz w:val="24"/>
          <w:szCs w:val="24"/>
        </w:rPr>
        <w:t xml:space="preserve">the trend based on year and shape objects. We didn’t process text description although it’s a great source to visualize and analyze. </w:t>
      </w:r>
    </w:p>
    <w:p w14:paraId="092EC09D" w14:textId="789934C5"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p>
    <w:p w14:paraId="3D494003" w14:textId="77777777" w:rsidR="00F226A1" w:rsidRPr="00F226A1" w:rsidRDefault="00DE2421" w:rsidP="00F226A1">
      <w:pPr>
        <w:shd w:val="clear" w:color="auto" w:fill="FDFDFD"/>
        <w:spacing w:before="100" w:beforeAutospacing="1" w:after="100" w:afterAutospacing="1"/>
        <w:contextualSpacing/>
        <w:rPr>
          <w:rFonts w:ascii="Times New Roman" w:eastAsia="Times New Roman" w:hAnsi="Times New Roman" w:cs="Times New Roman"/>
          <w:b/>
          <w:bCs/>
          <w:color w:val="111111"/>
          <w:lang w:eastAsia="zh-CN"/>
        </w:rPr>
      </w:pPr>
      <w:r w:rsidRPr="00F226A1">
        <w:rPr>
          <w:rFonts w:ascii="Times New Roman" w:eastAsia="Times New Roman" w:hAnsi="Times New Roman" w:cs="Times New Roman"/>
          <w:b/>
          <w:bCs/>
          <w:color w:val="111111"/>
          <w:lang w:eastAsia="zh-CN"/>
        </w:rPr>
        <w:t>Data</w:t>
      </w:r>
    </w:p>
    <w:p w14:paraId="4682DCB0" w14:textId="3E2991A6" w:rsidR="009C2F40" w:rsidRPr="00F226A1" w:rsidRDefault="00CA3F22" w:rsidP="00F226A1">
      <w:pPr>
        <w:shd w:val="clear" w:color="auto" w:fill="FDFDFD"/>
        <w:spacing w:before="100" w:beforeAutospacing="1" w:after="100" w:afterAutospacing="1"/>
        <w:contextualSpacing/>
        <w:rPr>
          <w:rFonts w:ascii="Times New Roman" w:eastAsia="Times New Roman" w:hAnsi="Times New Roman" w:cs="Times New Roman"/>
          <w:b/>
          <w:bCs/>
          <w:color w:val="111111"/>
          <w:lang w:eastAsia="zh-CN"/>
        </w:rPr>
      </w:pPr>
      <w:r w:rsidRPr="00F226A1">
        <w:rPr>
          <w:rFonts w:ascii="Times New Roman" w:eastAsia="Times New Roman" w:hAnsi="Times New Roman" w:cs="Times New Roman"/>
          <w:color w:val="111111"/>
        </w:rPr>
        <w:t>Source:</w:t>
      </w:r>
      <w:r w:rsidR="009C2F40" w:rsidRPr="00F226A1">
        <w:rPr>
          <w:rFonts w:ascii="Times New Roman" w:eastAsia="Times New Roman" w:hAnsi="Times New Roman" w:cs="Times New Roman"/>
          <w:color w:val="24292E"/>
        </w:rPr>
        <w:t xml:space="preserve">      The data contains over 80, 000 reports of UFO sightings over the last century from 1910 to 2014.  Since the reports date back to the early 20th century, some older data might be obscured. Data contains city, state, time, description, and duration of each sighting.</w:t>
      </w:r>
    </w:p>
    <w:p w14:paraId="25593178" w14:textId="77777777" w:rsidR="009C2F40" w:rsidRPr="00F226A1" w:rsidRDefault="009C2F40" w:rsidP="00CF703E">
      <w:pPr>
        <w:pStyle w:val="Heading3"/>
        <w:snapToGrid w:val="0"/>
        <w:spacing w:before="360" w:beforeAutospacing="0" w:after="240" w:afterAutospacing="0"/>
        <w:contextualSpacing/>
        <w:rPr>
          <w:rFonts w:eastAsia="Times New Roman"/>
          <w:b w:val="0"/>
          <w:color w:val="24292E"/>
          <w:sz w:val="24"/>
          <w:szCs w:val="24"/>
          <w:lang w:eastAsia="zh-TW"/>
        </w:rPr>
      </w:pPr>
      <w:r w:rsidRPr="00F226A1">
        <w:rPr>
          <w:rFonts w:eastAsia="Times New Roman"/>
          <w:b w:val="0"/>
          <w:color w:val="24292E"/>
          <w:sz w:val="24"/>
          <w:szCs w:val="24"/>
        </w:rPr>
        <w:t xml:space="preserve">      The dataset is originated from The National UFO Reporting Center (NUFORC), a non-profit corporation</w:t>
      </w:r>
      <w:r w:rsidRPr="00F226A1">
        <w:rPr>
          <w:rFonts w:eastAsia="Times New Roman"/>
          <w:b w:val="0"/>
          <w:color w:val="24292E"/>
          <w:sz w:val="24"/>
          <w:szCs w:val="24"/>
          <w:lang w:eastAsia="zh-TW"/>
        </w:rPr>
        <w:t xml:space="preserve"> located in Seattle, Washington, which corroborates and documents from individuals who have been witness to unusual, possibly UFO-related events. Then the data is further scraped, geo-located, and time standardized by Sigmond Axel on his Github. </w:t>
      </w:r>
    </w:p>
    <w:p w14:paraId="3F18A810" w14:textId="754180C6" w:rsidR="009C2F40" w:rsidRPr="00F226A1" w:rsidRDefault="009C2F40" w:rsidP="00CF703E">
      <w:pPr>
        <w:pStyle w:val="Heading3"/>
        <w:snapToGrid w:val="0"/>
        <w:spacing w:before="360" w:beforeAutospacing="0" w:after="240" w:afterAutospacing="0"/>
        <w:contextualSpacing/>
        <w:rPr>
          <w:b w:val="0"/>
          <w:color w:val="24292E"/>
          <w:sz w:val="24"/>
          <w:szCs w:val="24"/>
          <w:lang w:eastAsia="zh-TW"/>
        </w:rPr>
      </w:pPr>
      <w:r w:rsidRPr="00F226A1">
        <w:rPr>
          <w:rFonts w:eastAsia="Times New Roman"/>
          <w:b w:val="0"/>
          <w:color w:val="24292E"/>
          <w:sz w:val="24"/>
          <w:szCs w:val="24"/>
        </w:rPr>
        <w:t xml:space="preserve">      For data processing, </w:t>
      </w:r>
      <w:r w:rsidRPr="00F226A1">
        <w:rPr>
          <w:b w:val="0"/>
          <w:color w:val="24292E"/>
          <w:sz w:val="24"/>
          <w:szCs w:val="24"/>
        </w:rPr>
        <w:t xml:space="preserve">we decided to work only on U.S data so we need to filter out non-US data. </w:t>
      </w:r>
      <w:r w:rsidRPr="00F226A1">
        <w:rPr>
          <w:b w:val="0"/>
          <w:color w:val="24292E"/>
          <w:sz w:val="24"/>
          <w:szCs w:val="24"/>
          <w:lang w:eastAsia="zh-TW"/>
        </w:rPr>
        <w:t>Moreover, Sigmon Axel has already filtered out data that has erroneous or blank time (8.0237%). He also standardized duration time in the unit second. We may further filter out description and geo-position based on our progress.</w:t>
      </w:r>
    </w:p>
    <w:p w14:paraId="20059706" w14:textId="65939328" w:rsidR="00C83C11" w:rsidRPr="00F226A1" w:rsidRDefault="00C83C11" w:rsidP="00CF703E">
      <w:pPr>
        <w:pStyle w:val="Heading3"/>
        <w:snapToGrid w:val="0"/>
        <w:spacing w:before="360" w:beforeAutospacing="0" w:after="240" w:afterAutospacing="0"/>
        <w:contextualSpacing/>
        <w:rPr>
          <w:b w:val="0"/>
          <w:color w:val="24292E"/>
          <w:sz w:val="24"/>
          <w:szCs w:val="24"/>
          <w:lang w:eastAsia="zh-TW"/>
        </w:rPr>
      </w:pPr>
      <w:r w:rsidRPr="00F226A1">
        <w:rPr>
          <w:b w:val="0"/>
          <w:color w:val="24292E"/>
          <w:sz w:val="24"/>
          <w:szCs w:val="24"/>
          <w:lang w:eastAsia="zh-TW"/>
        </w:rPr>
        <w:t>In our python script, we …</w:t>
      </w:r>
    </w:p>
    <w:p w14:paraId="51C4A07A" w14:textId="74359430" w:rsidR="00DE2421" w:rsidRPr="00F226A1" w:rsidRDefault="00DE242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p>
    <w:p w14:paraId="288A5F21" w14:textId="3727FA64" w:rsidR="00CA3F22" w:rsidRPr="00F226A1" w:rsidRDefault="00CA3F22" w:rsidP="00CF703E">
      <w:pPr>
        <w:shd w:val="clear" w:color="auto" w:fill="FDFDFD"/>
        <w:spacing w:before="100" w:beforeAutospacing="1" w:after="100" w:afterAutospacing="1"/>
        <w:contextualSpacing/>
        <w:rPr>
          <w:rFonts w:ascii="Times New Roman" w:eastAsia="Times New Roman" w:hAnsi="Times New Roman" w:cs="Times New Roman"/>
          <w:b/>
          <w:color w:val="111111"/>
          <w:lang w:eastAsia="zh-CN"/>
        </w:rPr>
      </w:pPr>
      <w:r w:rsidRPr="00F226A1">
        <w:rPr>
          <w:rFonts w:ascii="Times New Roman" w:eastAsia="Times New Roman" w:hAnsi="Times New Roman" w:cs="Times New Roman"/>
          <w:b/>
          <w:color w:val="111111"/>
          <w:lang w:eastAsia="zh-CN"/>
        </w:rPr>
        <w:t>Scraping method</w:t>
      </w:r>
      <w:r w:rsidR="00CF703E" w:rsidRPr="00F226A1">
        <w:rPr>
          <w:rFonts w:ascii="Times New Roman" w:eastAsia="Times New Roman" w:hAnsi="Times New Roman" w:cs="Times New Roman"/>
          <w:b/>
          <w:color w:val="111111"/>
          <w:lang w:eastAsia="zh-CN"/>
        </w:rPr>
        <w:t xml:space="preserve">: </w:t>
      </w:r>
    </w:p>
    <w:p w14:paraId="12D8E362" w14:textId="5A756F12" w:rsidR="00AD0F50" w:rsidRPr="00F226A1" w:rsidRDefault="00AD0F50"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 xml:space="preserve">The main scraping was done by </w:t>
      </w:r>
      <w:r w:rsidR="00105AF8" w:rsidRPr="00F226A1">
        <w:rPr>
          <w:rFonts w:ascii="Times New Roman" w:eastAsia="Times New Roman" w:hAnsi="Times New Roman" w:cs="Times New Roman"/>
          <w:color w:val="111111"/>
          <w:lang w:eastAsia="zh-CN"/>
        </w:rPr>
        <w:t>Sigmon</w:t>
      </w:r>
      <w:r w:rsidR="00011CBB" w:rsidRPr="00F226A1">
        <w:rPr>
          <w:rFonts w:ascii="Times New Roman" w:eastAsia="Times New Roman" w:hAnsi="Times New Roman" w:cs="Times New Roman"/>
          <w:color w:val="111111"/>
          <w:lang w:eastAsia="zh-CN"/>
        </w:rPr>
        <w:t xml:space="preserve"> Axel.</w:t>
      </w:r>
    </w:p>
    <w:p w14:paraId="51FD26E8" w14:textId="13BD9956" w:rsidR="00CA3F22" w:rsidRDefault="00CA3F22" w:rsidP="00CF703E">
      <w:pPr>
        <w:shd w:val="clear" w:color="auto" w:fill="FDFDFD"/>
        <w:spacing w:before="100" w:beforeAutospacing="1" w:after="100" w:afterAutospacing="1"/>
        <w:contextualSpacing/>
        <w:rPr>
          <w:rFonts w:ascii="Times New Roman" w:eastAsia="Times New Roman" w:hAnsi="Times New Roman" w:cs="Times New Roman"/>
          <w:b/>
          <w:color w:val="111111"/>
          <w:lang w:eastAsia="zh-CN"/>
        </w:rPr>
      </w:pPr>
      <w:r w:rsidRPr="00F226A1">
        <w:rPr>
          <w:rFonts w:ascii="Times New Roman" w:eastAsia="Times New Roman" w:hAnsi="Times New Roman" w:cs="Times New Roman"/>
          <w:b/>
          <w:color w:val="111111"/>
          <w:lang w:eastAsia="zh-CN"/>
        </w:rPr>
        <w:t>Clean up</w:t>
      </w:r>
      <w:r w:rsidR="00CF703E" w:rsidRPr="00F226A1">
        <w:rPr>
          <w:rFonts w:ascii="Times New Roman" w:eastAsia="Times New Roman" w:hAnsi="Times New Roman" w:cs="Times New Roman"/>
          <w:b/>
          <w:color w:val="111111"/>
          <w:lang w:eastAsia="zh-CN"/>
        </w:rPr>
        <w:t xml:space="preserve">: </w:t>
      </w:r>
    </w:p>
    <w:p w14:paraId="7640AC71" w14:textId="2A247538" w:rsidR="00081E48" w:rsidRPr="00081E48" w:rsidRDefault="00081E48"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r>
        <w:rPr>
          <w:rFonts w:ascii="Times New Roman" w:eastAsia="Times New Roman" w:hAnsi="Times New Roman" w:cs="Times New Roman"/>
          <w:color w:val="111111"/>
          <w:lang w:eastAsia="zh-CN"/>
        </w:rPr>
        <w:t>In the Python Script we have, we</w:t>
      </w:r>
    </w:p>
    <w:p w14:paraId="698154B9" w14:textId="77777777" w:rsidR="00C83C11" w:rsidRPr="00F226A1" w:rsidRDefault="00C83C11" w:rsidP="00CF703E">
      <w:pPr>
        <w:shd w:val="clear" w:color="auto" w:fill="FDFDFD"/>
        <w:spacing w:before="100" w:beforeAutospacing="1" w:after="100" w:afterAutospacing="1"/>
        <w:contextualSpacing/>
        <w:rPr>
          <w:rFonts w:ascii="Times New Roman" w:eastAsia="Times New Roman" w:hAnsi="Times New Roman" w:cs="Times New Roman"/>
          <w:color w:val="111111"/>
          <w:lang w:eastAsia="zh-CN"/>
        </w:rPr>
      </w:pPr>
    </w:p>
    <w:p w14:paraId="0D3CB29F" w14:textId="77777777" w:rsidR="00844A7A" w:rsidRDefault="00DE2421" w:rsidP="00844A7A">
      <w:pPr>
        <w:shd w:val="clear" w:color="auto" w:fill="FDFDFD"/>
        <w:spacing w:before="100" w:beforeAutospacing="1" w:after="100" w:afterAutospacing="1"/>
        <w:contextualSpacing/>
        <w:rPr>
          <w:rFonts w:ascii="Times New Roman" w:eastAsia="Times New Roman" w:hAnsi="Times New Roman" w:cs="Times New Roman"/>
          <w:b/>
          <w:bCs/>
          <w:color w:val="111111"/>
          <w:lang w:eastAsia="zh-CN"/>
        </w:rPr>
      </w:pPr>
      <w:r w:rsidRPr="00F226A1">
        <w:rPr>
          <w:rFonts w:ascii="Times New Roman" w:eastAsia="Times New Roman" w:hAnsi="Times New Roman" w:cs="Times New Roman"/>
          <w:b/>
          <w:bCs/>
          <w:color w:val="111111"/>
          <w:lang w:eastAsia="zh-CN"/>
        </w:rPr>
        <w:t>Implementation</w:t>
      </w:r>
    </w:p>
    <w:p w14:paraId="65E3FDEA" w14:textId="77777777" w:rsidR="00844A7A" w:rsidRDefault="00844A7A" w:rsidP="00844A7A">
      <w:pPr>
        <w:shd w:val="clear" w:color="auto" w:fill="FDFDFD"/>
        <w:spacing w:before="100" w:beforeAutospacing="1" w:after="100" w:afterAutospacing="1"/>
        <w:contextualSpacing/>
        <w:rPr>
          <w:rFonts w:ascii="Times New Roman" w:eastAsia="Times New Roman" w:hAnsi="Times New Roman" w:cs="Times New Roman"/>
          <w:b/>
          <w:bCs/>
          <w:color w:val="111111"/>
          <w:lang w:eastAsia="zh-CN"/>
        </w:rPr>
      </w:pPr>
    </w:p>
    <w:p w14:paraId="7F4D42AE" w14:textId="6C9D3415" w:rsidR="00DE2421" w:rsidRPr="00F226A1" w:rsidRDefault="00DE2421" w:rsidP="00780EB4">
      <w:pPr>
        <w:shd w:val="clear" w:color="auto" w:fill="FDFDFD"/>
        <w:tabs>
          <w:tab w:val="left" w:pos="7290"/>
        </w:tabs>
        <w:spacing w:before="100" w:beforeAutospacing="1" w:after="100" w:afterAutospacing="1"/>
        <w:contextualSpacing/>
        <w:rPr>
          <w:rFonts w:ascii="Times New Roman" w:eastAsia="Times New Roman" w:hAnsi="Times New Roman" w:cs="Times New Roman"/>
          <w:color w:val="111111"/>
          <w:lang w:eastAsia="zh-CN"/>
        </w:rPr>
      </w:pPr>
      <w:r w:rsidRPr="00F226A1">
        <w:rPr>
          <w:rFonts w:ascii="Times New Roman" w:eastAsia="Times New Roman" w:hAnsi="Times New Roman" w:cs="Times New Roman"/>
          <w:color w:val="111111"/>
          <w:lang w:eastAsia="zh-CN"/>
        </w:rPr>
        <w:t>Describe the intent and functionality of the visualizations you implemented. Provide clear and well-referenced images showing the key design and interaction elements.</w:t>
      </w:r>
    </w:p>
    <w:p w14:paraId="52040FA9" w14:textId="77777777" w:rsidR="00DE2421" w:rsidRDefault="00DE2421" w:rsidP="00CF703E">
      <w:pPr>
        <w:contextualSpacing/>
        <w:rPr>
          <w:rFonts w:ascii="Times New Roman" w:hAnsi="Times New Roman" w:cs="Times New Roman"/>
        </w:rPr>
      </w:pPr>
    </w:p>
    <w:p w14:paraId="2425BEBD" w14:textId="14AADF83" w:rsidR="00E64166" w:rsidRDefault="00E64166" w:rsidP="00CF703E">
      <w:pPr>
        <w:contextualSpacing/>
        <w:rPr>
          <w:rFonts w:ascii="Times New Roman" w:hAnsi="Times New Roman" w:cs="Times New Roman"/>
        </w:rPr>
      </w:pPr>
      <w:r>
        <w:rPr>
          <w:rFonts w:ascii="Times New Roman" w:hAnsi="Times New Roman" w:cs="Times New Roman"/>
        </w:rPr>
        <w:t>Limitation:</w:t>
      </w:r>
    </w:p>
    <w:p w14:paraId="57132623" w14:textId="77777777" w:rsidR="00E64166" w:rsidRDefault="00E64166" w:rsidP="00CF703E">
      <w:pPr>
        <w:contextualSpacing/>
        <w:rPr>
          <w:rFonts w:ascii="Times New Roman" w:hAnsi="Times New Roman" w:cs="Times New Roman"/>
        </w:rPr>
      </w:pPr>
    </w:p>
    <w:p w14:paraId="7A4D7369" w14:textId="645AC576" w:rsidR="00E64166" w:rsidRDefault="00B36E65" w:rsidP="00CF703E">
      <w:pPr>
        <w:contextualSpacing/>
        <w:rPr>
          <w:rFonts w:ascii="Times New Roman" w:hAnsi="Times New Roman" w:cs="Times New Roman"/>
        </w:rPr>
      </w:pPr>
      <w:r>
        <w:rPr>
          <w:rFonts w:ascii="Times New Roman" w:hAnsi="Times New Roman" w:cs="Times New Roman"/>
        </w:rPr>
        <w:t>We aggregate the data to state level, but we can narrow it further down to city information</w:t>
      </w:r>
      <w:r w:rsidR="00E64166">
        <w:rPr>
          <w:rFonts w:ascii="Times New Roman" w:hAnsi="Times New Roman" w:cs="Times New Roman"/>
        </w:rPr>
        <w:t xml:space="preserve"> </w:t>
      </w:r>
    </w:p>
    <w:p w14:paraId="3356A983" w14:textId="77777777" w:rsidR="0020132B" w:rsidRDefault="0020132B" w:rsidP="00CF703E">
      <w:pPr>
        <w:contextualSpacing/>
        <w:rPr>
          <w:rFonts w:ascii="Times New Roman" w:hAnsi="Times New Roman" w:cs="Times New Roman"/>
        </w:rPr>
      </w:pPr>
    </w:p>
    <w:p w14:paraId="1EB1E2D4" w14:textId="2957A97F" w:rsidR="0020132B" w:rsidRDefault="0020132B" w:rsidP="00CF703E">
      <w:pPr>
        <w:contextualSpacing/>
        <w:rPr>
          <w:rFonts w:ascii="Times New Roman" w:hAnsi="Times New Roman" w:cs="Times New Roman"/>
        </w:rPr>
      </w:pPr>
      <w:r>
        <w:rPr>
          <w:rFonts w:ascii="Times New Roman" w:hAnsi="Times New Roman" w:cs="Times New Roman"/>
        </w:rPr>
        <w:t>Filtering part could be done better.</w:t>
      </w:r>
    </w:p>
    <w:p w14:paraId="0956264C" w14:textId="77777777" w:rsidR="00B36E65" w:rsidRDefault="00B36E65" w:rsidP="00CF703E">
      <w:pPr>
        <w:contextualSpacing/>
        <w:rPr>
          <w:rFonts w:ascii="Times New Roman" w:hAnsi="Times New Roman" w:cs="Times New Roman"/>
        </w:rPr>
      </w:pPr>
    </w:p>
    <w:p w14:paraId="4907F0B3" w14:textId="49B89F56" w:rsidR="00B36E65" w:rsidRDefault="00B36E65" w:rsidP="00CF703E">
      <w:pPr>
        <w:contextualSpacing/>
        <w:rPr>
          <w:rFonts w:ascii="Times New Roman" w:hAnsi="Times New Roman" w:cs="Times New Roman"/>
        </w:rPr>
      </w:pPr>
      <w:r>
        <w:rPr>
          <w:rFonts w:ascii="Times New Roman" w:hAnsi="Times New Roman" w:cs="Times New Roman"/>
        </w:rPr>
        <w:t xml:space="preserve">Air force bases </w:t>
      </w:r>
    </w:p>
    <w:p w14:paraId="3DDA1A66" w14:textId="73339411" w:rsidR="00B20FE7" w:rsidRDefault="00B20FE7" w:rsidP="00CF703E">
      <w:pPr>
        <w:contextualSpacing/>
        <w:rPr>
          <w:rFonts w:ascii="Times New Roman" w:hAnsi="Times New Roman" w:cs="Times New Roman"/>
        </w:rPr>
      </w:pPr>
      <w:r>
        <w:rPr>
          <w:rFonts w:ascii="Times New Roman" w:hAnsi="Times New Roman" w:cs="Times New Roman"/>
        </w:rPr>
        <w:t>More effective color channel</w:t>
      </w:r>
    </w:p>
    <w:p w14:paraId="54D080D2" w14:textId="77777777" w:rsidR="00FC1AD5" w:rsidRDefault="00FC1AD5" w:rsidP="00CF703E">
      <w:pPr>
        <w:contextualSpacing/>
        <w:rPr>
          <w:rFonts w:ascii="Times New Roman" w:hAnsi="Times New Roman" w:cs="Times New Roman"/>
        </w:rPr>
      </w:pPr>
    </w:p>
    <w:p w14:paraId="688C3847" w14:textId="6657E3F1" w:rsidR="00FC1AD5" w:rsidRDefault="00FC1AD5" w:rsidP="00CF703E">
      <w:pPr>
        <w:contextualSpacing/>
        <w:rPr>
          <w:rFonts w:ascii="Times New Roman" w:hAnsi="Times New Roman" w:cs="Times New Roman"/>
        </w:rPr>
      </w:pPr>
      <w:r>
        <w:rPr>
          <w:rFonts w:ascii="Times New Roman" w:hAnsi="Times New Roman" w:cs="Times New Roman"/>
        </w:rPr>
        <w:t>Area/population</w:t>
      </w:r>
    </w:p>
    <w:p w14:paraId="5DEAE42F" w14:textId="1740CE7F" w:rsidR="00FC1AD5" w:rsidRPr="00F226A1" w:rsidRDefault="00FC1AD5" w:rsidP="00CF703E">
      <w:pPr>
        <w:contextualSpacing/>
        <w:rPr>
          <w:rFonts w:ascii="Times New Roman" w:hAnsi="Times New Roman" w:cs="Times New Roman"/>
        </w:rPr>
      </w:pPr>
      <w:r>
        <w:rPr>
          <w:rFonts w:ascii="Times New Roman" w:hAnsi="Times New Roman" w:cs="Times New Roman"/>
        </w:rPr>
        <w:t>More information in the tooltip</w:t>
      </w:r>
      <w:bookmarkStart w:id="0" w:name="_GoBack"/>
      <w:bookmarkEnd w:id="0"/>
    </w:p>
    <w:p w14:paraId="00D9A961" w14:textId="77777777" w:rsidR="002A7B35" w:rsidRPr="00F226A1" w:rsidRDefault="00FC1AD5" w:rsidP="00CF703E">
      <w:pPr>
        <w:contextualSpacing/>
        <w:rPr>
          <w:rFonts w:ascii="Times New Roman" w:hAnsi="Times New Roman" w:cs="Times New Roman"/>
        </w:rPr>
      </w:pPr>
    </w:p>
    <w:p w14:paraId="705EADAF" w14:textId="7D65343E" w:rsidR="00626F96" w:rsidRPr="00F226A1" w:rsidRDefault="00626F96" w:rsidP="00CF703E">
      <w:pPr>
        <w:contextualSpacing/>
        <w:rPr>
          <w:rFonts w:ascii="Times New Roman" w:hAnsi="Times New Roman" w:cs="Times New Roman"/>
        </w:rPr>
      </w:pPr>
      <w:r w:rsidRPr="00F226A1">
        <w:rPr>
          <w:rFonts w:ascii="Times New Roman" w:hAnsi="Times New Roman" w:cs="Times New Roman"/>
        </w:rPr>
        <w:t xml:space="preserve">Interaction or linking between multiple views. </w:t>
      </w:r>
    </w:p>
    <w:p w14:paraId="2E923B51" w14:textId="7792F0BE" w:rsidR="00626F96" w:rsidRPr="00F226A1" w:rsidRDefault="00626F96" w:rsidP="00CF703E">
      <w:pPr>
        <w:contextualSpacing/>
        <w:rPr>
          <w:rFonts w:ascii="Times New Roman" w:hAnsi="Times New Roman" w:cs="Times New Roman"/>
        </w:rPr>
      </w:pPr>
      <w:r w:rsidRPr="00F226A1">
        <w:rPr>
          <w:rFonts w:ascii="Times New Roman" w:hAnsi="Times New Roman" w:cs="Times New Roman"/>
        </w:rPr>
        <w:t xml:space="preserve">Learned that in the information seeking mantra, </w:t>
      </w:r>
    </w:p>
    <w:p w14:paraId="5B2A8EDA" w14:textId="3AD230FD" w:rsidR="00626F96" w:rsidRPr="00F226A1" w:rsidRDefault="00626F96" w:rsidP="00CF703E">
      <w:pPr>
        <w:pStyle w:val="p1"/>
        <w:contextualSpacing/>
        <w:jc w:val="left"/>
        <w:rPr>
          <w:rFonts w:ascii="Times New Roman" w:hAnsi="Times New Roman"/>
          <w:color w:val="auto"/>
          <w:sz w:val="24"/>
          <w:szCs w:val="24"/>
          <w:lang w:eastAsia="en-US"/>
        </w:rPr>
      </w:pPr>
      <w:r w:rsidRPr="00F226A1">
        <w:rPr>
          <w:rFonts w:ascii="Times New Roman" w:hAnsi="Times New Roman"/>
          <w:color w:val="auto"/>
          <w:sz w:val="24"/>
          <w:szCs w:val="24"/>
          <w:lang w:eastAsia="en-US"/>
        </w:rPr>
        <w:t>“Overview first, zoom and filter, then details-on-demand”</w:t>
      </w:r>
    </w:p>
    <w:p w14:paraId="272BBF3B" w14:textId="77777777" w:rsidR="00626F96" w:rsidRPr="00F226A1" w:rsidRDefault="00626F96" w:rsidP="00CF703E">
      <w:pPr>
        <w:contextualSpacing/>
        <w:rPr>
          <w:rFonts w:ascii="Times New Roman" w:hAnsi="Times New Roman" w:cs="Times New Roman"/>
        </w:rPr>
      </w:pPr>
      <w:r w:rsidRPr="00F226A1">
        <w:rPr>
          <w:rFonts w:ascii="Times New Roman" w:hAnsi="Times New Roman" w:cs="Times New Roman"/>
        </w:rPr>
        <w:t>- Ben Shneiderman</w:t>
      </w:r>
    </w:p>
    <w:p w14:paraId="6925D610" w14:textId="77777777" w:rsidR="00626F96" w:rsidRPr="00F226A1" w:rsidRDefault="00626F96" w:rsidP="00CF703E">
      <w:pPr>
        <w:contextualSpacing/>
        <w:rPr>
          <w:rFonts w:ascii="Times New Roman" w:hAnsi="Times New Roman" w:cs="Times New Roman"/>
        </w:rPr>
      </w:pPr>
    </w:p>
    <w:sectPr w:rsidR="00626F96" w:rsidRPr="00F226A1" w:rsidSect="00470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新細明體">
    <w:charset w:val="88"/>
    <w:family w:val="roman"/>
    <w:pitch w:val="variable"/>
    <w:sig w:usb0="A00002FF" w:usb1="28CFFCFA" w:usb2="00000016" w:usb3="00000000" w:csb0="001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82A"/>
    <w:multiLevelType w:val="multilevel"/>
    <w:tmpl w:val="6DA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017BD2"/>
    <w:multiLevelType w:val="multilevel"/>
    <w:tmpl w:val="E48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21"/>
    <w:rsid w:val="00011CBB"/>
    <w:rsid w:val="00081E48"/>
    <w:rsid w:val="00105AF8"/>
    <w:rsid w:val="00185E9E"/>
    <w:rsid w:val="0020132B"/>
    <w:rsid w:val="00214D4A"/>
    <w:rsid w:val="00215B22"/>
    <w:rsid w:val="004708A2"/>
    <w:rsid w:val="005C4361"/>
    <w:rsid w:val="00626F96"/>
    <w:rsid w:val="00780EB4"/>
    <w:rsid w:val="00844A7A"/>
    <w:rsid w:val="0090332D"/>
    <w:rsid w:val="009108B5"/>
    <w:rsid w:val="009C2F40"/>
    <w:rsid w:val="00AD0F50"/>
    <w:rsid w:val="00B20FE7"/>
    <w:rsid w:val="00B36E65"/>
    <w:rsid w:val="00B70DEF"/>
    <w:rsid w:val="00C83C11"/>
    <w:rsid w:val="00CA3F22"/>
    <w:rsid w:val="00CD3880"/>
    <w:rsid w:val="00CF703E"/>
    <w:rsid w:val="00D76FF5"/>
    <w:rsid w:val="00DA06C8"/>
    <w:rsid w:val="00DE2421"/>
    <w:rsid w:val="00E64166"/>
    <w:rsid w:val="00F226A1"/>
    <w:rsid w:val="00FC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D4E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421"/>
  </w:style>
  <w:style w:type="paragraph" w:styleId="Heading3">
    <w:name w:val="heading 3"/>
    <w:basedOn w:val="Normal"/>
    <w:link w:val="Heading3Char"/>
    <w:uiPriority w:val="9"/>
    <w:qFormat/>
    <w:rsid w:val="009C2F40"/>
    <w:pPr>
      <w:spacing w:before="100" w:beforeAutospacing="1" w:after="100" w:afterAutospacing="1"/>
      <w:outlineLvl w:val="2"/>
    </w:pPr>
    <w:rPr>
      <w:rFonts w:ascii="Times New Roman" w:eastAsia="新細明體"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A3F22"/>
    <w:rPr>
      <w:rFonts w:ascii="Courier New" w:hAnsi="Courier New" w:cs="Courier New"/>
      <w:sz w:val="20"/>
      <w:szCs w:val="20"/>
      <w:lang w:eastAsia="zh-CN"/>
    </w:rPr>
  </w:style>
  <w:style w:type="character" w:customStyle="1" w:styleId="Heading3Char">
    <w:name w:val="Heading 3 Char"/>
    <w:basedOn w:val="DefaultParagraphFont"/>
    <w:link w:val="Heading3"/>
    <w:uiPriority w:val="9"/>
    <w:rsid w:val="009C2F40"/>
    <w:rPr>
      <w:rFonts w:ascii="Times New Roman" w:eastAsia="新細明體" w:hAnsi="Times New Roman" w:cs="Times New Roman"/>
      <w:b/>
      <w:bCs/>
      <w:sz w:val="27"/>
      <w:szCs w:val="27"/>
      <w:lang w:eastAsia="zh-CN"/>
    </w:rPr>
  </w:style>
  <w:style w:type="character" w:styleId="Hyperlink">
    <w:name w:val="Hyperlink"/>
    <w:basedOn w:val="DefaultParagraphFont"/>
    <w:uiPriority w:val="99"/>
    <w:unhideWhenUsed/>
    <w:rsid w:val="009C2F40"/>
    <w:rPr>
      <w:color w:val="0563C1" w:themeColor="hyperlink"/>
      <w:u w:val="single"/>
    </w:rPr>
  </w:style>
  <w:style w:type="paragraph" w:customStyle="1" w:styleId="p1">
    <w:name w:val="p1"/>
    <w:basedOn w:val="Normal"/>
    <w:rsid w:val="00626F96"/>
    <w:pPr>
      <w:jc w:val="center"/>
    </w:pPr>
    <w:rPr>
      <w:rFonts w:ascii="Helvetica Neue" w:hAnsi="Helvetica Neue" w:cs="Times New Roman"/>
      <w:color w:val="000000"/>
      <w:sz w:val="92"/>
      <w:szCs w:val="92"/>
      <w:lang w:eastAsia="zh-CN"/>
    </w:rPr>
  </w:style>
  <w:style w:type="character" w:customStyle="1" w:styleId="s1">
    <w:name w:val="s1"/>
    <w:basedOn w:val="DefaultParagraphFont"/>
    <w:rsid w:val="00626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8163">
      <w:bodyDiv w:val="1"/>
      <w:marLeft w:val="0"/>
      <w:marRight w:val="0"/>
      <w:marTop w:val="0"/>
      <w:marBottom w:val="0"/>
      <w:divBdr>
        <w:top w:val="none" w:sz="0" w:space="0" w:color="auto"/>
        <w:left w:val="none" w:sz="0" w:space="0" w:color="auto"/>
        <w:bottom w:val="none" w:sz="0" w:space="0" w:color="auto"/>
        <w:right w:val="none" w:sz="0" w:space="0" w:color="auto"/>
      </w:divBdr>
    </w:div>
    <w:div w:id="274950107">
      <w:bodyDiv w:val="1"/>
      <w:marLeft w:val="0"/>
      <w:marRight w:val="0"/>
      <w:marTop w:val="0"/>
      <w:marBottom w:val="0"/>
      <w:divBdr>
        <w:top w:val="none" w:sz="0" w:space="0" w:color="auto"/>
        <w:left w:val="none" w:sz="0" w:space="0" w:color="auto"/>
        <w:bottom w:val="none" w:sz="0" w:space="0" w:color="auto"/>
        <w:right w:val="none" w:sz="0" w:space="0" w:color="auto"/>
      </w:divBdr>
    </w:div>
    <w:div w:id="380908731">
      <w:bodyDiv w:val="1"/>
      <w:marLeft w:val="0"/>
      <w:marRight w:val="0"/>
      <w:marTop w:val="0"/>
      <w:marBottom w:val="0"/>
      <w:divBdr>
        <w:top w:val="none" w:sz="0" w:space="0" w:color="auto"/>
        <w:left w:val="none" w:sz="0" w:space="0" w:color="auto"/>
        <w:bottom w:val="none" w:sz="0" w:space="0" w:color="auto"/>
        <w:right w:val="none" w:sz="0" w:space="0" w:color="auto"/>
      </w:divBdr>
    </w:div>
    <w:div w:id="1153176662">
      <w:bodyDiv w:val="1"/>
      <w:marLeft w:val="0"/>
      <w:marRight w:val="0"/>
      <w:marTop w:val="0"/>
      <w:marBottom w:val="0"/>
      <w:divBdr>
        <w:top w:val="none" w:sz="0" w:space="0" w:color="auto"/>
        <w:left w:val="none" w:sz="0" w:space="0" w:color="auto"/>
        <w:bottom w:val="none" w:sz="0" w:space="0" w:color="auto"/>
        <w:right w:val="none" w:sz="0" w:space="0" w:color="auto"/>
      </w:divBdr>
    </w:div>
    <w:div w:id="1575896016">
      <w:bodyDiv w:val="1"/>
      <w:marLeft w:val="0"/>
      <w:marRight w:val="0"/>
      <w:marTop w:val="0"/>
      <w:marBottom w:val="0"/>
      <w:divBdr>
        <w:top w:val="none" w:sz="0" w:space="0" w:color="auto"/>
        <w:left w:val="none" w:sz="0" w:space="0" w:color="auto"/>
        <w:bottom w:val="none" w:sz="0" w:space="0" w:color="auto"/>
        <w:right w:val="none" w:sz="0" w:space="0" w:color="auto"/>
      </w:divBdr>
    </w:div>
    <w:div w:id="1667317445">
      <w:bodyDiv w:val="1"/>
      <w:marLeft w:val="0"/>
      <w:marRight w:val="0"/>
      <w:marTop w:val="0"/>
      <w:marBottom w:val="0"/>
      <w:divBdr>
        <w:top w:val="none" w:sz="0" w:space="0" w:color="auto"/>
        <w:left w:val="none" w:sz="0" w:space="0" w:color="auto"/>
        <w:bottom w:val="none" w:sz="0" w:space="0" w:color="auto"/>
        <w:right w:val="none" w:sz="0" w:space="0" w:color="auto"/>
      </w:divBdr>
    </w:div>
    <w:div w:id="1825245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617</Words>
  <Characters>3520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Resources &amp; References</vt:lpstr>
      <vt:lpstr>        </vt:lpstr>
      <vt:lpstr>        Scraped data by Sigmond Axel 	https://github.com/planetsig/ufo-reports</vt:lpstr>
      <vt:lpstr>        Kaggle Dataset 			https://www.kaggle.com/NUFORC/ufo-sightings</vt:lpstr>
      <vt:lpstr>        NUFORC 				http://www.nuforc.org/</vt:lpstr>
      <vt:lpstr>        Some discussion of the dataset </vt:lpstr>
      <vt:lpstr>        https://www.kaggle.com/tanyavas/ufo-analysis-x-files/notebook</vt:lpstr>
      <vt:lpstr>        https://www.kaggle.com/abigaillarion/ufo-reports-in-united-states/notebook</vt:lpstr>
      <vt:lpstr>        https://www.kaggle.com/NUFORC/ufo-sightings/discussion</vt:lpstr>
      <vt:lpstr>        In our proposal, we outlined these questions What areas of the state or country </vt:lpstr>
      <vt:lpstr>        Over time, we are more focused on the trend based on year and shape objects. We </vt:lpstr>
      <vt:lpstr>        The dataset is originated from The National UFO Reporting Center (NUFORC),</vt:lpstr>
      <vt:lpstr>        For data processing, we decided to work only on U.S data so we need to fil</vt:lpstr>
      <vt:lpstr>        In our python script, we …</vt:lpstr>
    </vt:vector>
  </TitlesOfParts>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Xue</dc:creator>
  <cp:keywords/>
  <dc:description/>
  <cp:lastModifiedBy>Zou Xue</cp:lastModifiedBy>
  <cp:revision>19</cp:revision>
  <dcterms:created xsi:type="dcterms:W3CDTF">2018-12-04T00:43:00Z</dcterms:created>
  <dcterms:modified xsi:type="dcterms:W3CDTF">2018-12-10T23:02:00Z</dcterms:modified>
</cp:coreProperties>
</file>