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>
        <w:trPr>
          <w:trHeight w:val="1809"/>
        </w:trPr>
        <w:tc>
          <w:tcPr>
            <w:tcW w:w="8647" w:type="dxa"/>
            <w:vAlign w:val="center"/>
          </w:tcPr>
          <w:p w:rsidR="00147916" w:rsidRDefault="003F41DD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147916" w:rsidRDefault="00147916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3A3912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内容</w:t>
            </w:r>
          </w:p>
        </w:tc>
      </w:tr>
      <w:tr w:rsidR="0002204D" w:rsidRPr="003A3912" w:rsidTr="0002204D">
        <w:trPr>
          <w:trHeight w:val="251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11/03</w:t>
            </w: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0</w:t>
            </w:r>
            <w:r w:rsidRPr="003A3912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 w:rsidRPr="003A3912">
              <w:rPr>
                <w:rFonts w:hint="eastAsia"/>
              </w:rPr>
              <w:t>初版</w:t>
            </w:r>
          </w:p>
        </w:tc>
      </w:tr>
      <w:tr w:rsidR="0002204D" w:rsidRPr="00B81112" w:rsidTr="0002204D">
        <w:trPr>
          <w:trHeight w:val="35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 w:rsidR="00147916" w:rsidRDefault="00147916">
      <w:pPr>
        <w:sectPr w:rsidR="00147916">
          <w:footerReference w:type="default" r:id="rId6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9518B9" w:rsidRDefault="003D19B3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9518B9" w:rsidRDefault="003D19B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fldChar w:fldCharType="begin"/>
      </w:r>
      <w:r w:rsidR="009518B9"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402821285" w:history="1">
        <w:r w:rsidR="009518B9" w:rsidRPr="009B01C1">
          <w:rPr>
            <w:rStyle w:val="Hyperlink"/>
            <w:rFonts w:eastAsia="SimHei"/>
            <w:noProof/>
          </w:rPr>
          <w:t>1</w:t>
        </w:r>
        <w:r w:rsidR="009518B9" w:rsidRPr="009B01C1">
          <w:rPr>
            <w:rStyle w:val="Hyperlink"/>
            <w:rFonts w:ascii="SimHei" w:eastAsia="SimHei" w:hAnsi="SimHei"/>
            <w:noProof/>
          </w:rPr>
          <w:t xml:space="preserve">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1.1  </w:t>
        </w:r>
        <w:r w:rsidR="009518B9" w:rsidRPr="009B01C1">
          <w:rPr>
            <w:rStyle w:val="Hyperlink"/>
            <w:rFonts w:ascii="SimHei" w:eastAsia="SimHei" w:hAnsi="SimHei" w:hint="eastAsia"/>
            <w:b/>
            <w:bCs/>
            <w:noProof/>
          </w:rPr>
          <w:t>新增顶部漂浮窗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9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2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0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2.5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排序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3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9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0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4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5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9" w:history="1">
        <w:r w:rsidR="009518B9" w:rsidRPr="009B01C1">
          <w:rPr>
            <w:rStyle w:val="Hyperlink"/>
            <w:rFonts w:eastAsia="SimHei" w:hint="eastAsia"/>
            <w:noProof/>
          </w:rPr>
          <w:t>附</w:t>
        </w:r>
        <w:r w:rsidR="009518B9" w:rsidRPr="009B01C1">
          <w:rPr>
            <w:rStyle w:val="Hyperlink"/>
            <w:rFonts w:eastAsia="SimHei"/>
            <w:noProof/>
          </w:rPr>
          <w:t xml:space="preserve">      </w:t>
        </w:r>
        <w:r w:rsidR="009518B9" w:rsidRPr="009B01C1">
          <w:rPr>
            <w:rStyle w:val="Hyperlink"/>
            <w:rFonts w:eastAsia="SimHei" w:hint="eastAsia"/>
            <w:noProof/>
          </w:rPr>
          <w:t>录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3D19B3">
      <w:pPr>
        <w:rPr>
          <w:noProof/>
        </w:rPr>
      </w:pPr>
      <w:r>
        <w:rPr>
          <w:noProof/>
        </w:rPr>
        <w:fldChar w:fldCharType="end"/>
      </w:r>
    </w:p>
    <w:p w:rsidR="006E1114" w:rsidRDefault="006E1114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</w:p>
    <w:p w:rsidR="006E1114" w:rsidRDefault="003D19B3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362373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</w:pPr>
      <w:bookmarkStart w:id="11" w:name="_Toc263176527"/>
      <w:bookmarkStart w:id="12" w:name="_Toc263500696"/>
      <w:bookmarkStart w:id="13" w:name="_Toc305"/>
      <w:bookmarkStart w:id="14" w:name="_Toc24629"/>
      <w:bookmarkStart w:id="15" w:name="_Toc24664"/>
      <w:bookmarkStart w:id="16" w:name="_Toc402815279"/>
      <w:bookmarkStart w:id="17" w:name="_Toc402815470"/>
      <w:bookmarkStart w:id="18" w:name="_Toc402820611"/>
      <w:bookmarkStart w:id="19" w:name="_Toc402820681"/>
      <w:bookmarkStart w:id="20" w:name="_Toc402821286"/>
      <w:r>
        <w:rPr>
          <w:rFonts w:ascii="Times New Roman" w:eastAsia="SimHei" w:hAnsi="Times New Roman"/>
          <w:b/>
          <w:bCs/>
        </w:rPr>
        <w:t>1.1</w:t>
      </w:r>
      <w:bookmarkEnd w:id="11"/>
      <w:bookmarkEnd w:id="12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36237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7.7pt;height:127.95pt">
            <v:imagedata r:id="rId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1" w:name="_Toc263176528"/>
      <w:bookmarkStart w:id="22" w:name="_Toc263500697"/>
      <w:bookmarkStart w:id="23" w:name="_Toc6981"/>
      <w:bookmarkStart w:id="24" w:name="_Toc14498"/>
      <w:bookmarkStart w:id="25" w:name="_Toc25366"/>
      <w:bookmarkStart w:id="26" w:name="_Toc402815280"/>
      <w:bookmarkStart w:id="27" w:name="_Toc402815471"/>
      <w:bookmarkStart w:id="28" w:name="_Toc402820612"/>
      <w:bookmarkStart w:id="29" w:name="_Toc402820682"/>
      <w:bookmarkStart w:id="30" w:name="_Toc402821287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1"/>
      <w:bookmarkEnd w:id="22"/>
      <w:r>
        <w:rPr>
          <w:rFonts w:ascii="Times New Roman" w:eastAsia="SimHei" w:hAnsi="Times New Roman" w:hint="eastAsia"/>
          <w:b/>
          <w:bCs/>
        </w:rPr>
        <w:t>修改顶部漂浮窗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26" o:spid="_x0000_i1026" type="#_x0000_t75" style="width:386.05pt;height:155.1pt">
            <v:imagedata r:id="rId10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31" w:name="_Toc5210"/>
      <w:bookmarkStart w:id="32" w:name="_Toc28225"/>
      <w:bookmarkStart w:id="33" w:name="_Toc26831"/>
      <w:bookmarkStart w:id="34" w:name="_Toc402815281"/>
      <w:bookmarkStart w:id="35" w:name="_Toc402815472"/>
      <w:bookmarkStart w:id="36" w:name="_Toc402820613"/>
      <w:bookmarkStart w:id="37" w:name="_Toc402820683"/>
      <w:bookmarkStart w:id="38" w:name="_Toc402821288"/>
      <w:r>
        <w:rPr>
          <w:rFonts w:ascii="Times New Roman" w:eastAsia="SimHei" w:hAnsi="Times New Roman" w:hint="eastAsia"/>
          <w:b/>
          <w:bCs/>
        </w:rPr>
        <w:lastRenderedPageBreak/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 w:rsidR="009E27F3">
        <w:rPr>
          <w:rFonts w:ascii="Times New Roman" w:eastAsia="SimHei" w:hAnsi="Times New Roman" w:hint="eastAsia"/>
          <w:b/>
          <w:bCs/>
        </w:rPr>
        <w:t>删除</w:t>
      </w:r>
      <w:r>
        <w:rPr>
          <w:rFonts w:ascii="Times New Roman" w:eastAsia="SimHei" w:hAnsi="Times New Roman" w:hint="eastAsia"/>
          <w:b/>
          <w:bCs/>
        </w:rPr>
        <w:t>顶部漂浮窗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按钮后</w:t>
      </w:r>
      <w:r>
        <w:rPr>
          <w:rFonts w:hint="eastAsia"/>
          <w:sz w:val="24"/>
        </w:rPr>
        <w:t>，点击“修改”按钮</w:t>
      </w:r>
      <w:r w:rsidR="00FC2E9F">
        <w:rPr>
          <w:rFonts w:hint="eastAsia"/>
          <w:sz w:val="24"/>
        </w:rPr>
        <w:t>即可完成删除当前漂浮窗的内容</w:t>
      </w:r>
      <w:r>
        <w:rPr>
          <w:rFonts w:hint="eastAsia"/>
          <w:sz w:val="24"/>
        </w:rPr>
        <w:t>。界面如图</w:t>
      </w:r>
      <w:r>
        <w:rPr>
          <w:rFonts w:hint="eastAsia"/>
          <w:sz w:val="24"/>
        </w:rPr>
        <w:t>1-3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27" o:spid="_x0000_i1027" type="#_x0000_t75" style="width:356.1pt;height:137.9pt">
            <v:imagedata r:id="rId1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1-3 </w:t>
      </w:r>
      <w:r>
        <w:rPr>
          <w:rFonts w:hint="eastAsia"/>
          <w:szCs w:val="21"/>
        </w:rPr>
        <w:t>删除顶部漂浮窗</w:t>
      </w:r>
    </w:p>
    <w:p w:rsidR="00147916" w:rsidRDefault="003F41DD" w:rsidP="00362373">
      <w:pPr>
        <w:pStyle w:val="Heading1"/>
        <w:spacing w:beforeLines="50" w:afterLines="50" w:line="360" w:lineRule="auto"/>
        <w:ind w:left="2569" w:hangingChars="853" w:hanging="2569"/>
      </w:pPr>
      <w:bookmarkStart w:id="39" w:name="_Toc28317"/>
      <w:bookmarkStart w:id="40" w:name="_Toc26465"/>
      <w:bookmarkStart w:id="41" w:name="_Toc6778"/>
      <w:bookmarkStart w:id="42" w:name="_Toc402815282"/>
      <w:bookmarkStart w:id="43" w:name="_Toc402815473"/>
      <w:bookmarkStart w:id="44" w:name="_Toc402820614"/>
      <w:bookmarkStart w:id="45" w:name="_Toc402820684"/>
      <w:bookmarkStart w:id="46" w:name="_Toc402821289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7" w:name="_Toc32004"/>
      <w:bookmarkStart w:id="48" w:name="_Toc27128"/>
      <w:bookmarkStart w:id="49" w:name="_Toc14055"/>
      <w:bookmarkStart w:id="50" w:name="_Toc402815283"/>
      <w:bookmarkStart w:id="51" w:name="_Toc402815474"/>
      <w:bookmarkStart w:id="52" w:name="_Toc402820615"/>
      <w:bookmarkStart w:id="53" w:name="_Toc402820685"/>
      <w:bookmarkStart w:id="54" w:name="_Toc40282129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5" w:name="_Toc28971"/>
      <w:bookmarkStart w:id="56" w:name="_Toc9347"/>
      <w:bookmarkStart w:id="57" w:name="_Toc8066"/>
      <w:bookmarkStart w:id="58" w:name="_Toc402815284"/>
      <w:bookmarkStart w:id="59" w:name="_Toc402815475"/>
      <w:bookmarkStart w:id="60" w:name="_Toc402820616"/>
      <w:bookmarkStart w:id="61" w:name="_Toc402820686"/>
      <w:bookmarkStart w:id="62" w:name="_Toc402821291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3" w:name="_Toc4558"/>
      <w:bookmarkStart w:id="64" w:name="_Toc18783"/>
      <w:bookmarkStart w:id="65" w:name="_Toc30071"/>
      <w:bookmarkStart w:id="66" w:name="_Toc402815285"/>
      <w:bookmarkStart w:id="67" w:name="_Toc402815476"/>
      <w:bookmarkStart w:id="68" w:name="_Toc402820617"/>
      <w:bookmarkStart w:id="69" w:name="_Toc402820687"/>
      <w:bookmarkStart w:id="70" w:name="_Toc40282129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1" w:name="_Toc26379"/>
      <w:bookmarkStart w:id="72" w:name="_Toc19196"/>
      <w:bookmarkStart w:id="73" w:name="_Toc10234"/>
      <w:bookmarkStart w:id="74" w:name="_Toc402815286"/>
      <w:bookmarkStart w:id="75" w:name="_Toc402815477"/>
      <w:bookmarkStart w:id="76" w:name="_Toc402820618"/>
      <w:bookmarkStart w:id="77" w:name="_Toc402820688"/>
      <w:bookmarkStart w:id="78" w:name="_Toc402821293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9" w:name="_Toc30356"/>
      <w:bookmarkStart w:id="80" w:name="_Toc27778"/>
      <w:bookmarkStart w:id="81" w:name="_Toc2110"/>
      <w:bookmarkStart w:id="82" w:name="_Toc402815287"/>
      <w:bookmarkStart w:id="83" w:name="_Toc402815478"/>
      <w:bookmarkStart w:id="84" w:name="_Toc402820619"/>
      <w:bookmarkStart w:id="85" w:name="_Toc402820689"/>
      <w:bookmarkStart w:id="86" w:name="_Toc402821294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362373">
      <w:pPr>
        <w:pStyle w:val="Heading1"/>
        <w:spacing w:beforeLines="50" w:afterLines="50" w:line="360" w:lineRule="auto"/>
        <w:ind w:left="2569" w:hangingChars="853" w:hanging="2569"/>
      </w:pPr>
      <w:bookmarkStart w:id="87" w:name="_Toc15402"/>
      <w:bookmarkStart w:id="88" w:name="_Toc28681"/>
      <w:bookmarkStart w:id="89" w:name="_Toc312"/>
      <w:bookmarkStart w:id="90" w:name="_Toc402815288"/>
      <w:bookmarkStart w:id="91" w:name="_Toc402815479"/>
      <w:bookmarkStart w:id="92" w:name="_Toc402820620"/>
      <w:bookmarkStart w:id="93" w:name="_Toc402820690"/>
      <w:bookmarkStart w:id="94" w:name="_Toc402821295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5" w:name="_Toc26885"/>
      <w:bookmarkStart w:id="96" w:name="_Toc23451"/>
      <w:bookmarkStart w:id="97" w:name="_Toc1389"/>
      <w:bookmarkStart w:id="98" w:name="_Toc402815289"/>
      <w:bookmarkStart w:id="99" w:name="_Toc402815480"/>
      <w:bookmarkStart w:id="100" w:name="_Toc402820621"/>
      <w:bookmarkStart w:id="101" w:name="_Toc402820691"/>
      <w:bookmarkStart w:id="102" w:name="_Toc40282129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3" w:name="_Toc6923"/>
      <w:bookmarkStart w:id="104" w:name="_Toc27429"/>
      <w:bookmarkStart w:id="105" w:name="_Toc13843"/>
      <w:bookmarkStart w:id="106" w:name="_Toc402815290"/>
      <w:bookmarkStart w:id="107" w:name="_Toc402815481"/>
      <w:bookmarkStart w:id="108" w:name="_Toc402820622"/>
      <w:bookmarkStart w:id="109" w:name="_Toc402820692"/>
      <w:bookmarkStart w:id="110" w:name="_Toc402821297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</w:pPr>
      <w:bookmarkStart w:id="111" w:name="_Toc1763"/>
      <w:bookmarkStart w:id="112" w:name="_Toc26550"/>
      <w:bookmarkStart w:id="113" w:name="_Toc3132"/>
      <w:bookmarkStart w:id="114" w:name="_Toc402815291"/>
      <w:bookmarkStart w:id="115" w:name="_Toc402815482"/>
      <w:bookmarkStart w:id="116" w:name="_Toc402820623"/>
      <w:bookmarkStart w:id="117" w:name="_Toc402820693"/>
      <w:bookmarkStart w:id="118" w:name="_Toc402821298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35" o:spid="_x0000_i1035" type="#_x0000_t75" style="width:306.3pt;height:171.15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19" w:name="_Toc31372"/>
      <w:bookmarkStart w:id="120" w:name="_Toc19105"/>
      <w:bookmarkStart w:id="121" w:name="_Toc12706"/>
      <w:bookmarkStart w:id="122" w:name="_Toc402815292"/>
      <w:bookmarkStart w:id="123" w:name="_Toc402815483"/>
      <w:bookmarkStart w:id="124" w:name="_Toc402820624"/>
      <w:bookmarkStart w:id="125" w:name="_Toc402820694"/>
      <w:bookmarkStart w:id="126" w:name="_Toc402821299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362373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362373">
      <w:pPr>
        <w:pStyle w:val="Heading1"/>
        <w:spacing w:beforeLines="50" w:afterLines="50" w:line="360" w:lineRule="auto"/>
        <w:ind w:left="2569" w:hangingChars="853" w:hanging="2569"/>
      </w:pPr>
      <w:bookmarkStart w:id="127" w:name="_Toc817"/>
      <w:bookmarkStart w:id="128" w:name="_Toc18808"/>
      <w:bookmarkStart w:id="129" w:name="_Toc26940"/>
      <w:bookmarkStart w:id="130" w:name="_Toc402815293"/>
      <w:bookmarkStart w:id="131" w:name="_Toc402815484"/>
      <w:bookmarkStart w:id="132" w:name="_Toc402820625"/>
      <w:bookmarkStart w:id="133" w:name="_Toc402820695"/>
      <w:bookmarkStart w:id="134" w:name="_Toc402821300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35" w:name="_Toc25301"/>
      <w:bookmarkStart w:id="136" w:name="_Toc478"/>
      <w:bookmarkStart w:id="137" w:name="_Toc11449"/>
      <w:bookmarkStart w:id="138" w:name="_Toc402815294"/>
      <w:bookmarkStart w:id="139" w:name="_Toc402815485"/>
      <w:bookmarkStart w:id="140" w:name="_Toc402820626"/>
      <w:bookmarkStart w:id="141" w:name="_Toc402820696"/>
      <w:bookmarkStart w:id="142" w:name="_Toc402821301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43" w:name="_Toc10715"/>
      <w:bookmarkStart w:id="144" w:name="_Toc30429"/>
      <w:bookmarkStart w:id="145" w:name="_Toc15956"/>
      <w:bookmarkStart w:id="146" w:name="_Toc402815295"/>
      <w:bookmarkStart w:id="147" w:name="_Toc402815486"/>
      <w:bookmarkStart w:id="148" w:name="_Toc402820627"/>
      <w:bookmarkStart w:id="149" w:name="_Toc402820697"/>
      <w:bookmarkStart w:id="150" w:name="_Toc402821302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1" w:name="_Toc27367"/>
      <w:bookmarkStart w:id="152" w:name="_Toc18046"/>
      <w:bookmarkStart w:id="153" w:name="_Toc25724"/>
      <w:bookmarkStart w:id="154" w:name="_Toc402815296"/>
      <w:bookmarkStart w:id="155" w:name="_Toc402815487"/>
      <w:bookmarkStart w:id="156" w:name="_Toc402820628"/>
      <w:bookmarkStart w:id="157" w:name="_Toc402820698"/>
      <w:bookmarkStart w:id="158" w:name="_Toc402821303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9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9" w:name="_Toc19870"/>
      <w:bookmarkStart w:id="160" w:name="_Toc28719"/>
      <w:bookmarkStart w:id="161" w:name="_Toc21383"/>
      <w:bookmarkStart w:id="162" w:name="_Toc402815297"/>
      <w:bookmarkStart w:id="163" w:name="_Toc402815488"/>
      <w:bookmarkStart w:id="164" w:name="_Toc402820629"/>
      <w:bookmarkStart w:id="165" w:name="_Toc402820699"/>
      <w:bookmarkStart w:id="166" w:name="_Toc402821304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6pt;height:77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362373">
      <w:pPr>
        <w:pStyle w:val="Heading1"/>
        <w:spacing w:beforeLines="50" w:afterLines="50" w:line="360" w:lineRule="auto"/>
        <w:ind w:left="2569" w:hangingChars="853" w:hanging="2569"/>
      </w:pPr>
      <w:bookmarkStart w:id="167" w:name="_Toc15192"/>
      <w:bookmarkStart w:id="168" w:name="_Toc31758"/>
      <w:bookmarkStart w:id="169" w:name="_Toc19087"/>
      <w:bookmarkStart w:id="170" w:name="_Toc402815298"/>
      <w:bookmarkStart w:id="171" w:name="_Toc402815489"/>
      <w:bookmarkStart w:id="172" w:name="_Toc402820630"/>
      <w:bookmarkStart w:id="173" w:name="_Toc402820700"/>
      <w:bookmarkStart w:id="174" w:name="_Toc402821305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5" w:name="_Toc23100"/>
      <w:bookmarkStart w:id="176" w:name="_Toc1421"/>
      <w:bookmarkStart w:id="177" w:name="_Toc7918"/>
      <w:bookmarkStart w:id="178" w:name="_Toc402815299"/>
      <w:bookmarkStart w:id="179" w:name="_Toc402815490"/>
      <w:bookmarkStart w:id="180" w:name="_Toc402820631"/>
      <w:bookmarkStart w:id="181" w:name="_Toc402820701"/>
      <w:bookmarkStart w:id="182" w:name="_Toc402821306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1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3" w:name="_Toc2116"/>
      <w:bookmarkStart w:id="184" w:name="_Toc18923"/>
      <w:bookmarkStart w:id="185" w:name="_Toc9118"/>
      <w:bookmarkStart w:id="186" w:name="_Toc402815300"/>
      <w:bookmarkStart w:id="187" w:name="_Toc402815491"/>
      <w:bookmarkStart w:id="188" w:name="_Toc402820632"/>
      <w:bookmarkStart w:id="189" w:name="_Toc402820702"/>
      <w:bookmarkStart w:id="190" w:name="_Toc402821307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8.85pt;height:125.7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1" w:name="_Toc21825"/>
      <w:bookmarkStart w:id="192" w:name="_Toc25007"/>
      <w:bookmarkStart w:id="193" w:name="_Toc17810"/>
      <w:bookmarkStart w:id="194" w:name="_Toc402815301"/>
      <w:bookmarkStart w:id="195" w:name="_Toc402815492"/>
      <w:bookmarkStart w:id="196" w:name="_Toc402820633"/>
      <w:bookmarkStart w:id="197" w:name="_Toc402820703"/>
      <w:bookmarkStart w:id="198" w:name="_Toc402821308"/>
      <w:r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="SimHei" w:hAnsi="Times New Roman" w:hint="eastAsia"/>
          <w:b/>
          <w:bCs/>
        </w:rPr>
        <w:t>删除底部广告位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147916" w:rsidRDefault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选择“隐藏”按钮后，点击“修改”按钮即可完成删除当前底部广告位的内容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5-3</w:t>
      </w:r>
      <w:r w:rsidR="003F41DD">
        <w:rPr>
          <w:rFonts w:hint="eastAsia"/>
          <w:sz w:val="24"/>
        </w:rPr>
        <w:t>所示：</w:t>
      </w:r>
    </w:p>
    <w:p w:rsidR="00147916" w:rsidRDefault="003D19B3">
      <w:pPr>
        <w:pStyle w:val="ListParagraph1"/>
        <w:ind w:left="0" w:firstLine="0"/>
        <w:jc w:val="center"/>
      </w:pPr>
      <w:r>
        <w:pict>
          <v:shape id="图片框 1043" o:spid="_x0000_i1043" type="#_x0000_t75" style="width:361.65pt;height:120.75pt">
            <v:imagedata r:id="rId25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5-3</w:t>
      </w:r>
      <w:r>
        <w:rPr>
          <w:rFonts w:hint="eastAsia"/>
          <w:szCs w:val="21"/>
        </w:rPr>
        <w:t>删除底部广告位</w:t>
      </w:r>
    </w:p>
    <w:p w:rsidR="00147916" w:rsidRDefault="0029258A">
      <w:r>
        <w:br w:type="page"/>
      </w:r>
    </w:p>
    <w:p w:rsidR="00147916" w:rsidRDefault="003F41DD" w:rsidP="00362373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199" w:name="_Toc17278"/>
      <w:bookmarkStart w:id="200" w:name="_Toc5497"/>
      <w:bookmarkStart w:id="201" w:name="_Toc28505"/>
      <w:bookmarkStart w:id="202" w:name="_Toc402815302"/>
      <w:bookmarkStart w:id="203" w:name="_Toc402815493"/>
      <w:bookmarkStart w:id="204" w:name="_Toc402820634"/>
      <w:bookmarkStart w:id="205" w:name="_Toc402820704"/>
      <w:bookmarkStart w:id="206" w:name="_Toc402821309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516672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7626A5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  <w:p w:rsidR="00516672" w:rsidRPr="00516672" w:rsidRDefault="007626A5" w:rsidP="00516672">
            <w:pPr>
              <w:spacing w:after="0" w:line="240" w:lineRule="auto"/>
              <w:jc w:val="center"/>
              <w:rPr>
                <w:rFonts w:ascii="SimSun" w:hAnsi="SimSu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频道URL</w:t>
            </w:r>
            <w:r w:rsidR="00516672" w:rsidRPr="00516672">
              <w:rPr>
                <w:rFonts w:ascii="SimSun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</w:tc>
      </w:tr>
      <w:tr w:rsidR="00516672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800C71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516672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推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516672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专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="007626A5">
              <w:rPr>
                <w:rFonts w:ascii="SimSun" w:hAnsi="SimSun" w:hint="eastAsia"/>
                <w:kern w:val="0"/>
                <w:szCs w:val="21"/>
              </w:rPr>
              <w:t xml:space="preserve">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516672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="003822BC">
              <w:rPr>
                <w:rFonts w:ascii="SimSun" w:hAnsi="SimSun" w:hint="eastAsia"/>
                <w:kern w:val="0"/>
                <w:szCs w:val="21"/>
              </w:rPr>
              <w:t xml:space="preserve">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516672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516672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0元畅玩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800C71" w:rsidRPr="00362373" w:rsidRDefault="00362373" w:rsidP="009A76B0">
      <w:pPr>
        <w:pStyle w:val="p0"/>
        <w:rPr>
          <w:rFonts w:ascii="SimSun" w:eastAsiaTheme="minorEastAsia" w:hAnsi="SimSun"/>
          <w:color w:val="FF0000"/>
        </w:rPr>
      </w:pPr>
      <w:r>
        <w:rPr>
          <w:rFonts w:ascii="SimSun" w:eastAsia="SimSun" w:hAnsi="SimSun" w:hint="eastAsia"/>
          <w:color w:val="FF0000"/>
        </w:rPr>
        <w:t>※生产环境的URL：</w:t>
      </w:r>
      <w:r w:rsidRPr="00516672">
        <w:rPr>
          <w:rFonts w:ascii="SimSun" w:hAnsi="SimSun" w:hint="eastAsia"/>
        </w:rPr>
        <w:t>http://channel.wostore.cn:8080/wogame</w:t>
      </w:r>
      <w:r>
        <w:rPr>
          <w:rFonts w:ascii="SimSun" w:eastAsiaTheme="minorEastAsia" w:hAnsi="SimSun" w:hint="eastAsia"/>
        </w:rPr>
        <w:t>wap/xxxxxxxxxxxx</w:t>
      </w:r>
    </w:p>
    <w:p w:rsidR="00147916" w:rsidRPr="00800C71" w:rsidRDefault="00147916" w:rsidP="00800C71">
      <w:pPr>
        <w:pStyle w:val="p0"/>
        <w:ind w:firstLine="720"/>
        <w:rPr>
          <w:rFonts w:ascii="SimSun" w:eastAsia="SimSun" w:hAnsi="SimSun"/>
        </w:rPr>
      </w:pPr>
    </w:p>
    <w:sectPr w:rsidR="00147916" w:rsidRPr="00800C71" w:rsidSect="00320780">
      <w:footerReference w:type="default" r:id="rId2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E00" w:rsidRDefault="00F62E00" w:rsidP="00147916">
      <w:pPr>
        <w:spacing w:after="0" w:line="240" w:lineRule="auto"/>
      </w:pPr>
      <w:r>
        <w:separator/>
      </w:r>
    </w:p>
  </w:endnote>
  <w:endnote w:type="continuationSeparator" w:id="1">
    <w:p w:rsidR="00F62E00" w:rsidRDefault="00F62E00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3D19B3">
    <w:pPr>
      <w:pStyle w:val="Footer"/>
    </w:pPr>
    <w:fldSimple w:instr=" PAGE   \* MERGEFORMAT ">
      <w:r w:rsidR="00362373" w:rsidRPr="00362373">
        <w:rPr>
          <w:b/>
          <w:noProof/>
        </w:rPr>
        <w:t>10</w:t>
      </w:r>
    </w:fldSimple>
    <w:r w:rsidR="004C4DC8">
      <w:rPr>
        <w:b/>
      </w:rPr>
      <w:t xml:space="preserve"> </w:t>
    </w:r>
    <w:r w:rsidR="004C4DC8">
      <w:t>|</w:t>
    </w:r>
    <w:r w:rsidR="004C4DC8">
      <w:rPr>
        <w:b/>
      </w:rPr>
      <w:t xml:space="preserve"> </w:t>
    </w:r>
    <w:r w:rsidR="004C4DC8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E00" w:rsidRDefault="00F62E00" w:rsidP="00147916">
      <w:pPr>
        <w:spacing w:after="0" w:line="240" w:lineRule="auto"/>
      </w:pPr>
      <w:r>
        <w:separator/>
      </w:r>
    </w:p>
  </w:footnote>
  <w:footnote w:type="continuationSeparator" w:id="1">
    <w:p w:rsidR="00F62E00" w:rsidRDefault="00F62E00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1036E"/>
    <w:rsid w:val="0002204D"/>
    <w:rsid w:val="00022D35"/>
    <w:rsid w:val="00043760"/>
    <w:rsid w:val="000620AB"/>
    <w:rsid w:val="000722D4"/>
    <w:rsid w:val="00147916"/>
    <w:rsid w:val="00203E8F"/>
    <w:rsid w:val="0029258A"/>
    <w:rsid w:val="00310583"/>
    <w:rsid w:val="0031485D"/>
    <w:rsid w:val="00320780"/>
    <w:rsid w:val="003472FA"/>
    <w:rsid w:val="00362373"/>
    <w:rsid w:val="003822BC"/>
    <w:rsid w:val="0039635A"/>
    <w:rsid w:val="003B44F3"/>
    <w:rsid w:val="003D19B3"/>
    <w:rsid w:val="003E6946"/>
    <w:rsid w:val="003F41DD"/>
    <w:rsid w:val="003F76D4"/>
    <w:rsid w:val="0043268C"/>
    <w:rsid w:val="004C4DC8"/>
    <w:rsid w:val="004F778A"/>
    <w:rsid w:val="005022CD"/>
    <w:rsid w:val="00516672"/>
    <w:rsid w:val="00552425"/>
    <w:rsid w:val="00564D4A"/>
    <w:rsid w:val="00571B3B"/>
    <w:rsid w:val="005C1342"/>
    <w:rsid w:val="005E2B33"/>
    <w:rsid w:val="005F79FB"/>
    <w:rsid w:val="00681611"/>
    <w:rsid w:val="006E1114"/>
    <w:rsid w:val="00700973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F13FA"/>
    <w:rsid w:val="00800C71"/>
    <w:rsid w:val="00844317"/>
    <w:rsid w:val="008913C0"/>
    <w:rsid w:val="008E48E0"/>
    <w:rsid w:val="008F46DE"/>
    <w:rsid w:val="009415E7"/>
    <w:rsid w:val="00942419"/>
    <w:rsid w:val="00943AF6"/>
    <w:rsid w:val="009518B9"/>
    <w:rsid w:val="009A76B0"/>
    <w:rsid w:val="009B3AD1"/>
    <w:rsid w:val="009E27F3"/>
    <w:rsid w:val="00B84084"/>
    <w:rsid w:val="00BB65E3"/>
    <w:rsid w:val="00C10933"/>
    <w:rsid w:val="00C14146"/>
    <w:rsid w:val="00C25682"/>
    <w:rsid w:val="00C61CF4"/>
    <w:rsid w:val="00C74B7C"/>
    <w:rsid w:val="00CF375C"/>
    <w:rsid w:val="00D231D1"/>
    <w:rsid w:val="00D608EF"/>
    <w:rsid w:val="00D879C8"/>
    <w:rsid w:val="00EA7602"/>
    <w:rsid w:val="00F31BEC"/>
    <w:rsid w:val="00F62E00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84</cp:revision>
  <dcterms:created xsi:type="dcterms:W3CDTF">2014-11-06T21:08:00Z</dcterms:created>
  <dcterms:modified xsi:type="dcterms:W3CDTF">2014-11-05T06:17:00Z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