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4A0"/>
      </w:tblPr>
      <w:tblGrid>
        <w:gridCol w:w="8647"/>
      </w:tblGrid>
      <w:tr w:rsidR="00547945">
        <w:trPr>
          <w:trHeight w:val="1878"/>
        </w:trPr>
        <w:tc>
          <w:tcPr>
            <w:tcW w:w="8647" w:type="dxa"/>
            <w:vAlign w:val="bottom"/>
          </w:tcPr>
          <w:p w:rsidR="00547945" w:rsidRDefault="00ED0DD8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</w:t>
            </w: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Banner</w:t>
            </w: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管理</w:t>
            </w:r>
          </w:p>
        </w:tc>
      </w:tr>
      <w:tr w:rsidR="00547945">
        <w:trPr>
          <w:trHeight w:val="1157"/>
        </w:trPr>
        <w:tc>
          <w:tcPr>
            <w:tcW w:w="8647" w:type="dxa"/>
          </w:tcPr>
          <w:p w:rsidR="00547945" w:rsidRDefault="00547945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547945">
        <w:trPr>
          <w:trHeight w:val="1809"/>
        </w:trPr>
        <w:tc>
          <w:tcPr>
            <w:tcW w:w="8647" w:type="dxa"/>
            <w:vAlign w:val="center"/>
          </w:tcPr>
          <w:p w:rsidR="00547945" w:rsidRDefault="00ED0DD8"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ascii="FangSong_GB2312" w:hint="eastAsia"/>
                <w:b/>
                <w:sz w:val="72"/>
                <w:szCs w:val="72"/>
              </w:rPr>
              <w:t>使用手册</w:t>
            </w:r>
          </w:p>
          <w:p w:rsidR="00547945" w:rsidRDefault="00547945"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ED0DD8">
      <w:pPr>
        <w:tabs>
          <w:tab w:val="left" w:pos="2404"/>
        </w:tabs>
        <w:jc w:val="center"/>
      </w:pPr>
      <w:r>
        <w:rPr>
          <w:rFonts w:hint="eastAsia"/>
          <w:b/>
          <w:bCs/>
          <w:sz w:val="40"/>
          <w:szCs w:val="40"/>
        </w:rPr>
        <w:t>上海海隆软件股份有限公司</w:t>
      </w:r>
    </w:p>
    <w:p w:rsidR="00547945" w:rsidRDefault="00ED0DD8">
      <w:pPr>
        <w:jc w:val="center"/>
        <w:rPr>
          <w:sz w:val="40"/>
          <w:szCs w:val="40"/>
        </w:rPr>
      </w:pPr>
      <w:r>
        <w:rPr>
          <w:sz w:val="40"/>
          <w:szCs w:val="40"/>
        </w:rPr>
        <w:t>2014/11/03</w:t>
      </w:r>
    </w:p>
    <w:p w:rsidR="00547945" w:rsidRDefault="00547945"/>
    <w:p w:rsidR="00547945" w:rsidRDefault="00ED0DD8">
      <w:r>
        <w:br w:type="page"/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07"/>
        <w:gridCol w:w="1180"/>
        <w:gridCol w:w="1337"/>
        <w:gridCol w:w="5132"/>
      </w:tblGrid>
      <w:tr w:rsidR="00547945">
        <w:trPr>
          <w:trHeight w:val="20"/>
        </w:trPr>
        <w:tc>
          <w:tcPr>
            <w:tcW w:w="1207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547945">
        <w:trPr>
          <w:trHeight w:val="251"/>
        </w:trPr>
        <w:tc>
          <w:tcPr>
            <w:tcW w:w="1207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11/03</w:t>
            </w:r>
          </w:p>
        </w:tc>
        <w:tc>
          <w:tcPr>
            <w:tcW w:w="1180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0.1</w:t>
            </w:r>
          </w:p>
        </w:tc>
        <w:tc>
          <w:tcPr>
            <w:tcW w:w="1337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殷专成</w:t>
            </w:r>
          </w:p>
        </w:tc>
        <w:tc>
          <w:tcPr>
            <w:tcW w:w="5132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初版</w:t>
            </w:r>
          </w:p>
        </w:tc>
      </w:tr>
      <w:tr w:rsidR="00547945">
        <w:trPr>
          <w:trHeight w:val="35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 w:rsidR="00547945" w:rsidRDefault="00547945">
      <w:pPr>
        <w:sectPr w:rsidR="00547945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547945" w:rsidRDefault="00547945">
      <w:pPr>
        <w:rPr>
          <w:rFonts w:eastAsia="黑体"/>
          <w:sz w:val="30"/>
        </w:rPr>
      </w:pPr>
    </w:p>
    <w:p w:rsidR="00547945" w:rsidRDefault="00ED0DD8">
      <w:pPr>
        <w:jc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目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录</w:t>
      </w:r>
    </w:p>
    <w:p w:rsidR="00547945" w:rsidRDefault="00547945">
      <w:pPr>
        <w:pStyle w:val="TOC1"/>
        <w:tabs>
          <w:tab w:val="right" w:leader="dot" w:pos="8630"/>
        </w:tabs>
      </w:pPr>
      <w:r>
        <w:fldChar w:fldCharType="begin"/>
      </w:r>
      <w:r w:rsidR="00ED0DD8">
        <w:instrText xml:space="preserve"> TOC \o "1-3" \h \z \u </w:instrText>
      </w:r>
      <w:r>
        <w:fldChar w:fldCharType="separate"/>
      </w:r>
    </w:p>
    <w:p w:rsidR="00547945" w:rsidRDefault="00547945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 w:rsidR="00ED0DD8">
        <w:instrText xml:space="preserve"> TOC \o "1-3"</w:instrText>
      </w:r>
      <w:r w:rsidR="00ED0DD8">
        <w:instrText xml:space="preserve"> \h \z \u </w:instrText>
      </w:r>
      <w:r>
        <w:fldChar w:fldCharType="separate"/>
      </w:r>
      <w:hyperlink w:anchor="_Toc403087843" w:history="1">
        <w:r w:rsidR="00ED0DD8">
          <w:rPr>
            <w:rStyle w:val="Hyperlink"/>
            <w:rFonts w:eastAsia="黑体"/>
          </w:rPr>
          <w:t>1</w:t>
        </w:r>
        <w:r w:rsidR="00ED0DD8">
          <w:rPr>
            <w:rStyle w:val="Hyperlink"/>
            <w:rFonts w:ascii="宋体" w:hAnsi="宋体" w:cs="宋体" w:hint="eastAsia"/>
          </w:rPr>
          <w:t>顶部漂浮窗</w:t>
        </w:r>
        <w:r w:rsidR="00ED0DD8">
          <w:tab/>
        </w:r>
        <w:r>
          <w:fldChar w:fldCharType="begin"/>
        </w:r>
        <w:r w:rsidR="00ED0DD8">
          <w:instrText xml:space="preserve"> PAGEREF _Toc403087843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4" w:history="1">
        <w:r w:rsidR="00ED0DD8">
          <w:rPr>
            <w:rStyle w:val="Hyperlink"/>
            <w:rFonts w:eastAsia="黑体"/>
            <w:b/>
            <w:bCs/>
          </w:rPr>
          <w:t xml:space="preserve">1.1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新增顶部漂浮窗</w:t>
        </w:r>
        <w:r w:rsidR="00ED0DD8">
          <w:tab/>
        </w:r>
        <w:r>
          <w:fldChar w:fldCharType="begin"/>
        </w:r>
        <w:r w:rsidR="00ED0DD8">
          <w:instrText xml:space="preserve"> PAGEREF _Toc403087844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5" w:history="1">
        <w:r w:rsidR="00ED0DD8">
          <w:rPr>
            <w:rStyle w:val="Hyperlink"/>
            <w:rFonts w:eastAsia="黑体"/>
            <w:b/>
            <w:bCs/>
          </w:rPr>
          <w:t xml:space="preserve">1.2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修改顶部漂浮窗</w:t>
        </w:r>
        <w:r w:rsidR="00ED0DD8">
          <w:tab/>
        </w:r>
        <w:r>
          <w:fldChar w:fldCharType="begin"/>
        </w:r>
        <w:r w:rsidR="00ED0DD8">
          <w:instrText xml:space="preserve"> PAGEREF _Toc403087845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6" w:history="1">
        <w:r w:rsidR="00ED0DD8">
          <w:rPr>
            <w:rStyle w:val="Hyperlink"/>
            <w:rFonts w:eastAsia="黑体"/>
            <w:b/>
            <w:bCs/>
          </w:rPr>
          <w:t xml:space="preserve">1.3  </w:t>
        </w:r>
        <w:r w:rsidR="00ED0DD8">
          <w:rPr>
            <w:rStyle w:val="Hyperlink"/>
            <w:rFonts w:hint="eastAsia"/>
            <w:b/>
            <w:bCs/>
          </w:rPr>
          <w:t>隐藏</w:t>
        </w:r>
        <w:r w:rsidR="00ED0DD8">
          <w:rPr>
            <w:rStyle w:val="Hyperlink"/>
            <w:rFonts w:ascii="宋体" w:hAnsi="宋体" w:cs="宋体" w:hint="eastAsia"/>
            <w:b/>
            <w:bCs/>
          </w:rPr>
          <w:t>顶部漂浮窗</w:t>
        </w:r>
        <w:r w:rsidR="00ED0DD8">
          <w:tab/>
        </w:r>
        <w:r>
          <w:fldChar w:fldCharType="begin"/>
        </w:r>
        <w:r w:rsidR="00ED0DD8">
          <w:instrText xml:space="preserve"> PAGEREF _Toc403087846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547945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7" w:history="1">
        <w:r w:rsidR="00ED0DD8">
          <w:rPr>
            <w:rStyle w:val="Hyperlink"/>
            <w:rFonts w:ascii="黑体" w:eastAsia="黑体" w:hAnsi="黑体"/>
          </w:rPr>
          <w:t xml:space="preserve">2  </w:t>
        </w:r>
        <w:r w:rsidR="00ED0DD8">
          <w:rPr>
            <w:rStyle w:val="Hyperlink"/>
            <w:rFonts w:ascii="宋体" w:hAnsi="宋体" w:cs="宋体" w:hint="eastAsia"/>
          </w:rPr>
          <w:t>顶部</w:t>
        </w:r>
        <w:r w:rsidR="00ED0DD8">
          <w:rPr>
            <w:rStyle w:val="Hyperlink"/>
            <w:rFonts w:ascii="黑体" w:eastAsia="黑体" w:hAnsi="黑体"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_Toc403087847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8" w:history="1">
        <w:r w:rsidR="00ED0DD8">
          <w:rPr>
            <w:rStyle w:val="Hyperlink"/>
            <w:rFonts w:eastAsia="黑体"/>
            <w:b/>
            <w:bCs/>
          </w:rPr>
          <w:t xml:space="preserve">2.1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_Toc403087848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9" w:history="1">
        <w:r w:rsidR="00ED0DD8">
          <w:rPr>
            <w:rStyle w:val="Hyperlink"/>
            <w:rFonts w:eastAsia="黑体"/>
            <w:b/>
            <w:bCs/>
          </w:rPr>
          <w:t xml:space="preserve">2.2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_Toc403087849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0" w:history="1">
        <w:r w:rsidR="00ED0DD8">
          <w:rPr>
            <w:rStyle w:val="Hyperlink"/>
            <w:rFonts w:eastAsia="黑体"/>
            <w:b/>
            <w:bCs/>
          </w:rPr>
          <w:t xml:space="preserve">2.3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_Toc403087850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1" w:history="1">
        <w:r w:rsidR="00ED0DD8">
          <w:rPr>
            <w:rStyle w:val="Hyperlink"/>
            <w:rFonts w:eastAsia="黑体"/>
            <w:b/>
            <w:bCs/>
          </w:rPr>
          <w:t xml:space="preserve">2.4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_Toc403087851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2" w:history="1">
        <w:r w:rsidR="00ED0DD8">
          <w:rPr>
            <w:rStyle w:val="Hyperlink"/>
            <w:rFonts w:eastAsia="黑体"/>
            <w:b/>
            <w:bCs/>
          </w:rPr>
          <w:t xml:space="preserve">2.5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排序</w:t>
        </w:r>
        <w:r w:rsidR="00ED0DD8">
          <w:tab/>
        </w:r>
        <w:r>
          <w:fldChar w:fldCharType="begin"/>
        </w:r>
        <w:r w:rsidR="00ED0DD8">
          <w:instrText xml:space="preserve"> PAGEREF _Toc403087852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547945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3" w:history="1">
        <w:r w:rsidR="00ED0DD8">
          <w:rPr>
            <w:rStyle w:val="Hyperlink"/>
            <w:rFonts w:ascii="黑体" w:eastAsia="黑体" w:hAnsi="黑体"/>
          </w:rPr>
          <w:t xml:space="preserve">3  </w:t>
        </w:r>
        <w:r w:rsidR="00ED0DD8">
          <w:rPr>
            <w:rStyle w:val="Hyperlink"/>
            <w:rFonts w:ascii="宋体" w:hAnsi="宋体" w:cs="宋体" w:hint="eastAsia"/>
          </w:rPr>
          <w:t>活动模块</w:t>
        </w:r>
        <w:r w:rsidR="00ED0DD8">
          <w:tab/>
        </w:r>
        <w:r>
          <w:fldChar w:fldCharType="begin"/>
        </w:r>
        <w:r w:rsidR="00ED0DD8">
          <w:instrText xml:space="preserve"> PAGEREF _Toc403087853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4" w:history="1">
        <w:r w:rsidR="00ED0DD8">
          <w:rPr>
            <w:rStyle w:val="Hyperlink"/>
            <w:rFonts w:eastAsia="黑体"/>
            <w:b/>
            <w:bCs/>
          </w:rPr>
          <w:t xml:space="preserve">3.1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新增活动模块</w:t>
        </w:r>
        <w:r w:rsidR="00ED0DD8">
          <w:tab/>
        </w:r>
        <w:r>
          <w:fldChar w:fldCharType="begin"/>
        </w:r>
        <w:r w:rsidR="00ED0DD8">
          <w:instrText xml:space="preserve"> PAGEREF _Toc403087854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5" w:history="1">
        <w:r w:rsidR="00ED0DD8">
          <w:rPr>
            <w:rStyle w:val="Hyperlink"/>
            <w:rFonts w:eastAsia="黑体"/>
            <w:b/>
            <w:bCs/>
          </w:rPr>
          <w:t xml:space="preserve">3.2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显示已上传活动模块</w:t>
        </w:r>
        <w:r w:rsidR="00ED0DD8">
          <w:tab/>
        </w:r>
        <w:r>
          <w:fldChar w:fldCharType="begin"/>
        </w:r>
        <w:r w:rsidR="00ED0DD8">
          <w:instrText xml:space="preserve"> PAG</w:instrText>
        </w:r>
        <w:r w:rsidR="00ED0DD8">
          <w:instrText xml:space="preserve">EREF _Toc403087855 \h </w:instrText>
        </w:r>
        <w:r>
          <w:fldChar w:fldCharType="separate"/>
        </w:r>
        <w:r w:rsidR="00ED0DD8">
          <w:t>5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6" w:history="1">
        <w:r w:rsidR="00ED0DD8">
          <w:rPr>
            <w:rStyle w:val="Hyperlink"/>
            <w:rFonts w:eastAsia="黑体"/>
            <w:b/>
            <w:bCs/>
          </w:rPr>
          <w:t xml:space="preserve">3.3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修改活动模块</w:t>
        </w:r>
        <w:r w:rsidR="00ED0DD8">
          <w:tab/>
        </w:r>
        <w:r>
          <w:fldChar w:fldCharType="begin"/>
        </w:r>
        <w:r w:rsidR="00ED0DD8">
          <w:instrText xml:space="preserve"> PAGEREF _Toc403087856 \h </w:instrText>
        </w:r>
        <w:r>
          <w:fldChar w:fldCharType="separate"/>
        </w:r>
        <w:r w:rsidR="00ED0DD8">
          <w:t>5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7" w:history="1">
        <w:r w:rsidR="00ED0DD8">
          <w:rPr>
            <w:rStyle w:val="Hyperlink"/>
            <w:rFonts w:eastAsia="黑体"/>
            <w:b/>
            <w:bCs/>
          </w:rPr>
          <w:t xml:space="preserve">3.4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删除活动模块</w:t>
        </w:r>
        <w:r w:rsidR="00ED0DD8">
          <w:tab/>
        </w:r>
        <w:r>
          <w:fldChar w:fldCharType="begin"/>
        </w:r>
        <w:r w:rsidR="00ED0DD8">
          <w:instrText xml:space="preserve"> PAGEREF _Toc403087857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547945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8" w:history="1">
        <w:r w:rsidR="00ED0DD8">
          <w:rPr>
            <w:rStyle w:val="Hyperlink"/>
            <w:rFonts w:ascii="黑体" w:eastAsia="黑体" w:hAnsi="黑体"/>
          </w:rPr>
          <w:t xml:space="preserve">4  </w:t>
        </w:r>
        <w:r w:rsidR="00ED0DD8">
          <w:rPr>
            <w:rStyle w:val="Hyperlink"/>
            <w:rFonts w:ascii="宋体" w:hAnsi="宋体" w:cs="宋体" w:hint="eastAsia"/>
          </w:rPr>
          <w:t>活动</w:t>
        </w:r>
        <w:r w:rsidR="00ED0DD8">
          <w:rPr>
            <w:rStyle w:val="Hyperlink"/>
            <w:rFonts w:ascii="黑体" w:eastAsia="黑体" w:hAnsi="黑体"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_Toc403087858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9" w:history="1">
        <w:r w:rsidR="00ED0DD8">
          <w:rPr>
            <w:rStyle w:val="Hyperlink"/>
            <w:rFonts w:eastAsia="黑体"/>
            <w:b/>
            <w:bCs/>
          </w:rPr>
          <w:t xml:space="preserve">4.1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_Toc403087859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0" w:history="1">
        <w:r w:rsidR="00ED0DD8">
          <w:rPr>
            <w:rStyle w:val="Hyperlink"/>
            <w:rFonts w:eastAsia="黑体"/>
            <w:b/>
            <w:bCs/>
          </w:rPr>
          <w:t xml:space="preserve">4.2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_Toc403087860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1" w:history="1">
        <w:r w:rsidR="00ED0DD8">
          <w:rPr>
            <w:rStyle w:val="Hyperlink"/>
            <w:rFonts w:eastAsia="黑体"/>
            <w:b/>
            <w:bCs/>
          </w:rPr>
          <w:t xml:space="preserve">4.3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修改活动</w:t>
        </w:r>
        <w:r w:rsidR="00ED0DD8">
          <w:rPr>
            <w:rStyle w:val="Hyperlink"/>
            <w:rFonts w:eastAsia="黑体"/>
            <w:b/>
            <w:bCs/>
          </w:rPr>
          <w:t>Bann</w:t>
        </w:r>
        <w:r w:rsidR="00ED0DD8">
          <w:rPr>
            <w:rStyle w:val="Hyperlink"/>
            <w:rFonts w:eastAsia="黑体"/>
            <w:b/>
            <w:bCs/>
          </w:rPr>
          <w:t>er</w:t>
        </w:r>
        <w:r w:rsidR="00ED0DD8">
          <w:tab/>
        </w:r>
        <w:r>
          <w:fldChar w:fldCharType="begin"/>
        </w:r>
        <w:r w:rsidR="00ED0DD8">
          <w:instrText xml:space="preserve"> PAGEREF _Toc403087861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2" w:history="1">
        <w:r w:rsidR="00ED0DD8">
          <w:rPr>
            <w:rStyle w:val="Hyperlink"/>
            <w:rFonts w:eastAsia="黑体"/>
            <w:b/>
            <w:bCs/>
          </w:rPr>
          <w:t xml:space="preserve">4.4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_Toc403087862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547945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3" w:history="1">
        <w:r w:rsidR="00ED0DD8">
          <w:rPr>
            <w:rStyle w:val="Hyperlink"/>
            <w:rFonts w:ascii="黑体" w:eastAsia="黑体" w:hAnsi="黑体"/>
          </w:rPr>
          <w:t xml:space="preserve">5  </w:t>
        </w:r>
        <w:r w:rsidR="00ED0DD8">
          <w:rPr>
            <w:rStyle w:val="Hyperlink"/>
            <w:rFonts w:ascii="宋体" w:hAnsi="宋体" w:cs="宋体" w:hint="eastAsia"/>
          </w:rPr>
          <w:t>底部广告位</w:t>
        </w:r>
        <w:r w:rsidR="00ED0DD8">
          <w:tab/>
        </w:r>
        <w:r>
          <w:fldChar w:fldCharType="begin"/>
        </w:r>
        <w:r w:rsidR="00ED0DD8">
          <w:instrText xml:space="preserve"> PAGEREF _Toc403087863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4" w:history="1">
        <w:r w:rsidR="00ED0DD8">
          <w:rPr>
            <w:rStyle w:val="Hyperlink"/>
            <w:rFonts w:eastAsia="黑体"/>
            <w:b/>
            <w:bCs/>
          </w:rPr>
          <w:t xml:space="preserve">5.1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新增底部广告位</w:t>
        </w:r>
        <w:r w:rsidR="00ED0DD8">
          <w:tab/>
        </w:r>
        <w:r>
          <w:fldChar w:fldCharType="begin"/>
        </w:r>
        <w:r w:rsidR="00ED0DD8">
          <w:instrText xml:space="preserve"> PAGEREF _Toc403087864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5" w:history="1">
        <w:r w:rsidR="00ED0DD8">
          <w:rPr>
            <w:rStyle w:val="Hyperlink"/>
            <w:rFonts w:eastAsia="黑体"/>
            <w:b/>
            <w:bCs/>
          </w:rPr>
          <w:t xml:space="preserve">5.2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修改底部广告位</w:t>
        </w:r>
        <w:r w:rsidR="00ED0DD8">
          <w:tab/>
        </w:r>
        <w:r>
          <w:fldChar w:fldCharType="begin"/>
        </w:r>
        <w:r w:rsidR="00ED0DD8">
          <w:instrText xml:space="preserve"> PAGEREF _Toc403087865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547945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6" w:history="1">
        <w:r w:rsidR="00ED0DD8">
          <w:rPr>
            <w:rStyle w:val="Hyperlink"/>
            <w:rFonts w:eastAsia="黑体"/>
            <w:b/>
            <w:bCs/>
          </w:rPr>
          <w:t xml:space="preserve">5.3  </w:t>
        </w:r>
        <w:r w:rsidR="00ED0DD8">
          <w:rPr>
            <w:rStyle w:val="Hyperlink"/>
            <w:rFonts w:hint="eastAsia"/>
            <w:b/>
            <w:bCs/>
          </w:rPr>
          <w:t>隐藏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底部广告位</w:t>
        </w:r>
        <w:r w:rsidR="00ED0DD8">
          <w:tab/>
        </w:r>
        <w:r>
          <w:fldChar w:fldCharType="begin"/>
        </w:r>
        <w:r w:rsidR="00ED0DD8">
          <w:instrText xml:space="preserve"> PAGEREF _Toc403087866 \h </w:instrText>
        </w:r>
        <w:r>
          <w:fldChar w:fldCharType="separate"/>
        </w:r>
        <w:r w:rsidR="00ED0DD8">
          <w:t>9</w:t>
        </w:r>
        <w:r>
          <w:fldChar w:fldCharType="end"/>
        </w:r>
      </w:hyperlink>
    </w:p>
    <w:p w:rsidR="00547945" w:rsidRDefault="00547945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7" w:history="1">
        <w:r w:rsidR="00ED0DD8">
          <w:rPr>
            <w:rStyle w:val="Hyperlink"/>
            <w:rFonts w:ascii="宋体" w:hAnsi="宋体" w:cs="宋体" w:hint="eastAsia"/>
          </w:rPr>
          <w:t>附录</w:t>
        </w:r>
        <w:r w:rsidR="00ED0DD8">
          <w:rPr>
            <w:rStyle w:val="Hyperlink"/>
          </w:rPr>
          <w:t>1</w:t>
        </w:r>
        <w:r w:rsidR="00ED0DD8">
          <w:tab/>
        </w:r>
        <w:r>
          <w:fldChar w:fldCharType="begin"/>
        </w:r>
        <w:r w:rsidR="00ED0DD8">
          <w:instrText xml:space="preserve"> PAGEREF _Toc40</w:instrText>
        </w:r>
        <w:r w:rsidR="00ED0DD8">
          <w:instrText xml:space="preserve">3087867 \h </w:instrText>
        </w:r>
        <w:r>
          <w:fldChar w:fldCharType="separate"/>
        </w:r>
        <w:r w:rsidR="00ED0DD8">
          <w:t>10</w:t>
        </w:r>
        <w:r>
          <w:fldChar w:fldCharType="end"/>
        </w:r>
      </w:hyperlink>
    </w:p>
    <w:p w:rsidR="00547945" w:rsidRDefault="00547945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8" w:history="1">
        <w:r w:rsidR="00ED0DD8">
          <w:rPr>
            <w:rStyle w:val="Hyperlink"/>
            <w:rFonts w:ascii="宋体" w:hAnsi="宋体" w:cs="宋体" w:hint="eastAsia"/>
          </w:rPr>
          <w:t>附录</w:t>
        </w:r>
        <w:r w:rsidR="00ED0DD8">
          <w:rPr>
            <w:rStyle w:val="Hyperlink"/>
          </w:rPr>
          <w:t>2</w:t>
        </w:r>
        <w:r w:rsidR="00ED0DD8">
          <w:tab/>
        </w:r>
        <w:r>
          <w:fldChar w:fldCharType="begin"/>
        </w:r>
        <w:r w:rsidR="00ED0DD8">
          <w:instrText xml:space="preserve"> PAGEREF _Toc403087868 \h </w:instrText>
        </w:r>
        <w:r>
          <w:fldChar w:fldCharType="separate"/>
        </w:r>
        <w:r w:rsidR="00ED0DD8">
          <w:t>12</w:t>
        </w:r>
        <w:r>
          <w:fldChar w:fldCharType="end"/>
        </w:r>
      </w:hyperlink>
    </w:p>
    <w:p w:rsidR="00547945" w:rsidRDefault="00547945">
      <w:r>
        <w:fldChar w:fldCharType="end"/>
      </w:r>
    </w:p>
    <w:p w:rsidR="00547945" w:rsidRDefault="00547945">
      <w:r>
        <w:fldChar w:fldCharType="end"/>
      </w:r>
    </w:p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>
      <w:pPr>
        <w:tabs>
          <w:tab w:val="left" w:pos="6341"/>
        </w:tabs>
        <w:sectPr w:rsidR="00547945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Toc263176526"/>
      <w:bookmarkStart w:id="1" w:name="_Toc263500695"/>
      <w:bookmarkStart w:id="2" w:name="_Toc572"/>
    </w:p>
    <w:p w:rsidR="00547945" w:rsidRDefault="00ED0DD8" w:rsidP="002E50DD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3" w:name="_Toc1411"/>
      <w:bookmarkStart w:id="4" w:name="_Toc8727"/>
      <w:bookmarkStart w:id="5" w:name="_Toc402815278"/>
      <w:bookmarkStart w:id="6" w:name="_Toc402815469"/>
      <w:bookmarkStart w:id="7" w:name="_Toc402820610"/>
      <w:bookmarkStart w:id="8" w:name="_Toc402820680"/>
      <w:bookmarkStart w:id="9" w:name="_Toc402821285"/>
      <w:bookmarkStart w:id="10" w:name="_Toc402978825"/>
      <w:bookmarkStart w:id="11" w:name="_Toc402980761"/>
      <w:bookmarkStart w:id="12" w:name="_Toc403087843"/>
      <w:r>
        <w:rPr>
          <w:rFonts w:eastAsia="黑体"/>
          <w:color w:val="auto"/>
          <w:sz w:val="30"/>
          <w:szCs w:val="30"/>
        </w:rPr>
        <w:lastRenderedPageBreak/>
        <w:t>1</w:t>
      </w:r>
      <w:bookmarkEnd w:id="0"/>
      <w:bookmarkEnd w:id="1"/>
      <w:r>
        <w:rPr>
          <w:rFonts w:ascii="黑体" w:eastAsia="黑体" w:hAnsi="黑体" w:hint="eastAsia"/>
          <w:color w:val="auto"/>
          <w:sz w:val="30"/>
          <w:szCs w:val="30"/>
        </w:rPr>
        <w:t>顶部漂浮窗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管理目录下顶部漂浮窗。此模块用于控制沃游戏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首页上显示或隐藏顶部漂浮窗，并实现对漂浮窗的内容进行管理。为实现页面美观，沃游戏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首页显示此漂浮窗内容具体跑马灯效果。</w:t>
      </w:r>
    </w:p>
    <w:p w:rsidR="00547945" w:rsidRDefault="00ED0DD8">
      <w:pPr>
        <w:pStyle w:val="Heading2"/>
        <w:spacing w:line="360" w:lineRule="auto"/>
        <w:jc w:val="both"/>
      </w:pPr>
      <w:bookmarkStart w:id="13" w:name="_Toc263176527"/>
      <w:bookmarkStart w:id="14" w:name="_Toc263500696"/>
      <w:bookmarkStart w:id="15" w:name="_Toc305"/>
      <w:bookmarkStart w:id="16" w:name="_Toc24629"/>
      <w:bookmarkStart w:id="17" w:name="_Toc24664"/>
      <w:bookmarkStart w:id="18" w:name="_Toc402815279"/>
      <w:bookmarkStart w:id="19" w:name="_Toc402815470"/>
      <w:bookmarkStart w:id="20" w:name="_Toc402820611"/>
      <w:bookmarkStart w:id="21" w:name="_Toc402820681"/>
      <w:bookmarkStart w:id="22" w:name="_Toc402821286"/>
      <w:bookmarkStart w:id="23" w:name="_Toc402978826"/>
      <w:bookmarkStart w:id="24" w:name="_Toc402980762"/>
      <w:bookmarkStart w:id="25" w:name="_Toc403087844"/>
      <w:r>
        <w:rPr>
          <w:rFonts w:ascii="Times New Roman" w:eastAsia="黑体" w:hAnsi="Times New Roman"/>
          <w:b/>
          <w:bCs/>
        </w:rPr>
        <w:t>1.1</w:t>
      </w:r>
      <w:bookmarkEnd w:id="13"/>
      <w:bookmarkEnd w:id="14"/>
      <w:r>
        <w:rPr>
          <w:rFonts w:ascii="黑体" w:eastAsia="黑体" w:hAnsi="黑体" w:hint="eastAsia"/>
          <w:b/>
          <w:bCs/>
        </w:rPr>
        <w:t>新增顶部漂浮窗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和文字说明，选择“显示”即在沃游戏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首页上显示此漂浮窗，选择“隐藏”则不显示。输入全部内容之后，点击“新增”按钮。界面如图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547945" w:rsidRDefault="005479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58.35pt;height:121.3pt">
            <v:imagedata r:id="rId10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26" w:name="_Toc263176528"/>
      <w:bookmarkStart w:id="27" w:name="_Toc263500697"/>
      <w:bookmarkStart w:id="28" w:name="_Toc6981"/>
      <w:bookmarkStart w:id="29" w:name="_Toc14498"/>
      <w:bookmarkStart w:id="30" w:name="_Toc25366"/>
      <w:bookmarkStart w:id="31" w:name="_Toc402815280"/>
      <w:bookmarkStart w:id="32" w:name="_Toc402815471"/>
      <w:bookmarkStart w:id="33" w:name="_Toc402820612"/>
      <w:bookmarkStart w:id="34" w:name="_Toc402820682"/>
      <w:bookmarkStart w:id="35" w:name="_Toc402821287"/>
      <w:bookmarkStart w:id="36" w:name="_Toc402978827"/>
      <w:bookmarkStart w:id="37" w:name="_Toc402980763"/>
      <w:bookmarkStart w:id="38" w:name="_Toc403087845"/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bookmarkEnd w:id="26"/>
      <w:bookmarkEnd w:id="27"/>
      <w:r>
        <w:rPr>
          <w:rFonts w:ascii="Times New Roman" w:eastAsia="黑体" w:hAnsi="Times New Roman" w:hint="eastAsia"/>
          <w:b/>
          <w:bCs/>
        </w:rPr>
        <w:t>修改顶部漂浮窗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47945" w:rsidRDefault="00ED0DD8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26" o:spid="_x0000_i1026" type="#_x0000_t75" style="width:353.9pt;height:141.8pt">
            <v:imagedata r:id="rId11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39" w:name="_Toc402980764"/>
      <w:bookmarkStart w:id="40" w:name="_Toc403087846"/>
      <w:bookmarkStart w:id="41" w:name="_Toc28317"/>
      <w:bookmarkStart w:id="42" w:name="_Toc26465"/>
      <w:bookmarkStart w:id="43" w:name="_Toc6778"/>
      <w:bookmarkStart w:id="44" w:name="_Toc402815282"/>
      <w:bookmarkStart w:id="45" w:name="_Toc402815473"/>
      <w:bookmarkStart w:id="46" w:name="_Toc402820614"/>
      <w:bookmarkStart w:id="47" w:name="_Toc402820684"/>
      <w:bookmarkStart w:id="48" w:name="_Toc402821289"/>
      <w:bookmarkStart w:id="49" w:name="_Toc402978828"/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hAnsi="Times New Roman" w:hint="eastAsia"/>
          <w:b/>
          <w:bCs/>
        </w:rPr>
        <w:t>隐藏</w:t>
      </w:r>
      <w:r>
        <w:rPr>
          <w:rFonts w:ascii="Times New Roman" w:eastAsia="黑体" w:hAnsi="Times New Roman" w:hint="eastAsia"/>
          <w:b/>
          <w:bCs/>
        </w:rPr>
        <w:t>顶部漂浮窗</w:t>
      </w:r>
      <w:bookmarkEnd w:id="39"/>
      <w:bookmarkEnd w:id="40"/>
    </w:p>
    <w:p w:rsidR="00547945" w:rsidRDefault="00ED0DD8">
      <w:pPr>
        <w:pStyle w:val="p0"/>
        <w:spacing w:line="360" w:lineRule="auto"/>
        <w:ind w:firstLine="48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选择“显示”或“隐藏”按钮，即可实现首页上是否显示此漂浮窗。如若成功添加漂浮窗，不论选择“显示”或“隐藏”，后台页面都将实时的显示漂浮窗的内容。界面如图</w:t>
      </w:r>
      <w:r>
        <w:rPr>
          <w:rFonts w:eastAsia="宋体" w:hint="eastAsia"/>
          <w:sz w:val="24"/>
          <w:szCs w:val="24"/>
        </w:rPr>
        <w:t>1-3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547945" w:rsidRDefault="00547945"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 w:rsidRPr="00547945">
        <w:rPr>
          <w:rFonts w:eastAsia="Times New Roman"/>
          <w:kern w:val="0"/>
          <w:szCs w:val="21"/>
        </w:rPr>
        <w:pict>
          <v:shape id="Picture 3" o:spid="_x0000_i1027" type="#_x0000_t75" style="width:370.5pt;height:124.6pt">
            <v:imagedata r:id="rId12" o:title=""/>
          </v:shape>
        </w:pict>
      </w:r>
    </w:p>
    <w:p w:rsidR="00547945" w:rsidRDefault="00547945">
      <w:pPr>
        <w:pStyle w:val="p15"/>
        <w:jc w:val="center"/>
      </w:pPr>
    </w:p>
    <w:p w:rsidR="00547945" w:rsidRDefault="00ED0DD8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 xml:space="preserve">1-3 </w:t>
      </w:r>
      <w:r>
        <w:rPr>
          <w:rFonts w:ascii="宋体" w:eastAsia="宋体" w:hAnsi="宋体" w:hint="eastAsia"/>
        </w:rPr>
        <w:t>隐藏顶部漂浮窗</w:t>
      </w:r>
    </w:p>
    <w:p w:rsidR="00547945" w:rsidRDefault="00ED0DD8" w:rsidP="002E50DD">
      <w:pPr>
        <w:pStyle w:val="Heading1"/>
        <w:spacing w:beforeLines="50" w:afterLines="50" w:line="360" w:lineRule="auto"/>
        <w:ind w:left="2569" w:hangingChars="853" w:hanging="2569"/>
      </w:pPr>
      <w:bookmarkStart w:id="50" w:name="_Toc402980765"/>
      <w:bookmarkStart w:id="51" w:name="_Toc403087847"/>
      <w:r>
        <w:rPr>
          <w:rFonts w:ascii="黑体" w:eastAsia="黑体" w:hAnsi="黑体" w:hint="eastAsia"/>
          <w:color w:val="auto"/>
          <w:sz w:val="30"/>
          <w:szCs w:val="30"/>
        </w:rPr>
        <w:t xml:space="preserve">2  </w:t>
      </w:r>
      <w:r>
        <w:rPr>
          <w:rFonts w:ascii="黑体" w:eastAsia="黑体" w:hAnsi="黑体" w:hint="eastAsia"/>
          <w:color w:val="auto"/>
          <w:sz w:val="30"/>
          <w:szCs w:val="30"/>
        </w:rPr>
        <w:t>顶部</w:t>
      </w:r>
      <w:r>
        <w:rPr>
          <w:rFonts w:ascii="黑体" w:eastAsia="黑体" w:hAnsi="黑体" w:hint="eastAsia"/>
          <w:color w:val="auto"/>
          <w:sz w:val="30"/>
          <w:szCs w:val="30"/>
        </w:rPr>
        <w:t>Banner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。管理员通过此模块可对沃游戏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首页顶部轮播广告的内容进行增加配置。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52" w:name="_Toc32004"/>
      <w:bookmarkStart w:id="53" w:name="_Toc27128"/>
      <w:bookmarkStart w:id="54" w:name="_Toc14055"/>
      <w:bookmarkStart w:id="55" w:name="_Toc402815283"/>
      <w:bookmarkStart w:id="56" w:name="_Toc402815474"/>
      <w:bookmarkStart w:id="57" w:name="_Toc402820615"/>
      <w:bookmarkStart w:id="58" w:name="_Toc402820685"/>
      <w:bookmarkStart w:id="59" w:name="_Toc402821290"/>
      <w:bookmarkStart w:id="60" w:name="_Toc402978829"/>
      <w:bookmarkStart w:id="61" w:name="_Toc402980766"/>
      <w:bookmarkStart w:id="62" w:name="_Toc403087848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 w:hint="eastAsia"/>
          <w:b/>
          <w:bCs/>
        </w:rPr>
        <w:t>新增顶部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点击上传按钮上传图标，输入指向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3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63" w:name="_Toc28971"/>
      <w:bookmarkStart w:id="64" w:name="_Toc9347"/>
      <w:bookmarkStart w:id="65" w:name="_Toc8066"/>
      <w:bookmarkStart w:id="66" w:name="_Toc402815284"/>
      <w:bookmarkStart w:id="67" w:name="_Toc402815475"/>
      <w:bookmarkStart w:id="68" w:name="_Toc402820616"/>
      <w:bookmarkStart w:id="69" w:name="_Toc402820686"/>
      <w:bookmarkStart w:id="70" w:name="_Toc402821291"/>
      <w:bookmarkStart w:id="71" w:name="_Toc402978830"/>
      <w:bookmarkStart w:id="72" w:name="_Toc402980767"/>
      <w:bookmarkStart w:id="73" w:name="_Toc403087849"/>
      <w:r>
        <w:rPr>
          <w:rFonts w:ascii="Times New Roman" w:eastAsia="黑体" w:hAnsi="Times New Roman" w:hint="eastAsia"/>
          <w:b/>
          <w:bCs/>
        </w:rPr>
        <w:lastRenderedPageBreak/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 w:hint="eastAsia"/>
          <w:b/>
          <w:bCs/>
        </w:rPr>
        <w:t>显示已上传顶部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的条数，以及每条顶部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的详细信息。将鼠标放到表格中上的相应位置即可查看全部信息。如图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4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74" w:name="_Toc4558"/>
      <w:bookmarkStart w:id="75" w:name="_Toc18783"/>
      <w:bookmarkStart w:id="76" w:name="_Toc30071"/>
      <w:bookmarkStart w:id="77" w:name="_Toc402815285"/>
      <w:bookmarkStart w:id="78" w:name="_Toc402815476"/>
      <w:bookmarkStart w:id="79" w:name="_Toc402820617"/>
      <w:bookmarkStart w:id="80" w:name="_Toc402820687"/>
      <w:bookmarkStart w:id="81" w:name="_Toc402821292"/>
      <w:bookmarkStart w:id="82" w:name="_Toc402978831"/>
      <w:bookmarkStart w:id="83" w:name="_Toc402980768"/>
      <w:bookmarkStart w:id="84" w:name="_Toc403087850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 w:hint="eastAsia"/>
          <w:b/>
          <w:bCs/>
        </w:rPr>
        <w:t>修改顶部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点击表格中的“修改”按钮即可修改对应数据的详细信息，点击“确认修改”按钮</w:t>
      </w:r>
      <w:r>
        <w:rPr>
          <w:rFonts w:hint="eastAsia"/>
          <w:sz w:val="24"/>
        </w:rPr>
        <w:t>完成修改，点击“取消修改”按钮放弃修改。如图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5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85" w:name="_Toc26379"/>
      <w:bookmarkStart w:id="86" w:name="_Toc19196"/>
      <w:bookmarkStart w:id="87" w:name="_Toc10234"/>
      <w:bookmarkStart w:id="88" w:name="_Toc402815286"/>
      <w:bookmarkStart w:id="89" w:name="_Toc402815477"/>
      <w:bookmarkStart w:id="90" w:name="_Toc402820618"/>
      <w:bookmarkStart w:id="91" w:name="_Toc402820688"/>
      <w:bookmarkStart w:id="92" w:name="_Toc402821293"/>
      <w:bookmarkStart w:id="93" w:name="_Toc402978832"/>
      <w:bookmarkStart w:id="94" w:name="_Toc402980769"/>
      <w:bookmarkStart w:id="95" w:name="_Toc403087851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4</w:t>
      </w:r>
      <w:r>
        <w:rPr>
          <w:rFonts w:ascii="Times New Roman" w:eastAsia="黑体" w:hAnsi="Times New Roman" w:hint="eastAsia"/>
          <w:b/>
          <w:bCs/>
        </w:rPr>
        <w:t>删除顶部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96" w:name="_Toc30356"/>
      <w:bookmarkStart w:id="97" w:name="_Toc27778"/>
      <w:bookmarkStart w:id="98" w:name="_Toc2110"/>
      <w:bookmarkStart w:id="99" w:name="_Toc402815287"/>
      <w:bookmarkStart w:id="100" w:name="_Toc402815478"/>
      <w:bookmarkStart w:id="101" w:name="_Toc402820619"/>
      <w:bookmarkStart w:id="102" w:name="_Toc402820689"/>
      <w:bookmarkStart w:id="103" w:name="_Toc402821294"/>
      <w:bookmarkStart w:id="104" w:name="_Toc402978833"/>
      <w:bookmarkStart w:id="105" w:name="_Toc402980770"/>
      <w:bookmarkStart w:id="106" w:name="_Toc403087852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5</w:t>
      </w:r>
      <w:r>
        <w:rPr>
          <w:rFonts w:ascii="Times New Roman" w:eastAsia="黑体" w:hAnsi="Times New Roman" w:hint="eastAsia"/>
          <w:b/>
          <w:bCs/>
        </w:rPr>
        <w:t>顶部</w:t>
      </w:r>
      <w:r>
        <w:rPr>
          <w:rFonts w:ascii="Times New Roman" w:eastAsia="黑体" w:hAnsi="Times New Roman" w:hint="eastAsia"/>
          <w:b/>
          <w:bCs/>
        </w:rPr>
        <w:t>Banner</w:t>
      </w:r>
      <w:r>
        <w:rPr>
          <w:rFonts w:ascii="Times New Roman" w:eastAsia="黑体" w:hAnsi="Times New Roman" w:hint="eastAsia"/>
          <w:b/>
          <w:bCs/>
        </w:rPr>
        <w:t>排序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首页显示顶部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优先显示后台添加的顶部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且此排序仅适用于后台添加的顶部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。用户根据编号输入序号之后点击“提交”按钮即可，但是用户需注意不可添加相同的序号。每一个新增的顶部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7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547945" w:rsidRDefault="00ED0DD8" w:rsidP="002E50DD">
      <w:pPr>
        <w:pStyle w:val="Heading1"/>
        <w:spacing w:beforeLines="50" w:afterLines="50" w:line="360" w:lineRule="auto"/>
        <w:ind w:left="2569" w:hangingChars="853" w:hanging="2569"/>
      </w:pPr>
      <w:bookmarkStart w:id="107" w:name="_Toc15402"/>
      <w:bookmarkStart w:id="108" w:name="_Toc28681"/>
      <w:bookmarkStart w:id="109" w:name="_Toc312"/>
      <w:bookmarkStart w:id="110" w:name="_Toc402815288"/>
      <w:bookmarkStart w:id="111" w:name="_Toc402815479"/>
      <w:bookmarkStart w:id="112" w:name="_Toc402820620"/>
      <w:bookmarkStart w:id="113" w:name="_Toc402820690"/>
      <w:bookmarkStart w:id="114" w:name="_Toc402821295"/>
      <w:bookmarkStart w:id="115" w:name="_Toc402978834"/>
      <w:bookmarkStart w:id="116" w:name="_Toc402980771"/>
      <w:bookmarkStart w:id="117" w:name="_Toc403087853"/>
      <w:r>
        <w:rPr>
          <w:rFonts w:ascii="黑体" w:eastAsia="黑体" w:hAnsi="黑体" w:hint="eastAsia"/>
          <w:color w:val="auto"/>
          <w:sz w:val="30"/>
          <w:szCs w:val="30"/>
        </w:rPr>
        <w:t xml:space="preserve">3  </w:t>
      </w:r>
      <w:r>
        <w:rPr>
          <w:rFonts w:ascii="黑体" w:eastAsia="黑体" w:hAnsi="黑体" w:hint="eastAsia"/>
          <w:color w:val="auto"/>
          <w:sz w:val="30"/>
          <w:szCs w:val="30"/>
        </w:rPr>
        <w:t>活动模块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管理目录下活动模块。此模块是一个可配置和控制的模块，管理员通过此模块可对沃游戏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首页活动模块的内容进行增加配置。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118" w:name="_Toc26885"/>
      <w:bookmarkStart w:id="119" w:name="_Toc23451"/>
      <w:bookmarkStart w:id="120" w:name="_Toc1389"/>
      <w:bookmarkStart w:id="121" w:name="_Toc402815289"/>
      <w:bookmarkStart w:id="122" w:name="_Toc402815480"/>
      <w:bookmarkStart w:id="123" w:name="_Toc402820621"/>
      <w:bookmarkStart w:id="124" w:name="_Toc402820691"/>
      <w:bookmarkStart w:id="125" w:name="_Toc402821296"/>
      <w:bookmarkStart w:id="126" w:name="_Toc402978835"/>
      <w:bookmarkStart w:id="127" w:name="_Toc402980772"/>
      <w:bookmarkStart w:id="128" w:name="_Toc403087854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 w:hint="eastAsia"/>
          <w:b/>
          <w:bCs/>
        </w:rPr>
        <w:t>新增活动模块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点击上传按钮上传图标，依次输入标题、介绍文字和指向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18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129" w:name="_Toc6923"/>
      <w:bookmarkStart w:id="130" w:name="_Toc27429"/>
      <w:bookmarkStart w:id="131" w:name="_Toc13843"/>
      <w:bookmarkStart w:id="132" w:name="_Toc402815290"/>
      <w:bookmarkStart w:id="133" w:name="_Toc402815481"/>
      <w:bookmarkStart w:id="134" w:name="_Toc402820622"/>
      <w:bookmarkStart w:id="135" w:name="_Toc402820692"/>
      <w:bookmarkStart w:id="136" w:name="_Toc402821297"/>
      <w:bookmarkStart w:id="137" w:name="_Toc402978836"/>
      <w:bookmarkStart w:id="138" w:name="_Toc402980773"/>
      <w:bookmarkStart w:id="139" w:name="_Toc403087855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 w:hint="eastAsia"/>
          <w:b/>
          <w:bCs/>
        </w:rPr>
        <w:t>显示已上传活动模块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页面实时的显示已经上传的活动模块的条数，以及每条记录的详细信息。将鼠标放到表格中上的相应位置即可查看全部信息。如图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19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547945" w:rsidRDefault="00ED0DD8">
      <w:pPr>
        <w:pStyle w:val="Heading2"/>
        <w:spacing w:line="360" w:lineRule="auto"/>
        <w:jc w:val="both"/>
      </w:pPr>
      <w:bookmarkStart w:id="140" w:name="_Toc1763"/>
      <w:bookmarkStart w:id="141" w:name="_Toc26550"/>
      <w:bookmarkStart w:id="142" w:name="_Toc3132"/>
      <w:bookmarkStart w:id="143" w:name="_Toc402815291"/>
      <w:bookmarkStart w:id="144" w:name="_Toc402815482"/>
      <w:bookmarkStart w:id="145" w:name="_Toc402820623"/>
      <w:bookmarkStart w:id="146" w:name="_Toc402820693"/>
      <w:bookmarkStart w:id="147" w:name="_Toc402821298"/>
      <w:bookmarkStart w:id="148" w:name="_Toc402978837"/>
      <w:bookmarkStart w:id="149" w:name="_Toc402980774"/>
      <w:bookmarkStart w:id="150" w:name="_Toc403087856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 w:hint="eastAsia"/>
          <w:b/>
          <w:bCs/>
        </w:rPr>
        <w:t>修改活动模块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rPr>
          <w:rFonts w:hint="eastAsia"/>
        </w:rPr>
        <w:tab/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lastRenderedPageBreak/>
        <w:pict>
          <v:shape id="图片框 1035" o:spid="_x0000_i1035" type="#_x0000_t75" style="width:306.3pt;height:171.15pt">
            <v:imagedata r:id="rId20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51" w:name="_Toc31372"/>
      <w:bookmarkStart w:id="152" w:name="_Toc19105"/>
      <w:bookmarkStart w:id="153" w:name="_Toc12706"/>
      <w:bookmarkStart w:id="154" w:name="_Toc402815292"/>
      <w:bookmarkStart w:id="155" w:name="_Toc402815483"/>
      <w:bookmarkStart w:id="156" w:name="_Toc402820624"/>
      <w:bookmarkStart w:id="157" w:name="_Toc402820694"/>
      <w:bookmarkStart w:id="158" w:name="_Toc402821299"/>
      <w:bookmarkStart w:id="159" w:name="_Toc402978838"/>
      <w:bookmarkStart w:id="160" w:name="_Toc402980775"/>
      <w:bookmarkStart w:id="161" w:name="_Toc403087857"/>
      <w:r>
        <w:rPr>
          <w:rFonts w:ascii="Times New Roman" w:eastAsia="黑体" w:hAnsi="Times New Roman" w:hint="eastAsia"/>
          <w:b/>
          <w:bCs/>
        </w:rPr>
        <w:t xml:space="preserve">3.4 </w:t>
      </w:r>
      <w:r>
        <w:rPr>
          <w:rFonts w:ascii="Times New Roman" w:eastAsia="黑体" w:hAnsi="Times New Roman" w:hint="eastAsia"/>
          <w:b/>
          <w:bCs/>
        </w:rPr>
        <w:t xml:space="preserve"> </w:t>
      </w:r>
      <w:r>
        <w:rPr>
          <w:rFonts w:ascii="Times New Roman" w:eastAsia="黑体" w:hAnsi="Times New Roman" w:hint="eastAsia"/>
          <w:b/>
          <w:bCs/>
        </w:rPr>
        <w:t>删除活动模块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 w:rsidP="002E50DD">
      <w:pPr>
        <w:pStyle w:val="Heading1"/>
        <w:spacing w:beforeLines="50" w:afterLines="50" w:line="360" w:lineRule="auto"/>
        <w:ind w:left="2569" w:hangingChars="853" w:hanging="2569"/>
      </w:pPr>
      <w:bookmarkStart w:id="162" w:name="_Toc817"/>
      <w:bookmarkStart w:id="163" w:name="_Toc18808"/>
      <w:bookmarkStart w:id="164" w:name="_Toc26940"/>
      <w:bookmarkStart w:id="165" w:name="_Toc402815293"/>
      <w:bookmarkStart w:id="166" w:name="_Toc402815484"/>
      <w:bookmarkStart w:id="167" w:name="_Toc402820625"/>
      <w:bookmarkStart w:id="168" w:name="_Toc402820695"/>
      <w:bookmarkStart w:id="169" w:name="_Toc402821300"/>
      <w:bookmarkStart w:id="170" w:name="_Toc402978839"/>
      <w:bookmarkStart w:id="171" w:name="_Toc402980776"/>
      <w:bookmarkStart w:id="172" w:name="_Toc403087858"/>
      <w:r>
        <w:rPr>
          <w:rFonts w:ascii="黑体" w:eastAsia="黑体" w:hAnsi="黑体" w:hint="eastAsia"/>
          <w:color w:val="auto"/>
          <w:sz w:val="30"/>
          <w:szCs w:val="30"/>
        </w:rPr>
        <w:t xml:space="preserve">4  </w:t>
      </w:r>
      <w:r>
        <w:rPr>
          <w:rFonts w:ascii="黑体" w:eastAsia="黑体" w:hAnsi="黑体" w:hint="eastAsia"/>
          <w:color w:val="auto"/>
          <w:sz w:val="30"/>
          <w:szCs w:val="30"/>
        </w:rPr>
        <w:t>活动</w:t>
      </w:r>
      <w:r>
        <w:rPr>
          <w:rFonts w:ascii="黑体" w:eastAsia="黑体" w:hAnsi="黑体" w:hint="eastAsia"/>
          <w:color w:val="auto"/>
          <w:sz w:val="30"/>
          <w:szCs w:val="30"/>
        </w:rPr>
        <w:t>Banner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。此模块用于实现对沃游戏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首页面上的活动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模块进行管理。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最多只能添加三条（一大两小）记录。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73" w:name="_Toc25301"/>
      <w:bookmarkStart w:id="174" w:name="_Toc478"/>
      <w:bookmarkStart w:id="175" w:name="_Toc11449"/>
      <w:bookmarkStart w:id="176" w:name="_Toc402815294"/>
      <w:bookmarkStart w:id="177" w:name="_Toc402815485"/>
      <w:bookmarkStart w:id="178" w:name="_Toc402820626"/>
      <w:bookmarkStart w:id="179" w:name="_Toc402820696"/>
      <w:bookmarkStart w:id="180" w:name="_Toc402821301"/>
      <w:bookmarkStart w:id="181" w:name="_Toc402978840"/>
      <w:bookmarkStart w:id="182" w:name="_Toc402980777"/>
      <w:bookmarkStart w:id="183" w:name="_Toc403087859"/>
      <w:r>
        <w:rPr>
          <w:rFonts w:ascii="Times New Roman" w:eastAsia="黑体" w:hAnsi="Times New Roman" w:hint="eastAsia"/>
          <w:b/>
          <w:bCs/>
        </w:rPr>
        <w:lastRenderedPageBreak/>
        <w:t xml:space="preserve">4.1  </w:t>
      </w:r>
      <w:r>
        <w:rPr>
          <w:rFonts w:ascii="Times New Roman" w:eastAsia="黑体" w:hAnsi="Times New Roman" w:hint="eastAsia"/>
          <w:b/>
          <w:bCs/>
        </w:rPr>
        <w:t>新增活动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点击上传按钮上传图标，依次输入介绍文字和指向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，选择类别“大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”或“小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”，全部信息输入完成之后，点击“新增”按钮。如图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37" o:spid="_x0000_i1037" type="#_x0000_t75" style="width:344.5pt;height:110.75pt">
            <v:imagedata r:id="rId21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84" w:name="_Toc10715"/>
      <w:bookmarkStart w:id="185" w:name="_Toc30429"/>
      <w:bookmarkStart w:id="186" w:name="_Toc15956"/>
      <w:bookmarkStart w:id="187" w:name="_Toc402815295"/>
      <w:bookmarkStart w:id="188" w:name="_Toc402815486"/>
      <w:bookmarkStart w:id="189" w:name="_Toc402820627"/>
      <w:bookmarkStart w:id="190" w:name="_Toc402820697"/>
      <w:bookmarkStart w:id="191" w:name="_Toc402821302"/>
      <w:bookmarkStart w:id="192" w:name="_Toc402978841"/>
      <w:bookmarkStart w:id="193" w:name="_Toc402980778"/>
      <w:bookmarkStart w:id="194" w:name="_Toc403087860"/>
      <w:r>
        <w:rPr>
          <w:rFonts w:ascii="Times New Roman" w:eastAsia="黑体" w:hAnsi="Times New Roman" w:hint="eastAsia"/>
          <w:b/>
          <w:bCs/>
        </w:rPr>
        <w:t xml:space="preserve">4.2  </w:t>
      </w:r>
      <w:r>
        <w:rPr>
          <w:rFonts w:ascii="Times New Roman" w:eastAsia="黑体" w:hAnsi="Times New Roman" w:hint="eastAsia"/>
          <w:b/>
          <w:bCs/>
        </w:rPr>
        <w:t>显示已上传活动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的条数，以及每条记录的详细信息。将鼠标放到表格中上的相应位置即可查看全部信息。如图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38" o:spid="_x0000_i1038" type="#_x0000_t75" style="width:394.35pt;height:97.5pt">
            <v:imagedata r:id="rId22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95" w:name="_Toc27367"/>
      <w:bookmarkStart w:id="196" w:name="_Toc18046"/>
      <w:bookmarkStart w:id="197" w:name="_Toc25724"/>
      <w:bookmarkStart w:id="198" w:name="_Toc402815296"/>
      <w:bookmarkStart w:id="199" w:name="_Toc402815487"/>
      <w:bookmarkStart w:id="200" w:name="_Toc402820628"/>
      <w:bookmarkStart w:id="201" w:name="_Toc402820698"/>
      <w:bookmarkStart w:id="202" w:name="_Toc402821303"/>
      <w:bookmarkStart w:id="203" w:name="_Toc402978842"/>
      <w:bookmarkStart w:id="204" w:name="_Toc402980779"/>
      <w:bookmarkStart w:id="205" w:name="_Toc403087861"/>
      <w:r>
        <w:rPr>
          <w:rFonts w:ascii="Times New Roman" w:eastAsia="黑体" w:hAnsi="Times New Roman" w:hint="eastAsia"/>
          <w:b/>
          <w:bCs/>
        </w:rPr>
        <w:t xml:space="preserve">4.3  </w:t>
      </w:r>
      <w:r>
        <w:rPr>
          <w:rFonts w:ascii="Times New Roman" w:eastAsia="黑体" w:hAnsi="Times New Roman" w:hint="eastAsia"/>
          <w:b/>
          <w:bCs/>
        </w:rPr>
        <w:t>修改活动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lastRenderedPageBreak/>
        <w:pict>
          <v:shape id="图片框 1039" o:spid="_x0000_i1039" type="#_x0000_t75" style="width:310.15pt;height:173.9pt">
            <v:imagedata r:id="rId23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06" w:name="_Toc19870"/>
      <w:bookmarkStart w:id="207" w:name="_Toc28719"/>
      <w:bookmarkStart w:id="208" w:name="_Toc21383"/>
      <w:bookmarkStart w:id="209" w:name="_Toc402815297"/>
      <w:bookmarkStart w:id="210" w:name="_Toc402815488"/>
      <w:bookmarkStart w:id="211" w:name="_Toc402820629"/>
      <w:bookmarkStart w:id="212" w:name="_Toc402820699"/>
      <w:bookmarkStart w:id="213" w:name="_Toc402821304"/>
      <w:bookmarkStart w:id="214" w:name="_Toc402978843"/>
      <w:bookmarkStart w:id="215" w:name="_Toc402980780"/>
      <w:bookmarkStart w:id="216" w:name="_Toc403087862"/>
      <w:r>
        <w:rPr>
          <w:rFonts w:ascii="Times New Roman" w:eastAsia="黑体" w:hAnsi="Times New Roman" w:hint="eastAsia"/>
          <w:b/>
          <w:bCs/>
        </w:rPr>
        <w:t xml:space="preserve">4.4  </w:t>
      </w:r>
      <w:r>
        <w:rPr>
          <w:rFonts w:ascii="Times New Roman" w:eastAsia="黑体" w:hAnsi="Times New Roman" w:hint="eastAsia"/>
          <w:b/>
          <w:bCs/>
        </w:rPr>
        <w:t>删除活动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40" o:spid="_x0000_i1040" type="#_x0000_t75" style="width:134.6pt;height:77.5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 w:rsidP="002E50DD">
      <w:pPr>
        <w:pStyle w:val="Heading1"/>
        <w:spacing w:beforeLines="50" w:afterLines="50" w:line="360" w:lineRule="auto"/>
        <w:ind w:left="2569" w:hangingChars="853" w:hanging="2569"/>
      </w:pPr>
      <w:bookmarkStart w:id="217" w:name="_Toc15192"/>
      <w:bookmarkStart w:id="218" w:name="_Toc31758"/>
      <w:bookmarkStart w:id="219" w:name="_Toc19087"/>
      <w:bookmarkStart w:id="220" w:name="_Toc402815298"/>
      <w:bookmarkStart w:id="221" w:name="_Toc402815489"/>
      <w:bookmarkStart w:id="222" w:name="_Toc402820630"/>
      <w:bookmarkStart w:id="223" w:name="_Toc402820700"/>
      <w:bookmarkStart w:id="224" w:name="_Toc402821305"/>
      <w:bookmarkStart w:id="225" w:name="_Toc402978844"/>
      <w:bookmarkStart w:id="226" w:name="_Toc402980781"/>
      <w:bookmarkStart w:id="227" w:name="_Toc403087863"/>
      <w:r>
        <w:rPr>
          <w:rFonts w:ascii="黑体" w:eastAsia="黑体" w:hAnsi="黑体" w:hint="eastAsia"/>
          <w:color w:val="auto"/>
          <w:sz w:val="30"/>
          <w:szCs w:val="30"/>
        </w:rPr>
        <w:t xml:space="preserve">5  </w:t>
      </w:r>
      <w:r>
        <w:rPr>
          <w:rFonts w:ascii="黑体" w:eastAsia="黑体" w:hAnsi="黑体" w:hint="eastAsia"/>
          <w:color w:val="auto"/>
          <w:sz w:val="30"/>
          <w:szCs w:val="30"/>
        </w:rPr>
        <w:t>底部广告位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管理目录下底部广告位。此模块用于对沃游戏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首页最底部的预留广告位进行管理。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28" w:name="_Toc23100"/>
      <w:bookmarkStart w:id="229" w:name="_Toc1421"/>
      <w:bookmarkStart w:id="230" w:name="_Toc7918"/>
      <w:bookmarkStart w:id="231" w:name="_Toc402815299"/>
      <w:bookmarkStart w:id="232" w:name="_Toc402815490"/>
      <w:bookmarkStart w:id="233" w:name="_Toc402820631"/>
      <w:bookmarkStart w:id="234" w:name="_Toc402820701"/>
      <w:bookmarkStart w:id="235" w:name="_Toc402821306"/>
      <w:bookmarkStart w:id="236" w:name="_Toc402978845"/>
      <w:bookmarkStart w:id="237" w:name="_Toc402980782"/>
      <w:bookmarkStart w:id="238" w:name="_Toc403087864"/>
      <w:r>
        <w:rPr>
          <w:rFonts w:ascii="Times New Roman" w:eastAsia="黑体" w:hAnsi="Times New Roman" w:hint="eastAsia"/>
          <w:b/>
          <w:bCs/>
        </w:rPr>
        <w:t xml:space="preserve">5.1  </w:t>
      </w:r>
      <w:r>
        <w:rPr>
          <w:rFonts w:ascii="Times New Roman" w:eastAsia="黑体" w:hAnsi="Times New Roman" w:hint="eastAsia"/>
          <w:b/>
          <w:bCs/>
        </w:rPr>
        <w:t>新增底部广告位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点击上传按钮上传图标，依次输入文字说明和指向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，选择“显示”在沃游戏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首页上显示此广告位，选择“隐藏”则不显示。输入全部内容之后，点击“新增”按钮。界面如图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lastRenderedPageBreak/>
        <w:pict>
          <v:shape id="图片框 1041" o:spid="_x0000_i1041" type="#_x0000_t75" style="width:324pt;height:109.1pt">
            <v:imagedata r:id="rId24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39" w:name="_Toc2116"/>
      <w:bookmarkStart w:id="240" w:name="_Toc18923"/>
      <w:bookmarkStart w:id="241" w:name="_Toc9118"/>
      <w:bookmarkStart w:id="242" w:name="_Toc402815300"/>
      <w:bookmarkStart w:id="243" w:name="_Toc402815491"/>
      <w:bookmarkStart w:id="244" w:name="_Toc402820632"/>
      <w:bookmarkStart w:id="245" w:name="_Toc402820702"/>
      <w:bookmarkStart w:id="246" w:name="_Toc402821307"/>
      <w:bookmarkStart w:id="247" w:name="_Toc402978846"/>
      <w:bookmarkStart w:id="248" w:name="_Toc402980783"/>
      <w:bookmarkStart w:id="249" w:name="_Toc403087865"/>
      <w:r>
        <w:rPr>
          <w:rFonts w:ascii="Times New Roman" w:eastAsia="黑体" w:hAnsi="Times New Roman" w:hint="eastAsia"/>
          <w:b/>
          <w:bCs/>
        </w:rPr>
        <w:t xml:space="preserve">5.2  </w:t>
      </w:r>
      <w:r>
        <w:rPr>
          <w:rFonts w:ascii="Times New Roman" w:eastAsia="黑体" w:hAnsi="Times New Roman" w:hint="eastAsia"/>
          <w:b/>
          <w:bCs/>
        </w:rPr>
        <w:t>修改底部广告位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</w:t>
      </w:r>
      <w:r>
        <w:rPr>
          <w:rFonts w:hint="eastAsia"/>
          <w:sz w:val="24"/>
        </w:rPr>
        <w:t>5-2</w:t>
      </w:r>
      <w:r>
        <w:rPr>
          <w:rFonts w:hint="eastAsia"/>
          <w:sz w:val="24"/>
        </w:rPr>
        <w:t>所示：</w:t>
      </w:r>
    </w:p>
    <w:p w:rsidR="00547945" w:rsidRDefault="00547945">
      <w:pPr>
        <w:pStyle w:val="ListParagraph1"/>
        <w:ind w:left="0" w:firstLine="0"/>
        <w:jc w:val="center"/>
      </w:pPr>
      <w:r>
        <w:pict>
          <v:shape id="图片框 1042" o:spid="_x0000_i1042" type="#_x0000_t75" style="width:368.85pt;height:125.7pt">
            <v:imagedata r:id="rId25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50" w:name="_Toc402980784"/>
      <w:bookmarkStart w:id="251" w:name="_Toc403087866"/>
      <w:r>
        <w:rPr>
          <w:rFonts w:ascii="Times New Roman" w:eastAsia="黑体" w:hAnsi="Times New Roman" w:hint="eastAsia"/>
          <w:b/>
          <w:bCs/>
        </w:rPr>
        <w:t xml:space="preserve">5.3  </w:t>
      </w:r>
      <w:r>
        <w:rPr>
          <w:rFonts w:ascii="Times New Roman" w:hAnsi="Times New Roman" w:hint="eastAsia"/>
          <w:b/>
          <w:bCs/>
        </w:rPr>
        <w:t>隐藏</w:t>
      </w:r>
      <w:r>
        <w:rPr>
          <w:rFonts w:ascii="Times New Roman" w:eastAsia="黑体" w:hAnsi="Times New Roman" w:hint="eastAsia"/>
          <w:b/>
          <w:bCs/>
        </w:rPr>
        <w:t>底部广告位</w:t>
      </w:r>
      <w:bookmarkEnd w:id="250"/>
      <w:bookmarkEnd w:id="251"/>
    </w:p>
    <w:p w:rsidR="00547945" w:rsidRDefault="00ED0DD8">
      <w:pPr>
        <w:pStyle w:val="p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选择“显示”或“隐藏”按钮，即可实现首页上是否显示此广告位。如若成功添加广告，不论选择“显示”或“隐藏”，后台页面都将实时的显示广告位的内容。界面如</w:t>
      </w: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eastAsia="宋体" w:hint="eastAsia"/>
          <w:sz w:val="24"/>
          <w:szCs w:val="24"/>
        </w:rPr>
        <w:t>5-3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547945" w:rsidRDefault="00547945">
      <w:pPr>
        <w:pStyle w:val="p0"/>
        <w:spacing w:line="360" w:lineRule="auto"/>
        <w:jc w:val="center"/>
        <w:rPr>
          <w:sz w:val="24"/>
          <w:szCs w:val="24"/>
        </w:rPr>
      </w:pPr>
      <w:r w:rsidRPr="00547945">
        <w:rPr>
          <w:sz w:val="24"/>
          <w:szCs w:val="24"/>
        </w:rPr>
        <w:lastRenderedPageBreak/>
        <w:pict>
          <v:shape id="Picture 19" o:spid="_x0000_i1043" type="#_x0000_t75" style="width:368.3pt;height:129.6pt">
            <v:imagedata r:id="rId26" o:title=""/>
          </v:shape>
        </w:pict>
      </w:r>
    </w:p>
    <w:p w:rsidR="00547945" w:rsidRDefault="00ED0DD8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>5-3</w:t>
      </w:r>
      <w:r>
        <w:rPr>
          <w:rFonts w:ascii="宋体" w:eastAsia="宋体" w:hAnsi="宋体" w:hint="eastAsia"/>
        </w:rPr>
        <w:t>隐藏底部广告位</w: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br w:type="page"/>
      </w:r>
    </w:p>
    <w:p w:rsidR="00547945" w:rsidRDefault="00ED0DD8" w:rsidP="002E50DD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  <w:bookmarkStart w:id="252" w:name="_Toc17278"/>
      <w:bookmarkStart w:id="253" w:name="_Toc5497"/>
      <w:bookmarkStart w:id="254" w:name="_Toc28505"/>
      <w:bookmarkStart w:id="255" w:name="_Toc402815302"/>
      <w:bookmarkStart w:id="256" w:name="_Toc402815493"/>
      <w:bookmarkStart w:id="257" w:name="_Toc402820634"/>
      <w:bookmarkStart w:id="258" w:name="_Toc402820704"/>
      <w:bookmarkStart w:id="259" w:name="_Toc402821309"/>
      <w:bookmarkStart w:id="260" w:name="_Toc402978847"/>
      <w:bookmarkStart w:id="261" w:name="_Toc402980785"/>
      <w:bookmarkStart w:id="262" w:name="_Toc403087867"/>
      <w:r>
        <w:rPr>
          <w:rFonts w:eastAsia="黑体" w:hint="eastAsia"/>
          <w:color w:val="auto"/>
          <w:sz w:val="30"/>
        </w:rPr>
        <w:t>附</w:t>
      </w:r>
      <w:r>
        <w:rPr>
          <w:rFonts w:eastAsia="黑体" w:hint="eastAsia"/>
          <w:color w:val="auto"/>
          <w:sz w:val="30"/>
        </w:rPr>
        <w:t xml:space="preserve">      </w:t>
      </w:r>
      <w:r>
        <w:rPr>
          <w:rFonts w:eastAsia="黑体" w:hint="eastAsia"/>
          <w:color w:val="auto"/>
          <w:sz w:val="30"/>
        </w:rPr>
        <w:t>录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>
        <w:rPr>
          <w:rFonts w:hint="eastAsia"/>
          <w:color w:val="auto"/>
          <w:sz w:val="30"/>
        </w:rPr>
        <w:t>1</w:t>
      </w:r>
      <w:bookmarkEnd w:id="262"/>
    </w:p>
    <w:p w:rsidR="00547945" w:rsidRDefault="00547945"/>
    <w:tbl>
      <w:tblPr>
        <w:tblW w:w="8660" w:type="dxa"/>
        <w:jc w:val="center"/>
        <w:tblLayout w:type="fixed"/>
        <w:tblLook w:val="04A0"/>
      </w:tblPr>
      <w:tblGrid>
        <w:gridCol w:w="1630"/>
        <w:gridCol w:w="7030"/>
      </w:tblGrid>
      <w:tr w:rsidR="0054794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547945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频道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URL</w:t>
            </w:r>
            <w:r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47945" w:rsidRDefault="00547945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47945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547945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547945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547945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547945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推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547945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hint="eastAsia"/>
                <w:kern w:val="0"/>
                <w:szCs w:val="21"/>
              </w:rPr>
              <w:t>专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547945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http://channel.wostore.cn:8080/wogame3/subject/detailList.do?id=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547945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547945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strike/>
                <w:kern w:val="0"/>
                <w:szCs w:val="21"/>
              </w:rPr>
            </w:pPr>
            <w:r w:rsidRPr="002E50DD">
              <w:rPr>
                <w:rFonts w:ascii="宋体" w:hAnsi="宋体" w:hint="eastAsia"/>
                <w:strike/>
                <w:kern w:val="0"/>
                <w:szCs w:val="21"/>
                <w:highlight w:val="lightGray"/>
              </w:rPr>
              <w:t>http://channel.wostore.cn:8080/wogame3/changWan</w:t>
            </w:r>
          </w:p>
          <w:p w:rsidR="002E50DD" w:rsidRPr="002E50DD" w:rsidRDefault="002E50DD">
            <w:pPr>
              <w:spacing w:after="0" w:line="240" w:lineRule="auto"/>
              <w:rPr>
                <w:rFonts w:eastAsia="Times New Roman"/>
                <w:strike/>
                <w:color w:val="FF0000"/>
                <w:kern w:val="0"/>
                <w:szCs w:val="21"/>
              </w:rPr>
            </w:pPr>
            <w:r w:rsidRPr="002E50DD">
              <w:rPr>
                <w:rFonts w:ascii="宋体" w:hAnsi="宋体"/>
                <w:color w:val="FF0000"/>
                <w:kern w:val="0"/>
                <w:szCs w:val="21"/>
              </w:rPr>
              <w:t>http://sales.wostore.cn:8083/hytq/hytq.action?link=0</w:t>
            </w:r>
          </w:p>
        </w:tc>
      </w:tr>
      <w:tr w:rsidR="00547945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http://channel.wostore.cn:8080/wogame3/gamedetail/detaillist.do?product_id=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547945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http://channel.wostore.cn:8080/wogame3/category/detail.do?categoryId=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>
              <w:rPr>
                <w:rFonts w:ascii="宋体" w:hAnsi="宋体" w:hint="eastAsia"/>
                <w:kern w:val="0"/>
                <w:szCs w:val="21"/>
              </w:rPr>
              <w:t>&amp;categoryName=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搜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hint="eastAsia"/>
                <w:kern w:val="0"/>
                <w:szCs w:val="21"/>
              </w:rPr>
              <w:t>索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http://channel.wostore.cn:8080/wogame3/search/init.do</w:t>
            </w:r>
          </w:p>
        </w:tc>
      </w:tr>
    </w:tbl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ED0DD8">
      <w:pPr>
        <w:pStyle w:val="p0"/>
        <w:rPr>
          <w:rFonts w:ascii="宋体" w:hAnsi="宋体"/>
        </w:rPr>
      </w:pPr>
      <w:r>
        <w:rPr>
          <w:rFonts w:ascii="宋体" w:eastAsia="宋体" w:hAnsi="宋体" w:hint="eastAsia"/>
          <w:color w:val="FF0000"/>
        </w:rPr>
        <w:t>※生产环境的</w:t>
      </w:r>
      <w:r>
        <w:rPr>
          <w:rFonts w:ascii="宋体" w:eastAsia="宋体" w:hAnsi="宋体" w:hint="eastAsia"/>
          <w:color w:val="FF0000"/>
        </w:rPr>
        <w:t>URL</w:t>
      </w:r>
      <w:r>
        <w:rPr>
          <w:rFonts w:ascii="宋体" w:eastAsia="宋体" w:hAnsi="宋体" w:hint="eastAsia"/>
          <w:color w:val="FF0000"/>
        </w:rPr>
        <w:t>：</w:t>
      </w:r>
      <w:r>
        <w:rPr>
          <w:rFonts w:ascii="宋体" w:hAnsi="宋体" w:hint="eastAsia"/>
        </w:rPr>
        <w:t>http://channel.wostore.cn:8080/wogamewap/xxxxxxxxxxxx</w:t>
      </w: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网游资讯</w:t>
      </w:r>
      <w:r>
        <w:rPr>
          <w:rFonts w:ascii="宋体" w:hAnsi="宋体" w:hint="eastAsia"/>
          <w:kern w:val="0"/>
          <w:szCs w:val="21"/>
        </w:rPr>
        <w:t>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</w:t>
      </w:r>
      <w:r>
        <w:rPr>
          <w:rFonts w:ascii="宋体" w:hAnsi="宋体" w:cs="宋体" w:hint="eastAsia"/>
          <w:kern w:val="0"/>
          <w:szCs w:val="21"/>
        </w:rPr>
        <w:t>网游资讯活动</w:t>
      </w:r>
      <w:r>
        <w:rPr>
          <w:rFonts w:ascii="宋体" w:hAnsi="宋体" w:hint="eastAsia"/>
          <w:kern w:val="0"/>
          <w:szCs w:val="21"/>
        </w:rPr>
        <w:t>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网游活动列表，点击名为“《乱世曲》军团战活动”的活动，</w:t>
      </w:r>
      <w:r>
        <w:rPr>
          <w:rFonts w:ascii="宋体" w:hAnsi="宋体" w:hint="eastAsia"/>
          <w:kern w:val="0"/>
          <w:szCs w:val="21"/>
        </w:rPr>
        <w:t>URL</w:t>
      </w:r>
      <w:r>
        <w:rPr>
          <w:rFonts w:ascii="宋体" w:hAnsi="宋体" w:hint="eastAsia"/>
          <w:kern w:val="0"/>
          <w:szCs w:val="21"/>
        </w:rPr>
        <w:t>中显示其</w:t>
      </w:r>
      <w:r>
        <w:rPr>
          <w:rFonts w:ascii="宋体" w:hAnsi="宋体" w:hint="eastAsia"/>
          <w:kern w:val="0"/>
          <w:szCs w:val="21"/>
        </w:rPr>
        <w:t>id</w:t>
      </w:r>
      <w:r>
        <w:rPr>
          <w:rFonts w:ascii="宋体" w:hAnsi="宋体" w:hint="eastAsia"/>
          <w:kern w:val="0"/>
          <w:szCs w:val="21"/>
        </w:rPr>
        <w:t>为</w:t>
      </w:r>
      <w:r>
        <w:rPr>
          <w:rFonts w:ascii="宋体" w:hAnsi="宋体" w:hint="eastAsia"/>
          <w:kern w:val="0"/>
          <w:szCs w:val="21"/>
        </w:rPr>
        <w:t>225</w:t>
      </w:r>
      <w:r>
        <w:rPr>
          <w:rFonts w:ascii="宋体" w:hAnsi="宋体" w:hint="eastAsia"/>
          <w:kern w:val="0"/>
          <w:szCs w:val="21"/>
        </w:rPr>
        <w:t>，将“</w:t>
      </w:r>
      <w:r>
        <w:rPr>
          <w:rFonts w:ascii="宋体" w:hAnsi="宋体" w:cs="宋体" w:hint="eastAsia"/>
          <w:kern w:val="0"/>
          <w:szCs w:val="21"/>
        </w:rPr>
        <w:t>网游资讯</w:t>
      </w:r>
      <w:r>
        <w:rPr>
          <w:rFonts w:ascii="宋体" w:hAnsi="宋体" w:hint="eastAsia"/>
          <w:kern w:val="0"/>
          <w:szCs w:val="21"/>
        </w:rPr>
        <w:t>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 w:hint="eastAsia"/>
          <w:kern w:val="0"/>
          <w:szCs w:val="21"/>
        </w:rPr>
        <w:t>225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”代表：活动</w:t>
      </w:r>
      <w:r>
        <w:rPr>
          <w:rFonts w:ascii="宋体" w:hAnsi="宋体" w:hint="eastAsia"/>
          <w:kern w:val="0"/>
          <w:szCs w:val="21"/>
        </w:rPr>
        <w:t>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活动列表，点击名为“跳跳英雄九大开服活动爽翻天”的活动，</w:t>
      </w:r>
      <w:r>
        <w:rPr>
          <w:rFonts w:ascii="宋体" w:hAnsi="宋体" w:hint="eastAsia"/>
          <w:kern w:val="0"/>
          <w:szCs w:val="21"/>
        </w:rPr>
        <w:t>URL</w:t>
      </w:r>
      <w:r>
        <w:rPr>
          <w:rFonts w:ascii="宋体" w:hAnsi="宋体" w:hint="eastAsia"/>
          <w:kern w:val="0"/>
          <w:szCs w:val="21"/>
        </w:rPr>
        <w:t>中显示其</w:t>
      </w:r>
      <w:r>
        <w:rPr>
          <w:rFonts w:ascii="宋体" w:hAnsi="宋体" w:hint="eastAsia"/>
          <w:kern w:val="0"/>
          <w:szCs w:val="21"/>
        </w:rPr>
        <w:t>id</w:t>
      </w:r>
      <w:r>
        <w:rPr>
          <w:rFonts w:ascii="宋体" w:hAnsi="宋体" w:hint="eastAsia"/>
          <w:kern w:val="0"/>
          <w:szCs w:val="21"/>
        </w:rPr>
        <w:t>为</w:t>
      </w:r>
      <w:r>
        <w:rPr>
          <w:rFonts w:ascii="宋体" w:hAnsi="宋体" w:hint="eastAsia"/>
          <w:kern w:val="0"/>
          <w:szCs w:val="21"/>
        </w:rPr>
        <w:t>219</w:t>
      </w:r>
      <w:r>
        <w:rPr>
          <w:rFonts w:ascii="宋体" w:hAnsi="宋体" w:hint="eastAsia"/>
          <w:kern w:val="0"/>
          <w:szCs w:val="21"/>
        </w:rPr>
        <w:t>，将“活动详情”中的“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 w:hint="eastAsia"/>
          <w:kern w:val="0"/>
          <w:szCs w:val="21"/>
        </w:rPr>
        <w:t>219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“资讯详情”中的“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”代表：资讯活动</w:t>
      </w:r>
      <w:r>
        <w:rPr>
          <w:rFonts w:ascii="宋体" w:hAnsi="宋体" w:hint="eastAsia"/>
          <w:kern w:val="0"/>
          <w:szCs w:val="21"/>
        </w:rPr>
        <w:t>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资讯列表，点击名为“《明明环游世界》精彩活动齐上线！”的活动，</w:t>
      </w:r>
      <w:r>
        <w:rPr>
          <w:rFonts w:ascii="宋体" w:hAnsi="宋体" w:hint="eastAsia"/>
          <w:kern w:val="0"/>
          <w:szCs w:val="21"/>
        </w:rPr>
        <w:t>URL</w:t>
      </w:r>
      <w:r>
        <w:rPr>
          <w:rFonts w:ascii="宋体" w:hAnsi="宋体" w:hint="eastAsia"/>
          <w:kern w:val="0"/>
          <w:szCs w:val="21"/>
        </w:rPr>
        <w:t>中显示其</w:t>
      </w:r>
      <w:r>
        <w:rPr>
          <w:rFonts w:ascii="宋体" w:hAnsi="宋体" w:hint="eastAsia"/>
          <w:kern w:val="0"/>
          <w:szCs w:val="21"/>
        </w:rPr>
        <w:t>id</w:t>
      </w:r>
      <w:r>
        <w:rPr>
          <w:rFonts w:ascii="宋体" w:hAnsi="宋体" w:hint="eastAsia"/>
          <w:kern w:val="0"/>
          <w:szCs w:val="21"/>
        </w:rPr>
        <w:t>为</w:t>
      </w:r>
      <w:r>
        <w:rPr>
          <w:rFonts w:ascii="宋体" w:hAnsi="宋体" w:hint="eastAsia"/>
          <w:kern w:val="0"/>
          <w:szCs w:val="21"/>
        </w:rPr>
        <w:t>208</w:t>
      </w:r>
      <w:r>
        <w:rPr>
          <w:rFonts w:ascii="宋体" w:hAnsi="宋体" w:hint="eastAsia"/>
          <w:kern w:val="0"/>
          <w:szCs w:val="21"/>
        </w:rPr>
        <w:t>，将“资讯活动详情”中的“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 w:hint="eastAsia"/>
          <w:kern w:val="0"/>
          <w:szCs w:val="21"/>
        </w:rPr>
        <w:t>208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“专题详情”中的“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”代表：专题</w:t>
      </w:r>
      <w:r>
        <w:rPr>
          <w:rFonts w:ascii="宋体" w:hAnsi="宋体" w:hint="eastAsia"/>
          <w:kern w:val="0"/>
          <w:szCs w:val="21"/>
        </w:rPr>
        <w:t>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专列列表，点击名为“节奏快，爽还在！”的专题，</w:t>
      </w:r>
      <w:r>
        <w:rPr>
          <w:rFonts w:ascii="宋体" w:hAnsi="宋体" w:hint="eastAsia"/>
          <w:kern w:val="0"/>
          <w:szCs w:val="21"/>
        </w:rPr>
        <w:t>URL</w:t>
      </w:r>
      <w:r>
        <w:rPr>
          <w:rFonts w:ascii="宋体" w:hAnsi="宋体" w:hint="eastAsia"/>
          <w:kern w:val="0"/>
          <w:szCs w:val="21"/>
        </w:rPr>
        <w:t>中显示其</w:t>
      </w:r>
      <w:r>
        <w:rPr>
          <w:rFonts w:ascii="宋体" w:hAnsi="宋体" w:hint="eastAsia"/>
          <w:kern w:val="0"/>
          <w:szCs w:val="21"/>
        </w:rPr>
        <w:t>id</w:t>
      </w:r>
      <w:r>
        <w:rPr>
          <w:rFonts w:ascii="宋体" w:hAnsi="宋体" w:hint="eastAsia"/>
          <w:kern w:val="0"/>
          <w:szCs w:val="21"/>
        </w:rPr>
        <w:t>为</w:t>
      </w:r>
      <w:r>
        <w:rPr>
          <w:rFonts w:ascii="宋体" w:hAnsi="宋体" w:hint="eastAsia"/>
          <w:kern w:val="0"/>
          <w:szCs w:val="21"/>
        </w:rPr>
        <w:t>37</w:t>
      </w:r>
      <w:r>
        <w:rPr>
          <w:rFonts w:ascii="宋体" w:hAnsi="宋体" w:hint="eastAsia"/>
          <w:kern w:val="0"/>
          <w:szCs w:val="21"/>
        </w:rPr>
        <w:t>，将“专题详情”中的“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 w:hint="eastAsia"/>
          <w:kern w:val="0"/>
          <w:szCs w:val="21"/>
        </w:rPr>
        <w:t>37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“分类详情”中的“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”代表：分类</w:t>
      </w:r>
      <w:r>
        <w:rPr>
          <w:rFonts w:ascii="宋体" w:hAnsi="宋体" w:hint="eastAsia"/>
          <w:kern w:val="0"/>
          <w:szCs w:val="21"/>
        </w:rPr>
        <w:t>ID</w:t>
      </w:r>
      <w:r>
        <w:rPr>
          <w:rFonts w:ascii="宋体" w:hAnsi="宋体" w:hint="eastAsia"/>
          <w:kern w:val="0"/>
          <w:szCs w:val="21"/>
        </w:rPr>
        <w:t>和分类名称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分类页面，点击名为“角色扮演”的小分类，</w:t>
      </w:r>
      <w:r>
        <w:rPr>
          <w:rFonts w:ascii="宋体" w:hAnsi="宋体" w:hint="eastAsia"/>
          <w:kern w:val="0"/>
          <w:szCs w:val="21"/>
        </w:rPr>
        <w:t>URL</w:t>
      </w:r>
      <w:r>
        <w:rPr>
          <w:rFonts w:ascii="宋体" w:hAnsi="宋体" w:hint="eastAsia"/>
          <w:kern w:val="0"/>
          <w:szCs w:val="21"/>
        </w:rPr>
        <w:t>显示其</w:t>
      </w:r>
      <w:r>
        <w:rPr>
          <w:rFonts w:ascii="宋体" w:hAnsi="宋体" w:hint="eastAsia"/>
          <w:kern w:val="0"/>
          <w:szCs w:val="21"/>
        </w:rPr>
        <w:t>categoryId</w:t>
      </w:r>
      <w:r>
        <w:rPr>
          <w:rFonts w:ascii="宋体" w:hAnsi="宋体" w:hint="eastAsia"/>
          <w:kern w:val="0"/>
          <w:szCs w:val="21"/>
        </w:rPr>
        <w:t>为</w:t>
      </w:r>
      <w:r>
        <w:rPr>
          <w:rFonts w:ascii="宋体" w:hAnsi="宋体" w:hint="eastAsia"/>
          <w:kern w:val="0"/>
          <w:szCs w:val="21"/>
        </w:rPr>
        <w:t>95</w: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 w:hint="eastAsia"/>
          <w:kern w:val="0"/>
          <w:szCs w:val="21"/>
        </w:rPr>
        <w:t>categoryName</w:t>
      </w:r>
      <w:r>
        <w:rPr>
          <w:rFonts w:ascii="宋体" w:hAnsi="宋体" w:hint="eastAsia"/>
          <w:kern w:val="0"/>
          <w:szCs w:val="21"/>
        </w:rPr>
        <w:t>为角色扮演</w:t>
      </w:r>
      <w:r>
        <w:rPr>
          <w:rFonts w:ascii="宋体" w:hAnsi="宋体" w:hint="eastAsia"/>
          <w:kern w:val="0"/>
          <w:szCs w:val="21"/>
        </w:rPr>
        <w:t>的</w:t>
      </w:r>
      <w:r>
        <w:rPr>
          <w:rFonts w:ascii="宋体" w:hAnsi="宋体" w:hint="eastAsia"/>
          <w:kern w:val="0"/>
          <w:szCs w:val="21"/>
        </w:rPr>
        <w:t>urlencode</w:t>
      </w:r>
      <w:r>
        <w:rPr>
          <w:rFonts w:ascii="宋体" w:hAnsi="宋体" w:hint="eastAsia"/>
          <w:kern w:val="0"/>
          <w:szCs w:val="21"/>
        </w:rPr>
        <w:t>编码</w:t>
      </w:r>
      <w:r>
        <w:rPr>
          <w:rFonts w:ascii="宋体" w:hAnsi="宋体" w:hint="eastAsia"/>
          <w:kern w:val="0"/>
          <w:szCs w:val="21"/>
        </w:rPr>
        <w:t>，分别将“分类详情”中的“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 w:hint="eastAsia"/>
          <w:kern w:val="0"/>
          <w:szCs w:val="21"/>
        </w:rPr>
        <w:t>95</w:t>
      </w:r>
      <w:r>
        <w:rPr>
          <w:rFonts w:ascii="宋体" w:hAnsi="宋体" w:hint="eastAsia"/>
          <w:kern w:val="0"/>
          <w:szCs w:val="21"/>
        </w:rPr>
        <w:t>和角色扮演</w:t>
      </w:r>
      <w:r>
        <w:rPr>
          <w:rFonts w:ascii="宋体" w:hAnsi="宋体" w:hint="eastAsia"/>
          <w:kern w:val="0"/>
          <w:szCs w:val="21"/>
        </w:rPr>
        <w:t>的</w:t>
      </w:r>
      <w:r>
        <w:rPr>
          <w:rFonts w:ascii="宋体" w:hAnsi="宋体" w:hint="eastAsia"/>
          <w:kern w:val="0"/>
          <w:szCs w:val="21"/>
        </w:rPr>
        <w:t>urlencode</w:t>
      </w:r>
      <w:r>
        <w:rPr>
          <w:rFonts w:ascii="宋体" w:hAnsi="宋体" w:hint="eastAsia"/>
          <w:kern w:val="0"/>
          <w:szCs w:val="21"/>
        </w:rPr>
        <w:t>编码（将角色扮演进行两次</w:t>
      </w:r>
      <w:r>
        <w:rPr>
          <w:rFonts w:ascii="宋体" w:hAnsi="宋体" w:hint="eastAsia"/>
          <w:kern w:val="0"/>
          <w:szCs w:val="21"/>
        </w:rPr>
        <w:t>urlencode</w:t>
      </w:r>
      <w:r>
        <w:rPr>
          <w:rFonts w:ascii="宋体" w:hAnsi="宋体" w:hint="eastAsia"/>
          <w:kern w:val="0"/>
          <w:szCs w:val="21"/>
        </w:rPr>
        <w:t>编码</w:t>
      </w:r>
      <w:bookmarkStart w:id="263" w:name="_GoBack"/>
      <w:bookmarkEnd w:id="263"/>
      <w:r>
        <w:rPr>
          <w:rFonts w:ascii="宋体" w:hAnsi="宋体" w:hint="eastAsia"/>
          <w:kern w:val="0"/>
          <w:szCs w:val="21"/>
        </w:rPr>
        <w:t>）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“游戏详情”中的“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”代表：游戏</w:t>
      </w:r>
      <w:r>
        <w:rPr>
          <w:rFonts w:ascii="宋体" w:hAnsi="宋体" w:hint="eastAsia"/>
          <w:kern w:val="0"/>
          <w:szCs w:val="21"/>
        </w:rPr>
        <w:t>product_id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点击首页上任意游戏，如点击“刀塔传奇”的游戏，</w:t>
      </w:r>
      <w:r>
        <w:rPr>
          <w:rFonts w:ascii="宋体" w:hAnsi="宋体" w:hint="eastAsia"/>
          <w:kern w:val="0"/>
          <w:szCs w:val="21"/>
        </w:rPr>
        <w:t>URL</w:t>
      </w:r>
      <w:r>
        <w:rPr>
          <w:rFonts w:ascii="宋体" w:hAnsi="宋体" w:hint="eastAsia"/>
          <w:kern w:val="0"/>
          <w:szCs w:val="21"/>
        </w:rPr>
        <w:t>显示其</w:t>
      </w:r>
      <w:r>
        <w:rPr>
          <w:rFonts w:ascii="宋体" w:hAnsi="宋体" w:hint="eastAsia"/>
          <w:kern w:val="0"/>
          <w:szCs w:val="21"/>
        </w:rPr>
        <w:t>product_id</w:t>
      </w:r>
      <w:r>
        <w:rPr>
          <w:rFonts w:ascii="宋体" w:hAnsi="宋体" w:hint="eastAsia"/>
          <w:kern w:val="0"/>
          <w:szCs w:val="21"/>
        </w:rPr>
        <w:t>为</w:t>
      </w:r>
      <w:r>
        <w:rPr>
          <w:rFonts w:ascii="宋体" w:hAnsi="宋体"/>
          <w:kern w:val="0"/>
          <w:szCs w:val="21"/>
        </w:rPr>
        <w:t>203417</w:t>
      </w:r>
      <w:r>
        <w:rPr>
          <w:rFonts w:ascii="宋体" w:hAnsi="宋体" w:hint="eastAsia"/>
          <w:kern w:val="0"/>
          <w:szCs w:val="21"/>
        </w:rPr>
        <w:t>，将“游戏详情”中的“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/>
          <w:kern w:val="0"/>
          <w:szCs w:val="21"/>
        </w:rPr>
        <w:t>203417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 w:rsidP="002E50DD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</w:p>
    <w:p w:rsidR="00547945" w:rsidRDefault="00ED0DD8" w:rsidP="002E50DD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  <w:bookmarkStart w:id="264" w:name="_Toc403087868"/>
      <w:r>
        <w:rPr>
          <w:rFonts w:eastAsia="黑体" w:hint="eastAsia"/>
          <w:color w:val="auto"/>
          <w:sz w:val="30"/>
        </w:rPr>
        <w:t>附</w:t>
      </w:r>
      <w:r>
        <w:rPr>
          <w:rFonts w:eastAsia="黑体" w:hint="eastAsia"/>
          <w:color w:val="auto"/>
          <w:sz w:val="30"/>
        </w:rPr>
        <w:t xml:space="preserve">      </w:t>
      </w:r>
      <w:r>
        <w:rPr>
          <w:rFonts w:eastAsia="黑体" w:hint="eastAsia"/>
          <w:color w:val="auto"/>
          <w:sz w:val="30"/>
        </w:rPr>
        <w:t>录</w:t>
      </w:r>
      <w:r>
        <w:rPr>
          <w:rFonts w:hint="eastAsia"/>
          <w:color w:val="auto"/>
          <w:sz w:val="30"/>
        </w:rPr>
        <w:t>2</w:t>
      </w:r>
      <w:bookmarkEnd w:id="264"/>
    </w:p>
    <w:p w:rsidR="00547945" w:rsidRDefault="00547945"/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428"/>
        <w:gridCol w:w="4428"/>
      </w:tblGrid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置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图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片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规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格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高度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宽度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漂浮窗图标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ascii="宋体" w:hAnsi="宋体" w:hint="eastAsia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ascii="宋体" w:hAnsi="宋体" w:hint="eastAsia"/>
                <w:kern w:val="0"/>
                <w:szCs w:val="21"/>
              </w:rPr>
              <w:t>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轮播广告图片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172px*420px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活动模块图片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100px*200px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</w:t>
            </w:r>
            <w:r>
              <w:rPr>
                <w:rFonts w:ascii="宋体" w:hAnsi="宋体" w:hint="eastAsia"/>
                <w:kern w:val="0"/>
                <w:szCs w:val="21"/>
              </w:rPr>
              <w:t>Banner-----</w:t>
            </w:r>
            <w:r>
              <w:rPr>
                <w:rFonts w:ascii="宋体" w:hAnsi="宋体" w:hint="eastAsia"/>
                <w:kern w:val="0"/>
                <w:szCs w:val="21"/>
              </w:rPr>
              <w:t>大</w:t>
            </w:r>
            <w:r>
              <w:rPr>
                <w:rFonts w:ascii="宋体" w:hAnsi="宋体" w:hint="eastAsia"/>
                <w:kern w:val="0"/>
                <w:szCs w:val="21"/>
              </w:rPr>
              <w:t>Banner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130px*410px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</w:t>
            </w:r>
            <w:r>
              <w:rPr>
                <w:rFonts w:ascii="宋体" w:hAnsi="宋体" w:hint="eastAsia"/>
                <w:kern w:val="0"/>
                <w:szCs w:val="21"/>
              </w:rPr>
              <w:t>Banner-----</w:t>
            </w:r>
            <w:r>
              <w:rPr>
                <w:rFonts w:ascii="宋体" w:hAnsi="宋体" w:hint="eastAsia"/>
                <w:kern w:val="0"/>
                <w:szCs w:val="21"/>
              </w:rPr>
              <w:t>小</w:t>
            </w:r>
            <w:r>
              <w:rPr>
                <w:rFonts w:ascii="宋体" w:hAnsi="宋体" w:hint="eastAsia"/>
                <w:kern w:val="0"/>
                <w:szCs w:val="21"/>
              </w:rPr>
              <w:t>Banner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100px*200px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底部广告位图标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ascii="宋体" w:hAnsi="宋体" w:hint="eastAsia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ascii="宋体" w:hAnsi="宋体" w:hint="eastAsia"/>
                <w:kern w:val="0"/>
                <w:szCs w:val="21"/>
              </w:rPr>
              <w:t>px</w:t>
            </w:r>
          </w:p>
        </w:tc>
      </w:tr>
    </w:tbl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  <w:r w:rsidRPr="00547945">
        <w:rPr>
          <w:rFonts w:ascii="宋体" w:hAnsi="宋体"/>
          <w:kern w:val="0"/>
          <w:szCs w:val="21"/>
        </w:rPr>
        <w:pict>
          <v:shape id="图片 1" o:spid="_x0000_i1044" type="#_x0000_t75" style="width:466.9pt;height:96.35pt">
            <v:imagedata r:id="rId27" o:title="QQ截图20141107155458"/>
          </v:shape>
        </w:pic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  <w:r w:rsidRPr="00547945">
        <w:rPr>
          <w:rFonts w:ascii="宋体" w:hAnsi="宋体"/>
          <w:kern w:val="0"/>
          <w:szCs w:val="21"/>
        </w:rPr>
        <w:lastRenderedPageBreak/>
        <w:pict>
          <v:shape id="图片 2" o:spid="_x0000_i1045" type="#_x0000_t75" style="width:497.35pt;height:177.25pt">
            <v:imagedata r:id="rId28" o:title="QQ截图20141107155300"/>
          </v:shape>
        </w:pict>
      </w:r>
    </w:p>
    <w:sectPr w:rsidR="00547945" w:rsidSect="00547945">
      <w:footerReference w:type="default" r:id="rId2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DD8" w:rsidRDefault="00ED0DD8" w:rsidP="00547945">
      <w:pPr>
        <w:spacing w:after="0" w:line="240" w:lineRule="auto"/>
      </w:pPr>
      <w:r>
        <w:separator/>
      </w:r>
    </w:p>
  </w:endnote>
  <w:endnote w:type="continuationSeparator" w:id="1">
    <w:p w:rsidR="00ED0DD8" w:rsidRDefault="00ED0DD8" w:rsidP="0054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ED0DD8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5479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547945">
    <w:pPr>
      <w:pStyle w:val="Footer"/>
    </w:pPr>
    <w:r w:rsidRPr="00547945">
      <w:fldChar w:fldCharType="begin"/>
    </w:r>
    <w:r w:rsidR="00ED0DD8">
      <w:instrText xml:space="preserve"> PAGE   \* MERGEFORMAT </w:instrText>
    </w:r>
    <w:r w:rsidRPr="00547945">
      <w:fldChar w:fldCharType="separate"/>
    </w:r>
    <w:r w:rsidR="002E50DD" w:rsidRPr="002E50DD">
      <w:rPr>
        <w:b/>
        <w:noProof/>
      </w:rPr>
      <w:t>11</w:t>
    </w:r>
    <w:r>
      <w:rPr>
        <w:b/>
      </w:rPr>
      <w:fldChar w:fldCharType="end"/>
    </w:r>
    <w:r w:rsidR="00ED0DD8">
      <w:t>|</w:t>
    </w:r>
    <w:r w:rsidR="00ED0DD8">
      <w:rPr>
        <w:color w:val="7C7C7C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DD8" w:rsidRDefault="00ED0DD8" w:rsidP="00547945">
      <w:pPr>
        <w:spacing w:after="0" w:line="240" w:lineRule="auto"/>
      </w:pPr>
      <w:r>
        <w:separator/>
      </w:r>
    </w:p>
  </w:footnote>
  <w:footnote w:type="continuationSeparator" w:id="1">
    <w:p w:rsidR="00ED0DD8" w:rsidRDefault="00ED0DD8" w:rsidP="0054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5479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03CF6"/>
    <w:rsid w:val="00007D3B"/>
    <w:rsid w:val="0001036E"/>
    <w:rsid w:val="000122CD"/>
    <w:rsid w:val="00017EC6"/>
    <w:rsid w:val="0002204D"/>
    <w:rsid w:val="00022D35"/>
    <w:rsid w:val="00043760"/>
    <w:rsid w:val="000620AB"/>
    <w:rsid w:val="00064275"/>
    <w:rsid w:val="0006566B"/>
    <w:rsid w:val="000722D4"/>
    <w:rsid w:val="00080874"/>
    <w:rsid w:val="00095C0E"/>
    <w:rsid w:val="000B2230"/>
    <w:rsid w:val="000C6701"/>
    <w:rsid w:val="00122918"/>
    <w:rsid w:val="001444D6"/>
    <w:rsid w:val="00147916"/>
    <w:rsid w:val="001542FA"/>
    <w:rsid w:val="001661A7"/>
    <w:rsid w:val="00184E94"/>
    <w:rsid w:val="001875CA"/>
    <w:rsid w:val="00203433"/>
    <w:rsid w:val="00203E8F"/>
    <w:rsid w:val="002329AE"/>
    <w:rsid w:val="00251F14"/>
    <w:rsid w:val="002562B6"/>
    <w:rsid w:val="0029258A"/>
    <w:rsid w:val="002E48D3"/>
    <w:rsid w:val="002E50DD"/>
    <w:rsid w:val="00310583"/>
    <w:rsid w:val="0031485D"/>
    <w:rsid w:val="00320780"/>
    <w:rsid w:val="003340BD"/>
    <w:rsid w:val="003472FA"/>
    <w:rsid w:val="00362373"/>
    <w:rsid w:val="003626E6"/>
    <w:rsid w:val="003822BC"/>
    <w:rsid w:val="0039635A"/>
    <w:rsid w:val="003B44F3"/>
    <w:rsid w:val="003B6858"/>
    <w:rsid w:val="003D19B3"/>
    <w:rsid w:val="003D64CC"/>
    <w:rsid w:val="003E6946"/>
    <w:rsid w:val="003F41DD"/>
    <w:rsid w:val="003F76D4"/>
    <w:rsid w:val="0043268C"/>
    <w:rsid w:val="00436BD0"/>
    <w:rsid w:val="004C4DC8"/>
    <w:rsid w:val="004F15A0"/>
    <w:rsid w:val="004F778A"/>
    <w:rsid w:val="004F78A7"/>
    <w:rsid w:val="005022CD"/>
    <w:rsid w:val="00516672"/>
    <w:rsid w:val="00547945"/>
    <w:rsid w:val="00552425"/>
    <w:rsid w:val="00564D4A"/>
    <w:rsid w:val="00571B3B"/>
    <w:rsid w:val="005C1342"/>
    <w:rsid w:val="005C34E0"/>
    <w:rsid w:val="005E07FA"/>
    <w:rsid w:val="005E2B33"/>
    <w:rsid w:val="005F0056"/>
    <w:rsid w:val="005F79FB"/>
    <w:rsid w:val="006341F5"/>
    <w:rsid w:val="00657DFE"/>
    <w:rsid w:val="00681611"/>
    <w:rsid w:val="006C4054"/>
    <w:rsid w:val="006E1114"/>
    <w:rsid w:val="006F652A"/>
    <w:rsid w:val="00700973"/>
    <w:rsid w:val="00710131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A1746"/>
    <w:rsid w:val="007C7708"/>
    <w:rsid w:val="007D64CF"/>
    <w:rsid w:val="007F101B"/>
    <w:rsid w:val="007F13FA"/>
    <w:rsid w:val="00800C71"/>
    <w:rsid w:val="008138E5"/>
    <w:rsid w:val="00844317"/>
    <w:rsid w:val="008745A4"/>
    <w:rsid w:val="008913C0"/>
    <w:rsid w:val="0089194D"/>
    <w:rsid w:val="008E48E0"/>
    <w:rsid w:val="008F46DE"/>
    <w:rsid w:val="0090050D"/>
    <w:rsid w:val="00910A92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03FE6"/>
    <w:rsid w:val="00A137B2"/>
    <w:rsid w:val="00A21942"/>
    <w:rsid w:val="00A431C0"/>
    <w:rsid w:val="00A47EAA"/>
    <w:rsid w:val="00A62245"/>
    <w:rsid w:val="00A73B78"/>
    <w:rsid w:val="00AB0555"/>
    <w:rsid w:val="00AB1F30"/>
    <w:rsid w:val="00AE51B7"/>
    <w:rsid w:val="00B0086C"/>
    <w:rsid w:val="00B03E30"/>
    <w:rsid w:val="00B24176"/>
    <w:rsid w:val="00B3310D"/>
    <w:rsid w:val="00B619A2"/>
    <w:rsid w:val="00B84084"/>
    <w:rsid w:val="00BB3F1B"/>
    <w:rsid w:val="00BB65E3"/>
    <w:rsid w:val="00BF7EFD"/>
    <w:rsid w:val="00C10933"/>
    <w:rsid w:val="00C14146"/>
    <w:rsid w:val="00C21ABE"/>
    <w:rsid w:val="00C25682"/>
    <w:rsid w:val="00C61CF4"/>
    <w:rsid w:val="00C74B7C"/>
    <w:rsid w:val="00CA04F5"/>
    <w:rsid w:val="00CB3653"/>
    <w:rsid w:val="00CD0732"/>
    <w:rsid w:val="00CD6375"/>
    <w:rsid w:val="00CE610C"/>
    <w:rsid w:val="00CF375C"/>
    <w:rsid w:val="00D01EBE"/>
    <w:rsid w:val="00D0663B"/>
    <w:rsid w:val="00D231D1"/>
    <w:rsid w:val="00D608EF"/>
    <w:rsid w:val="00D879C8"/>
    <w:rsid w:val="00DF17CB"/>
    <w:rsid w:val="00E13C20"/>
    <w:rsid w:val="00E917BC"/>
    <w:rsid w:val="00EA2EA9"/>
    <w:rsid w:val="00EA7602"/>
    <w:rsid w:val="00EC2D56"/>
    <w:rsid w:val="00ED0DD8"/>
    <w:rsid w:val="00F23DBE"/>
    <w:rsid w:val="00F24E46"/>
    <w:rsid w:val="00F31BEC"/>
    <w:rsid w:val="00F62E00"/>
    <w:rsid w:val="00FA4497"/>
    <w:rsid w:val="00FC2E9F"/>
    <w:rsid w:val="00FE0630"/>
    <w:rsid w:val="00FE3C1F"/>
    <w:rsid w:val="0E5B241B"/>
    <w:rsid w:val="0E5D33A0"/>
    <w:rsid w:val="330B754D"/>
    <w:rsid w:val="35B25B2D"/>
    <w:rsid w:val="3ABE6841"/>
    <w:rsid w:val="4BE0268A"/>
    <w:rsid w:val="508D6535"/>
    <w:rsid w:val="57096DD9"/>
    <w:rsid w:val="57840CA1"/>
    <w:rsid w:val="6445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7945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547945"/>
    <w:pPr>
      <w:keepNext/>
      <w:keepLines/>
      <w:spacing w:before="480"/>
      <w:outlineLvl w:val="0"/>
    </w:pPr>
    <w:rPr>
      <w:rFonts w:ascii="Cambria" w:hAnsi="Cambria" w:cs="黑体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547945"/>
    <w:pPr>
      <w:keepNext/>
      <w:spacing w:line="360" w:lineRule="atLeast"/>
      <w:jc w:val="center"/>
      <w:outlineLvl w:val="1"/>
    </w:pPr>
    <w:rPr>
      <w:rFonts w:ascii="宋体" w:hAnsi="宋体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547945"/>
    <w:pPr>
      <w:ind w:leftChars="1200" w:left="2520"/>
    </w:pPr>
  </w:style>
  <w:style w:type="paragraph" w:styleId="TOC5">
    <w:name w:val="toc 5"/>
    <w:basedOn w:val="Normal"/>
    <w:next w:val="Normal"/>
    <w:rsid w:val="00547945"/>
    <w:pPr>
      <w:ind w:leftChars="800" w:left="1680"/>
    </w:pPr>
  </w:style>
  <w:style w:type="paragraph" w:styleId="TOC3">
    <w:name w:val="toc 3"/>
    <w:basedOn w:val="Normal"/>
    <w:next w:val="Normal"/>
    <w:rsid w:val="00547945"/>
    <w:pPr>
      <w:ind w:leftChars="400" w:left="840"/>
    </w:pPr>
  </w:style>
  <w:style w:type="paragraph" w:styleId="TOC8">
    <w:name w:val="toc 8"/>
    <w:basedOn w:val="Normal"/>
    <w:next w:val="Normal"/>
    <w:rsid w:val="00547945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5479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547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547945"/>
  </w:style>
  <w:style w:type="paragraph" w:styleId="TOC4">
    <w:name w:val="toc 4"/>
    <w:basedOn w:val="Normal"/>
    <w:next w:val="Normal"/>
    <w:rsid w:val="00547945"/>
    <w:pPr>
      <w:ind w:leftChars="600" w:left="1260"/>
    </w:pPr>
  </w:style>
  <w:style w:type="paragraph" w:styleId="TOC6">
    <w:name w:val="toc 6"/>
    <w:basedOn w:val="Normal"/>
    <w:next w:val="Normal"/>
    <w:rsid w:val="00547945"/>
    <w:pPr>
      <w:ind w:leftChars="1000" w:left="2100"/>
    </w:pPr>
  </w:style>
  <w:style w:type="paragraph" w:styleId="TOC2">
    <w:name w:val="toc 2"/>
    <w:basedOn w:val="Normal"/>
    <w:next w:val="Normal"/>
    <w:uiPriority w:val="39"/>
    <w:rsid w:val="00547945"/>
    <w:pPr>
      <w:ind w:leftChars="200" w:left="420"/>
    </w:pPr>
  </w:style>
  <w:style w:type="paragraph" w:styleId="TOC9">
    <w:name w:val="toc 9"/>
    <w:basedOn w:val="Normal"/>
    <w:next w:val="Normal"/>
    <w:rsid w:val="00547945"/>
    <w:pPr>
      <w:ind w:leftChars="1600" w:left="3360"/>
    </w:pPr>
  </w:style>
  <w:style w:type="character" w:styleId="Hyperlink">
    <w:name w:val="Hyperlink"/>
    <w:basedOn w:val="DefaultParagraphFont"/>
    <w:uiPriority w:val="99"/>
    <w:unhideWhenUsed/>
    <w:rsid w:val="00547945"/>
    <w:rPr>
      <w:color w:val="0000FF"/>
      <w:u w:val="single"/>
    </w:rPr>
  </w:style>
  <w:style w:type="table" w:styleId="TableGrid">
    <w:name w:val="Table Grid"/>
    <w:basedOn w:val="TableNormal"/>
    <w:uiPriority w:val="59"/>
    <w:rsid w:val="00547945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批注框文本 Char Char"/>
    <w:basedOn w:val="Normal1"/>
    <w:link w:val="BalloonTextChar"/>
    <w:rsid w:val="0054794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547945"/>
    <w:pPr>
      <w:widowControl w:val="0"/>
      <w:spacing w:after="200" w:line="360" w:lineRule="auto"/>
      <w:ind w:firstLine="482"/>
      <w:jc w:val="both"/>
    </w:pPr>
    <w:rPr>
      <w:rFonts w:ascii="宋体" w:eastAsia="FangSong_GB2312" w:hAnsi="宋体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547945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547945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宋体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547945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黑体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547945"/>
    <w:pPr>
      <w:ind w:left="720"/>
      <w:contextualSpacing/>
    </w:pPr>
  </w:style>
  <w:style w:type="paragraph" w:customStyle="1" w:styleId="NoSpacing1">
    <w:name w:val="No Spacing1"/>
    <w:rsid w:val="00547945"/>
    <w:pPr>
      <w:widowControl w:val="0"/>
      <w:spacing w:after="200" w:line="276" w:lineRule="auto"/>
      <w:ind w:firstLine="482"/>
      <w:jc w:val="both"/>
    </w:pPr>
    <w:rPr>
      <w:rFonts w:ascii="宋体" w:eastAsia="FangSong_GB2312" w:hAnsi="宋体"/>
      <w:kern w:val="2"/>
      <w:sz w:val="28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47945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paragraph" w:customStyle="1" w:styleId="p0">
    <w:name w:val="p0"/>
    <w:basedOn w:val="Normal"/>
    <w:rsid w:val="00547945"/>
    <w:pPr>
      <w:spacing w:after="0" w:line="240" w:lineRule="auto"/>
    </w:pPr>
    <w:rPr>
      <w:rFonts w:eastAsia="Times New Roman"/>
      <w:kern w:val="0"/>
      <w:szCs w:val="21"/>
    </w:rPr>
  </w:style>
  <w:style w:type="paragraph" w:customStyle="1" w:styleId="p15">
    <w:name w:val="p15"/>
    <w:basedOn w:val="Normal"/>
    <w:rsid w:val="00547945"/>
    <w:pPr>
      <w:spacing w:after="0" w:line="360" w:lineRule="auto"/>
      <w:ind w:left="720" w:firstLine="482"/>
    </w:pPr>
    <w:rPr>
      <w:rFonts w:ascii="宋体" w:hAnsi="宋体"/>
      <w:kern w:val="0"/>
      <w:sz w:val="28"/>
      <w:szCs w:val="28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547945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547945"/>
    <w:rPr>
      <w:rFonts w:ascii="Cambria" w:eastAsia="宋体" w:hAnsi="Cambria" w:cs="黑体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547945"/>
    <w:rPr>
      <w:rFonts w:ascii="Tahoma" w:eastAsia="FangSong_GB2312" w:hAnsi="Tahoma" w:cs="Tahoma"/>
      <w:kern w:val="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47945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7945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1</cp:revision>
  <dcterms:created xsi:type="dcterms:W3CDTF">2014-11-06T21:08:00Z</dcterms:created>
  <dcterms:modified xsi:type="dcterms:W3CDTF">2014-12-09T04:36:00Z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