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复习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HTTP协议</w:t>
      </w:r>
      <w:r>
        <w:rPr>
          <w:rFonts w:ascii="微软雅黑" w:hAnsi="微软雅黑" w:eastAsia="微软雅黑"/>
          <w:sz w:val="18"/>
          <w:szCs w:val="18"/>
        </w:rPr>
        <w:t>，用于在Web客户端和服务器之间传输网页内容。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请求</w:t>
      </w:r>
      <w:r>
        <w:rPr>
          <w:rFonts w:ascii="微软雅黑" w:hAnsi="微软雅黑" w:eastAsia="微软雅黑"/>
          <w:b/>
          <w:sz w:val="18"/>
          <w:szCs w:val="18"/>
        </w:rPr>
        <w:t>消息</w:t>
      </w:r>
      <w:r>
        <w:rPr>
          <w:rFonts w:hint="eastAsia" w:ascii="微软雅黑" w:hAnsi="微软雅黑" w:eastAsia="微软雅黑"/>
          <w:b/>
          <w:sz w:val="18"/>
          <w:szCs w:val="18"/>
        </w:rPr>
        <w:t>(</w:t>
      </w:r>
      <w:r>
        <w:rPr>
          <w:rFonts w:ascii="微软雅黑" w:hAnsi="微软雅黑" w:eastAsia="微软雅黑"/>
          <w:b/>
          <w:sz w:val="18"/>
          <w:szCs w:val="18"/>
        </w:rPr>
        <w:t>request</w:t>
      </w:r>
      <w:r>
        <w:rPr>
          <w:rFonts w:hint="eastAsia" w:ascii="微软雅黑" w:hAnsi="微软雅黑" w:eastAsia="微软雅黑"/>
          <w:b/>
          <w:sz w:val="18"/>
          <w:szCs w:val="18"/>
        </w:rPr>
        <w:t>)</w:t>
      </w:r>
      <w:r>
        <w:rPr>
          <w:rFonts w:ascii="微软雅黑" w:hAnsi="微软雅黑" w:eastAsia="微软雅黑"/>
          <w:b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起始行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POST</w:t>
      </w:r>
      <w:r>
        <w:rPr>
          <w:rFonts w:ascii="微软雅黑" w:hAnsi="微软雅黑" w:eastAsia="微软雅黑"/>
          <w:sz w:val="18"/>
          <w:szCs w:val="18"/>
        </w:rPr>
        <w:t xml:space="preserve"> /index.php HTTP/1.1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头部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Content-Type:  ...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CRLF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主体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k=v&amp;k=v&amp;...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响应</w:t>
      </w:r>
      <w:r>
        <w:rPr>
          <w:rFonts w:ascii="微软雅黑" w:hAnsi="微软雅黑" w:eastAsia="微软雅黑"/>
          <w:b/>
          <w:sz w:val="18"/>
          <w:szCs w:val="18"/>
        </w:rPr>
        <w:t>消息</w:t>
      </w:r>
      <w:r>
        <w:rPr>
          <w:rFonts w:hint="eastAsia" w:ascii="微软雅黑" w:hAnsi="微软雅黑" w:eastAsia="微软雅黑"/>
          <w:b/>
          <w:sz w:val="18"/>
          <w:szCs w:val="18"/>
        </w:rPr>
        <w:t>(</w:t>
      </w:r>
      <w:r>
        <w:rPr>
          <w:rFonts w:ascii="微软雅黑" w:hAnsi="微软雅黑" w:eastAsia="微软雅黑"/>
          <w:b/>
          <w:sz w:val="18"/>
          <w:szCs w:val="18"/>
        </w:rPr>
        <w:t>response</w:t>
      </w:r>
      <w:r>
        <w:rPr>
          <w:rFonts w:hint="eastAsia" w:ascii="微软雅黑" w:hAnsi="微软雅黑" w:eastAsia="微软雅黑"/>
          <w:b/>
          <w:sz w:val="18"/>
          <w:szCs w:val="18"/>
        </w:rPr>
        <w:t>)</w:t>
      </w:r>
      <w:r>
        <w:rPr>
          <w:rFonts w:ascii="微软雅黑" w:hAnsi="微软雅黑" w:eastAsia="微软雅黑"/>
          <w:b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起始行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HTTP/1.1 </w:t>
      </w:r>
      <w:r>
        <w:rPr>
          <w:rFonts w:ascii="微软雅黑" w:hAnsi="微软雅黑" w:eastAsia="微软雅黑"/>
          <w:color w:val="FF0000"/>
          <w:sz w:val="18"/>
          <w:szCs w:val="18"/>
        </w:rPr>
        <w:t>200</w:t>
      </w:r>
      <w:r>
        <w:rPr>
          <w:rFonts w:ascii="微软雅黑" w:hAnsi="微软雅黑" w:eastAsia="微软雅黑"/>
          <w:sz w:val="18"/>
          <w:szCs w:val="18"/>
        </w:rPr>
        <w:t xml:space="preserve"> OK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头部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Content-Type: ...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CRLF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主体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&lt;html&gt;&lt;body&gt;...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 xml:space="preserve">)编写SQL: </w:t>
      </w:r>
      <w:r>
        <w:rPr>
          <w:rFonts w:ascii="微软雅黑" w:hAnsi="微软雅黑" w:eastAsia="微软雅黑"/>
          <w:sz w:val="18"/>
          <w:szCs w:val="18"/>
        </w:rPr>
        <w:t>sohu.sql</w:t>
      </w:r>
      <w:r>
        <w:rPr>
          <w:rFonts w:hint="eastAsia" w:ascii="微软雅黑" w:hAnsi="微软雅黑" w:eastAsia="微软雅黑"/>
          <w:sz w:val="18"/>
          <w:szCs w:val="18"/>
        </w:rPr>
        <w:t>，表mail(</w:t>
      </w:r>
      <w:r>
        <w:rPr>
          <w:rFonts w:ascii="微软雅黑" w:hAnsi="微软雅黑" w:eastAsia="微软雅黑"/>
          <w:sz w:val="18"/>
          <w:szCs w:val="18"/>
        </w:rPr>
        <w:t xml:space="preserve"> mid, phone, pwd, lastLoginTime </w:t>
      </w:r>
      <w:r>
        <w:rPr>
          <w:rFonts w:hint="eastAsia" w:ascii="微软雅黑" w:hAnsi="微软雅黑" w:eastAsia="微软雅黑"/>
          <w:sz w:val="18"/>
          <w:szCs w:val="18"/>
        </w:rPr>
        <w:t>)， 试着</w:t>
      </w:r>
      <w:r>
        <w:rPr>
          <w:rFonts w:ascii="微软雅黑" w:hAnsi="微软雅黑" w:eastAsia="微软雅黑"/>
          <w:sz w:val="18"/>
          <w:szCs w:val="18"/>
        </w:rPr>
        <w:t>添加三条记录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 3min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)编写PHP：mail_register.php，</w:t>
      </w:r>
      <w:r>
        <w:rPr>
          <w:rFonts w:ascii="微软雅黑" w:hAnsi="微软雅黑" w:eastAsia="微软雅黑"/>
          <w:sz w:val="18"/>
          <w:szCs w:val="18"/>
        </w:rPr>
        <w:t>接收客户端提交的</w:t>
      </w:r>
      <w:r>
        <w:rPr>
          <w:rFonts w:hint="eastAsia" w:ascii="微软雅黑" w:hAnsi="微软雅黑" w:eastAsia="微软雅黑"/>
          <w:sz w:val="18"/>
          <w:szCs w:val="18"/>
        </w:rPr>
        <w:t>phone、pwd</w:t>
      </w:r>
      <w:r>
        <w:rPr>
          <w:rFonts w:ascii="微软雅黑" w:hAnsi="微软雅黑" w:eastAsia="微软雅黑"/>
          <w:sz w:val="18"/>
          <w:szCs w:val="18"/>
        </w:rPr>
        <w:t>，添加到数据库</w:t>
      </w:r>
      <w:r>
        <w:rPr>
          <w:rFonts w:hint="eastAsia" w:ascii="微软雅黑" w:hAnsi="微软雅黑" w:eastAsia="微软雅黑"/>
          <w:sz w:val="18"/>
          <w:szCs w:val="18"/>
        </w:rPr>
        <w:t xml:space="preserve"> —— 若手机号</w:t>
      </w:r>
      <w:r>
        <w:rPr>
          <w:rFonts w:ascii="微软雅黑" w:hAnsi="微软雅黑" w:eastAsia="微软雅黑"/>
          <w:sz w:val="18"/>
          <w:szCs w:val="18"/>
        </w:rPr>
        <w:t>已经存在，则不能添加，提示</w:t>
      </w:r>
      <w:r>
        <w:rPr>
          <w:rFonts w:hint="eastAsia" w:ascii="微软雅黑" w:hAnsi="微软雅黑" w:eastAsia="微软雅黑"/>
          <w:sz w:val="18"/>
          <w:szCs w:val="18"/>
        </w:rPr>
        <w:t>已经注册过</w:t>
      </w:r>
      <w:r>
        <w:rPr>
          <w:rFonts w:ascii="微软雅黑" w:hAnsi="微软雅黑" w:eastAsia="微软雅黑"/>
          <w:sz w:val="18"/>
          <w:szCs w:val="18"/>
        </w:rPr>
        <w:t>，无需重复注册</w:t>
      </w:r>
      <w:r>
        <w:rPr>
          <w:rFonts w:hint="eastAsia" w:ascii="微软雅黑" w:hAnsi="微软雅黑" w:eastAsia="微软雅黑"/>
          <w:sz w:val="18"/>
          <w:szCs w:val="18"/>
        </w:rPr>
        <w:t xml:space="preserve">  SELECT ... </w:t>
      </w:r>
      <w:r>
        <w:rPr>
          <w:rFonts w:ascii="微软雅黑" w:hAnsi="微软雅黑" w:eastAsia="微软雅黑"/>
          <w:sz w:val="18"/>
          <w:szCs w:val="18"/>
        </w:rPr>
        <w:t xml:space="preserve"> INSERT...      &lt; 4min         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)编写HTML：</w:t>
      </w:r>
      <w:r>
        <w:rPr>
          <w:rFonts w:ascii="微软雅黑" w:hAnsi="微软雅黑" w:eastAsia="微软雅黑"/>
          <w:sz w:val="18"/>
          <w:szCs w:val="18"/>
        </w:rPr>
        <w:t>mail_register.html</w:t>
      </w:r>
      <w:r>
        <w:rPr>
          <w:rFonts w:hint="eastAsia" w:ascii="微软雅黑" w:hAnsi="微软雅黑" w:eastAsia="微软雅黑"/>
          <w:sz w:val="18"/>
          <w:szCs w:val="18"/>
        </w:rPr>
        <w:t>，提供</w:t>
      </w:r>
      <w:r>
        <w:rPr>
          <w:rFonts w:ascii="微软雅黑" w:hAnsi="微软雅黑" w:eastAsia="微软雅黑"/>
          <w:sz w:val="18"/>
          <w:szCs w:val="18"/>
        </w:rPr>
        <w:t>表单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辅助用户实现邮箱注册</w:t>
      </w:r>
      <w:r>
        <w:rPr>
          <w:rFonts w:hint="eastAsia" w:ascii="微软雅黑" w:hAnsi="微软雅黑" w:eastAsia="微软雅黑"/>
          <w:sz w:val="18"/>
          <w:szCs w:val="18"/>
        </w:rPr>
        <w:t>&lt;2min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hint="eastAsia" w:ascii="微软雅黑" w:hAnsi="微软雅黑" w:eastAsia="微软雅黑"/>
          <w:sz w:val="18"/>
          <w:szCs w:val="18"/>
        </w:rPr>
        <w:t>) 编写PHP：mail_login.php，接收</w:t>
      </w:r>
      <w:r>
        <w:rPr>
          <w:rFonts w:ascii="微软雅黑" w:hAnsi="微软雅黑" w:eastAsia="微软雅黑"/>
          <w:sz w:val="18"/>
          <w:szCs w:val="18"/>
        </w:rPr>
        <w:t>客户端提交的</w:t>
      </w:r>
      <w:r>
        <w:rPr>
          <w:rFonts w:hint="eastAsia" w:ascii="微软雅黑" w:hAnsi="微软雅黑" w:eastAsia="微软雅黑"/>
          <w:sz w:val="18"/>
          <w:szCs w:val="18"/>
        </w:rPr>
        <w:t>phone、</w:t>
      </w:r>
      <w:r>
        <w:rPr>
          <w:rFonts w:ascii="微软雅黑" w:hAnsi="微软雅黑" w:eastAsia="微软雅黑"/>
          <w:sz w:val="18"/>
          <w:szCs w:val="18"/>
        </w:rPr>
        <w:t>pwd，执行查询，若都正确，则</w:t>
      </w:r>
      <w:r>
        <w:rPr>
          <w:rFonts w:hint="eastAsia" w:ascii="微软雅黑" w:hAnsi="微软雅黑" w:eastAsia="微软雅黑"/>
          <w:sz w:val="18"/>
          <w:szCs w:val="18"/>
        </w:rPr>
        <w:t>输出</w:t>
      </w:r>
      <w:r>
        <w:rPr>
          <w:rFonts w:ascii="微软雅黑" w:hAnsi="微软雅黑" w:eastAsia="微软雅黑"/>
          <w:sz w:val="18"/>
          <w:szCs w:val="18"/>
        </w:rPr>
        <w:t>“</w:t>
      </w:r>
      <w:r>
        <w:rPr>
          <w:rFonts w:hint="eastAsia" w:ascii="微软雅黑" w:hAnsi="微软雅黑" w:eastAsia="微软雅黑"/>
          <w:sz w:val="18"/>
          <w:szCs w:val="18"/>
        </w:rPr>
        <w:t>登录</w:t>
      </w:r>
      <w:r>
        <w:rPr>
          <w:rFonts w:ascii="微软雅黑" w:hAnsi="微软雅黑" w:eastAsia="微软雅黑"/>
          <w:sz w:val="18"/>
          <w:szCs w:val="18"/>
        </w:rPr>
        <w:t>成功”</w:t>
      </w:r>
      <w:r>
        <w:rPr>
          <w:rFonts w:hint="eastAsia" w:ascii="微软雅黑" w:hAnsi="微软雅黑" w:eastAsia="微软雅黑"/>
          <w:sz w:val="18"/>
          <w:szCs w:val="18"/>
        </w:rPr>
        <w:t>，更新</w:t>
      </w:r>
      <w:r>
        <w:rPr>
          <w:rFonts w:ascii="微软雅黑" w:hAnsi="微软雅黑" w:eastAsia="微软雅黑"/>
          <w:sz w:val="18"/>
          <w:szCs w:val="18"/>
        </w:rPr>
        <w:t>最后一次登录时间；若有错误，则输出“</w:t>
      </w:r>
      <w:r>
        <w:rPr>
          <w:rFonts w:hint="eastAsia" w:ascii="微软雅黑" w:hAnsi="微软雅黑" w:eastAsia="微软雅黑"/>
          <w:sz w:val="18"/>
          <w:szCs w:val="18"/>
        </w:rPr>
        <w:t>用户名</w:t>
      </w:r>
      <w:r>
        <w:rPr>
          <w:rFonts w:ascii="微软雅黑" w:hAnsi="微软雅黑" w:eastAsia="微软雅黑"/>
          <w:sz w:val="18"/>
          <w:szCs w:val="18"/>
        </w:rPr>
        <w:t>或密码有误” SELECT</w:t>
      </w:r>
      <w:r>
        <w:rPr>
          <w:rFonts w:hint="eastAsia" w:ascii="微软雅黑" w:hAnsi="微软雅黑" w:eastAsia="微软雅黑"/>
          <w:sz w:val="18"/>
          <w:szCs w:val="18"/>
        </w:rPr>
        <w:t xml:space="preserve">... </w:t>
      </w:r>
      <w:r>
        <w:rPr>
          <w:rFonts w:ascii="微软雅黑" w:hAnsi="微软雅黑" w:eastAsia="微软雅黑"/>
          <w:sz w:val="18"/>
          <w:szCs w:val="18"/>
        </w:rPr>
        <w:t xml:space="preserve"> UPDATE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5</w:t>
      </w:r>
      <w:r>
        <w:rPr>
          <w:rFonts w:hint="eastAsia" w:ascii="微软雅黑" w:hAnsi="微软雅黑" w:eastAsia="微软雅黑"/>
          <w:sz w:val="18"/>
          <w:szCs w:val="18"/>
        </w:rPr>
        <w:t>)编写HTML：</w:t>
      </w:r>
      <w:r>
        <w:rPr>
          <w:rFonts w:ascii="微软雅黑" w:hAnsi="微软雅黑" w:eastAsia="微软雅黑"/>
          <w:sz w:val="18"/>
          <w:szCs w:val="18"/>
        </w:rPr>
        <w:t>mail_login.html</w:t>
      </w:r>
      <w:r>
        <w:rPr>
          <w:rFonts w:hint="eastAsia" w:ascii="微软雅黑" w:hAnsi="微软雅黑" w:eastAsia="微软雅黑"/>
          <w:sz w:val="18"/>
          <w:szCs w:val="18"/>
        </w:rPr>
        <w:t>，提供</w:t>
      </w:r>
      <w:r>
        <w:rPr>
          <w:rFonts w:ascii="微软雅黑" w:hAnsi="微软雅黑" w:eastAsia="微软雅黑"/>
          <w:sz w:val="18"/>
          <w:szCs w:val="18"/>
        </w:rPr>
        <w:t>表单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辅助用户实现邮箱</w:t>
      </w:r>
      <w:r>
        <w:rPr>
          <w:rFonts w:hint="eastAsia" w:ascii="微软雅黑" w:hAnsi="微软雅黑" w:eastAsia="微软雅黑"/>
          <w:sz w:val="18"/>
          <w:szCs w:val="18"/>
        </w:rPr>
        <w:t>登录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6</w:t>
      </w:r>
      <w:r>
        <w:rPr>
          <w:rFonts w:hint="eastAsia" w:ascii="微软雅黑" w:hAnsi="微软雅黑" w:eastAsia="微软雅黑"/>
          <w:sz w:val="18"/>
          <w:szCs w:val="18"/>
        </w:rPr>
        <w:t>) 编写PHP：mail_</w:t>
      </w:r>
      <w:r>
        <w:rPr>
          <w:rFonts w:ascii="微软雅黑" w:hAnsi="微软雅黑" w:eastAsia="微软雅黑"/>
          <w:sz w:val="18"/>
          <w:szCs w:val="18"/>
        </w:rPr>
        <w:t>select</w:t>
      </w:r>
      <w:r>
        <w:rPr>
          <w:rFonts w:hint="eastAsia" w:ascii="微软雅黑" w:hAnsi="微软雅黑" w:eastAsia="微软雅黑"/>
          <w:sz w:val="18"/>
          <w:szCs w:val="18"/>
        </w:rPr>
        <w:t>.php，在TABLE中</w:t>
      </w:r>
      <w:r>
        <w:rPr>
          <w:rFonts w:ascii="微软雅黑" w:hAnsi="微软雅黑" w:eastAsia="微软雅黑"/>
          <w:sz w:val="18"/>
          <w:szCs w:val="18"/>
        </w:rPr>
        <w:t>输出所有</w:t>
      </w:r>
      <w:r>
        <w:rPr>
          <w:rFonts w:hint="eastAsia" w:ascii="微软雅黑" w:hAnsi="微软雅黑" w:eastAsia="微软雅黑"/>
          <w:sz w:val="18"/>
          <w:szCs w:val="18"/>
        </w:rPr>
        <w:t>用户</w:t>
      </w:r>
      <w:r>
        <w:rPr>
          <w:rFonts w:ascii="微软雅黑" w:hAnsi="微软雅黑" w:eastAsia="微软雅黑"/>
          <w:sz w:val="18"/>
          <w:szCs w:val="18"/>
        </w:rPr>
        <w:t>的邮箱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7</w:t>
      </w:r>
      <w:r>
        <w:rPr>
          <w:rFonts w:hint="eastAsia" w:ascii="微软雅黑" w:hAnsi="微软雅黑" w:eastAsia="微软雅黑"/>
          <w:sz w:val="18"/>
          <w:szCs w:val="18"/>
        </w:rPr>
        <w:t>) 编写PHP：mail_</w:t>
      </w:r>
      <w:r>
        <w:rPr>
          <w:rFonts w:ascii="微软雅黑" w:hAnsi="微软雅黑" w:eastAsia="微软雅黑"/>
          <w:sz w:val="18"/>
          <w:szCs w:val="18"/>
        </w:rPr>
        <w:t>delete</w:t>
      </w:r>
      <w:r>
        <w:rPr>
          <w:rFonts w:hint="eastAsia" w:ascii="微软雅黑" w:hAnsi="微软雅黑" w:eastAsia="微软雅黑"/>
          <w:sz w:val="18"/>
          <w:szCs w:val="18"/>
        </w:rPr>
        <w:t>.php，接收</w:t>
      </w:r>
      <w:r>
        <w:rPr>
          <w:rFonts w:ascii="微软雅黑" w:hAnsi="微软雅黑" w:eastAsia="微软雅黑"/>
          <w:sz w:val="18"/>
          <w:szCs w:val="18"/>
        </w:rPr>
        <w:t>客户端提交的mid，从数据</w:t>
      </w:r>
      <w:r>
        <w:rPr>
          <w:rFonts w:hint="eastAsia" w:ascii="微软雅黑" w:hAnsi="微软雅黑" w:eastAsia="微软雅黑"/>
          <w:sz w:val="18"/>
          <w:szCs w:val="18"/>
        </w:rPr>
        <w:t>库</w:t>
      </w:r>
      <w:r>
        <w:rPr>
          <w:rFonts w:ascii="微软雅黑" w:hAnsi="微软雅黑" w:eastAsia="微软雅黑"/>
          <w:sz w:val="18"/>
          <w:szCs w:val="18"/>
        </w:rPr>
        <w:t>中删除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今日</w:t>
      </w:r>
      <w:r>
        <w:rPr>
          <w:rFonts w:ascii="微软雅黑" w:hAnsi="微软雅黑" w:eastAsia="微软雅黑"/>
          <w:sz w:val="18"/>
          <w:szCs w:val="18"/>
        </w:rPr>
        <w:t>目标：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)补充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HTTP</w:t>
      </w:r>
      <w:r>
        <w:rPr>
          <w:rFonts w:ascii="微软雅黑" w:hAnsi="微软雅黑" w:eastAsia="微软雅黑"/>
          <w:sz w:val="18"/>
          <w:szCs w:val="18"/>
        </w:rPr>
        <w:t>S</w:t>
      </w:r>
      <w:r>
        <w:rPr>
          <w:rFonts w:hint="eastAsia" w:ascii="微软雅黑" w:hAnsi="微软雅黑" w:eastAsia="微软雅黑"/>
          <w:sz w:val="18"/>
          <w:szCs w:val="18"/>
        </w:rPr>
        <w:t>协议 —— 了解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)原生</w:t>
      </w:r>
      <w:r>
        <w:rPr>
          <w:rFonts w:ascii="微软雅黑" w:hAnsi="微软雅黑" w:eastAsia="微软雅黑"/>
          <w:sz w:val="18"/>
          <w:szCs w:val="18"/>
        </w:rPr>
        <w:t>AJAX</w:t>
      </w:r>
      <w:r>
        <w:rPr>
          <w:rFonts w:hint="eastAsia" w:ascii="微软雅黑" w:hAnsi="微软雅黑" w:eastAsia="微软雅黑"/>
          <w:sz w:val="18"/>
          <w:szCs w:val="18"/>
        </w:rPr>
        <w:t>概述</w:t>
      </w:r>
      <w:r>
        <w:rPr>
          <w:rFonts w:ascii="微软雅黑" w:hAnsi="微软雅黑" w:eastAsia="微软雅黑"/>
          <w:sz w:val="18"/>
          <w:szCs w:val="18"/>
        </w:rPr>
        <w:t xml:space="preserve"> —— </w:t>
      </w:r>
      <w:r>
        <w:rPr>
          <w:rFonts w:hint="eastAsia" w:ascii="微软雅黑" w:hAnsi="微软雅黑" w:eastAsia="微软雅黑"/>
          <w:sz w:val="18"/>
          <w:szCs w:val="18"/>
        </w:rPr>
        <w:t>重点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)原生AJAX发起GET、POST请求 —— 重点</w:t>
      </w:r>
      <w:r>
        <w:rPr>
          <w:rFonts w:ascii="微软雅黑" w:hAnsi="微软雅黑" w:eastAsia="微软雅黑"/>
          <w:sz w:val="18"/>
          <w:szCs w:val="18"/>
        </w:rPr>
        <w:t>&amp;难点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1.安全</w:t>
      </w:r>
      <w:r>
        <w:rPr>
          <w:rFonts w:ascii="微软雅黑" w:hAnsi="微软雅黑" w:eastAsia="微软雅黑"/>
          <w:sz w:val="18"/>
          <w:szCs w:val="18"/>
        </w:rPr>
        <w:t>的</w:t>
      </w:r>
      <w:r>
        <w:rPr>
          <w:rFonts w:hint="eastAsia" w:ascii="微软雅黑" w:hAnsi="微软雅黑" w:eastAsia="微软雅黑"/>
          <w:sz w:val="18"/>
          <w:szCs w:val="18"/>
        </w:rPr>
        <w:t>HTTP协议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HTTP: 80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HTTPS: 443   HTTP Secure</w:t>
      </w:r>
      <w:r>
        <w:rPr>
          <w:rFonts w:hint="eastAsia" w:ascii="微软雅黑" w:hAnsi="微软雅黑" w:eastAsia="微软雅黑"/>
          <w:sz w:val="18"/>
          <w:szCs w:val="18"/>
        </w:rPr>
        <w:t xml:space="preserve">、 HTTP </w:t>
      </w:r>
      <w:r>
        <w:rPr>
          <w:rFonts w:ascii="微软雅黑" w:hAnsi="微软雅黑" w:eastAsia="微软雅黑"/>
          <w:sz w:val="18"/>
          <w:szCs w:val="18"/>
        </w:rPr>
        <w:t>over SSL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</w:t>
      </w:r>
      <w:r>
        <w:rPr>
          <w:rFonts w:ascii="微软雅黑" w:hAnsi="微软雅黑" w:eastAsia="微软雅黑"/>
          <w:sz w:val="18"/>
          <w:szCs w:val="18"/>
        </w:rPr>
        <w:t>AJAX</w:t>
      </w:r>
      <w:r>
        <w:rPr>
          <w:rFonts w:hint="eastAsia" w:ascii="微软雅黑" w:hAnsi="微软雅黑" w:eastAsia="微软雅黑"/>
          <w:sz w:val="18"/>
          <w:szCs w:val="18"/>
        </w:rPr>
        <w:t>概述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Asynchronous Javascript And XML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异步的</w:t>
      </w:r>
      <w:r>
        <w:rPr>
          <w:rFonts w:hint="eastAsia" w:ascii="微软雅黑" w:hAnsi="微软雅黑" w:eastAsia="微软雅黑"/>
          <w:sz w:val="18"/>
          <w:szCs w:val="18"/>
        </w:rPr>
        <w:t>JS和XML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1964690" cy="1014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4374" cy="102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Google在2001年，为Google搜索</w:t>
      </w:r>
      <w:r>
        <w:rPr>
          <w:rFonts w:ascii="微软雅黑" w:hAnsi="微软雅黑" w:eastAsia="微软雅黑"/>
          <w:sz w:val="18"/>
          <w:szCs w:val="18"/>
        </w:rPr>
        <w:t>加了“</w:t>
      </w:r>
      <w:r>
        <w:rPr>
          <w:rFonts w:hint="eastAsia" w:ascii="微软雅黑" w:hAnsi="微软雅黑" w:eastAsia="微软雅黑"/>
          <w:sz w:val="18"/>
          <w:szCs w:val="18"/>
        </w:rPr>
        <w:t>Google Suggest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>功能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可以</w:t>
      </w:r>
      <w:r>
        <w:rPr>
          <w:rFonts w:ascii="微软雅黑" w:hAnsi="微软雅黑" w:eastAsia="微软雅黑"/>
          <w:sz w:val="18"/>
          <w:szCs w:val="18"/>
        </w:rPr>
        <w:t>在用户浏览网页的</w:t>
      </w:r>
      <w:r>
        <w:rPr>
          <w:rFonts w:hint="eastAsia" w:ascii="微软雅黑" w:hAnsi="微软雅黑" w:eastAsia="微软雅黑"/>
          <w:sz w:val="18"/>
          <w:szCs w:val="18"/>
        </w:rPr>
        <w:t>同时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从</w:t>
      </w:r>
      <w:r>
        <w:rPr>
          <w:rFonts w:ascii="微软雅黑" w:hAnsi="微软雅黑" w:eastAsia="微软雅黑"/>
          <w:sz w:val="18"/>
          <w:szCs w:val="18"/>
        </w:rPr>
        <w:t>服务器端获取更新后的搜索建议。命名</w:t>
      </w:r>
      <w:r>
        <w:rPr>
          <w:rFonts w:hint="eastAsia" w:ascii="微软雅黑" w:hAnsi="微软雅黑" w:eastAsia="微软雅黑"/>
          <w:sz w:val="18"/>
          <w:szCs w:val="18"/>
        </w:rPr>
        <w:t>为AJAX，</w:t>
      </w:r>
      <w:r>
        <w:rPr>
          <w:rFonts w:ascii="微软雅黑" w:hAnsi="微软雅黑" w:eastAsia="微软雅黑"/>
          <w:b/>
          <w:sz w:val="18"/>
          <w:szCs w:val="18"/>
        </w:rPr>
        <w:t>目标：实现在无刷新、无提交的情况下页面内容</w:t>
      </w:r>
      <w:r>
        <w:rPr>
          <w:rFonts w:hint="eastAsia" w:ascii="微软雅黑" w:hAnsi="微软雅黑" w:eastAsia="微软雅黑"/>
          <w:b/>
          <w:sz w:val="18"/>
          <w:szCs w:val="18"/>
        </w:rPr>
        <w:t>局部更新,提高</w:t>
      </w:r>
      <w:r>
        <w:rPr>
          <w:rFonts w:ascii="微软雅黑" w:hAnsi="微软雅黑" w:eastAsia="微软雅黑"/>
          <w:b/>
          <w:sz w:val="18"/>
          <w:szCs w:val="18"/>
        </w:rPr>
        <w:t>用户的浏览体验</w:t>
      </w:r>
      <w:r>
        <w:rPr>
          <w:rFonts w:ascii="微软雅黑" w:hAnsi="微软雅黑" w:eastAsia="微软雅黑"/>
          <w:sz w:val="18"/>
          <w:szCs w:val="18"/>
        </w:rPr>
        <w:t>。</w:t>
      </w:r>
      <w:r>
        <w:rPr>
          <w:rFonts w:hint="eastAsia" w:ascii="微软雅黑" w:hAnsi="微软雅黑" w:eastAsia="微软雅黑"/>
          <w:sz w:val="18"/>
          <w:szCs w:val="18"/>
        </w:rPr>
        <w:t>常用</w:t>
      </w:r>
      <w:r>
        <w:rPr>
          <w:rFonts w:ascii="微软雅黑" w:hAnsi="微软雅黑" w:eastAsia="微软雅黑"/>
          <w:sz w:val="18"/>
          <w:szCs w:val="18"/>
        </w:rPr>
        <w:t>的</w:t>
      </w:r>
      <w:r>
        <w:rPr>
          <w:rFonts w:hint="eastAsia" w:ascii="微软雅黑" w:hAnsi="微软雅黑" w:eastAsia="微软雅黑"/>
          <w:sz w:val="18"/>
          <w:szCs w:val="18"/>
        </w:rPr>
        <w:t>场景</w:t>
      </w:r>
      <w:r>
        <w:rPr>
          <w:rFonts w:ascii="微软雅黑" w:hAnsi="微软雅黑" w:eastAsia="微软雅黑"/>
          <w:sz w:val="18"/>
          <w:szCs w:val="18"/>
        </w:rPr>
        <w:t>：搜索建议、</w:t>
      </w:r>
      <w:r>
        <w:rPr>
          <w:rFonts w:hint="eastAsia" w:ascii="微软雅黑" w:hAnsi="微软雅黑" w:eastAsia="微软雅黑"/>
          <w:sz w:val="18"/>
          <w:szCs w:val="18"/>
        </w:rPr>
        <w:t>数据</w:t>
      </w:r>
      <w:r>
        <w:rPr>
          <w:rFonts w:ascii="微软雅黑" w:hAnsi="微软雅黑" w:eastAsia="微软雅黑"/>
          <w:sz w:val="18"/>
          <w:szCs w:val="18"/>
        </w:rPr>
        <w:t>重复性判断、</w:t>
      </w:r>
      <w:r>
        <w:rPr>
          <w:rFonts w:hint="eastAsia" w:ascii="微软雅黑" w:hAnsi="微软雅黑" w:eastAsia="微软雅黑"/>
          <w:sz w:val="18"/>
          <w:szCs w:val="18"/>
        </w:rPr>
        <w:t>在线</w:t>
      </w:r>
      <w:r>
        <w:rPr>
          <w:rFonts w:ascii="微软雅黑" w:hAnsi="微软雅黑" w:eastAsia="微软雅黑"/>
          <w:sz w:val="18"/>
          <w:szCs w:val="18"/>
        </w:rPr>
        <w:t>股票、在线聊天室、</w:t>
      </w:r>
      <w:r>
        <w:rPr>
          <w:rFonts w:hint="eastAsia" w:ascii="微软雅黑" w:hAnsi="微软雅黑" w:eastAsia="微软雅黑"/>
          <w:sz w:val="18"/>
          <w:szCs w:val="18"/>
        </w:rPr>
        <w:t>异步</w:t>
      </w:r>
      <w:r>
        <w:rPr>
          <w:rFonts w:ascii="微软雅黑" w:hAnsi="微软雅黑" w:eastAsia="微软雅黑"/>
          <w:sz w:val="18"/>
          <w:szCs w:val="18"/>
        </w:rPr>
        <w:t>加载分页数据</w:t>
      </w:r>
      <w:r>
        <w:rPr>
          <w:rFonts w:hint="eastAsia" w:ascii="微软雅黑" w:hAnsi="微软雅黑" w:eastAsia="微软雅黑"/>
          <w:sz w:val="18"/>
          <w:szCs w:val="18"/>
        </w:rPr>
        <w:t>....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AJAX</w:t>
      </w:r>
      <w:r>
        <w:rPr>
          <w:rFonts w:hint="eastAsia" w:ascii="微软雅黑" w:hAnsi="微软雅黑" w:eastAsia="微软雅黑"/>
          <w:sz w:val="18"/>
          <w:szCs w:val="18"/>
        </w:rPr>
        <w:t>涉及</w:t>
      </w:r>
      <w:r>
        <w:rPr>
          <w:rFonts w:ascii="微软雅黑" w:hAnsi="微软雅黑" w:eastAsia="微软雅黑"/>
          <w:sz w:val="18"/>
          <w:szCs w:val="18"/>
        </w:rPr>
        <w:t>到</w:t>
      </w:r>
      <w:r>
        <w:rPr>
          <w:rFonts w:hint="eastAsia" w:ascii="微软雅黑" w:hAnsi="微软雅黑" w:eastAsia="微软雅黑"/>
          <w:sz w:val="18"/>
          <w:szCs w:val="18"/>
        </w:rPr>
        <w:t>技术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HTML、</w:t>
      </w:r>
      <w:r>
        <w:rPr>
          <w:rFonts w:ascii="微软雅黑" w:hAnsi="微软雅黑" w:eastAsia="微软雅黑"/>
          <w:sz w:val="18"/>
          <w:szCs w:val="18"/>
        </w:rPr>
        <w:t>CSS、</w:t>
      </w:r>
      <w:r>
        <w:rPr>
          <w:rFonts w:hint="eastAsia" w:ascii="微软雅黑" w:hAnsi="微软雅黑" w:eastAsia="微软雅黑"/>
          <w:sz w:val="18"/>
          <w:szCs w:val="18"/>
        </w:rPr>
        <w:t>JS、DOM、HTTP、XML</w:t>
      </w:r>
      <w:r>
        <w:rPr>
          <w:rFonts w:ascii="微软雅黑" w:hAnsi="微软雅黑" w:eastAsia="微软雅黑"/>
          <w:sz w:val="18"/>
          <w:szCs w:val="18"/>
        </w:rPr>
        <w:t xml:space="preserve"> —— </w:t>
      </w:r>
      <w:r>
        <w:rPr>
          <w:rFonts w:hint="eastAsia" w:ascii="微软雅黑" w:hAnsi="微软雅黑" w:eastAsia="微软雅黑"/>
          <w:sz w:val="18"/>
          <w:szCs w:val="18"/>
        </w:rPr>
        <w:t>属于</w:t>
      </w:r>
      <w:r>
        <w:rPr>
          <w:rFonts w:ascii="微软雅黑" w:hAnsi="微软雅黑" w:eastAsia="微软雅黑"/>
          <w:sz w:val="18"/>
          <w:szCs w:val="18"/>
        </w:rPr>
        <w:t>纯客户端技术。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2299970" cy="107950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底层</w:t>
      </w:r>
      <w:r>
        <w:rPr>
          <w:rFonts w:ascii="微软雅黑" w:hAnsi="微软雅黑" w:eastAsia="微软雅黑"/>
          <w:sz w:val="18"/>
          <w:szCs w:val="18"/>
        </w:rPr>
        <w:t>原理：在客户端浏览网页的</w:t>
      </w:r>
      <w:r>
        <w:rPr>
          <w:rFonts w:hint="eastAsia" w:ascii="微软雅黑" w:hAnsi="微软雅黑" w:eastAsia="微软雅黑"/>
          <w:sz w:val="18"/>
          <w:szCs w:val="18"/>
        </w:rPr>
        <w:t>同时</w:t>
      </w:r>
      <w:r>
        <w:rPr>
          <w:rFonts w:ascii="微软雅黑" w:hAnsi="微软雅黑" w:eastAsia="微软雅黑"/>
          <w:sz w:val="18"/>
          <w:szCs w:val="18"/>
        </w:rPr>
        <w:t>，浏览器底层使用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XMLH</w:t>
      </w:r>
      <w:r>
        <w:rPr>
          <w:rFonts w:ascii="微软雅黑" w:hAnsi="微软雅黑" w:eastAsia="微软雅黑"/>
          <w:color w:val="FF0000"/>
          <w:sz w:val="18"/>
          <w:szCs w:val="18"/>
        </w:rPr>
        <w:t>ttpRequest</w:t>
      </w:r>
      <w:r>
        <w:rPr>
          <w:rFonts w:hint="eastAsia" w:ascii="微软雅黑" w:hAnsi="微软雅黑" w:eastAsia="微软雅黑"/>
          <w:sz w:val="18"/>
          <w:szCs w:val="18"/>
        </w:rPr>
        <w:t>对象，</w:t>
      </w:r>
      <w:r>
        <w:rPr>
          <w:rFonts w:ascii="微软雅黑" w:hAnsi="微软雅黑" w:eastAsia="微软雅黑"/>
          <w:sz w:val="18"/>
          <w:szCs w:val="18"/>
        </w:rPr>
        <w:t>向服务器发起</w:t>
      </w:r>
      <w:r>
        <w:rPr>
          <w:rFonts w:hint="eastAsia" w:ascii="微软雅黑" w:hAnsi="微软雅黑" w:eastAsia="微软雅黑"/>
          <w:sz w:val="18"/>
          <w:szCs w:val="18"/>
        </w:rPr>
        <w:t>HTTP请求，</w:t>
      </w:r>
      <w:r>
        <w:rPr>
          <w:rFonts w:ascii="微软雅黑" w:hAnsi="微软雅黑" w:eastAsia="微软雅黑"/>
          <w:sz w:val="18"/>
          <w:szCs w:val="18"/>
        </w:rPr>
        <w:t>并接收服务器的响应消息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>浏览的同</w:t>
      </w:r>
      <w:r>
        <w:rPr>
          <w:rFonts w:hint="eastAsia" w:ascii="微软雅黑" w:hAnsi="微软雅黑" w:eastAsia="微软雅黑"/>
          <w:sz w:val="18"/>
          <w:szCs w:val="18"/>
        </w:rPr>
        <w:t>时</w:t>
      </w:r>
      <w:r>
        <w:rPr>
          <w:rFonts w:ascii="微软雅黑" w:hAnsi="微软雅黑" w:eastAsia="微软雅黑"/>
          <w:sz w:val="18"/>
          <w:szCs w:val="18"/>
        </w:rPr>
        <w:t>服务器</w:t>
      </w:r>
      <w:r>
        <w:rPr>
          <w:rFonts w:hint="eastAsia" w:ascii="微软雅黑" w:hAnsi="微软雅黑" w:eastAsia="微软雅黑"/>
          <w:sz w:val="18"/>
          <w:szCs w:val="18"/>
        </w:rPr>
        <w:t>也</w:t>
      </w:r>
      <w:r>
        <w:rPr>
          <w:rFonts w:ascii="微软雅黑" w:hAnsi="微软雅黑" w:eastAsia="微软雅黑"/>
          <w:sz w:val="18"/>
          <w:szCs w:val="18"/>
        </w:rPr>
        <w:t>在</w:t>
      </w:r>
      <w:r>
        <w:rPr>
          <w:rFonts w:hint="eastAsia" w:ascii="微软雅黑" w:hAnsi="微软雅黑" w:eastAsia="微软雅黑"/>
          <w:sz w:val="18"/>
          <w:szCs w:val="18"/>
        </w:rPr>
        <w:t>工作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2.使用AJAX的</w:t>
      </w:r>
      <w:r>
        <w:rPr>
          <w:rFonts w:ascii="微软雅黑" w:hAnsi="微软雅黑" w:eastAsia="微软雅黑"/>
          <w:sz w:val="18"/>
          <w:szCs w:val="18"/>
        </w:rPr>
        <w:t>步骤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)创建XHR对象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var xhr = new XMLHttpRequest();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)监听X</w:t>
      </w:r>
      <w:r>
        <w:rPr>
          <w:rFonts w:ascii="微软雅黑" w:hAnsi="微软雅黑" w:eastAsia="微软雅黑"/>
          <w:sz w:val="18"/>
          <w:szCs w:val="18"/>
        </w:rPr>
        <w:t>HR</w:t>
      </w:r>
      <w:r>
        <w:rPr>
          <w:rFonts w:hint="eastAsia" w:ascii="微软雅黑" w:hAnsi="微软雅黑" w:eastAsia="微软雅黑"/>
          <w:sz w:val="18"/>
          <w:szCs w:val="18"/>
        </w:rPr>
        <w:t>状态</w:t>
      </w:r>
      <w:r>
        <w:rPr>
          <w:rFonts w:ascii="微软雅黑" w:hAnsi="微软雅黑" w:eastAsia="微软雅黑"/>
          <w:sz w:val="18"/>
          <w:szCs w:val="18"/>
        </w:rPr>
        <w:t>改变事件</w:t>
      </w:r>
    </w:p>
    <w:p>
      <w:pPr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xhr.onreadystatechange = function(){}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)使用XHR连接</w:t>
      </w:r>
      <w:r>
        <w:rPr>
          <w:rFonts w:ascii="微软雅黑" w:hAnsi="微软雅黑" w:eastAsia="微软雅黑"/>
          <w:sz w:val="18"/>
          <w:szCs w:val="18"/>
        </w:rPr>
        <w:t>到Web服务器</w:t>
      </w:r>
    </w:p>
    <w:p>
      <w:pPr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xhr.open(method, uri,  isAysn);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(4)</w:t>
      </w:r>
      <w:r>
        <w:rPr>
          <w:rFonts w:hint="eastAsia" w:ascii="微软雅黑" w:hAnsi="微软雅黑" w:eastAsia="微软雅黑"/>
          <w:sz w:val="18"/>
          <w:szCs w:val="18"/>
        </w:rPr>
        <w:t>使用XHR对象</w:t>
      </w:r>
      <w:r>
        <w:rPr>
          <w:rFonts w:ascii="微软雅黑" w:hAnsi="微软雅黑" w:eastAsia="微软雅黑"/>
          <w:sz w:val="18"/>
          <w:szCs w:val="18"/>
        </w:rPr>
        <w:t>发起异步的</w:t>
      </w:r>
      <w:r>
        <w:rPr>
          <w:rFonts w:hint="eastAsia" w:ascii="微软雅黑" w:hAnsi="微软雅黑" w:eastAsia="微软雅黑"/>
          <w:sz w:val="18"/>
          <w:szCs w:val="18"/>
        </w:rPr>
        <w:t>HTTP请求</w:t>
      </w:r>
      <w:r>
        <w:rPr>
          <w:rFonts w:ascii="微软雅黑" w:hAnsi="微软雅黑" w:eastAsia="微软雅黑"/>
          <w:sz w:val="18"/>
          <w:szCs w:val="18"/>
        </w:rPr>
        <w:t>消息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xhr.send(null/data);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3.XHR对象</w:t>
      </w:r>
      <w:r>
        <w:rPr>
          <w:rFonts w:ascii="微软雅黑" w:hAnsi="微软雅黑" w:eastAsia="微软雅黑"/>
          <w:sz w:val="18"/>
          <w:szCs w:val="18"/>
        </w:rPr>
        <w:t>的常用属性和方法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XHR对象</w:t>
      </w:r>
      <w:r>
        <w:rPr>
          <w:rFonts w:ascii="微软雅黑" w:hAnsi="微软雅黑" w:eastAsia="微软雅黑"/>
          <w:sz w:val="18"/>
          <w:szCs w:val="18"/>
        </w:rPr>
        <w:t>的作用：</w:t>
      </w:r>
      <w:r>
        <w:rPr>
          <w:rFonts w:ascii="微软雅黑" w:hAnsi="微软雅黑" w:eastAsia="微软雅黑"/>
          <w:color w:val="FF0000"/>
          <w:sz w:val="18"/>
          <w:szCs w:val="18"/>
        </w:rPr>
        <w:t>发起异步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HTTP</w:t>
      </w:r>
      <w:r>
        <w:rPr>
          <w:rFonts w:ascii="微软雅黑" w:hAnsi="微软雅黑" w:eastAsia="微软雅黑"/>
          <w:color w:val="FF0000"/>
          <w:sz w:val="18"/>
          <w:szCs w:val="18"/>
        </w:rPr>
        <w:t>请求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，</w:t>
      </w:r>
      <w:r>
        <w:rPr>
          <w:rFonts w:ascii="微软雅黑" w:hAnsi="微软雅黑" w:eastAsia="微软雅黑"/>
          <w:color w:val="FF0000"/>
          <w:sz w:val="18"/>
          <w:szCs w:val="18"/>
        </w:rPr>
        <w:t>并接收响应消息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>整个过程程序员是不可见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，调试错误只能靠</w:t>
      </w:r>
      <w:r>
        <w:rPr>
          <w:rFonts w:hint="eastAsia" w:ascii="微软雅黑" w:hAnsi="微软雅黑" w:eastAsia="微软雅黑"/>
          <w:sz w:val="18"/>
          <w:szCs w:val="18"/>
        </w:rPr>
        <w:t>监视</w:t>
      </w:r>
      <w:r>
        <w:rPr>
          <w:rFonts w:ascii="微软雅黑" w:hAnsi="微软雅黑" w:eastAsia="微软雅黑"/>
          <w:sz w:val="18"/>
          <w:szCs w:val="18"/>
        </w:rPr>
        <w:t>请求和响应消息。</w:t>
      </w:r>
    </w:p>
    <w:tbl>
      <w:tblPr>
        <w:tblStyle w:val="4"/>
        <w:tblW w:w="6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1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XHR对象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成员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属性：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readyState: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表示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XHR的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当前状态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即请求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-响应过程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进行到哪一步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可取值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有5个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，只能依次递增不能回退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自动改变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不能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手工赋值：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- UNSENT 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消息尚未发送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1 - OPENED 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已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打开到服务器的连接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2 - HEADERS_RECEIVED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XHR已接收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到响应消息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起始行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和头部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3 - LOADING   XHR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正在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响应消息的主体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4 - DONE      XHR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已经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接收完成响应消息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t xml:space="preserve">     </w:t>
            </w:r>
            <w:r>
              <w:object>
                <v:shape id="_x0000_i1025" o:spt="75" type="#_x0000_t75" style="height:35.1pt;width:197.4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6">
                  <o:LockedField>false</o:LockedField>
                </o:OLEObject>
              </w:objec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status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 0, 响应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消息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状态码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只有xhr.readyState变为2后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才有值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statusText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:""，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响应消息中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原因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短句，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只有xhr.readyState变为2后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才有值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responseText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: ""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响应消息的主体内容，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当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xhr.readyState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变为3开始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有值，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变为4值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稳定下来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1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XHR对象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成员事件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：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on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r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eady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s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tate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change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：xhr.readyState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属性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值的每次改变都会触发该事件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61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XHR对象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成员方法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open(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method, uri, isAsyn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打开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到服务器的连接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send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( body/null )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: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发送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请求消息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setRequestHeader(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name, value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: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设置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请求消息头部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getResponseHeader(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name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: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获取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响应消息头部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getAllResponseHeaders()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 获取响应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消息中的所有头部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4.使用XHR发起</w:t>
      </w:r>
      <w:r>
        <w:rPr>
          <w:rFonts w:ascii="微软雅黑" w:hAnsi="微软雅黑" w:eastAsia="微软雅黑"/>
          <w:sz w:val="18"/>
          <w:szCs w:val="18"/>
        </w:rPr>
        <w:t>异步的</w:t>
      </w:r>
      <w:r>
        <w:rPr>
          <w:rFonts w:hint="eastAsia" w:ascii="微软雅黑" w:hAnsi="微软雅黑" w:eastAsia="微软雅黑"/>
          <w:sz w:val="18"/>
          <w:szCs w:val="18"/>
        </w:rPr>
        <w:t>GET请求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演示</w:t>
      </w:r>
      <w:r>
        <w:rPr>
          <w:rFonts w:ascii="微软雅黑" w:hAnsi="微软雅黑" w:eastAsia="微软雅黑"/>
          <w:sz w:val="18"/>
          <w:szCs w:val="18"/>
        </w:rPr>
        <w:t>：异步验证用户名是否已经存在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步骤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 xml:space="preserve">  SQL =&gt; PHP =&gt; HTML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)编写SQL：sohu.sql，表名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mail(</w:t>
      </w:r>
      <w:r>
        <w:rPr>
          <w:rFonts w:ascii="微软雅黑" w:hAnsi="微软雅黑" w:eastAsia="微软雅黑"/>
          <w:sz w:val="18"/>
          <w:szCs w:val="18"/>
        </w:rPr>
        <w:t>....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15:43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(2)</w:t>
      </w:r>
      <w:r>
        <w:rPr>
          <w:rFonts w:hint="eastAsia" w:ascii="微软雅黑" w:hAnsi="微软雅黑" w:eastAsia="微软雅黑"/>
          <w:sz w:val="18"/>
          <w:szCs w:val="18"/>
        </w:rPr>
        <w:t>编写PHP：check_</w:t>
      </w:r>
      <w:r>
        <w:rPr>
          <w:rFonts w:ascii="微软雅黑" w:hAnsi="微软雅黑" w:eastAsia="微软雅黑"/>
          <w:sz w:val="18"/>
          <w:szCs w:val="18"/>
        </w:rPr>
        <w:t>phone</w:t>
      </w:r>
      <w:r>
        <w:rPr>
          <w:rFonts w:hint="eastAsia" w:ascii="微软雅黑" w:hAnsi="微软雅黑" w:eastAsia="微软雅黑"/>
          <w:sz w:val="18"/>
          <w:szCs w:val="18"/>
        </w:rPr>
        <w:t>.php，</w:t>
      </w:r>
      <w:r>
        <w:rPr>
          <w:rFonts w:ascii="微软雅黑" w:hAnsi="微软雅黑" w:eastAsia="微软雅黑"/>
          <w:sz w:val="18"/>
          <w:szCs w:val="18"/>
        </w:rPr>
        <w:t>接收客户端提交的phone，向客户端输出</w:t>
      </w:r>
      <w:r>
        <w:rPr>
          <w:rFonts w:hint="eastAsia" w:ascii="微软雅黑" w:hAnsi="微软雅黑" w:eastAsia="微软雅黑"/>
          <w:sz w:val="18"/>
          <w:szCs w:val="18"/>
        </w:rPr>
        <w:t>“cunzai”或</w:t>
      </w:r>
      <w:r>
        <w:rPr>
          <w:rFonts w:ascii="微软雅黑" w:hAnsi="微软雅黑" w:eastAsia="微软雅黑"/>
          <w:sz w:val="18"/>
          <w:szCs w:val="18"/>
        </w:rPr>
        <w:t>“bucunzai”</w:t>
      </w:r>
      <w:r>
        <w:rPr>
          <w:rFonts w:hint="eastAsia" w:ascii="微软雅黑" w:hAnsi="微软雅黑" w:eastAsia="微软雅黑"/>
          <w:sz w:val="18"/>
          <w:szCs w:val="18"/>
        </w:rPr>
        <w:t>；</w:t>
      </w:r>
      <w:r>
        <w:rPr>
          <w:rFonts w:ascii="微软雅黑" w:hAnsi="微软雅黑" w:eastAsia="微软雅黑"/>
          <w:sz w:val="18"/>
          <w:szCs w:val="18"/>
        </w:rPr>
        <w:t>使用浏览器同步请求该页面进行测试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(3)</w:t>
      </w:r>
      <w:r>
        <w:rPr>
          <w:rFonts w:hint="eastAsia" w:ascii="微软雅黑" w:hAnsi="微软雅黑" w:eastAsia="微软雅黑"/>
          <w:sz w:val="18"/>
          <w:szCs w:val="18"/>
        </w:rPr>
        <w:t>编写HTML，</w:t>
      </w:r>
      <w:r>
        <w:rPr>
          <w:rFonts w:ascii="微软雅黑" w:hAnsi="微软雅黑" w:eastAsia="微软雅黑"/>
          <w:sz w:val="18"/>
          <w:szCs w:val="18"/>
        </w:rPr>
        <w:t>编写一个注册用的表单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当</w:t>
      </w:r>
      <w:r>
        <w:rPr>
          <w:rFonts w:hint="eastAsia" w:ascii="微软雅黑" w:hAnsi="微软雅黑" w:eastAsia="微软雅黑"/>
          <w:sz w:val="18"/>
          <w:szCs w:val="18"/>
        </w:rPr>
        <w:t>phone输入</w:t>
      </w:r>
      <w:r>
        <w:rPr>
          <w:rFonts w:ascii="微软雅黑" w:hAnsi="微软雅黑" w:eastAsia="微软雅黑"/>
          <w:sz w:val="18"/>
          <w:szCs w:val="18"/>
        </w:rPr>
        <w:t>域失去焦点时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inputPhone.onblur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，获取用户的输入，异步提交给服务器进行验证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//1 //2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//3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//4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color w:val="FF0000"/>
          <w:sz w:val="18"/>
          <w:szCs w:val="18"/>
        </w:rPr>
        <w:t>var xhr = new XMLHttpRequest();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xhr.onreadystatechange = function(){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if(xhr.readyState===4){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if(xhr.status===200){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doResponse(xhr);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}else 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alert('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响应</w:t>
      </w:r>
      <w:r>
        <w:rPr>
          <w:rFonts w:ascii="微软雅黑" w:hAnsi="微软雅黑" w:eastAsia="微软雅黑"/>
          <w:color w:val="FF0000"/>
          <w:sz w:val="18"/>
          <w:szCs w:val="18"/>
        </w:rPr>
        <w:t>完成但有问题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'</w:t>
      </w:r>
      <w:r>
        <w:rPr>
          <w:rFonts w:ascii="微软雅黑" w:hAnsi="微软雅黑" w:eastAsia="微软雅黑"/>
          <w:color w:val="FF0000"/>
          <w:sz w:val="18"/>
          <w:szCs w:val="18"/>
        </w:rPr>
        <w:t>);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</w:t>
      </w:r>
    </w:p>
    <w:p>
      <w:pPr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}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xhr.open('GET', 'x.php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?k=v&amp;k=v</w:t>
      </w:r>
      <w:r>
        <w:rPr>
          <w:rFonts w:ascii="微软雅黑" w:hAnsi="微软雅黑" w:eastAsia="微软雅黑"/>
          <w:color w:val="FF0000"/>
          <w:sz w:val="18"/>
          <w:szCs w:val="18"/>
        </w:rPr>
        <w:t>', true);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xhr.send(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null </w:t>
      </w:r>
      <w:r>
        <w:rPr>
          <w:rFonts w:ascii="微软雅黑" w:hAnsi="微软雅黑" w:eastAsia="微软雅黑"/>
          <w:color w:val="FF0000"/>
          <w:sz w:val="18"/>
          <w:szCs w:val="18"/>
        </w:rPr>
        <w:t>);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5.使用XHR发起</w:t>
      </w:r>
      <w:r>
        <w:rPr>
          <w:rFonts w:ascii="微软雅黑" w:hAnsi="微软雅黑" w:eastAsia="微软雅黑"/>
          <w:sz w:val="18"/>
          <w:szCs w:val="18"/>
        </w:rPr>
        <w:t>异步的POS</w:t>
      </w:r>
      <w:r>
        <w:rPr>
          <w:rFonts w:hint="eastAsia" w:ascii="微软雅黑" w:hAnsi="微软雅黑" w:eastAsia="微软雅黑"/>
          <w:sz w:val="18"/>
          <w:szCs w:val="18"/>
        </w:rPr>
        <w:t>T请求</w:t>
      </w:r>
    </w:p>
    <w:p>
      <w:pPr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>注意</w:t>
      </w:r>
      <w:r>
        <w:rPr>
          <w:rFonts w:ascii="微软雅黑" w:hAnsi="微软雅黑" w:eastAsia="微软雅黑"/>
          <w:b/>
          <w:sz w:val="18"/>
          <w:szCs w:val="18"/>
        </w:rPr>
        <w:t>：由于</w:t>
      </w:r>
      <w:r>
        <w:rPr>
          <w:rFonts w:hint="eastAsia" w:ascii="微软雅黑" w:hAnsi="微软雅黑" w:eastAsia="微软雅黑"/>
          <w:b/>
          <w:sz w:val="18"/>
          <w:szCs w:val="18"/>
        </w:rPr>
        <w:t>XHR对象发送POST请求</w:t>
      </w:r>
      <w:r>
        <w:rPr>
          <w:rFonts w:ascii="微软雅黑" w:hAnsi="微软雅黑" w:eastAsia="微软雅黑"/>
          <w:b/>
          <w:sz w:val="18"/>
          <w:szCs w:val="18"/>
        </w:rPr>
        <w:t>时默认的Content-Type请求头为text/plain，PHP服务器会拒接接收请求数据，必须在请求消息发送</w:t>
      </w:r>
      <w:r>
        <w:rPr>
          <w:rFonts w:hint="eastAsia" w:ascii="微软雅黑" w:hAnsi="微软雅黑" w:eastAsia="微软雅黑"/>
          <w:b/>
          <w:sz w:val="18"/>
          <w:szCs w:val="18"/>
        </w:rPr>
        <w:t>之前</w:t>
      </w:r>
      <w:r>
        <w:rPr>
          <w:rFonts w:ascii="微软雅黑" w:hAnsi="微软雅黑" w:eastAsia="微软雅黑"/>
          <w:b/>
          <w:sz w:val="18"/>
          <w:szCs w:val="18"/>
        </w:rPr>
        <w:t>进行</w:t>
      </w:r>
      <w:r>
        <w:rPr>
          <w:rFonts w:hint="eastAsia" w:ascii="微软雅黑" w:hAnsi="微软雅黑" w:eastAsia="微软雅黑"/>
          <w:b/>
          <w:sz w:val="18"/>
          <w:szCs w:val="18"/>
        </w:rPr>
        <w:t>修改</w:t>
      </w:r>
      <w:r>
        <w:rPr>
          <w:rFonts w:ascii="微软雅黑" w:hAnsi="微软雅黑" w:eastAsia="微软雅黑"/>
          <w:b/>
          <w:sz w:val="18"/>
          <w:szCs w:val="18"/>
        </w:rPr>
        <w:t>！</w:t>
      </w:r>
    </w:p>
    <w:p>
      <w:pPr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//1 var xhr = new XMLHttpRequest();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//2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xhr.onreadystatechange = function(){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}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//3 xhr.open('POST', '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x.php</w:t>
      </w:r>
      <w:r>
        <w:rPr>
          <w:rFonts w:ascii="微软雅黑" w:hAnsi="微软雅黑" w:eastAsia="微软雅黑"/>
          <w:color w:val="FF0000"/>
          <w:sz w:val="18"/>
          <w:szCs w:val="18"/>
        </w:rPr>
        <w:t>', true);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//3.5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在</w:t>
      </w:r>
      <w:r>
        <w:rPr>
          <w:rFonts w:ascii="微软雅黑" w:hAnsi="微软雅黑" w:eastAsia="微软雅黑"/>
          <w:color w:val="FF0000"/>
          <w:sz w:val="18"/>
          <w:szCs w:val="18"/>
        </w:rPr>
        <w:t>请求主体发送之前修改请求头部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Content-Type</w:t>
      </w:r>
    </w:p>
    <w:p>
      <w:pPr>
        <w:rPr>
          <w:rFonts w:hint="eastAsia"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xhr.setRequestHeader('Content-Type', 'application/x-www-form-urlencoded');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//4 xhr.send(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'k=v&amp;k=v' </w:t>
      </w:r>
      <w:r>
        <w:rPr>
          <w:rFonts w:ascii="微软雅黑" w:hAnsi="微软雅黑" w:eastAsia="微软雅黑"/>
          <w:color w:val="FF0000"/>
          <w:sz w:val="18"/>
          <w:szCs w:val="18"/>
        </w:rPr>
        <w:t>);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：实现用户</w:t>
      </w:r>
      <w:r>
        <w:rPr>
          <w:rFonts w:hint="eastAsia" w:ascii="微软雅黑" w:hAnsi="微软雅黑" w:eastAsia="微软雅黑"/>
          <w:sz w:val="18"/>
          <w:szCs w:val="18"/>
        </w:rPr>
        <w:t>异步</w:t>
      </w:r>
      <w:r>
        <w:rPr>
          <w:rFonts w:ascii="微软雅黑" w:hAnsi="微软雅黑" w:eastAsia="微软雅黑"/>
          <w:sz w:val="18"/>
          <w:szCs w:val="18"/>
        </w:rPr>
        <w:t>登录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)编写SQ</w:t>
      </w:r>
      <w:r>
        <w:rPr>
          <w:rFonts w:ascii="微软雅黑" w:hAnsi="微软雅黑" w:eastAsia="微软雅黑"/>
          <w:sz w:val="18"/>
          <w:szCs w:val="18"/>
        </w:rPr>
        <w:t>L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sohu.sql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表</w:t>
      </w:r>
      <w:r>
        <w:rPr>
          <w:rFonts w:hint="eastAsia" w:ascii="微软雅黑" w:hAnsi="微软雅黑" w:eastAsia="微软雅黑"/>
          <w:sz w:val="18"/>
          <w:szCs w:val="18"/>
        </w:rPr>
        <w:t>mail(</w:t>
      </w:r>
      <w:r>
        <w:rPr>
          <w:rFonts w:ascii="微软雅黑" w:hAnsi="微软雅黑" w:eastAsia="微软雅黑"/>
          <w:sz w:val="18"/>
          <w:szCs w:val="18"/>
        </w:rPr>
        <w:t>....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(2)</w:t>
      </w:r>
      <w:r>
        <w:rPr>
          <w:rFonts w:hint="eastAsia" w:ascii="微软雅黑" w:hAnsi="微软雅黑" w:eastAsia="微软雅黑"/>
          <w:sz w:val="18"/>
          <w:szCs w:val="18"/>
        </w:rPr>
        <w:t>编写PHP：</w:t>
      </w:r>
      <w:r>
        <w:rPr>
          <w:rFonts w:ascii="微软雅黑" w:hAnsi="微软雅黑" w:eastAsia="微软雅黑"/>
          <w:sz w:val="18"/>
          <w:szCs w:val="18"/>
        </w:rPr>
        <w:t>mail</w:t>
      </w:r>
      <w:r>
        <w:rPr>
          <w:rFonts w:hint="eastAsia" w:ascii="微软雅黑" w:hAnsi="微软雅黑" w:eastAsia="微软雅黑"/>
          <w:sz w:val="18"/>
          <w:szCs w:val="18"/>
        </w:rPr>
        <w:t>_login.php，</w:t>
      </w:r>
      <w:r>
        <w:rPr>
          <w:rFonts w:ascii="微软雅黑" w:hAnsi="微软雅黑" w:eastAsia="微软雅黑"/>
          <w:sz w:val="18"/>
          <w:szCs w:val="18"/>
        </w:rPr>
        <w:t>接收客户端提交的</w:t>
      </w:r>
      <w:r>
        <w:rPr>
          <w:rFonts w:hint="eastAsia" w:ascii="微软雅黑" w:hAnsi="微软雅黑" w:eastAsia="微软雅黑"/>
          <w:sz w:val="18"/>
          <w:szCs w:val="18"/>
        </w:rPr>
        <w:t>phone、pwd，</w:t>
      </w:r>
      <w:r>
        <w:rPr>
          <w:rFonts w:ascii="微软雅黑" w:hAnsi="微软雅黑" w:eastAsia="微软雅黑"/>
          <w:sz w:val="18"/>
          <w:szCs w:val="18"/>
        </w:rPr>
        <w:t>执行数据库查询，若都</w:t>
      </w:r>
      <w:r>
        <w:rPr>
          <w:rFonts w:hint="eastAsia" w:ascii="微软雅黑" w:hAnsi="微软雅黑" w:eastAsia="微软雅黑"/>
          <w:sz w:val="18"/>
          <w:szCs w:val="18"/>
        </w:rPr>
        <w:t>正确</w:t>
      </w:r>
      <w:r>
        <w:rPr>
          <w:rFonts w:ascii="微软雅黑" w:hAnsi="微软雅黑" w:eastAsia="微软雅黑"/>
          <w:sz w:val="18"/>
          <w:szCs w:val="18"/>
        </w:rPr>
        <w:t>，向客户端输出</w:t>
      </w:r>
      <w:r>
        <w:rPr>
          <w:rFonts w:hint="eastAsia" w:ascii="微软雅黑" w:hAnsi="微软雅黑" w:eastAsia="微软雅黑"/>
          <w:sz w:val="18"/>
          <w:szCs w:val="18"/>
        </w:rPr>
        <w:t>succ；</w:t>
      </w:r>
      <w:r>
        <w:rPr>
          <w:rFonts w:ascii="微软雅黑" w:hAnsi="微软雅黑" w:eastAsia="微软雅黑"/>
          <w:sz w:val="18"/>
          <w:szCs w:val="18"/>
        </w:rPr>
        <w:t>若</w:t>
      </w:r>
      <w:r>
        <w:rPr>
          <w:rFonts w:hint="eastAsia" w:ascii="微软雅黑" w:hAnsi="微软雅黑" w:eastAsia="微软雅黑"/>
          <w:sz w:val="18"/>
          <w:szCs w:val="18"/>
        </w:rPr>
        <w:t>无法</w:t>
      </w:r>
      <w:r>
        <w:rPr>
          <w:rFonts w:ascii="微软雅黑" w:hAnsi="微软雅黑" w:eastAsia="微软雅黑"/>
          <w:sz w:val="18"/>
          <w:szCs w:val="18"/>
        </w:rPr>
        <w:t>查询到记录，向客户端输出</w:t>
      </w:r>
      <w:r>
        <w:rPr>
          <w:rFonts w:hint="eastAsia" w:ascii="微软雅黑" w:hAnsi="微软雅黑" w:eastAsia="微软雅黑"/>
          <w:sz w:val="18"/>
          <w:szCs w:val="18"/>
        </w:rPr>
        <w:t>err</w:t>
      </w:r>
      <w:r>
        <w:rPr>
          <w:rFonts w:ascii="微软雅黑" w:hAnsi="微软雅黑" w:eastAsia="微软雅黑"/>
          <w:sz w:val="18"/>
          <w:szCs w:val="18"/>
        </w:rPr>
        <w:t xml:space="preserve">    SELECT * FROM mail WHERE phone='' AND pwd=''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)编写HTML：mail_login.html，</w:t>
      </w:r>
      <w:r>
        <w:rPr>
          <w:rFonts w:ascii="微软雅黑" w:hAnsi="微软雅黑" w:eastAsia="微软雅黑"/>
          <w:sz w:val="18"/>
          <w:szCs w:val="18"/>
        </w:rPr>
        <w:t>登录按钮，点击后弹出一个登录“</w:t>
      </w:r>
      <w:r>
        <w:rPr>
          <w:rFonts w:hint="eastAsia" w:ascii="微软雅黑" w:hAnsi="微软雅黑" w:eastAsia="微软雅黑"/>
          <w:sz w:val="18"/>
          <w:szCs w:val="18"/>
        </w:rPr>
        <w:t>模态</w:t>
      </w:r>
      <w:r>
        <w:rPr>
          <w:rFonts w:ascii="微软雅黑" w:hAnsi="微软雅黑" w:eastAsia="微软雅黑"/>
          <w:sz w:val="18"/>
          <w:szCs w:val="18"/>
        </w:rPr>
        <w:t>对话框”</w:t>
      </w:r>
      <w:r>
        <w:rPr>
          <w:rFonts w:hint="eastAsia" w:ascii="微软雅黑" w:hAnsi="微软雅黑" w:eastAsia="微软雅黑"/>
          <w:sz w:val="18"/>
          <w:szCs w:val="18"/>
        </w:rPr>
        <w:t>，输入</w:t>
      </w:r>
      <w:r>
        <w:rPr>
          <w:rFonts w:ascii="微软雅黑" w:hAnsi="微软雅黑" w:eastAsia="微软雅黑"/>
          <w:sz w:val="18"/>
          <w:szCs w:val="18"/>
        </w:rPr>
        <w:t>电话和密码，点击提交可以实现异步</w:t>
      </w:r>
      <w:r>
        <w:rPr>
          <w:rFonts w:hint="eastAsia" w:ascii="微软雅黑" w:hAnsi="微软雅黑" w:eastAsia="微软雅黑"/>
          <w:sz w:val="18"/>
          <w:szCs w:val="18"/>
        </w:rPr>
        <w:t>信息</w:t>
      </w:r>
      <w:r>
        <w:rPr>
          <w:rFonts w:ascii="微软雅黑" w:hAnsi="微软雅黑" w:eastAsia="微软雅黑"/>
          <w:sz w:val="18"/>
          <w:szCs w:val="18"/>
        </w:rPr>
        <w:t>登录验证</w:t>
      </w:r>
      <w:r>
        <w:rPr>
          <w:rFonts w:hint="eastAsia" w:ascii="微软雅黑" w:hAnsi="微软雅黑" w:eastAsia="微软雅黑"/>
          <w:sz w:val="18"/>
          <w:szCs w:val="18"/>
        </w:rPr>
        <w:t>，若</w:t>
      </w:r>
      <w:r>
        <w:rPr>
          <w:rFonts w:ascii="微软雅黑" w:hAnsi="微软雅黑" w:eastAsia="微软雅黑"/>
          <w:sz w:val="18"/>
          <w:szCs w:val="18"/>
        </w:rPr>
        <w:t>响应消息是err，则在输入框上方提示“</w:t>
      </w:r>
      <w:r>
        <w:rPr>
          <w:rFonts w:hint="eastAsia" w:ascii="微软雅黑" w:hAnsi="微软雅黑" w:eastAsia="微软雅黑"/>
          <w:sz w:val="18"/>
          <w:szCs w:val="18"/>
        </w:rPr>
        <w:t>用户名</w:t>
      </w:r>
      <w:r>
        <w:rPr>
          <w:rFonts w:ascii="微软雅黑" w:hAnsi="微软雅黑" w:eastAsia="微软雅黑"/>
          <w:sz w:val="18"/>
          <w:szCs w:val="18"/>
        </w:rPr>
        <w:t>或</w:t>
      </w:r>
      <w:r>
        <w:rPr>
          <w:rFonts w:hint="eastAsia" w:ascii="微软雅黑" w:hAnsi="微软雅黑" w:eastAsia="微软雅黑"/>
          <w:sz w:val="18"/>
          <w:szCs w:val="18"/>
        </w:rPr>
        <w:t>密码</w:t>
      </w:r>
      <w:r>
        <w:rPr>
          <w:rFonts w:ascii="微软雅黑" w:hAnsi="微软雅黑" w:eastAsia="微软雅黑"/>
          <w:sz w:val="18"/>
          <w:szCs w:val="18"/>
        </w:rPr>
        <w:t>错误”</w:t>
      </w:r>
      <w:r>
        <w:rPr>
          <w:rFonts w:hint="eastAsia" w:ascii="微软雅黑" w:hAnsi="微软雅黑" w:eastAsia="微软雅黑"/>
          <w:sz w:val="18"/>
          <w:szCs w:val="18"/>
        </w:rPr>
        <w:t>；</w:t>
      </w:r>
      <w:r>
        <w:rPr>
          <w:rFonts w:ascii="微软雅黑" w:hAnsi="微软雅黑" w:eastAsia="微软雅黑"/>
          <w:sz w:val="18"/>
          <w:szCs w:val="18"/>
        </w:rPr>
        <w:t>若响应消息是succ，则</w:t>
      </w:r>
      <w:r>
        <w:rPr>
          <w:rFonts w:hint="eastAsia" w:ascii="微软雅黑" w:hAnsi="微软雅黑" w:eastAsia="微软雅黑"/>
          <w:sz w:val="18"/>
          <w:szCs w:val="18"/>
        </w:rPr>
        <w:t>隐藏</w:t>
      </w:r>
      <w:r>
        <w:rPr>
          <w:rFonts w:ascii="微软雅黑" w:hAnsi="微软雅黑" w:eastAsia="微软雅黑"/>
          <w:sz w:val="18"/>
          <w:szCs w:val="18"/>
        </w:rPr>
        <w:t>对话框，登录</w:t>
      </w:r>
      <w:r>
        <w:rPr>
          <w:rFonts w:hint="eastAsia" w:ascii="微软雅黑" w:hAnsi="微软雅黑" w:eastAsia="微软雅黑"/>
          <w:sz w:val="18"/>
          <w:szCs w:val="18"/>
        </w:rPr>
        <w:t>按钮</w:t>
      </w:r>
      <w:r>
        <w:rPr>
          <w:rFonts w:ascii="微软雅黑" w:hAnsi="微软雅黑" w:eastAsia="微软雅黑"/>
          <w:sz w:val="18"/>
          <w:szCs w:val="18"/>
        </w:rPr>
        <w:t>处显示为“</w:t>
      </w:r>
      <w:r>
        <w:rPr>
          <w:rFonts w:hint="eastAsia" w:ascii="微软雅黑" w:hAnsi="微软雅黑" w:eastAsia="微软雅黑"/>
          <w:sz w:val="18"/>
          <w:szCs w:val="18"/>
        </w:rPr>
        <w:t>欢迎</w:t>
      </w:r>
      <w:r>
        <w:rPr>
          <w:rFonts w:ascii="微软雅黑" w:hAnsi="微软雅黑" w:eastAsia="微软雅黑"/>
          <w:sz w:val="18"/>
          <w:szCs w:val="18"/>
        </w:rPr>
        <w:t>回来：</w:t>
      </w:r>
      <w:r>
        <w:rPr>
          <w:rFonts w:hint="eastAsia" w:ascii="微软雅黑" w:hAnsi="微软雅黑" w:eastAsia="微软雅黑"/>
          <w:sz w:val="18"/>
          <w:szCs w:val="18"/>
        </w:rPr>
        <w:t>XXX</w:t>
      </w:r>
      <w:r>
        <w:rPr>
          <w:rFonts w:ascii="微软雅黑" w:hAnsi="微软雅黑" w:eastAsia="微软雅黑"/>
          <w:sz w:val="18"/>
          <w:szCs w:val="18"/>
        </w:rPr>
        <w:t>”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提示</w:t>
      </w:r>
      <w:r>
        <w:rPr>
          <w:rFonts w:ascii="微软雅黑" w:hAnsi="微软雅黑" w:eastAsia="微软雅黑"/>
          <w:sz w:val="18"/>
          <w:szCs w:val="18"/>
        </w:rPr>
        <w:t>：语义上，此示例应该使用</w:t>
      </w:r>
      <w:r>
        <w:rPr>
          <w:rFonts w:hint="eastAsia" w:ascii="微软雅黑" w:hAnsi="微软雅黑" w:eastAsia="微软雅黑"/>
          <w:sz w:val="18"/>
          <w:szCs w:val="18"/>
        </w:rPr>
        <w:t>POST请求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练习内容：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(1)使用XHR对象发起异步的HTTP请求——成绩录入系统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&lt;h1&gt;成绩录入系统&lt;/h1&gt;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学生姓名：  &lt;input id="stuName"&gt;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语文成绩：  &lt;input id="chinese"&gt;</w:t>
      </w:r>
      <w:r>
        <w:rPr>
          <w:rFonts w:hint="eastAsia" w:ascii="微软雅黑" w:hAnsi="微软雅黑" w:eastAsia="微软雅黑"/>
          <w:color w:val="FF000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/>
          <w:color w:val="FF000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color w:val="FF0000"/>
          <w:sz w:val="18"/>
          <w:szCs w:val="18"/>
          <w:lang w:val="en-US" w:eastAsia="zh-CN"/>
        </w:rPr>
        <w:tab/>
      </w:r>
      <w:bookmarkStart w:id="0" w:name="_GoBack"/>
      <w:bookmarkEnd w:id="0"/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数学成绩：  &lt;input id="math"&gt;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&lt;input type="button" value="保存成绩"&gt;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要求：点击“保存成绩”按钮，发起异步HTTP请求，把数据提交给服务器端的PHP页面，INSERT到MySQL数据库，返回'succ'或'err'提示文字。客户端弹出一个alert("保存成功/失败")。用户点击确定后，清空输入框内容，继续录入下一个学生成绩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实现</w:t>
      </w:r>
      <w:r>
        <w:rPr>
          <w:rFonts w:ascii="微软雅黑" w:hAnsi="微软雅黑" w:eastAsia="微软雅黑"/>
          <w:sz w:val="18"/>
          <w:szCs w:val="18"/>
        </w:rPr>
        <w:t>步骤：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(1)编写SQL：创建数据库-tarena，包含表-score( sid、stuName、chinese、math )；插入三行测试数据，查询所有记录行。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(2)编写PHP：创建score_add.php，接收客户端提交</w:t>
      </w:r>
      <w:r>
        <w:rPr>
          <w:rFonts w:ascii="微软雅黑" w:hAnsi="微软雅黑" w:eastAsia="微软雅黑"/>
          <w:sz w:val="18"/>
          <w:szCs w:val="18"/>
        </w:rPr>
        <w:t>的</w:t>
      </w:r>
      <w:r>
        <w:rPr>
          <w:rFonts w:hint="eastAsia" w:ascii="微软雅黑" w:hAnsi="微软雅黑" w:eastAsia="微软雅黑"/>
          <w:sz w:val="18"/>
          <w:szCs w:val="18"/>
        </w:rPr>
        <w:t>stuName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/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chinese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/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math数据，执行INSERT，</w:t>
      </w:r>
      <w:r>
        <w:rPr>
          <w:rFonts w:ascii="微软雅黑" w:hAnsi="微软雅黑" w:eastAsia="微软雅黑"/>
          <w:sz w:val="18"/>
          <w:szCs w:val="18"/>
        </w:rPr>
        <w:t>把数据</w:t>
      </w:r>
      <w:r>
        <w:rPr>
          <w:rFonts w:hint="eastAsia" w:ascii="微软雅黑" w:hAnsi="微软雅黑" w:eastAsia="微软雅黑"/>
          <w:sz w:val="18"/>
          <w:szCs w:val="18"/>
        </w:rPr>
        <w:t>插入</w:t>
      </w:r>
      <w:r>
        <w:rPr>
          <w:rFonts w:ascii="微软雅黑" w:hAnsi="微软雅黑" w:eastAsia="微软雅黑"/>
          <w:sz w:val="18"/>
          <w:szCs w:val="18"/>
        </w:rPr>
        <w:t>到数据库，返回succ或err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(3)编写HTML：创建score_add.html，显示三个输入框及提交按钮，</w:t>
      </w:r>
      <w:r>
        <w:rPr>
          <w:rFonts w:ascii="微软雅黑" w:hAnsi="微软雅黑" w:eastAsia="微软雅黑"/>
          <w:sz w:val="18"/>
          <w:szCs w:val="18"/>
        </w:rPr>
        <w:t>一点击发起异步请求</w:t>
      </w:r>
      <w:r>
        <w:rPr>
          <w:rFonts w:hint="eastAsia" w:ascii="微软雅黑" w:hAnsi="微软雅黑" w:eastAsia="微软雅黑"/>
          <w:sz w:val="18"/>
          <w:szCs w:val="18"/>
        </w:rPr>
        <w:t>，将数据提交给服务器端PHP页面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要求：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先用GET方式提交数据！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再用POST方式提交数据！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A2"/>
    <w:rsid w:val="0003798F"/>
    <w:rsid w:val="00067EAC"/>
    <w:rsid w:val="000852E9"/>
    <w:rsid w:val="000A7D57"/>
    <w:rsid w:val="000B501F"/>
    <w:rsid w:val="00113604"/>
    <w:rsid w:val="001211B0"/>
    <w:rsid w:val="001216A2"/>
    <w:rsid w:val="001248F0"/>
    <w:rsid w:val="001461D4"/>
    <w:rsid w:val="001648A2"/>
    <w:rsid w:val="001C3BFC"/>
    <w:rsid w:val="00300E02"/>
    <w:rsid w:val="00342DA9"/>
    <w:rsid w:val="003B1663"/>
    <w:rsid w:val="003C33CD"/>
    <w:rsid w:val="00431E07"/>
    <w:rsid w:val="004320C8"/>
    <w:rsid w:val="004551D9"/>
    <w:rsid w:val="005349D6"/>
    <w:rsid w:val="00557854"/>
    <w:rsid w:val="00561136"/>
    <w:rsid w:val="00614E0F"/>
    <w:rsid w:val="00703CC9"/>
    <w:rsid w:val="007875A9"/>
    <w:rsid w:val="007C3592"/>
    <w:rsid w:val="007F2E74"/>
    <w:rsid w:val="00852BA4"/>
    <w:rsid w:val="008E1344"/>
    <w:rsid w:val="008E75C9"/>
    <w:rsid w:val="00944E33"/>
    <w:rsid w:val="009D6489"/>
    <w:rsid w:val="009F4C1B"/>
    <w:rsid w:val="00A9472E"/>
    <w:rsid w:val="00AB2504"/>
    <w:rsid w:val="00AD6F9B"/>
    <w:rsid w:val="00AE631C"/>
    <w:rsid w:val="00B2147E"/>
    <w:rsid w:val="00B35520"/>
    <w:rsid w:val="00BC0431"/>
    <w:rsid w:val="00BE54FE"/>
    <w:rsid w:val="00C91900"/>
    <w:rsid w:val="00CC18CF"/>
    <w:rsid w:val="00CC35E0"/>
    <w:rsid w:val="00CC44C0"/>
    <w:rsid w:val="00D75316"/>
    <w:rsid w:val="00DB2309"/>
    <w:rsid w:val="00E253D2"/>
    <w:rsid w:val="00E564D0"/>
    <w:rsid w:val="00ED3E1F"/>
    <w:rsid w:val="00F72760"/>
    <w:rsid w:val="00F9740F"/>
    <w:rsid w:val="214A29A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603</Words>
  <Characters>3440</Characters>
  <Lines>28</Lines>
  <Paragraphs>8</Paragraphs>
  <TotalTime>0</TotalTime>
  <ScaleCrop>false</ScaleCrop>
  <LinksUpToDate>false</LinksUpToDate>
  <CharactersWithSpaces>4035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2016-12-02T01:02:00Z</dcterms:created>
  <dc:creator>bjwsl-001</dc:creator>
  <cp:lastModifiedBy>Web</cp:lastModifiedBy>
  <dcterms:modified xsi:type="dcterms:W3CDTF">2016-12-03T05:28:41Z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