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77F" w:rsidRDefault="00E4477F" w:rsidP="00E4477F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E4477F">
        <w:rPr>
          <w:rFonts w:ascii="Times New Roman" w:hAnsi="Times New Roman" w:cs="Times New Roman"/>
          <w:sz w:val="28"/>
        </w:rPr>
        <w:t xml:space="preserve">График замен преподавателей по болезни на 2 семестр </w:t>
      </w:r>
      <w:r w:rsidR="00F517E9" w:rsidRPr="00F517E9">
        <w:rPr>
          <w:rFonts w:ascii="Times New Roman" w:hAnsi="Times New Roman" w:cs="Times New Roman"/>
          <w:sz w:val="28"/>
        </w:rPr>
        <w:t>2017-2018</w:t>
      </w:r>
      <w:r w:rsidRPr="00E44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477F">
        <w:rPr>
          <w:rFonts w:ascii="Times New Roman" w:hAnsi="Times New Roman" w:cs="Times New Roman"/>
          <w:sz w:val="28"/>
        </w:rPr>
        <w:t>уч</w:t>
      </w:r>
      <w:proofErr w:type="gramStart"/>
      <w:r w:rsidRPr="00E4477F">
        <w:rPr>
          <w:rFonts w:ascii="Times New Roman" w:hAnsi="Times New Roman" w:cs="Times New Roman"/>
          <w:sz w:val="28"/>
        </w:rPr>
        <w:t>.г</w:t>
      </w:r>
      <w:proofErr w:type="gramEnd"/>
      <w:r w:rsidRPr="00E4477F">
        <w:rPr>
          <w:rFonts w:ascii="Times New Roman" w:hAnsi="Times New Roman" w:cs="Times New Roman"/>
          <w:sz w:val="28"/>
        </w:rPr>
        <w:t>ода</w:t>
      </w:r>
      <w:proofErr w:type="spellEnd"/>
      <w:r w:rsidRPr="00E4477F">
        <w:rPr>
          <w:rFonts w:ascii="Times New Roman" w:hAnsi="Times New Roman" w:cs="Times New Roman"/>
          <w:sz w:val="28"/>
        </w:rPr>
        <w:t xml:space="preserve"> </w:t>
      </w:r>
    </w:p>
    <w:tbl>
      <w:tblPr>
        <w:tblW w:w="1071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98"/>
        <w:gridCol w:w="964"/>
        <w:gridCol w:w="1752"/>
        <w:gridCol w:w="2053"/>
        <w:gridCol w:w="1945"/>
      </w:tblGrid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b/>
                <w:sz w:val="18"/>
                <w:szCs w:val="18"/>
              </w:rPr>
              <w:t>Дисциплина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b/>
                <w:sz w:val="18"/>
                <w:szCs w:val="18"/>
              </w:rPr>
              <w:t>Группа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b/>
                <w:sz w:val="18"/>
                <w:szCs w:val="18"/>
              </w:rPr>
              <w:t>Основной преподаватель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b/>
                <w:sz w:val="18"/>
                <w:szCs w:val="18"/>
              </w:rPr>
              <w:t>Замещающий преподаватель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b/>
                <w:sz w:val="18"/>
                <w:szCs w:val="18"/>
              </w:rPr>
              <w:t>Резервный преподаватель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Алгоритмизация и технологии программирования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ВУИ-1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Филипченко К.М.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Щеглов М.И.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Алгоритмизация и технологии программирования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Филипченко К.М.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Щеглов М.И.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Процедурное программирование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ТКИ-1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Филипченко К.М.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Сафронов А.И.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Современные проблемы теории управления (</w:t>
            </w:r>
            <w:proofErr w:type="spellStart"/>
            <w:proofErr w:type="gram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пр</w:t>
            </w:r>
            <w:proofErr w:type="spellEnd"/>
            <w:proofErr w:type="gram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Сеславин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Баранов Л.А.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Алгоритмизация и технологии программирования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Филипченко К.М.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Щеглов М.И.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Введение в нейронные сети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Зольникова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Н.Н.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Сеславин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Современные проблемы теории управления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Сеславин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Баранов Л.А.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Математическое моделирование объектов и систем управления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Максимов В.М.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Алгоритмизация и технологии программирования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ВУИ-1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Филипченко К.М.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Щеглов М.И.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Компьютерная графика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Филипченко К.М.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Щеглов М.И.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Информационные технологии в управлении персоналом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ТУП-2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Зольникова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Н.Н.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Катина М.В.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Катина М.В.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Караулов А.Н.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Катина М.В.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Бучирин В.Г.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Катина М.В.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Катина М.В.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Катина М.В.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ТуС-2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Катина М.В.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Бучирин В.Г.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Микропроцессорная техника в 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мехатронике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и робототехнике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ТМР-2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Максимов В.М.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Информационные технологии в управлении персоналом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ВУП-2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Зольникова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Н.Н.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Сафронов А.И.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Катина М.В.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Основы информационной безопасности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ТКИ-2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Груздева Л.М.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Бучирин В.Г.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Караулов А.Н.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Караулов А.Н.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Катина М.В.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Катина М.В.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proofErr w:type="gram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пр</w:t>
            </w:r>
            <w:proofErr w:type="spellEnd"/>
            <w:proofErr w:type="gram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ТуС-2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Катина М.В.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Численные методы в инженерных расчётах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ТУУ-2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Максимов В.М.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Филипченко К.М.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Зольникова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Н.Н.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Моделирование систем управления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Баранов Л.А.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Теория принятия решений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ТуС-3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Зольникова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Н.Н.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Цифровая обработка сигналов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Сидоренко В.Г.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Зольникова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Н.Н.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Балакина Е.П.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Теория автоматического управления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ТТМ-3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Баранов Л.А.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Монахов О.И.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Ермолин Ю.А.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Теория автоматического управления (</w:t>
            </w:r>
            <w:proofErr w:type="spellStart"/>
            <w:proofErr w:type="gram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пр</w:t>
            </w:r>
            <w:proofErr w:type="spellEnd"/>
            <w:proofErr w:type="gram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Монахов О.И.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Ермолин Ю.А.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Микропроцессорные устройства систем управления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Максимов В.М.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Щеглов М.И.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Катина М.В.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Теория автоматического управления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ТМР-3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Иконников С.Е.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Монахов О.И.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Баранов Л.А.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Системы искусственного интеллекта (</w:t>
            </w:r>
            <w:proofErr w:type="spellStart"/>
            <w:proofErr w:type="gram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пр</w:t>
            </w:r>
            <w:proofErr w:type="spellEnd"/>
            <w:proofErr w:type="gram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ТуС-3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Зольникова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Н.Н.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Сеславин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Электроника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Лызлов С.С.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Катина М.В.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Технические средства автоматизации и управления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Новиков В.Г.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Максимов В.М.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1. Локальные системы 2. Идентификация и диагностика систем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Сеславин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Монахов О.И.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Ермолин Ю.А.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1. Схемотехническое проектирование 2. </w:t>
            </w:r>
            <w:proofErr w:type="gram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Интегральная</w:t>
            </w:r>
            <w:proofErr w:type="gram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схемотехника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Максимов В.М.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1. Проблемно-ориентированное программирование 2. Методы оптимизации (к/</w:t>
            </w:r>
            <w:proofErr w:type="spellStart"/>
            <w:proofErr w:type="gram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пр</w:t>
            </w:r>
            <w:proofErr w:type="spellEnd"/>
            <w:proofErr w:type="gram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Монахов О.И.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Филипченко К.М.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Сафронов А.И.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1. Проблемно-ориентированное программирование 2. Методы оптимизации (</w:t>
            </w:r>
            <w:proofErr w:type="spellStart"/>
            <w:proofErr w:type="gram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пр</w:t>
            </w:r>
            <w:proofErr w:type="spellEnd"/>
            <w:proofErr w:type="gram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Монахов О.И.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Филипченко К.М.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Сафронов А.И.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Теория автоматического управления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Монахов О.И.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Ермолин Ю.А.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Системы управления базами данных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ТКИ-3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Филипченко К.М.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Щеглов М.И.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Теория автоматического управления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Монахов О.И.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Ермолин Ю.А.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1. Системы искусственного интеллекта 2. Теория принятия решений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ТуС-3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Зольникова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Н.Н.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Сеславин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Теория автоматического управления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Монахов О.И.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Ермолин Ю.А.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Теория автоматического управления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Монахов О.И.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Баранов Л.А.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Микропроцессорные информационно-управляющие устройства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ТуС-3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Сидоренко В.Г.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Максимов В.М.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Щеглов М.И.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Теория автоматического управления (</w:t>
            </w:r>
            <w:proofErr w:type="spellStart"/>
            <w:proofErr w:type="gram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пр</w:t>
            </w:r>
            <w:proofErr w:type="spellEnd"/>
            <w:proofErr w:type="gram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Монахов О.И.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Ермолин Ю.А.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Теория автоматического управления (к/</w:t>
            </w:r>
            <w:proofErr w:type="spellStart"/>
            <w:proofErr w:type="gram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пр</w:t>
            </w:r>
            <w:proofErr w:type="spellEnd"/>
            <w:proofErr w:type="gram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Монахов О.И.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Сеславин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А.И.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1. Локальные системы 2. Идентификация и диагностика систем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Ермолин Ю.А.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Монахов О.И.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Сеславин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А.И.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Математические основы теории систем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Ермолин Ю.А.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Максимов В.М.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Зольникова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Н.Н.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Организованное и правовое обеспечение информационной безопасности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ТКИ-3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Привалов А.А.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Моделирование систем управления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Баранов Л.А.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Системы управления на микроконтроллерах и БИС программируемой логики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Максимов В.М.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Логинова Л.Н.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1. Автоматизированные системы 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ж.д</w:t>
            </w:r>
            <w:proofErr w:type="gram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-та 2. Администрирование и управление 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инф</w:t>
            </w:r>
            <w:proofErr w:type="gram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езоп.комп.сист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.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ТКИ-4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Максимов В.М.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1.Автоматизация проектирования систем и средств управления; 2.Системы автоматизированного проектирования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Сеславин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Монахов О.И.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Иконников С.Е.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Техническая защита информации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ТКИ-4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Павлинов Д.В.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1. Оптимальные, адаптивные и самонастраивающиеся системы 2. Оптимальное управление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ТУУ-4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Сеславин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Электромеханические системы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Новиков В.Г.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Щеглов М.И.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1. Системы искусственного интеллекта 2. Теория принятия решений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ТУУ-4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Зольникова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Н.Н.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Сеславин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Информационное обеспечение систем управления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ТУУ-4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Ярковский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Ф.В.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Основы построения защищенных компьютерных сетей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ТКИ-4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Клепцов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М.Я.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Моделирование систем управления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лб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Логинова Л.Н.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Балакина Е.П.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Автоматизированные информационно-управляющие системы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ТУУ-4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Иконников С.Е.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Максимов В.М.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Основы построения защищенных баз данных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ТКИ-4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Васильева М.А.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Филипченко К.М.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Защита в операционных системах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ТКИ-4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Павлинов Д.В.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Автоматизированные информационно-управляющие системы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Сафронов А.И.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Иконников С.Е.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Максимов В.М.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Защита информации в интернет и 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интранет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системах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Клепцов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М.Я.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1. Системы искусственного интеллекта 2. Теория принятия решений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Зольникова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Н.Н.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Сеславин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Аудит информационной безопасности компьютерных систем железнодорожного транспорта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Клепцов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М.Я.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Проектирование и анализ систем обеспечения информационной безопасности объектов информатизации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Клепцов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М.Я.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Клепцов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М.Я.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Обеспечение информационной безопасности 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проектир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, создания, модернизации объектов информатизации на базе компьютерных систем в защищённом исполнении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Привалов А.А.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Объекты защиты информации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Клепцов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М.Я.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1. Оптимальные, адаптивные и самонастраивающиеся системы 2. Оптимальное управление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Сеславин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Информационное обеспечение систем управления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Ярковский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Ф.В.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Филипченко К.М.</w:t>
            </w: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Методы анализа управления рисками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17E9" w:rsidRPr="00F517E9" w:rsidTr="00F517E9">
        <w:tc>
          <w:tcPr>
            <w:tcW w:w="3998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Комплексные системы защиты информации объектов информатизации железнодорожного транспорта (</w:t>
            </w: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Клепцов</w:t>
            </w:r>
            <w:proofErr w:type="spellEnd"/>
            <w:r w:rsidRPr="00F517E9">
              <w:rPr>
                <w:rFonts w:ascii="Times New Roman" w:hAnsi="Times New Roman" w:cs="Times New Roman"/>
                <w:sz w:val="18"/>
                <w:szCs w:val="18"/>
              </w:rPr>
              <w:t xml:space="preserve"> М.Я.</w:t>
            </w:r>
          </w:p>
        </w:tc>
        <w:tc>
          <w:tcPr>
            <w:tcW w:w="2053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F517E9" w:rsidRPr="00F517E9" w:rsidRDefault="00F517E9" w:rsidP="00E4477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17E9">
              <w:rPr>
                <w:rFonts w:ascii="Times New Roman" w:hAnsi="Times New Roman" w:cs="Times New Roman"/>
                <w:sz w:val="18"/>
                <w:szCs w:val="18"/>
              </w:rPr>
              <w:t>Ваганов А.В.</w:t>
            </w:r>
          </w:p>
        </w:tc>
      </w:tr>
    </w:tbl>
    <w:p w:rsidR="00E4477F" w:rsidRPr="00E4477F" w:rsidRDefault="00E4477F" w:rsidP="00F517E9">
      <w:pPr>
        <w:spacing w:before="200" w:line="240" w:lineRule="auto"/>
        <w:ind w:left="426"/>
        <w:rPr>
          <w:rFonts w:ascii="Times New Roman" w:hAnsi="Times New Roman" w:cs="Times New Roman"/>
          <w:sz w:val="24"/>
        </w:rPr>
      </w:pPr>
      <w:r w:rsidRPr="00E4477F">
        <w:rPr>
          <w:rFonts w:ascii="Times New Roman" w:hAnsi="Times New Roman" w:cs="Times New Roman"/>
          <w:sz w:val="24"/>
        </w:rPr>
        <w:t>Зав. кафед</w:t>
      </w:r>
      <w:bookmarkStart w:id="0" w:name="_GoBack"/>
      <w:bookmarkEnd w:id="0"/>
      <w:r w:rsidRPr="00E4477F">
        <w:rPr>
          <w:rFonts w:ascii="Times New Roman" w:hAnsi="Times New Roman" w:cs="Times New Roman"/>
          <w:sz w:val="24"/>
        </w:rPr>
        <w:t xml:space="preserve">рой </w:t>
      </w:r>
      <w:proofErr w:type="spellStart"/>
      <w:r w:rsidRPr="00E4477F">
        <w:rPr>
          <w:rFonts w:ascii="Times New Roman" w:hAnsi="Times New Roman" w:cs="Times New Roman"/>
          <w:sz w:val="24"/>
        </w:rPr>
        <w:t>УиЗИ</w:t>
      </w:r>
      <w:proofErr w:type="spellEnd"/>
      <w:r w:rsidRPr="00E4477F">
        <w:rPr>
          <w:rFonts w:ascii="Times New Roman" w:hAnsi="Times New Roman" w:cs="Times New Roman"/>
          <w:sz w:val="24"/>
        </w:rPr>
        <w:t>, профессор                                                      Л.А. Баранов</w:t>
      </w:r>
    </w:p>
    <w:sectPr w:rsidR="00E4477F" w:rsidRPr="00E4477F" w:rsidSect="00E4477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77F"/>
    <w:rsid w:val="00982845"/>
    <w:rsid w:val="00E4477F"/>
    <w:rsid w:val="00F5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1211</Words>
  <Characters>6904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2018-02-12T08:01:00Z</dcterms:created>
  <dcterms:modified xsi:type="dcterms:W3CDTF">2018-02-12T08:05:00Z</dcterms:modified>
</cp:coreProperties>
</file>