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6B1582" w:rsidRDefault="006B1582"/>
    <w:p w:rsidR="006B1582" w:rsidRDefault="006B1582" w:rsidP="006B1582">
      <w:pPr>
        <w:spacing w:line="240" w:lineRule="auto"/>
        <w:jc w:val="center"/>
        <w:rPr>
          <w:b/>
          <w:caps/>
          <w:sz w:val="24"/>
        </w:rPr>
      </w:pPr>
      <w:proofErr w:type="gramStart"/>
      <w:r w:rsidRPr="006B1582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  <w:proofErr w:type="gramEnd"/>
    </w:p>
    <w:p w:rsidR="006B1582" w:rsidRDefault="006B1582" w:rsidP="006B1582">
      <w:pPr>
        <w:spacing w:line="240" w:lineRule="auto"/>
        <w:jc w:val="center"/>
        <w:rPr>
          <w:b/>
          <w:caps/>
          <w:sz w:val="24"/>
        </w:rPr>
      </w:pPr>
    </w:p>
    <w:p w:rsidR="006B1582" w:rsidRDefault="006B1582" w:rsidP="006B1582">
      <w:pPr>
        <w:spacing w:line="240" w:lineRule="auto"/>
        <w:jc w:val="center"/>
        <w:rPr>
          <w:b/>
          <w:caps/>
          <w:sz w:val="24"/>
        </w:rPr>
      </w:pPr>
    </w:p>
    <w:p w:rsidR="006B1582" w:rsidRDefault="006B1582" w:rsidP="006B1582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6B1582" w:rsidRPr="006B1582" w:rsidTr="006B1582">
        <w:tc>
          <w:tcPr>
            <w:tcW w:w="3686" w:type="dxa"/>
          </w:tcPr>
          <w:p w:rsidR="006B1582" w:rsidRPr="006B1582" w:rsidRDefault="006B1582" w:rsidP="006B158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6B1582" w:rsidRPr="006B1582" w:rsidRDefault="006B1582" w:rsidP="006B158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6B1582" w:rsidRPr="006B1582" w:rsidTr="006B1582">
        <w:tc>
          <w:tcPr>
            <w:tcW w:w="3686" w:type="dxa"/>
          </w:tcPr>
          <w:p w:rsidR="006B1582" w:rsidRPr="006B1582" w:rsidRDefault="006B1582" w:rsidP="006B158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6B1582" w:rsidRPr="006B1582" w:rsidRDefault="006B1582" w:rsidP="006B158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6B1582" w:rsidRPr="006B1582" w:rsidTr="006B1582">
        <w:tc>
          <w:tcPr>
            <w:tcW w:w="3686" w:type="dxa"/>
          </w:tcPr>
          <w:p w:rsidR="006B1582" w:rsidRPr="006B1582" w:rsidRDefault="006B1582" w:rsidP="006B158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6B1582" w:rsidRPr="006B1582" w:rsidRDefault="006B1582" w:rsidP="006B158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6B1582" w:rsidRPr="006B1582" w:rsidTr="006B1582">
        <w:tc>
          <w:tcPr>
            <w:tcW w:w="3686" w:type="dxa"/>
          </w:tcPr>
          <w:p w:rsidR="006B1582" w:rsidRPr="006B1582" w:rsidRDefault="006B1582" w:rsidP="006B158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6B1582" w:rsidRPr="006B1582" w:rsidRDefault="006B1582" w:rsidP="006B158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6B1582" w:rsidRPr="006B1582" w:rsidTr="006B1582">
        <w:tc>
          <w:tcPr>
            <w:tcW w:w="3686" w:type="dxa"/>
          </w:tcPr>
          <w:p w:rsidR="006B1582" w:rsidRPr="006B1582" w:rsidRDefault="006B1582" w:rsidP="006B1582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6B1582" w:rsidRPr="006B1582" w:rsidRDefault="006B1582" w:rsidP="006B1582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6B1582" w:rsidRDefault="006B1582" w:rsidP="006B1582">
      <w:pPr>
        <w:spacing w:line="240" w:lineRule="auto"/>
        <w:jc w:val="center"/>
        <w:rPr>
          <w:b/>
          <w:caps/>
          <w:sz w:val="24"/>
        </w:rPr>
      </w:pPr>
    </w:p>
    <w:p w:rsidR="006B1582" w:rsidRDefault="006B1582" w:rsidP="006B1582">
      <w:pPr>
        <w:spacing w:line="240" w:lineRule="auto"/>
        <w:jc w:val="center"/>
        <w:rPr>
          <w:b/>
          <w:caps/>
          <w:sz w:val="24"/>
        </w:rPr>
      </w:pPr>
    </w:p>
    <w:p w:rsidR="006B1582" w:rsidRDefault="006B1582" w:rsidP="006B1582">
      <w:pPr>
        <w:spacing w:line="240" w:lineRule="auto"/>
        <w:jc w:val="center"/>
        <w:rPr>
          <w:b/>
          <w:caps/>
          <w:sz w:val="24"/>
        </w:rPr>
      </w:pPr>
    </w:p>
    <w:p w:rsidR="006B1582" w:rsidRDefault="006B1582" w:rsidP="006B1582">
      <w:pPr>
        <w:spacing w:line="240" w:lineRule="auto"/>
        <w:jc w:val="center"/>
        <w:rPr>
          <w:b/>
          <w:caps/>
          <w:sz w:val="24"/>
        </w:rPr>
      </w:pPr>
    </w:p>
    <w:p w:rsidR="006B1582" w:rsidRDefault="006B1582" w:rsidP="006B1582">
      <w:pPr>
        <w:spacing w:line="240" w:lineRule="auto"/>
        <w:jc w:val="center"/>
        <w:rPr>
          <w:b/>
          <w:caps/>
          <w:sz w:val="24"/>
        </w:rPr>
      </w:pPr>
    </w:p>
    <w:p w:rsidR="006B1582" w:rsidRDefault="006B1582" w:rsidP="006B1582">
      <w:pPr>
        <w:spacing w:line="240" w:lineRule="auto"/>
        <w:jc w:val="center"/>
        <w:rPr>
          <w:b/>
          <w:sz w:val="24"/>
        </w:rPr>
      </w:pPr>
      <w:r w:rsidRPr="006B1582">
        <w:rPr>
          <w:b/>
          <w:sz w:val="24"/>
        </w:rPr>
        <w:t>Кафедра "Управление и защита информации"</w:t>
      </w:r>
    </w:p>
    <w:p w:rsidR="006B1582" w:rsidRDefault="006B1582" w:rsidP="006B1582">
      <w:pPr>
        <w:spacing w:line="240" w:lineRule="auto"/>
        <w:jc w:val="center"/>
        <w:rPr>
          <w:b/>
          <w:sz w:val="24"/>
        </w:rPr>
      </w:pPr>
    </w:p>
    <w:p w:rsidR="006B1582" w:rsidRDefault="006B1582" w:rsidP="006B1582">
      <w:pPr>
        <w:spacing w:line="240" w:lineRule="auto"/>
        <w:jc w:val="center"/>
        <w:rPr>
          <w:b/>
          <w:sz w:val="24"/>
        </w:rPr>
      </w:pPr>
    </w:p>
    <w:p w:rsidR="006B1582" w:rsidRDefault="006B1582" w:rsidP="006B1582">
      <w:pPr>
        <w:spacing w:line="240" w:lineRule="auto"/>
        <w:jc w:val="center"/>
        <w:rPr>
          <w:b/>
          <w:sz w:val="24"/>
        </w:rPr>
      </w:pPr>
    </w:p>
    <w:p w:rsidR="006B1582" w:rsidRDefault="006B1582" w:rsidP="006B1582">
      <w:pPr>
        <w:spacing w:line="240" w:lineRule="auto"/>
        <w:jc w:val="center"/>
        <w:rPr>
          <w:b/>
          <w:caps/>
          <w:spacing w:val="40"/>
          <w:sz w:val="40"/>
        </w:rPr>
      </w:pPr>
      <w:r w:rsidRPr="006B1582">
        <w:rPr>
          <w:b/>
          <w:caps/>
          <w:spacing w:val="40"/>
          <w:sz w:val="40"/>
        </w:rPr>
        <w:t>Индивидуальный  план  работы</w:t>
      </w:r>
    </w:p>
    <w:p w:rsidR="006B1582" w:rsidRDefault="006B1582" w:rsidP="006B1582">
      <w:pPr>
        <w:spacing w:line="240" w:lineRule="auto"/>
        <w:jc w:val="center"/>
        <w:rPr>
          <w:i/>
          <w:caps/>
          <w:sz w:val="36"/>
        </w:rPr>
      </w:pPr>
      <w:r w:rsidRPr="006B1582">
        <w:rPr>
          <w:i/>
          <w:caps/>
          <w:sz w:val="36"/>
        </w:rPr>
        <w:t>преподавателя</w:t>
      </w:r>
    </w:p>
    <w:p w:rsidR="006B1582" w:rsidRDefault="006B1582" w:rsidP="006B1582">
      <w:pPr>
        <w:spacing w:line="240" w:lineRule="auto"/>
        <w:jc w:val="center"/>
        <w:rPr>
          <w:i/>
          <w:caps/>
          <w:sz w:val="36"/>
        </w:rPr>
      </w:pPr>
    </w:p>
    <w:p w:rsidR="006B1582" w:rsidRDefault="006B1582" w:rsidP="006B1582">
      <w:pPr>
        <w:spacing w:line="240" w:lineRule="auto"/>
        <w:jc w:val="center"/>
      </w:pPr>
      <w:r w:rsidRPr="006B1582">
        <w:t>на 2015/2016 учебный год</w:t>
      </w:r>
    </w:p>
    <w:p w:rsidR="006B1582" w:rsidRDefault="006B1582" w:rsidP="006B1582">
      <w:pPr>
        <w:spacing w:line="240" w:lineRule="auto"/>
        <w:jc w:val="center"/>
      </w:pPr>
    </w:p>
    <w:p w:rsidR="006B1582" w:rsidRDefault="006B1582" w:rsidP="006B1582">
      <w:pPr>
        <w:spacing w:line="240" w:lineRule="auto"/>
        <w:jc w:val="center"/>
      </w:pPr>
    </w:p>
    <w:p w:rsidR="006B1582" w:rsidRDefault="006B1582" w:rsidP="006B1582">
      <w:pPr>
        <w:spacing w:line="240" w:lineRule="auto"/>
        <w:jc w:val="center"/>
      </w:pPr>
    </w:p>
    <w:p w:rsidR="006B1582" w:rsidRDefault="006B1582" w:rsidP="006B1582">
      <w:pPr>
        <w:spacing w:line="240" w:lineRule="auto"/>
        <w:jc w:val="center"/>
      </w:pPr>
    </w:p>
    <w:p w:rsidR="006B1582" w:rsidRDefault="006B1582" w:rsidP="006B1582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6B1582" w:rsidTr="006B1582">
        <w:tc>
          <w:tcPr>
            <w:tcW w:w="4077" w:type="dxa"/>
          </w:tcPr>
          <w:p w:rsidR="006B1582" w:rsidRPr="006B1582" w:rsidRDefault="006B1582" w:rsidP="006B1582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6B1582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6B1582" w:rsidRPr="006B1582" w:rsidRDefault="006B1582" w:rsidP="006B1582">
            <w:pPr>
              <w:spacing w:after="240" w:line="240" w:lineRule="auto"/>
            </w:pPr>
            <w:r w:rsidRPr="006B1582">
              <w:t>Щеглов Максим Игоревич</w:t>
            </w:r>
          </w:p>
        </w:tc>
      </w:tr>
      <w:tr w:rsidR="006B1582" w:rsidTr="006B1582">
        <w:tc>
          <w:tcPr>
            <w:tcW w:w="4077" w:type="dxa"/>
          </w:tcPr>
          <w:p w:rsidR="006B1582" w:rsidRPr="006B1582" w:rsidRDefault="006B1582" w:rsidP="006B158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6B1582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6B1582" w:rsidRPr="006B1582" w:rsidRDefault="006B1582" w:rsidP="006B1582">
            <w:pPr>
              <w:spacing w:after="240" w:line="240" w:lineRule="auto"/>
            </w:pPr>
            <w:r w:rsidRPr="006B1582">
              <w:t>Ассистент</w:t>
            </w:r>
          </w:p>
        </w:tc>
      </w:tr>
      <w:tr w:rsidR="006B1582" w:rsidTr="006B1582">
        <w:tc>
          <w:tcPr>
            <w:tcW w:w="4077" w:type="dxa"/>
          </w:tcPr>
          <w:p w:rsidR="006B1582" w:rsidRPr="006B1582" w:rsidRDefault="006B1582" w:rsidP="006B158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6B1582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6B1582" w:rsidRPr="006B1582" w:rsidRDefault="006B1582" w:rsidP="006B1582">
            <w:pPr>
              <w:spacing w:line="240" w:lineRule="auto"/>
            </w:pPr>
            <w:r w:rsidRPr="006B1582">
              <w:t>-</w:t>
            </w:r>
          </w:p>
        </w:tc>
      </w:tr>
      <w:tr w:rsidR="006B1582" w:rsidTr="006B1582">
        <w:tc>
          <w:tcPr>
            <w:tcW w:w="4077" w:type="dxa"/>
          </w:tcPr>
          <w:p w:rsidR="006B1582" w:rsidRPr="006B1582" w:rsidRDefault="006B1582" w:rsidP="006B158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6B1582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6B1582" w:rsidRPr="006B1582" w:rsidRDefault="006B1582" w:rsidP="006B1582">
            <w:pPr>
              <w:spacing w:after="240" w:line="240" w:lineRule="auto"/>
            </w:pPr>
            <w:r w:rsidRPr="006B1582">
              <w:t>-</w:t>
            </w:r>
          </w:p>
        </w:tc>
      </w:tr>
      <w:tr w:rsidR="006B1582" w:rsidTr="00366740">
        <w:tc>
          <w:tcPr>
            <w:tcW w:w="9606" w:type="dxa"/>
            <w:gridSpan w:val="2"/>
          </w:tcPr>
          <w:p w:rsidR="006B1582" w:rsidRPr="006B1582" w:rsidRDefault="006B1582" w:rsidP="006B1582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6B1582" w:rsidTr="00AF0EDA">
        <w:tc>
          <w:tcPr>
            <w:tcW w:w="9606" w:type="dxa"/>
            <w:gridSpan w:val="2"/>
          </w:tcPr>
          <w:p w:rsidR="006B1582" w:rsidRPr="006B1582" w:rsidRDefault="006B1582" w:rsidP="006B1582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6B1582">
              <w:rPr>
                <w:b/>
                <w:sz w:val="24"/>
              </w:rPr>
              <w:t>Штатный</w:t>
            </w:r>
            <w:proofErr w:type="gramEnd"/>
            <w:r w:rsidRPr="006B1582">
              <w:rPr>
                <w:b/>
                <w:sz w:val="24"/>
              </w:rPr>
              <w:t xml:space="preserve">  1  ставка</w:t>
            </w:r>
          </w:p>
        </w:tc>
      </w:tr>
    </w:tbl>
    <w:p w:rsidR="006B1582" w:rsidRDefault="006B1582" w:rsidP="006B1582">
      <w:pPr>
        <w:spacing w:line="240" w:lineRule="auto"/>
        <w:jc w:val="center"/>
      </w:pPr>
    </w:p>
    <w:p w:rsidR="006B1582" w:rsidRDefault="006B1582" w:rsidP="006B1582">
      <w:pPr>
        <w:spacing w:line="240" w:lineRule="auto"/>
        <w:rPr>
          <w:sz w:val="20"/>
        </w:rPr>
      </w:pPr>
      <w:r w:rsidRPr="006B1582">
        <w:rPr>
          <w:sz w:val="20"/>
        </w:rPr>
        <w:t>Сроки предоставления индивидуальных планов в Учебно-методическое управление:</w:t>
      </w:r>
    </w:p>
    <w:p w:rsidR="006B1582" w:rsidRDefault="006B1582" w:rsidP="006B1582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6B1582" w:rsidRDefault="006B1582" w:rsidP="006B1582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6B1582" w:rsidRDefault="006B1582" w:rsidP="006B1582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6B1582" w:rsidRDefault="006B1582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6B1582" w:rsidRDefault="006B1582" w:rsidP="006B1582">
      <w:pPr>
        <w:spacing w:line="240" w:lineRule="auto"/>
        <w:jc w:val="center"/>
        <w:rPr>
          <w:b/>
          <w:caps/>
        </w:rPr>
      </w:pPr>
      <w:r w:rsidRPr="006B1582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rPr>
                <w:i/>
                <w:sz w:val="20"/>
              </w:rPr>
            </w:pPr>
            <w:r w:rsidRPr="006B1582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rPr>
                <w:i/>
                <w:sz w:val="20"/>
              </w:rPr>
            </w:pPr>
            <w:proofErr w:type="gramStart"/>
            <w:r w:rsidRPr="006B1582">
              <w:rPr>
                <w:i/>
                <w:sz w:val="20"/>
              </w:rPr>
              <w:t>Интернет-технологии</w:t>
            </w:r>
            <w:proofErr w:type="gramEnd"/>
            <w:r w:rsidRPr="006B1582">
              <w:rPr>
                <w:i/>
                <w:sz w:val="20"/>
              </w:rPr>
              <w:t xml:space="preserve">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УПО Б-1</w:t>
            </w:r>
          </w:p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(ТУП-11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rPr>
                <w:i/>
                <w:sz w:val="20"/>
              </w:rPr>
            </w:pPr>
            <w:proofErr w:type="gramStart"/>
            <w:r w:rsidRPr="006B1582">
              <w:rPr>
                <w:i/>
                <w:sz w:val="20"/>
              </w:rPr>
              <w:t>Интернет-технологии</w:t>
            </w:r>
            <w:proofErr w:type="gramEnd"/>
            <w:r w:rsidRPr="006B1582">
              <w:rPr>
                <w:i/>
                <w:sz w:val="20"/>
              </w:rPr>
              <w:t xml:space="preserve"> в менеджменте</w:t>
            </w:r>
          </w:p>
        </w:tc>
        <w:tc>
          <w:tcPr>
            <w:tcW w:w="1412" w:type="dxa"/>
            <w:shd w:val="clear" w:color="auto" w:fill="auto"/>
          </w:tcPr>
          <w:p w:rsid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МЕН Б-2</w:t>
            </w:r>
          </w:p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(ТММ-21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rPr>
                <w:i/>
                <w:sz w:val="20"/>
              </w:rPr>
            </w:pPr>
            <w:r w:rsidRPr="006B1582">
              <w:rPr>
                <w:i/>
                <w:sz w:val="20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rPr>
                <w:i/>
                <w:sz w:val="20"/>
              </w:rPr>
            </w:pPr>
            <w:r w:rsidRPr="006B1582">
              <w:rPr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rPr>
                <w:i/>
                <w:sz w:val="20"/>
              </w:rPr>
            </w:pPr>
            <w:r w:rsidRPr="006B1582">
              <w:rPr>
                <w:i/>
                <w:sz w:val="20"/>
              </w:rPr>
              <w:t xml:space="preserve">1. Системы </w:t>
            </w:r>
            <w:proofErr w:type="spellStart"/>
            <w:r w:rsidRPr="006B1582">
              <w:rPr>
                <w:i/>
                <w:sz w:val="20"/>
              </w:rPr>
              <w:t>автоведения</w:t>
            </w:r>
            <w:proofErr w:type="spellEnd"/>
            <w:r w:rsidRPr="006B1582">
              <w:rPr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rPr>
                <w:i/>
                <w:sz w:val="20"/>
              </w:rPr>
            </w:pPr>
            <w:r w:rsidRPr="006B1582">
              <w:rPr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rPr>
                <w:i/>
                <w:sz w:val="20"/>
              </w:rPr>
            </w:pPr>
            <w:r w:rsidRPr="006B158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E43DF0" w:rsidRDefault="00E43DF0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6B1582" w:rsidRPr="006B1582" w:rsidTr="006B158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B1582" w:rsidRPr="00E43DF0" w:rsidRDefault="006B1582" w:rsidP="006B1582">
            <w:pPr>
              <w:spacing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rPr>
                <w:i/>
                <w:sz w:val="20"/>
              </w:rPr>
            </w:pPr>
            <w:r w:rsidRPr="006B1582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rPr>
                <w:i/>
                <w:sz w:val="20"/>
              </w:rPr>
            </w:pPr>
            <w:r w:rsidRPr="006B1582">
              <w:rPr>
                <w:i/>
                <w:sz w:val="20"/>
              </w:rPr>
              <w:t>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rPr>
                <w:i/>
                <w:sz w:val="20"/>
              </w:rPr>
            </w:pPr>
            <w:r w:rsidRPr="006B1582">
              <w:rPr>
                <w:i/>
                <w:sz w:val="20"/>
              </w:rPr>
              <w:t xml:space="preserve">1. Схемотехническое проектирование 2. Интегральная </w:t>
            </w:r>
            <w:proofErr w:type="spellStart"/>
            <w:r w:rsidRPr="006B1582">
              <w:rPr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rPr>
                <w:i/>
                <w:sz w:val="20"/>
              </w:rPr>
            </w:pPr>
            <w:r w:rsidRPr="006B1582">
              <w:rPr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rPr>
                <w:i/>
                <w:sz w:val="20"/>
              </w:rPr>
            </w:pPr>
            <w:r w:rsidRPr="006B1582">
              <w:rPr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rPr>
                <w:i/>
                <w:sz w:val="20"/>
              </w:rPr>
            </w:pPr>
            <w:r w:rsidRPr="006B1582">
              <w:rPr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Выпускная квалификационная работа - 8 недель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rPr>
                <w:i/>
                <w:sz w:val="20"/>
              </w:rPr>
            </w:pPr>
            <w:r w:rsidRPr="006B158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B1582" w:rsidRPr="006B1582" w:rsidTr="006B1582">
        <w:tc>
          <w:tcPr>
            <w:tcW w:w="3000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rPr>
                <w:i/>
                <w:sz w:val="20"/>
              </w:rPr>
            </w:pPr>
            <w:r w:rsidRPr="006B1582">
              <w:rPr>
                <w:i/>
                <w:sz w:val="20"/>
              </w:rPr>
              <w:t>Всего часов за год:</w:t>
            </w:r>
          </w:p>
          <w:p w:rsidR="006B1582" w:rsidRPr="006B1582" w:rsidRDefault="006B1582" w:rsidP="006B1582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b/>
                <w:sz w:val="20"/>
              </w:rPr>
            </w:pPr>
            <w:r w:rsidRPr="006B1582">
              <w:rPr>
                <w:b/>
                <w:sz w:val="20"/>
              </w:rPr>
              <w:t>758</w:t>
            </w:r>
          </w:p>
          <w:p w:rsidR="006B1582" w:rsidRPr="006B1582" w:rsidRDefault="006B1582" w:rsidP="006B1582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6B1582" w:rsidRDefault="006B1582" w:rsidP="006B1582">
      <w:pPr>
        <w:spacing w:line="240" w:lineRule="auto"/>
        <w:jc w:val="center"/>
        <w:rPr>
          <w:b/>
          <w:caps/>
        </w:rPr>
      </w:pPr>
    </w:p>
    <w:p w:rsidR="006B1582" w:rsidRDefault="006B1582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6B1582" w:rsidRDefault="006B1582" w:rsidP="006B1582">
      <w:pPr>
        <w:spacing w:line="240" w:lineRule="auto"/>
        <w:jc w:val="center"/>
        <w:rPr>
          <w:b/>
          <w:caps/>
        </w:rPr>
      </w:pPr>
      <w:r w:rsidRPr="006B1582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B1582" w:rsidRPr="006B1582" w:rsidTr="006B1582">
        <w:tc>
          <w:tcPr>
            <w:tcW w:w="4525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6B1582" w:rsidRPr="006B1582" w:rsidTr="006B1582">
        <w:trPr>
          <w:trHeight w:val="6805"/>
        </w:trPr>
        <w:tc>
          <w:tcPr>
            <w:tcW w:w="4525" w:type="dxa"/>
            <w:shd w:val="clear" w:color="auto" w:fill="auto"/>
          </w:tcPr>
          <w:p w:rsidR="006B1582" w:rsidRDefault="006B1582" w:rsidP="006B15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УМКД по дисциплине «Безопасность вычислительных сетей» для направления «27.04.04 – Управление и информатика в технических системах» профиль «Управление транспортными системами» очная форма обучения (магистры).</w:t>
            </w:r>
          </w:p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Разработка УМКД по дисциплине «Разработка прикладных программ для программируемых логических контроллеров» для направления магистры «27.04.04 – Управление и информатика в технических системах» профиль «Управление транспортными системами»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</w:p>
        </w:tc>
      </w:tr>
      <w:tr w:rsidR="006B1582" w:rsidRPr="006B1582" w:rsidTr="006B1582">
        <w:trPr>
          <w:trHeight w:val="6805"/>
        </w:trPr>
        <w:tc>
          <w:tcPr>
            <w:tcW w:w="4525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 по дисциплине «Системы управления на микроконтроллерах и БИС программируемой логики»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</w:p>
        </w:tc>
      </w:tr>
    </w:tbl>
    <w:p w:rsidR="006B1582" w:rsidRDefault="006B1582" w:rsidP="006B1582">
      <w:pPr>
        <w:spacing w:line="240" w:lineRule="auto"/>
        <w:jc w:val="center"/>
        <w:rPr>
          <w:b/>
          <w:caps/>
        </w:rPr>
      </w:pPr>
    </w:p>
    <w:p w:rsidR="006B1582" w:rsidRDefault="006B1582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6B1582" w:rsidRDefault="006B1582" w:rsidP="006B1582">
      <w:pPr>
        <w:spacing w:line="240" w:lineRule="auto"/>
        <w:jc w:val="center"/>
        <w:rPr>
          <w:b/>
          <w:caps/>
        </w:rPr>
      </w:pPr>
      <w:r w:rsidRPr="006B1582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B1582" w:rsidRPr="006B1582" w:rsidTr="006B1582">
        <w:tc>
          <w:tcPr>
            <w:tcW w:w="4525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6B1582" w:rsidRPr="006B1582" w:rsidTr="006B1582">
        <w:trPr>
          <w:trHeight w:val="6805"/>
        </w:trPr>
        <w:tc>
          <w:tcPr>
            <w:tcW w:w="4525" w:type="dxa"/>
            <w:shd w:val="clear" w:color="auto" w:fill="auto"/>
          </w:tcPr>
          <w:p w:rsidR="006B1582" w:rsidRDefault="006B1582" w:rsidP="006B15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2. Разработка </w:t>
            </w:r>
            <w:proofErr w:type="gramStart"/>
            <w:r>
              <w:rPr>
                <w:sz w:val="20"/>
              </w:rPr>
              <w:t>алгоритма восстановления графика движения поездов</w:t>
            </w:r>
            <w:proofErr w:type="gramEnd"/>
            <w:r>
              <w:rPr>
                <w:sz w:val="20"/>
              </w:rPr>
              <w:t xml:space="preserve"> после сбоев с учетом экономии электроэнергии.</w:t>
            </w:r>
          </w:p>
          <w:p w:rsidR="006B1582" w:rsidRDefault="006B1582" w:rsidP="006B15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Выбор показателей качества управления линией метрополитена.</w:t>
            </w:r>
          </w:p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</w:p>
        </w:tc>
      </w:tr>
      <w:tr w:rsidR="006B1582" w:rsidRPr="006B1582" w:rsidTr="006B1582">
        <w:trPr>
          <w:trHeight w:val="6805"/>
        </w:trPr>
        <w:tc>
          <w:tcPr>
            <w:tcW w:w="4525" w:type="dxa"/>
            <w:shd w:val="clear" w:color="auto" w:fill="auto"/>
          </w:tcPr>
          <w:p w:rsidR="006B1582" w:rsidRDefault="006B1582" w:rsidP="006B15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2. Разработка </w:t>
            </w:r>
            <w:proofErr w:type="gramStart"/>
            <w:r>
              <w:rPr>
                <w:sz w:val="20"/>
              </w:rPr>
              <w:t>алгоритма восстановления графика движения поездов</w:t>
            </w:r>
            <w:proofErr w:type="gramEnd"/>
            <w:r>
              <w:rPr>
                <w:sz w:val="20"/>
              </w:rPr>
              <w:t xml:space="preserve"> после сбоев с учетом экономии электроэнергии.</w:t>
            </w:r>
          </w:p>
          <w:p w:rsidR="006B1582" w:rsidRDefault="006B1582" w:rsidP="006B15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алгоритмического обеспечения.</w:t>
            </w:r>
          </w:p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</w:p>
        </w:tc>
      </w:tr>
    </w:tbl>
    <w:p w:rsidR="006B1582" w:rsidRDefault="006B1582" w:rsidP="006B1582">
      <w:pPr>
        <w:spacing w:line="240" w:lineRule="auto"/>
        <w:jc w:val="center"/>
        <w:rPr>
          <w:b/>
          <w:caps/>
        </w:rPr>
      </w:pPr>
    </w:p>
    <w:p w:rsidR="006B1582" w:rsidRDefault="006B1582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6B1582" w:rsidRDefault="006B1582" w:rsidP="006B1582">
      <w:pPr>
        <w:spacing w:line="240" w:lineRule="auto"/>
        <w:jc w:val="center"/>
        <w:rPr>
          <w:b/>
          <w:caps/>
        </w:rPr>
      </w:pPr>
      <w:r w:rsidRPr="006B1582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B1582" w:rsidRPr="006B1582" w:rsidTr="006B1582">
        <w:tc>
          <w:tcPr>
            <w:tcW w:w="4525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6B1582" w:rsidRPr="006B1582" w:rsidTr="006B1582">
        <w:trPr>
          <w:trHeight w:val="6238"/>
        </w:trPr>
        <w:tc>
          <w:tcPr>
            <w:tcW w:w="4525" w:type="dxa"/>
            <w:shd w:val="clear" w:color="auto" w:fill="auto"/>
          </w:tcPr>
          <w:p w:rsidR="006B1582" w:rsidRDefault="006B1582" w:rsidP="006B15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проведение Дней Открытых Дверей.</w:t>
            </w:r>
          </w:p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</w:p>
        </w:tc>
      </w:tr>
      <w:tr w:rsidR="006B1582" w:rsidRPr="006B1582" w:rsidTr="006B1582">
        <w:trPr>
          <w:trHeight w:val="6238"/>
        </w:trPr>
        <w:tc>
          <w:tcPr>
            <w:tcW w:w="4525" w:type="dxa"/>
            <w:shd w:val="clear" w:color="auto" w:fill="auto"/>
          </w:tcPr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B1582" w:rsidRPr="006B1582" w:rsidRDefault="006B1582" w:rsidP="006B1582">
            <w:pPr>
              <w:spacing w:line="240" w:lineRule="auto"/>
              <w:rPr>
                <w:sz w:val="20"/>
              </w:rPr>
            </w:pPr>
          </w:p>
        </w:tc>
      </w:tr>
    </w:tbl>
    <w:p w:rsidR="006B1582" w:rsidRDefault="006B1582" w:rsidP="006B1582">
      <w:pPr>
        <w:spacing w:line="240" w:lineRule="auto"/>
        <w:jc w:val="center"/>
        <w:rPr>
          <w:b/>
          <w:caps/>
        </w:rPr>
      </w:pPr>
    </w:p>
    <w:p w:rsidR="006B1582" w:rsidRDefault="006B1582" w:rsidP="006B1582">
      <w:pPr>
        <w:spacing w:line="240" w:lineRule="auto"/>
        <w:jc w:val="center"/>
        <w:rPr>
          <w:b/>
          <w:caps/>
        </w:rPr>
      </w:pPr>
    </w:p>
    <w:p w:rsidR="006B1582" w:rsidRPr="006B1582" w:rsidRDefault="006B1582" w:rsidP="006B1582">
      <w:pPr>
        <w:spacing w:line="240" w:lineRule="auto"/>
        <w:rPr>
          <w:b/>
          <w:sz w:val="24"/>
        </w:rPr>
      </w:pPr>
      <w:r w:rsidRPr="006B1582">
        <w:rPr>
          <w:b/>
          <w:sz w:val="24"/>
        </w:rPr>
        <w:t>Преподаватель ________________________________________</w:t>
      </w:r>
    </w:p>
    <w:sectPr w:rsidR="006B1582" w:rsidRPr="006B1582" w:rsidSect="006B1582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82"/>
    <w:rsid w:val="000250D4"/>
    <w:rsid w:val="006B1582"/>
    <w:rsid w:val="00933F36"/>
    <w:rsid w:val="00E4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700</Words>
  <Characters>3992</Characters>
  <Application>Microsoft Office Word</Application>
  <DocSecurity>0</DocSecurity>
  <Lines>33</Lines>
  <Paragraphs>9</Paragraphs>
  <ScaleCrop>false</ScaleCrop>
  <Company>Дом</Company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2015-10-12T07:56:00Z</dcterms:created>
  <dcterms:modified xsi:type="dcterms:W3CDTF">2015-10-12T08:14:00Z</dcterms:modified>
</cp:coreProperties>
</file>