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EC76C3" w:rsidRDefault="00EC76C3"/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C76C3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C76C3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C76C3" w:rsidRPr="00EC76C3" w:rsidRDefault="00EC76C3" w:rsidP="00EC76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76C3" w:rsidRPr="00EC76C3" w:rsidRDefault="00EC76C3" w:rsidP="00EC76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C76C3" w:rsidRPr="00EC76C3" w:rsidRDefault="00EC76C3" w:rsidP="00EC76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76C3" w:rsidRPr="00EC76C3" w:rsidRDefault="00EC76C3" w:rsidP="00EC76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C76C3" w:rsidRPr="00EC76C3" w:rsidRDefault="00EC76C3" w:rsidP="00EC76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C76C3" w:rsidRPr="00EC76C3" w:rsidRDefault="00EC76C3" w:rsidP="00EC76C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C76C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C76C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C76C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C76C3">
        <w:rPr>
          <w:rFonts w:ascii="Times New Roman" w:hAnsi="Times New Roman" w:cs="Times New Roman"/>
          <w:sz w:val="28"/>
        </w:rPr>
        <w:t>на 2015/2016 учебный год</w:t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C76C3" w:rsidTr="00EC76C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C76C3" w:rsidRPr="00EC76C3" w:rsidRDefault="00EC76C3" w:rsidP="00EC76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C76C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C76C3" w:rsidRPr="00EC76C3" w:rsidRDefault="00EC76C3" w:rsidP="00EC76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76C3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EC76C3" w:rsidTr="00EC76C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C76C3" w:rsidRPr="00EC76C3" w:rsidRDefault="00EC76C3" w:rsidP="00EC76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76C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C76C3" w:rsidRPr="00EC76C3" w:rsidRDefault="00EC76C3" w:rsidP="00EC76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76C3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C76C3" w:rsidTr="00EC76C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C76C3" w:rsidRPr="00EC76C3" w:rsidRDefault="00EC76C3" w:rsidP="00EC76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76C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C76C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C76C3" w:rsidTr="00EC76C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C76C3" w:rsidRPr="00EC76C3" w:rsidRDefault="00EC76C3" w:rsidP="00EC76C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76C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C76C3" w:rsidRPr="00EC76C3" w:rsidRDefault="00EC76C3" w:rsidP="00EC76C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76C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C76C3" w:rsidTr="004A4F8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C76C3" w:rsidRPr="00EC76C3" w:rsidRDefault="00EC76C3" w:rsidP="00EC76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C76C3">
              <w:rPr>
                <w:rFonts w:ascii="Times New Roman" w:hAnsi="Times New Roman" w:cs="Times New Roman"/>
                <w:b/>
                <w:sz w:val="24"/>
              </w:rPr>
              <w:t>Совместитель внутренний  0,25  ставки</w:t>
            </w:r>
          </w:p>
        </w:tc>
      </w:tr>
      <w:tr w:rsidR="00EC76C3" w:rsidTr="00D92FC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C76C3" w:rsidRPr="00EC76C3" w:rsidRDefault="00EC76C3" w:rsidP="00EC76C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C76C3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C76C3" w:rsidRDefault="00EC76C3" w:rsidP="00EC76C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C76C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C76C3" w:rsidRDefault="00EC76C3" w:rsidP="00EC76C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C76C3" w:rsidRDefault="00EC76C3" w:rsidP="00EC76C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C76C3" w:rsidRDefault="00EC76C3" w:rsidP="00EC76C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C76C3" w:rsidRDefault="00EC76C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76C3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Б-4</w:t>
            </w:r>
          </w:p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EC76C3">
              <w:rPr>
                <w:rFonts w:ascii="Times New Roman" w:hAnsi="Times New Roman" w:cs="Times New Roman"/>
                <w:i/>
                <w:sz w:val="20"/>
              </w:rPr>
              <w:t>мехатронике</w:t>
            </w:r>
            <w:proofErr w:type="spellEnd"/>
            <w:r w:rsidRPr="00EC76C3">
              <w:rPr>
                <w:rFonts w:ascii="Times New Roman" w:hAnsi="Times New Roman"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EC76C3">
              <w:rPr>
                <w:rFonts w:ascii="Times New Roman" w:hAnsi="Times New Roman" w:cs="Times New Roman"/>
                <w:i/>
                <w:sz w:val="20"/>
              </w:rPr>
              <w:t>мехатронике</w:t>
            </w:r>
            <w:proofErr w:type="spellEnd"/>
            <w:r w:rsidRPr="00EC76C3">
              <w:rPr>
                <w:rFonts w:ascii="Times New Roman" w:hAnsi="Times New Roman"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76C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C76C3">
              <w:rPr>
                <w:rFonts w:ascii="Times New Roman" w:hAnsi="Times New Roman" w:cs="Times New Roman"/>
                <w:b/>
                <w:sz w:val="20"/>
              </w:rPr>
              <w:t>155</w:t>
            </w:r>
          </w:p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76C3" w:rsidRDefault="00EC76C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76C3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схемотехника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Нефёдкина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Г.Ф.,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76C3" w:rsidRDefault="00EC76C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76C3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Аппаратная-программная реализация датчиков и исполнительных устройств систем контроля доступа.</w:t>
            </w:r>
          </w:p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Структура системы контроля инфраструктуры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Аппаратная-программная реализация датчиков и исполнительных устройств систем контроля доступа.</w:t>
            </w:r>
          </w:p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Структура системы контроля социальных объектов.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76C3" w:rsidRDefault="00EC76C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76C3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C76C3" w:rsidRPr="00EC76C3" w:rsidTr="00EC76C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C76C3" w:rsidRPr="00EC76C3" w:rsidTr="00EC76C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C76C3" w:rsidRPr="00EC76C3" w:rsidRDefault="00EC76C3" w:rsidP="00EC76C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76C3" w:rsidRDefault="00EC76C3" w:rsidP="00EC76C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C76C3" w:rsidRPr="00EC76C3" w:rsidRDefault="00EC76C3" w:rsidP="00EC76C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C76C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C76C3" w:rsidRPr="00EC76C3" w:rsidSect="00EC76C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C3"/>
    <w:rsid w:val="00C5346D"/>
    <w:rsid w:val="00E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2791</Characters>
  <Application>Microsoft Office Word</Application>
  <DocSecurity>0</DocSecurity>
  <Lines>23</Lines>
  <Paragraphs>6</Paragraphs>
  <ScaleCrop>false</ScaleCrop>
  <Company>Дом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