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9938D8" w:rsidRDefault="009938D8"/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938D8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9938D8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938D8" w:rsidRPr="009938D8" w:rsidRDefault="009938D8" w:rsidP="009938D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938D8" w:rsidRPr="009938D8" w:rsidRDefault="009938D8" w:rsidP="009938D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938D8" w:rsidRPr="009938D8" w:rsidRDefault="009938D8" w:rsidP="009938D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938D8" w:rsidRPr="009938D8" w:rsidRDefault="009938D8" w:rsidP="009938D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9938D8" w:rsidRPr="009938D8" w:rsidRDefault="009938D8" w:rsidP="009938D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9938D8" w:rsidRPr="009938D8" w:rsidRDefault="009938D8" w:rsidP="009938D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9938D8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9938D8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9938D8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938D8">
        <w:rPr>
          <w:rFonts w:ascii="Times New Roman" w:hAnsi="Times New Roman" w:cs="Times New Roman"/>
          <w:sz w:val="28"/>
        </w:rPr>
        <w:t>на 2015/2016 учебный год</w:t>
      </w: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9938D8" w:rsidTr="009938D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9938D8" w:rsidRPr="009938D8" w:rsidRDefault="009938D8" w:rsidP="009938D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938D8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938D8" w:rsidRPr="009938D8" w:rsidRDefault="009938D8" w:rsidP="009938D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9938D8">
              <w:rPr>
                <w:rFonts w:ascii="Times New Roman" w:hAnsi="Times New Roman" w:cs="Times New Roman"/>
                <w:sz w:val="28"/>
              </w:rPr>
              <w:t>Зольникова</w:t>
            </w:r>
            <w:proofErr w:type="spellEnd"/>
            <w:r w:rsidRPr="009938D8">
              <w:rPr>
                <w:rFonts w:ascii="Times New Roman" w:hAnsi="Times New Roman" w:cs="Times New Roman"/>
                <w:sz w:val="28"/>
              </w:rPr>
              <w:t xml:space="preserve"> Надежда Николаевна</w:t>
            </w:r>
          </w:p>
        </w:tc>
      </w:tr>
      <w:tr w:rsidR="009938D8" w:rsidTr="009938D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9938D8" w:rsidRPr="009938D8" w:rsidRDefault="009938D8" w:rsidP="009938D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938D8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938D8" w:rsidRPr="009938D8" w:rsidRDefault="009938D8" w:rsidP="009938D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938D8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9938D8" w:rsidTr="009938D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9938D8" w:rsidRPr="009938D8" w:rsidRDefault="009938D8" w:rsidP="009938D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938D8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938D8">
              <w:rPr>
                <w:rFonts w:ascii="Times New Roman" w:hAnsi="Times New Roman" w:cs="Times New Roman"/>
                <w:sz w:val="28"/>
              </w:rPr>
              <w:t>к.ф.-м.н.</w:t>
            </w:r>
          </w:p>
        </w:tc>
      </w:tr>
      <w:tr w:rsidR="009938D8" w:rsidTr="009938D8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9938D8" w:rsidRPr="009938D8" w:rsidRDefault="009938D8" w:rsidP="009938D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9938D8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938D8" w:rsidRPr="009938D8" w:rsidRDefault="009938D8" w:rsidP="009938D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9938D8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9938D8" w:rsidTr="00113F49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9938D8" w:rsidRPr="009938D8" w:rsidRDefault="009938D8" w:rsidP="009938D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938D8">
              <w:rPr>
                <w:rFonts w:ascii="Times New Roman" w:hAnsi="Times New Roman"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9938D8" w:rsidTr="00912FF8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9938D8" w:rsidRPr="009938D8" w:rsidRDefault="009938D8" w:rsidP="009938D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9938D8">
              <w:rPr>
                <w:rFonts w:ascii="Times New Roman" w:hAnsi="Times New Roman" w:cs="Times New Roman"/>
                <w:b/>
                <w:sz w:val="24"/>
              </w:rPr>
              <w:t>Совместитель внешний  0,5  ставки</w:t>
            </w:r>
          </w:p>
        </w:tc>
      </w:tr>
    </w:tbl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938D8" w:rsidRDefault="009938D8" w:rsidP="009938D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9938D8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9938D8" w:rsidRDefault="009938D8" w:rsidP="009938D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9938D8" w:rsidRDefault="009938D8" w:rsidP="009938D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9938D8" w:rsidRDefault="009938D8" w:rsidP="009938D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9938D8" w:rsidRDefault="009938D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938D8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938D8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938D8">
              <w:rPr>
                <w:rFonts w:ascii="Times New Roman" w:hAnsi="Times New Roman" w:cs="Times New Roman"/>
                <w:i/>
                <w:sz w:val="20"/>
              </w:rPr>
              <w:t>История и методология науки и техники в области управления</w:t>
            </w:r>
          </w:p>
        </w:tc>
        <w:tc>
          <w:tcPr>
            <w:tcW w:w="1412" w:type="dxa"/>
            <w:shd w:val="clear" w:color="auto" w:fill="auto"/>
          </w:tcPr>
          <w:p w:rsid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938D8">
              <w:rPr>
                <w:rFonts w:ascii="Times New Roman" w:hAnsi="Times New Roman" w:cs="Times New Roman"/>
                <w:i/>
                <w:sz w:val="20"/>
              </w:rPr>
              <w:t>Учебная практика (рассредоточенная) - 2 2/3 недели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938D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938D8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938D8">
              <w:rPr>
                <w:rFonts w:ascii="Times New Roman" w:hAnsi="Times New Roman" w:cs="Times New Roman"/>
                <w:i/>
                <w:sz w:val="20"/>
              </w:rPr>
              <w:t>Введение в нейронные сети</w:t>
            </w:r>
          </w:p>
        </w:tc>
        <w:tc>
          <w:tcPr>
            <w:tcW w:w="1412" w:type="dxa"/>
            <w:shd w:val="clear" w:color="auto" w:fill="auto"/>
          </w:tcPr>
          <w:p w:rsid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938D8">
              <w:rPr>
                <w:rFonts w:ascii="Times New Roman" w:hAnsi="Times New Roman" w:cs="Times New Roman"/>
                <w:i/>
                <w:sz w:val="20"/>
              </w:rPr>
              <w:t>Информационные 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УПО Б-2</w:t>
            </w:r>
          </w:p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(ТУП-21  )</w:t>
            </w: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938D8">
              <w:rPr>
                <w:rFonts w:ascii="Times New Roman" w:hAnsi="Times New Roman" w:cs="Times New Roman"/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938D8">
              <w:rPr>
                <w:rFonts w:ascii="Times New Roman" w:hAnsi="Times New Roman" w:cs="Times New Roman"/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(ТУУ-51  )</w:t>
            </w: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938D8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УИТС-6</w:t>
            </w:r>
          </w:p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938D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295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9938D8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938D8">
              <w:rPr>
                <w:rFonts w:ascii="Times New Roman" w:hAnsi="Times New Roman" w:cs="Times New Roman"/>
                <w:b/>
                <w:sz w:val="20"/>
              </w:rPr>
              <w:t>424</w:t>
            </w:r>
          </w:p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938D8" w:rsidRDefault="009938D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938D8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УМКД по дисциплине «История и методология науки и техники в области управления» для направления магистры «27.04.04 – Управление в технических системах» программа «Управление и информатика в технических системах» очная форма обучения (магистры).</w:t>
            </w:r>
          </w:p>
          <w:p w:rsid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Разработка УМКД по дисциплине «Введение в нейронные сети» для направления магистры «27.04.04 – Управление в технических системах» программа «Управление и информатика в технических системах» очная форма обучения (магистры).</w:t>
            </w:r>
          </w:p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3. Разработка методических указаний к лабораторным и практическим занятиям по дисциплинам «Теория автоматического управления» и «Автоматизация проектирования систем и средств управления» для направления бакалавры «27.03.04 – Управление в технических системах» профиль «Управление и информатика в технических системах» и «15.03.06 –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 профиль «Роботы и робототехнические системы» (совместно с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Монаховым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О.И.).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Подготовка к изданию методических указаний к лабораторным и практическим занятиям по дисциплинам «Теория автоматического управления» и «Автоматизация проектирования систем и средств управления» для направления «27.03.04 – Управление в технических системах» профиль «Управление и информатика в технических системах» и «15.03.06 –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Мехатроника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 робототехника» профиль «Роботы и робототехнические системы» (бакалавры) (совместно с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Монаховым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О.И.).</w:t>
            </w:r>
          </w:p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2. Подготовка к изданию методических указаний к лабораторным работам «Задача прогнозирования (линейная регрессия одной и нескольких переменных)» по дисциплине «Системы искусственного интеллекта» для направления «27.04.04 – Управление в технических системах» программа «Управление и информатика в технических системах» очная форма обучения (магистры). (совместно с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Мелешиным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И.С.).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938D8" w:rsidRDefault="009938D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938D8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Раздел 10.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Малопараметрическая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модель динамики тропического циклогенеза c учётом вариаций скорости ветра.</w:t>
            </w:r>
          </w:p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алгоритма и написание программы.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Раздел 10.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Малопараметрическая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модель динамики тропического циклогенеза c учётом вариаций скорости ветра.</w:t>
            </w:r>
          </w:p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Отладка программы и проведение расчетов.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938D8" w:rsidRDefault="009938D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9938D8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9938D8" w:rsidRPr="009938D8" w:rsidTr="009938D8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9938D8" w:rsidRPr="009938D8" w:rsidTr="009938D8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Учёный секретарь программы Отделения Физических Наук РАН ОФН-15.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938D8" w:rsidRPr="009938D8" w:rsidRDefault="009938D8" w:rsidP="009938D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938D8" w:rsidRDefault="009938D8" w:rsidP="009938D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9938D8" w:rsidRPr="009938D8" w:rsidRDefault="009938D8" w:rsidP="009938D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938D8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9938D8" w:rsidRPr="009938D8" w:rsidSect="009938D8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D8"/>
    <w:rsid w:val="009938D8"/>
    <w:rsid w:val="00C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745</Words>
  <Characters>4247</Characters>
  <Application>Microsoft Office Word</Application>
  <DocSecurity>0</DocSecurity>
  <Lines>35</Lines>
  <Paragraphs>9</Paragraphs>
  <ScaleCrop>false</ScaleCrop>
  <Company>Дом</Company>
  <LinksUpToDate>false</LinksUpToDate>
  <CharactersWithSpaces>4983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2018-02-25T21:14:00Z</dcterms:created>
  <dcterms:modified xsi:type="dcterms:W3CDTF">2018-02-25T21:14:00Z</dcterms:modified>
</cp:coreProperties>
</file>