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064B41" w:rsidRDefault="00064B41"/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  <w:r w:rsidRPr="00064B41">
        <w:rPr>
          <w:b/>
          <w:caps/>
          <w:sz w:val="24"/>
        </w:rPr>
        <w:t>Федеральное агентство железнодорожного транспорта</w:t>
      </w: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  <w:proofErr w:type="gramStart"/>
      <w:r w:rsidRPr="00064B41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64B41" w:rsidRPr="00064B41" w:rsidTr="00064B41">
        <w:tc>
          <w:tcPr>
            <w:tcW w:w="3686" w:type="dxa"/>
          </w:tcPr>
          <w:p w:rsidR="00064B41" w:rsidRPr="00064B41" w:rsidRDefault="00064B41" w:rsidP="00064B4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64B41" w:rsidRPr="00064B41" w:rsidRDefault="00064B41" w:rsidP="00064B4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64B41" w:rsidRPr="00064B41" w:rsidTr="00064B41">
        <w:tc>
          <w:tcPr>
            <w:tcW w:w="3686" w:type="dxa"/>
          </w:tcPr>
          <w:p w:rsidR="00064B41" w:rsidRPr="00064B41" w:rsidRDefault="00064B41" w:rsidP="00064B4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64B41" w:rsidRPr="00064B41" w:rsidRDefault="00064B41" w:rsidP="00064B41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64B41" w:rsidRPr="00064B41" w:rsidTr="00064B41">
        <w:tc>
          <w:tcPr>
            <w:tcW w:w="3686" w:type="dxa"/>
          </w:tcPr>
          <w:p w:rsidR="00064B41" w:rsidRPr="00064B41" w:rsidRDefault="00064B41" w:rsidP="00064B4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64B41" w:rsidRPr="00064B41" w:rsidRDefault="00064B41" w:rsidP="00064B4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64B41" w:rsidRPr="00064B41" w:rsidTr="00064B41">
        <w:tc>
          <w:tcPr>
            <w:tcW w:w="3686" w:type="dxa"/>
          </w:tcPr>
          <w:p w:rsidR="00064B41" w:rsidRPr="00064B41" w:rsidRDefault="00064B41" w:rsidP="00064B4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64B41" w:rsidRPr="00064B41" w:rsidRDefault="00064B41" w:rsidP="00064B41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64B41" w:rsidRPr="00064B41" w:rsidTr="00064B41">
        <w:tc>
          <w:tcPr>
            <w:tcW w:w="3686" w:type="dxa"/>
          </w:tcPr>
          <w:p w:rsidR="00064B41" w:rsidRPr="00064B41" w:rsidRDefault="00064B41" w:rsidP="00064B41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64B41" w:rsidRPr="00064B41" w:rsidRDefault="00064B41" w:rsidP="00064B41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caps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sz w:val="24"/>
        </w:rPr>
      </w:pPr>
      <w:r w:rsidRPr="00064B41">
        <w:rPr>
          <w:b/>
          <w:sz w:val="24"/>
        </w:rPr>
        <w:t>Кафедра "Управление и защита информации"</w:t>
      </w:r>
    </w:p>
    <w:p w:rsidR="00064B41" w:rsidRDefault="00064B41" w:rsidP="00064B41">
      <w:pPr>
        <w:spacing w:line="240" w:lineRule="auto"/>
        <w:jc w:val="center"/>
        <w:rPr>
          <w:b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sz w:val="24"/>
        </w:rPr>
      </w:pPr>
    </w:p>
    <w:p w:rsidR="00064B41" w:rsidRDefault="00064B41" w:rsidP="00064B41">
      <w:pPr>
        <w:spacing w:line="240" w:lineRule="auto"/>
        <w:jc w:val="center"/>
        <w:rPr>
          <w:b/>
          <w:caps/>
          <w:spacing w:val="40"/>
          <w:sz w:val="40"/>
        </w:rPr>
      </w:pPr>
      <w:r w:rsidRPr="00064B41">
        <w:rPr>
          <w:b/>
          <w:caps/>
          <w:spacing w:val="40"/>
          <w:sz w:val="40"/>
        </w:rPr>
        <w:t>Индивидуальный  план  работы</w:t>
      </w:r>
    </w:p>
    <w:p w:rsidR="00064B41" w:rsidRDefault="00064B41" w:rsidP="00064B41">
      <w:pPr>
        <w:spacing w:line="240" w:lineRule="auto"/>
        <w:jc w:val="center"/>
        <w:rPr>
          <w:i/>
          <w:caps/>
          <w:sz w:val="36"/>
        </w:rPr>
      </w:pPr>
      <w:r w:rsidRPr="00064B41">
        <w:rPr>
          <w:i/>
          <w:caps/>
          <w:sz w:val="36"/>
        </w:rPr>
        <w:t>преподавателя</w:t>
      </w:r>
    </w:p>
    <w:p w:rsidR="00064B41" w:rsidRDefault="00064B41" w:rsidP="00064B41">
      <w:pPr>
        <w:spacing w:line="240" w:lineRule="auto"/>
        <w:jc w:val="center"/>
        <w:rPr>
          <w:i/>
          <w:caps/>
          <w:sz w:val="36"/>
        </w:rPr>
      </w:pPr>
    </w:p>
    <w:p w:rsidR="00064B41" w:rsidRDefault="00064B41" w:rsidP="00064B41">
      <w:pPr>
        <w:spacing w:line="240" w:lineRule="auto"/>
        <w:jc w:val="center"/>
      </w:pPr>
      <w:r w:rsidRPr="00064B41">
        <w:t>на 2016/2017 учебный год</w:t>
      </w:r>
    </w:p>
    <w:p w:rsidR="00064B41" w:rsidRDefault="00064B41" w:rsidP="00064B41">
      <w:pPr>
        <w:spacing w:line="240" w:lineRule="auto"/>
        <w:jc w:val="center"/>
      </w:pPr>
    </w:p>
    <w:p w:rsidR="00064B41" w:rsidRDefault="00064B41" w:rsidP="00064B41">
      <w:pPr>
        <w:spacing w:line="240" w:lineRule="auto"/>
        <w:jc w:val="center"/>
      </w:pPr>
    </w:p>
    <w:p w:rsidR="00064B41" w:rsidRDefault="00064B41" w:rsidP="00064B41">
      <w:pPr>
        <w:spacing w:line="240" w:lineRule="auto"/>
        <w:jc w:val="center"/>
      </w:pPr>
    </w:p>
    <w:p w:rsidR="00064B41" w:rsidRDefault="00064B41" w:rsidP="00064B41">
      <w:pPr>
        <w:spacing w:line="240" w:lineRule="auto"/>
        <w:jc w:val="center"/>
      </w:pPr>
    </w:p>
    <w:p w:rsidR="00064B41" w:rsidRDefault="00064B41" w:rsidP="00064B41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64B41" w:rsidTr="00064B41">
        <w:tc>
          <w:tcPr>
            <w:tcW w:w="4077" w:type="dxa"/>
          </w:tcPr>
          <w:p w:rsidR="00064B41" w:rsidRPr="00064B41" w:rsidRDefault="00064B41" w:rsidP="00064B41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64B41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64B41" w:rsidRPr="00064B41" w:rsidRDefault="00064B41" w:rsidP="00064B41">
            <w:pPr>
              <w:spacing w:after="240" w:line="240" w:lineRule="auto"/>
            </w:pPr>
            <w:r w:rsidRPr="00064B41">
              <w:t>Бучирин Владимир Григорьевич</w:t>
            </w:r>
          </w:p>
        </w:tc>
      </w:tr>
      <w:tr w:rsidR="00064B41" w:rsidTr="00064B41">
        <w:tc>
          <w:tcPr>
            <w:tcW w:w="4077" w:type="dxa"/>
          </w:tcPr>
          <w:p w:rsidR="00064B41" w:rsidRPr="00064B41" w:rsidRDefault="00064B41" w:rsidP="00064B4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64B41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64B41" w:rsidRPr="00064B41" w:rsidRDefault="00064B41" w:rsidP="00064B41">
            <w:pPr>
              <w:spacing w:after="240" w:line="240" w:lineRule="auto"/>
            </w:pPr>
            <w:r w:rsidRPr="00064B41">
              <w:t>Доцент</w:t>
            </w:r>
          </w:p>
        </w:tc>
      </w:tr>
      <w:tr w:rsidR="00064B41" w:rsidTr="00064B41">
        <w:tc>
          <w:tcPr>
            <w:tcW w:w="4077" w:type="dxa"/>
          </w:tcPr>
          <w:p w:rsidR="00064B41" w:rsidRPr="00064B41" w:rsidRDefault="00064B41" w:rsidP="00064B4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64B41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64B41" w:rsidRPr="00064B41" w:rsidRDefault="00064B41" w:rsidP="00064B41">
            <w:pPr>
              <w:spacing w:line="240" w:lineRule="auto"/>
            </w:pPr>
            <w:r w:rsidRPr="00064B41">
              <w:t>к.т.н.</w:t>
            </w:r>
          </w:p>
        </w:tc>
      </w:tr>
      <w:tr w:rsidR="00064B41" w:rsidTr="00064B41">
        <w:tc>
          <w:tcPr>
            <w:tcW w:w="4077" w:type="dxa"/>
          </w:tcPr>
          <w:p w:rsidR="00064B41" w:rsidRPr="00064B41" w:rsidRDefault="00064B41" w:rsidP="00064B41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64B41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64B41" w:rsidRPr="00064B41" w:rsidRDefault="00064B41" w:rsidP="00064B41">
            <w:pPr>
              <w:spacing w:after="240" w:line="240" w:lineRule="auto"/>
            </w:pPr>
            <w:r w:rsidRPr="00064B41">
              <w:t>Доцент</w:t>
            </w:r>
          </w:p>
        </w:tc>
      </w:tr>
      <w:tr w:rsidR="00064B41" w:rsidTr="002C2FA8">
        <w:tc>
          <w:tcPr>
            <w:tcW w:w="9606" w:type="dxa"/>
            <w:gridSpan w:val="2"/>
          </w:tcPr>
          <w:p w:rsidR="00064B41" w:rsidRPr="00064B41" w:rsidRDefault="00064B41" w:rsidP="00064B41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64B41" w:rsidTr="004F2600">
        <w:tc>
          <w:tcPr>
            <w:tcW w:w="9606" w:type="dxa"/>
            <w:gridSpan w:val="2"/>
          </w:tcPr>
          <w:p w:rsidR="00064B41" w:rsidRPr="00064B41" w:rsidRDefault="00064B41" w:rsidP="00064B41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64B41">
              <w:rPr>
                <w:b/>
                <w:sz w:val="24"/>
              </w:rPr>
              <w:t>Штатный</w:t>
            </w:r>
            <w:proofErr w:type="gramEnd"/>
            <w:r w:rsidRPr="00064B41">
              <w:rPr>
                <w:b/>
                <w:sz w:val="24"/>
              </w:rPr>
              <w:t xml:space="preserve">  0,1  ставки</w:t>
            </w:r>
          </w:p>
        </w:tc>
      </w:tr>
    </w:tbl>
    <w:p w:rsidR="00064B41" w:rsidRDefault="00064B41" w:rsidP="00064B41">
      <w:pPr>
        <w:spacing w:line="240" w:lineRule="auto"/>
        <w:jc w:val="center"/>
      </w:pPr>
    </w:p>
    <w:p w:rsidR="00064B41" w:rsidRDefault="00064B41" w:rsidP="00064B41">
      <w:pPr>
        <w:spacing w:line="240" w:lineRule="auto"/>
        <w:rPr>
          <w:sz w:val="20"/>
        </w:rPr>
      </w:pPr>
      <w:r w:rsidRPr="00064B41">
        <w:rPr>
          <w:sz w:val="20"/>
        </w:rPr>
        <w:t>Сроки предоставления индивидуальных планов в Учебно-методическое управление:</w:t>
      </w:r>
    </w:p>
    <w:p w:rsidR="00064B41" w:rsidRDefault="00064B41" w:rsidP="00064B41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64B41" w:rsidRDefault="00064B41" w:rsidP="00064B41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64B41" w:rsidRDefault="00064B41" w:rsidP="00064B41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64B41" w:rsidRDefault="00064B41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64B41" w:rsidRDefault="00064B41" w:rsidP="00064B41">
      <w:pPr>
        <w:spacing w:line="240" w:lineRule="auto"/>
        <w:jc w:val="center"/>
        <w:rPr>
          <w:b/>
          <w:caps/>
        </w:rPr>
      </w:pPr>
      <w:r w:rsidRPr="00064B41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64B41" w:rsidRPr="00064B41" w:rsidTr="00064B41">
        <w:tc>
          <w:tcPr>
            <w:tcW w:w="3000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64B41" w:rsidRPr="00064B41" w:rsidTr="00064B4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64B41" w:rsidRPr="00064B41" w:rsidTr="00064B41">
        <w:tc>
          <w:tcPr>
            <w:tcW w:w="3000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64B41" w:rsidRPr="00064B41" w:rsidTr="00064B41">
        <w:tc>
          <w:tcPr>
            <w:tcW w:w="3000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  <w:r w:rsidRPr="00064B41">
              <w:rPr>
                <w:i/>
                <w:sz w:val="20"/>
              </w:rPr>
              <w:t>Всего часов за год:</w:t>
            </w:r>
          </w:p>
          <w:p w:rsidR="00064B41" w:rsidRPr="00064B41" w:rsidRDefault="00064B41" w:rsidP="00064B41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b/>
                <w:sz w:val="20"/>
              </w:rPr>
            </w:pPr>
            <w:r w:rsidRPr="00064B41">
              <w:rPr>
                <w:b/>
                <w:sz w:val="20"/>
              </w:rPr>
              <w:t>80</w:t>
            </w:r>
          </w:p>
          <w:p w:rsidR="00064B41" w:rsidRPr="00064B41" w:rsidRDefault="00064B41" w:rsidP="00064B41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64B41" w:rsidRDefault="00064B41" w:rsidP="00064B41">
      <w:pPr>
        <w:spacing w:line="240" w:lineRule="auto"/>
        <w:jc w:val="center"/>
        <w:rPr>
          <w:b/>
          <w:caps/>
        </w:rPr>
      </w:pPr>
    </w:p>
    <w:p w:rsidR="00064B41" w:rsidRDefault="00064B4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64B41" w:rsidRDefault="00064B41" w:rsidP="00064B41">
      <w:pPr>
        <w:spacing w:line="240" w:lineRule="auto"/>
        <w:jc w:val="center"/>
        <w:rPr>
          <w:b/>
          <w:caps/>
        </w:rPr>
      </w:pPr>
      <w:r w:rsidRPr="00064B41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64B41" w:rsidRPr="00064B41" w:rsidTr="00064B41">
        <w:tc>
          <w:tcPr>
            <w:tcW w:w="4525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64B41" w:rsidRPr="00064B41" w:rsidTr="00064B41">
        <w:trPr>
          <w:trHeight w:val="6805"/>
        </w:trPr>
        <w:tc>
          <w:tcPr>
            <w:tcW w:w="4525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</w:tr>
      <w:tr w:rsidR="00064B41" w:rsidRPr="00064B41" w:rsidTr="00064B41">
        <w:trPr>
          <w:trHeight w:val="6805"/>
        </w:trPr>
        <w:tc>
          <w:tcPr>
            <w:tcW w:w="4525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</w:tr>
    </w:tbl>
    <w:p w:rsidR="00064B41" w:rsidRDefault="00064B41" w:rsidP="00064B41">
      <w:pPr>
        <w:spacing w:line="240" w:lineRule="auto"/>
        <w:jc w:val="center"/>
        <w:rPr>
          <w:b/>
          <w:caps/>
        </w:rPr>
      </w:pPr>
    </w:p>
    <w:p w:rsidR="00064B41" w:rsidRDefault="00064B4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64B41" w:rsidRDefault="00064B41" w:rsidP="00064B41">
      <w:pPr>
        <w:spacing w:line="240" w:lineRule="auto"/>
        <w:jc w:val="center"/>
        <w:rPr>
          <w:b/>
          <w:caps/>
        </w:rPr>
      </w:pPr>
      <w:r w:rsidRPr="00064B41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64B41" w:rsidRPr="00064B41" w:rsidTr="00064B41">
        <w:tc>
          <w:tcPr>
            <w:tcW w:w="4525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64B41" w:rsidRPr="00064B41" w:rsidTr="00064B41">
        <w:trPr>
          <w:trHeight w:val="6805"/>
        </w:trPr>
        <w:tc>
          <w:tcPr>
            <w:tcW w:w="4525" w:type="dxa"/>
            <w:shd w:val="clear" w:color="auto" w:fill="auto"/>
          </w:tcPr>
          <w:p w:rsidR="00064B41" w:rsidRPr="00064B41" w:rsidRDefault="00064B41" w:rsidP="009A31D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</w:tr>
      <w:tr w:rsidR="00064B41" w:rsidRPr="00064B41" w:rsidTr="00064B41">
        <w:trPr>
          <w:trHeight w:val="6805"/>
        </w:trPr>
        <w:tc>
          <w:tcPr>
            <w:tcW w:w="4525" w:type="dxa"/>
            <w:shd w:val="clear" w:color="auto" w:fill="auto"/>
          </w:tcPr>
          <w:p w:rsidR="00064B41" w:rsidRPr="00064B41" w:rsidRDefault="00064B41" w:rsidP="009A31D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</w:tr>
    </w:tbl>
    <w:p w:rsidR="00064B41" w:rsidRDefault="00064B41" w:rsidP="00064B41">
      <w:pPr>
        <w:spacing w:line="240" w:lineRule="auto"/>
        <w:jc w:val="center"/>
        <w:rPr>
          <w:b/>
          <w:caps/>
        </w:rPr>
      </w:pPr>
    </w:p>
    <w:p w:rsidR="00064B41" w:rsidRDefault="00064B41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64B41" w:rsidRDefault="00064B41" w:rsidP="00064B41">
      <w:pPr>
        <w:spacing w:line="240" w:lineRule="auto"/>
        <w:jc w:val="center"/>
        <w:rPr>
          <w:b/>
          <w:caps/>
        </w:rPr>
      </w:pPr>
      <w:r w:rsidRPr="00064B41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64B41" w:rsidRPr="00064B41" w:rsidTr="00064B41">
        <w:tc>
          <w:tcPr>
            <w:tcW w:w="4525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64B41" w:rsidRPr="00064B41" w:rsidTr="00064B41">
        <w:trPr>
          <w:trHeight w:val="6238"/>
        </w:trPr>
        <w:tc>
          <w:tcPr>
            <w:tcW w:w="4525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</w:tr>
      <w:tr w:rsidR="00064B41" w:rsidRPr="00064B41" w:rsidTr="00064B41">
        <w:trPr>
          <w:trHeight w:val="6238"/>
        </w:trPr>
        <w:tc>
          <w:tcPr>
            <w:tcW w:w="4525" w:type="dxa"/>
            <w:shd w:val="clear" w:color="auto" w:fill="auto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64B41" w:rsidRPr="00064B41" w:rsidRDefault="00064B41" w:rsidP="00064B41">
            <w:pPr>
              <w:spacing w:line="240" w:lineRule="auto"/>
              <w:rPr>
                <w:sz w:val="20"/>
              </w:rPr>
            </w:pPr>
          </w:p>
        </w:tc>
      </w:tr>
    </w:tbl>
    <w:p w:rsidR="00064B41" w:rsidRDefault="00064B41" w:rsidP="00064B41">
      <w:pPr>
        <w:spacing w:line="240" w:lineRule="auto"/>
        <w:jc w:val="center"/>
        <w:rPr>
          <w:b/>
          <w:caps/>
        </w:rPr>
      </w:pPr>
    </w:p>
    <w:p w:rsidR="00064B41" w:rsidRDefault="00064B41" w:rsidP="00064B41">
      <w:pPr>
        <w:spacing w:line="240" w:lineRule="auto"/>
        <w:jc w:val="center"/>
        <w:rPr>
          <w:b/>
          <w:caps/>
        </w:rPr>
      </w:pPr>
    </w:p>
    <w:p w:rsidR="00064B41" w:rsidRPr="00064B41" w:rsidRDefault="00064B41" w:rsidP="00064B41">
      <w:pPr>
        <w:spacing w:line="240" w:lineRule="auto"/>
        <w:rPr>
          <w:b/>
          <w:sz w:val="24"/>
        </w:rPr>
      </w:pPr>
      <w:r w:rsidRPr="00064B41">
        <w:rPr>
          <w:b/>
          <w:sz w:val="24"/>
        </w:rPr>
        <w:t>Преподаватель ________________________________________</w:t>
      </w:r>
    </w:p>
    <w:sectPr w:rsidR="00064B41" w:rsidRPr="00064B41" w:rsidSect="00064B41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41"/>
    <w:rsid w:val="000250D4"/>
    <w:rsid w:val="00064B41"/>
    <w:rsid w:val="00933F36"/>
    <w:rsid w:val="009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320</Words>
  <Characters>1829</Characters>
  <Application>Microsoft Office Word</Application>
  <DocSecurity>0</DocSecurity>
  <Lines>15</Lines>
  <Paragraphs>4</Paragraphs>
  <ScaleCrop>false</ScaleCrop>
  <Company>Дом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2016-09-12T06:32:00Z</dcterms:created>
  <dcterms:modified xsi:type="dcterms:W3CDTF">2016-09-12T06:40:00Z</dcterms:modified>
</cp:coreProperties>
</file>