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09A" w:rsidRDefault="00C1209A" w:rsidP="00C1209A"/>
    <w:p w:rsidR="00C1209A" w:rsidRDefault="00C1209A" w:rsidP="00C1209A"/>
    <w:p w:rsidR="00C1209A" w:rsidRPr="00AE6C79" w:rsidRDefault="00C1209A" w:rsidP="00C120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C1209A" w:rsidRPr="00AE6C79" w:rsidRDefault="00C1209A" w:rsidP="00C120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</w:t>
      </w:r>
    </w:p>
    <w:p w:rsidR="00C1209A" w:rsidRPr="00AE6C79" w:rsidRDefault="00C1209A" w:rsidP="00C120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УЧРЕЖДЕНИЕ ВЫСШЕГО ОБРАЗОВАНИЯ</w:t>
      </w:r>
    </w:p>
    <w:p w:rsidR="00C1209A" w:rsidRPr="00AE6C79" w:rsidRDefault="00C1209A" w:rsidP="00C120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1209A" w:rsidRPr="00AE6C79" w:rsidRDefault="00C1209A" w:rsidP="00C120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</w:t>
      </w:r>
    </w:p>
    <w:p w:rsidR="00C1209A" w:rsidRDefault="00C1209A" w:rsidP="00C120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bookmarkStart w:id="0" w:name="_GoBack"/>
      <w:bookmarkEnd w:id="0"/>
    </w:p>
    <w:p w:rsidR="00C1209A" w:rsidRDefault="00C1209A" w:rsidP="00C120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1209A" w:rsidRDefault="00C1209A" w:rsidP="00C120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C1209A" w:rsidRPr="00966249" w:rsidTr="00B5194A">
        <w:tc>
          <w:tcPr>
            <w:tcW w:w="3686" w:type="dxa"/>
          </w:tcPr>
          <w:p w:rsidR="00C1209A" w:rsidRPr="00966249" w:rsidRDefault="00C1209A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C1209A" w:rsidRPr="00966249" w:rsidRDefault="00C1209A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1209A" w:rsidRPr="00966249" w:rsidRDefault="00C1209A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C1209A" w:rsidRPr="00966249" w:rsidTr="00B5194A">
        <w:tc>
          <w:tcPr>
            <w:tcW w:w="3686" w:type="dxa"/>
          </w:tcPr>
          <w:p w:rsidR="00C1209A" w:rsidRPr="00966249" w:rsidRDefault="00C1209A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  <w:tc>
          <w:tcPr>
            <w:tcW w:w="2126" w:type="dxa"/>
          </w:tcPr>
          <w:p w:rsidR="00C1209A" w:rsidRPr="00966249" w:rsidRDefault="00C1209A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1209A" w:rsidRPr="00966249" w:rsidRDefault="00C1209A" w:rsidP="00B5194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Первый проректор -</w:t>
            </w:r>
          </w:p>
        </w:tc>
      </w:tr>
      <w:tr w:rsidR="00C1209A" w:rsidRPr="00966249" w:rsidTr="00B5194A">
        <w:tc>
          <w:tcPr>
            <w:tcW w:w="3686" w:type="dxa"/>
          </w:tcPr>
          <w:p w:rsidR="00C1209A" w:rsidRPr="00966249" w:rsidRDefault="00C1209A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  <w:tc>
          <w:tcPr>
            <w:tcW w:w="2126" w:type="dxa"/>
          </w:tcPr>
          <w:p w:rsidR="00C1209A" w:rsidRPr="00966249" w:rsidRDefault="00C1209A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1209A" w:rsidRPr="00966249" w:rsidRDefault="00C1209A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проректор по учебной работе</w:t>
            </w:r>
          </w:p>
        </w:tc>
      </w:tr>
      <w:tr w:rsidR="00C1209A" w:rsidRPr="00966249" w:rsidTr="00B5194A">
        <w:tc>
          <w:tcPr>
            <w:tcW w:w="3686" w:type="dxa"/>
          </w:tcPr>
          <w:p w:rsidR="00C1209A" w:rsidRPr="00966249" w:rsidRDefault="00C1209A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C1209A" w:rsidRPr="00966249" w:rsidRDefault="00C1209A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1209A" w:rsidRPr="00966249" w:rsidRDefault="00C1209A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В.В. Виноградов</w:t>
            </w:r>
          </w:p>
        </w:tc>
      </w:tr>
      <w:tr w:rsidR="00C1209A" w:rsidRPr="00966249" w:rsidTr="00B5194A">
        <w:tc>
          <w:tcPr>
            <w:tcW w:w="3686" w:type="dxa"/>
          </w:tcPr>
          <w:p w:rsidR="00C1209A" w:rsidRPr="00966249" w:rsidRDefault="00C1209A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C1209A" w:rsidRPr="00966249" w:rsidRDefault="00C1209A" w:rsidP="00B519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1209A" w:rsidRPr="00966249" w:rsidRDefault="00C1209A" w:rsidP="00B5194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</w:tbl>
    <w:p w:rsidR="00C1209A" w:rsidRDefault="00C1209A" w:rsidP="00C120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1209A" w:rsidRDefault="00C1209A" w:rsidP="00C120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1209A" w:rsidRDefault="00C1209A" w:rsidP="00C120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1209A" w:rsidRDefault="00C1209A" w:rsidP="00C120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1209A" w:rsidRDefault="00C1209A" w:rsidP="00C1209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1209A" w:rsidRDefault="00C1209A" w:rsidP="00C1209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66249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C1209A" w:rsidRDefault="00C1209A" w:rsidP="00C1209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1209A" w:rsidRDefault="00C1209A" w:rsidP="00C1209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1209A" w:rsidRDefault="00C1209A" w:rsidP="00C1209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1209A" w:rsidRDefault="00C1209A" w:rsidP="00C1209A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966249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966249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C1209A" w:rsidRDefault="00C1209A" w:rsidP="00C1209A">
      <w:pPr>
        <w:spacing w:after="0" w:line="240" w:lineRule="auto"/>
        <w:jc w:val="center"/>
        <w:rPr>
          <w:rFonts w:ascii="Times New Roman" w:hAnsi="Times New Roman" w:cs="Times New Roman"/>
          <w:b/>
          <w:i/>
          <w:caps/>
          <w:sz w:val="36"/>
        </w:rPr>
      </w:pPr>
      <w:r w:rsidRPr="00966249">
        <w:rPr>
          <w:rFonts w:ascii="Times New Roman" w:hAnsi="Times New Roman" w:cs="Times New Roman"/>
          <w:b/>
          <w:i/>
          <w:caps/>
          <w:sz w:val="36"/>
        </w:rPr>
        <w:t>заведующего кафедрой</w:t>
      </w:r>
    </w:p>
    <w:p w:rsidR="00C1209A" w:rsidRDefault="00C1209A" w:rsidP="00C1209A">
      <w:pPr>
        <w:spacing w:after="0" w:line="240" w:lineRule="auto"/>
        <w:jc w:val="center"/>
        <w:rPr>
          <w:rFonts w:ascii="Times New Roman" w:hAnsi="Times New Roman" w:cs="Times New Roman"/>
          <w:b/>
          <w:i/>
          <w:caps/>
          <w:sz w:val="36"/>
        </w:rPr>
      </w:pPr>
    </w:p>
    <w:p w:rsidR="00C1209A" w:rsidRDefault="00C1209A" w:rsidP="00C1209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966249">
        <w:rPr>
          <w:rFonts w:ascii="Times New Roman" w:hAnsi="Times New Roman" w:cs="Times New Roman"/>
          <w:sz w:val="28"/>
        </w:rPr>
        <w:t>на 2017/2018 учебный год</w:t>
      </w:r>
    </w:p>
    <w:p w:rsidR="00C1209A" w:rsidRDefault="00C1209A" w:rsidP="00C1209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1209A" w:rsidRDefault="00C1209A" w:rsidP="00C1209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1209A" w:rsidRDefault="00C1209A" w:rsidP="00C1209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1209A" w:rsidRDefault="00C1209A" w:rsidP="00C1209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1209A" w:rsidRDefault="00C1209A" w:rsidP="00C1209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C1209A" w:rsidTr="00B5194A">
        <w:tc>
          <w:tcPr>
            <w:tcW w:w="4077" w:type="dxa"/>
          </w:tcPr>
          <w:p w:rsidR="00C1209A" w:rsidRPr="00966249" w:rsidRDefault="00C1209A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966249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C1209A" w:rsidRPr="00966249" w:rsidRDefault="00C1209A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66249">
              <w:rPr>
                <w:rFonts w:ascii="Times New Roman" w:hAnsi="Times New Roman" w:cs="Times New Roman"/>
                <w:sz w:val="28"/>
              </w:rPr>
              <w:t xml:space="preserve">Баранов Леонид </w:t>
            </w:r>
            <w:proofErr w:type="spellStart"/>
            <w:r w:rsidRPr="00966249">
              <w:rPr>
                <w:rFonts w:ascii="Times New Roman" w:hAnsi="Times New Roman" w:cs="Times New Roman"/>
                <w:sz w:val="28"/>
              </w:rPr>
              <w:t>Аврамович</w:t>
            </w:r>
            <w:proofErr w:type="spellEnd"/>
          </w:p>
        </w:tc>
      </w:tr>
      <w:tr w:rsidR="00C1209A" w:rsidTr="00B5194A">
        <w:tc>
          <w:tcPr>
            <w:tcW w:w="4077" w:type="dxa"/>
          </w:tcPr>
          <w:p w:rsidR="00C1209A" w:rsidRPr="00966249" w:rsidRDefault="00C1209A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66249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C1209A" w:rsidRPr="00966249" w:rsidRDefault="00C1209A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6624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</w:tr>
      <w:tr w:rsidR="00C1209A" w:rsidTr="00B5194A">
        <w:tc>
          <w:tcPr>
            <w:tcW w:w="4077" w:type="dxa"/>
          </w:tcPr>
          <w:p w:rsidR="00C1209A" w:rsidRPr="00966249" w:rsidRDefault="00C1209A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66249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C1209A" w:rsidRPr="00966249" w:rsidRDefault="00C1209A" w:rsidP="00B5194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66249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C1209A" w:rsidTr="00B5194A">
        <w:tc>
          <w:tcPr>
            <w:tcW w:w="4077" w:type="dxa"/>
          </w:tcPr>
          <w:p w:rsidR="00C1209A" w:rsidRPr="00966249" w:rsidRDefault="00C1209A" w:rsidP="00B5194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66249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C1209A" w:rsidRPr="00966249" w:rsidRDefault="00C1209A" w:rsidP="00B5194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66249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C1209A" w:rsidTr="00B5194A">
        <w:tc>
          <w:tcPr>
            <w:tcW w:w="9606" w:type="dxa"/>
            <w:gridSpan w:val="2"/>
          </w:tcPr>
          <w:p w:rsidR="00C1209A" w:rsidRPr="00966249" w:rsidRDefault="00C1209A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1209A" w:rsidTr="00B5194A">
        <w:tc>
          <w:tcPr>
            <w:tcW w:w="9606" w:type="dxa"/>
            <w:gridSpan w:val="2"/>
          </w:tcPr>
          <w:p w:rsidR="00C1209A" w:rsidRPr="00966249" w:rsidRDefault="00C1209A" w:rsidP="00B5194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966249">
              <w:rPr>
                <w:rFonts w:ascii="Times New Roman" w:hAnsi="Times New Roman" w:cs="Times New Roman"/>
                <w:b/>
                <w:sz w:val="24"/>
              </w:rPr>
              <w:t>Штатный  1</w:t>
            </w:r>
            <w:proofErr w:type="gramEnd"/>
            <w:r w:rsidRPr="00966249">
              <w:rPr>
                <w:rFonts w:ascii="Times New Roman" w:hAnsi="Times New Roman" w:cs="Times New Roman"/>
                <w:b/>
                <w:sz w:val="24"/>
              </w:rPr>
              <w:t xml:space="preserve">  ставка</w:t>
            </w:r>
          </w:p>
        </w:tc>
      </w:tr>
    </w:tbl>
    <w:p w:rsidR="00C1209A" w:rsidRDefault="00C1209A" w:rsidP="00C1209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1209A" w:rsidRDefault="00C1209A" w:rsidP="00C1209A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66249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C1209A" w:rsidRDefault="00C1209A" w:rsidP="00C1209A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C1209A" w:rsidRDefault="00C1209A" w:rsidP="00C1209A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C1209A" w:rsidRDefault="00C1209A" w:rsidP="00C1209A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C1209A" w:rsidRDefault="00C1209A" w:rsidP="00C1209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E0D63" w:rsidRDefault="00C1209A"/>
    <w:p w:rsidR="00966249" w:rsidRDefault="00966249"/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66249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66249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966249" w:rsidRPr="00966249" w:rsidTr="00966249">
        <w:tc>
          <w:tcPr>
            <w:tcW w:w="3686" w:type="dxa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966249" w:rsidRPr="00966249" w:rsidTr="00966249">
        <w:tc>
          <w:tcPr>
            <w:tcW w:w="3686" w:type="dxa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  <w:tc>
          <w:tcPr>
            <w:tcW w:w="2126" w:type="dxa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Первый проректор -</w:t>
            </w:r>
          </w:p>
        </w:tc>
      </w:tr>
      <w:tr w:rsidR="00966249" w:rsidRPr="00966249" w:rsidTr="00966249">
        <w:tc>
          <w:tcPr>
            <w:tcW w:w="3686" w:type="dxa"/>
          </w:tcPr>
          <w:p w:rsidR="00966249" w:rsidRPr="00966249" w:rsidRDefault="00966249" w:rsidP="009662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  <w:tc>
          <w:tcPr>
            <w:tcW w:w="2126" w:type="dxa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66249" w:rsidRPr="00966249" w:rsidRDefault="00966249" w:rsidP="009662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проректор по учебной работе</w:t>
            </w:r>
          </w:p>
        </w:tc>
      </w:tr>
      <w:tr w:rsidR="00966249" w:rsidRPr="00966249" w:rsidTr="00966249">
        <w:tc>
          <w:tcPr>
            <w:tcW w:w="3686" w:type="dxa"/>
          </w:tcPr>
          <w:p w:rsidR="00966249" w:rsidRPr="00966249" w:rsidRDefault="00966249" w:rsidP="009662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66249" w:rsidRPr="00966249" w:rsidRDefault="00966249" w:rsidP="009662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В.В. Виноградов</w:t>
            </w:r>
          </w:p>
        </w:tc>
      </w:tr>
      <w:tr w:rsidR="00966249" w:rsidRPr="00966249" w:rsidTr="00966249">
        <w:tc>
          <w:tcPr>
            <w:tcW w:w="3686" w:type="dxa"/>
          </w:tcPr>
          <w:p w:rsidR="00966249" w:rsidRPr="00966249" w:rsidRDefault="00966249" w:rsidP="009662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66249" w:rsidRPr="00966249" w:rsidRDefault="00966249" w:rsidP="009662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</w:tbl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66249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966249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966249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b/>
          <w:i/>
          <w:caps/>
          <w:sz w:val="36"/>
        </w:rPr>
      </w:pPr>
      <w:r w:rsidRPr="00966249">
        <w:rPr>
          <w:rFonts w:ascii="Times New Roman" w:hAnsi="Times New Roman" w:cs="Times New Roman"/>
          <w:b/>
          <w:i/>
          <w:caps/>
          <w:sz w:val="36"/>
        </w:rPr>
        <w:t>заведующего кафедрой</w:t>
      </w:r>
    </w:p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b/>
          <w:i/>
          <w:caps/>
          <w:sz w:val="36"/>
        </w:rPr>
      </w:pPr>
    </w:p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966249">
        <w:rPr>
          <w:rFonts w:ascii="Times New Roman" w:hAnsi="Times New Roman" w:cs="Times New Roman"/>
          <w:sz w:val="28"/>
        </w:rPr>
        <w:t>на 2017/2018 учебный год</w:t>
      </w:r>
    </w:p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966249" w:rsidTr="00966249">
        <w:tc>
          <w:tcPr>
            <w:tcW w:w="4077" w:type="dxa"/>
          </w:tcPr>
          <w:p w:rsidR="00966249" w:rsidRPr="00966249" w:rsidRDefault="00966249" w:rsidP="00966249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966249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966249" w:rsidRPr="00966249" w:rsidRDefault="00966249" w:rsidP="00966249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66249">
              <w:rPr>
                <w:rFonts w:ascii="Times New Roman" w:hAnsi="Times New Roman" w:cs="Times New Roman"/>
                <w:sz w:val="28"/>
              </w:rPr>
              <w:t xml:space="preserve">Баранов Леонид </w:t>
            </w:r>
            <w:proofErr w:type="spellStart"/>
            <w:r w:rsidRPr="00966249">
              <w:rPr>
                <w:rFonts w:ascii="Times New Roman" w:hAnsi="Times New Roman" w:cs="Times New Roman"/>
                <w:sz w:val="28"/>
              </w:rPr>
              <w:t>Аврамович</w:t>
            </w:r>
            <w:proofErr w:type="spellEnd"/>
          </w:p>
        </w:tc>
      </w:tr>
      <w:tr w:rsidR="00966249" w:rsidTr="00966249">
        <w:tc>
          <w:tcPr>
            <w:tcW w:w="4077" w:type="dxa"/>
          </w:tcPr>
          <w:p w:rsidR="00966249" w:rsidRPr="00966249" w:rsidRDefault="00966249" w:rsidP="00966249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66249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966249" w:rsidRPr="00966249" w:rsidRDefault="00966249" w:rsidP="00966249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6624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</w:tr>
      <w:tr w:rsidR="00966249" w:rsidTr="00966249">
        <w:tc>
          <w:tcPr>
            <w:tcW w:w="4077" w:type="dxa"/>
          </w:tcPr>
          <w:p w:rsidR="00966249" w:rsidRPr="00966249" w:rsidRDefault="00966249" w:rsidP="00966249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66249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66249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966249" w:rsidTr="00966249">
        <w:tc>
          <w:tcPr>
            <w:tcW w:w="4077" w:type="dxa"/>
          </w:tcPr>
          <w:p w:rsidR="00966249" w:rsidRPr="00966249" w:rsidRDefault="00966249" w:rsidP="00966249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66249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966249" w:rsidRPr="00966249" w:rsidRDefault="00966249" w:rsidP="00966249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66249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966249" w:rsidTr="00094B71">
        <w:tc>
          <w:tcPr>
            <w:tcW w:w="9606" w:type="dxa"/>
            <w:gridSpan w:val="2"/>
          </w:tcPr>
          <w:p w:rsidR="00966249" w:rsidRPr="00966249" w:rsidRDefault="00966249" w:rsidP="00966249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66249" w:rsidTr="00815F56">
        <w:tc>
          <w:tcPr>
            <w:tcW w:w="9606" w:type="dxa"/>
            <w:gridSpan w:val="2"/>
          </w:tcPr>
          <w:p w:rsidR="00966249" w:rsidRPr="00966249" w:rsidRDefault="00966249" w:rsidP="00966249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966249">
              <w:rPr>
                <w:rFonts w:ascii="Times New Roman" w:hAnsi="Times New Roman" w:cs="Times New Roman"/>
                <w:b/>
                <w:sz w:val="24"/>
              </w:rPr>
              <w:t>Штатный  1</w:t>
            </w:r>
            <w:proofErr w:type="gramEnd"/>
            <w:r w:rsidRPr="00966249">
              <w:rPr>
                <w:rFonts w:ascii="Times New Roman" w:hAnsi="Times New Roman" w:cs="Times New Roman"/>
                <w:b/>
                <w:sz w:val="24"/>
              </w:rPr>
              <w:t xml:space="preserve">  ставка</w:t>
            </w:r>
          </w:p>
        </w:tc>
      </w:tr>
    </w:tbl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66249" w:rsidRDefault="00966249" w:rsidP="00966249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66249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966249" w:rsidRDefault="00966249" w:rsidP="00966249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966249" w:rsidRDefault="00966249" w:rsidP="00966249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966249" w:rsidRDefault="00966249" w:rsidP="00966249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966249" w:rsidRDefault="0096624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66249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249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249">
              <w:rPr>
                <w:rFonts w:ascii="Times New Roman" w:hAnsi="Times New Roman"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70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249">
              <w:rPr>
                <w:rFonts w:ascii="Times New Roman" w:hAnsi="Times New Roman"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shd w:val="clear" w:color="auto" w:fill="auto"/>
          </w:tcPr>
          <w:p w:rsid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249">
              <w:rPr>
                <w:rFonts w:ascii="Times New Roman" w:hAnsi="Times New Roman" w:cs="Times New Roman"/>
                <w:i/>
                <w:sz w:val="20"/>
              </w:rPr>
              <w:t>Теория информации</w:t>
            </w:r>
          </w:p>
        </w:tc>
        <w:tc>
          <w:tcPr>
            <w:tcW w:w="1412" w:type="dxa"/>
            <w:shd w:val="clear" w:color="auto" w:fill="auto"/>
          </w:tcPr>
          <w:p w:rsid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С-2</w:t>
            </w:r>
          </w:p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249">
              <w:rPr>
                <w:rFonts w:ascii="Times New Roman" w:hAnsi="Times New Roman" w:cs="Times New Roman"/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249">
              <w:rPr>
                <w:rFonts w:ascii="Times New Roman" w:hAnsi="Times New Roman" w:cs="Times New Roman"/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61  )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249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61  )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249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A1766" w:rsidRDefault="005A1766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249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249">
              <w:rPr>
                <w:rFonts w:ascii="Times New Roman" w:hAnsi="Times New Roman"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shd w:val="clear" w:color="auto" w:fill="auto"/>
          </w:tcPr>
          <w:p w:rsid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249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249">
              <w:rPr>
                <w:rFonts w:ascii="Times New Roman" w:hAnsi="Times New Roman" w:cs="Times New Roman"/>
                <w:i/>
                <w:sz w:val="20"/>
              </w:rPr>
              <w:t>Подпись магистерских диссертаций</w:t>
            </w:r>
          </w:p>
        </w:tc>
        <w:tc>
          <w:tcPr>
            <w:tcW w:w="1412" w:type="dxa"/>
            <w:shd w:val="clear" w:color="auto" w:fill="auto"/>
          </w:tcPr>
          <w:p w:rsid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(28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249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КТО Б-3</w:t>
            </w:r>
          </w:p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(ТТМ-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249">
              <w:rPr>
                <w:rFonts w:ascii="Times New Roman" w:hAnsi="Times New Roman" w:cs="Times New Roman"/>
                <w:i/>
                <w:sz w:val="20"/>
              </w:rPr>
              <w:t>Подпись ВКР</w:t>
            </w:r>
          </w:p>
        </w:tc>
        <w:tc>
          <w:tcPr>
            <w:tcW w:w="1412" w:type="dxa"/>
            <w:shd w:val="clear" w:color="auto" w:fill="auto"/>
          </w:tcPr>
          <w:p w:rsid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249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249">
              <w:rPr>
                <w:rFonts w:ascii="Times New Roman" w:hAnsi="Times New Roman" w:cs="Times New Roman"/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249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51  )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249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c>
          <w:tcPr>
            <w:tcW w:w="3000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66249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66249">
              <w:rPr>
                <w:rFonts w:ascii="Times New Roman" w:hAnsi="Times New Roman" w:cs="Times New Roman"/>
                <w:b/>
                <w:sz w:val="20"/>
              </w:rPr>
              <w:t>607</w:t>
            </w:r>
          </w:p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66249" w:rsidRDefault="00966249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66249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66249" w:rsidRPr="00966249" w:rsidTr="00966249">
        <w:tc>
          <w:tcPr>
            <w:tcW w:w="4525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66249" w:rsidRPr="00966249" w:rsidTr="00966249">
        <w:trPr>
          <w:trHeight w:val="6805"/>
        </w:trPr>
        <w:tc>
          <w:tcPr>
            <w:tcW w:w="4525" w:type="dxa"/>
            <w:shd w:val="clear" w:color="auto" w:fill="auto"/>
          </w:tcPr>
          <w:p w:rsidR="00966249" w:rsidRPr="000F31D5" w:rsidRDefault="000F31D5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0F31D5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0F31D5" w:rsidRPr="000F31D5" w:rsidRDefault="000F31D5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0F31D5">
              <w:rPr>
                <w:rFonts w:ascii="Times New Roman" w:hAnsi="Times New Roman" w:cs="Times New Roman"/>
                <w:sz w:val="20"/>
              </w:rPr>
              <w:t>2. Подготовка к изданию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(авторы Баранов Л.А., Иконников С.Е., Максимов В.М.).</w:t>
            </w:r>
          </w:p>
          <w:p w:rsidR="000F31D5" w:rsidRPr="000F31D5" w:rsidRDefault="000F31D5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0F31D5">
              <w:rPr>
                <w:rFonts w:ascii="Times New Roman" w:hAnsi="Times New Roman" w:cs="Times New Roman"/>
                <w:sz w:val="20"/>
              </w:rPr>
              <w:t>3. Подготовка к изданию методических указаний по выполнению выпускной квалификационной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(авторы Баранов Л.А., Иконников С.Е., Максимов В.М.).</w:t>
            </w:r>
          </w:p>
          <w:p w:rsidR="000F31D5" w:rsidRPr="00966249" w:rsidRDefault="000F31D5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0F31D5">
              <w:rPr>
                <w:rFonts w:ascii="Times New Roman" w:hAnsi="Times New Roman" w:cs="Times New Roman"/>
                <w:sz w:val="20"/>
              </w:rPr>
              <w:t xml:space="preserve">4. Подготовка к изданию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(авторы Баранов Л.А., Алексеев В.М., </w:t>
            </w:r>
            <w:proofErr w:type="spellStart"/>
            <w:r w:rsidRPr="000F31D5"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 w:rsidRPr="000F31D5">
              <w:rPr>
                <w:rFonts w:ascii="Times New Roman" w:hAnsi="Times New Roman" w:cs="Times New Roman"/>
                <w:sz w:val="20"/>
              </w:rPr>
              <w:t xml:space="preserve"> М.Я.).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rPr>
          <w:trHeight w:val="6805"/>
        </w:trPr>
        <w:tc>
          <w:tcPr>
            <w:tcW w:w="4525" w:type="dxa"/>
            <w:shd w:val="clear" w:color="auto" w:fill="auto"/>
          </w:tcPr>
          <w:p w:rsidR="00966249" w:rsidRPr="00966249" w:rsidRDefault="000F31D5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0F31D5"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66249" w:rsidRDefault="00966249" w:rsidP="00966249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966249">
        <w:rPr>
          <w:rFonts w:ascii="Times New Roman" w:hAnsi="Times New Roman" w:cs="Times New Roman"/>
          <w:b/>
          <w:sz w:val="20"/>
        </w:rPr>
        <w:t>Согласовано:</w:t>
      </w:r>
    </w:p>
    <w:p w:rsidR="00966249" w:rsidRDefault="00966249" w:rsidP="00966249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Начальник центра методического</w:t>
      </w:r>
    </w:p>
    <w:p w:rsidR="00966249" w:rsidRDefault="00966249" w:rsidP="00966249">
      <w:pPr>
        <w:tabs>
          <w:tab w:val="right" w:pos="9640"/>
        </w:tabs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обеспечения учебного процесса</w:t>
      </w:r>
      <w:r>
        <w:rPr>
          <w:rFonts w:ascii="Times New Roman" w:hAnsi="Times New Roman" w:cs="Times New Roman"/>
          <w:b/>
          <w:sz w:val="20"/>
        </w:rPr>
        <w:tab/>
        <w:t>_________________________ С.С. Андриянов</w:t>
      </w:r>
    </w:p>
    <w:p w:rsidR="00966249" w:rsidRDefault="00966249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br w:type="page"/>
      </w:r>
    </w:p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66249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66249" w:rsidRPr="00966249" w:rsidTr="00966249">
        <w:tc>
          <w:tcPr>
            <w:tcW w:w="4525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66249" w:rsidRPr="00966249" w:rsidTr="00966249">
        <w:trPr>
          <w:trHeight w:val="6805"/>
        </w:trPr>
        <w:tc>
          <w:tcPr>
            <w:tcW w:w="4525" w:type="dxa"/>
            <w:shd w:val="clear" w:color="auto" w:fill="auto"/>
          </w:tcPr>
          <w:p w:rsidR="000F31D5" w:rsidRDefault="000F31D5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Работа в соответствии с планом госбюджетных исследований на кафедре «Управление и защита информации» на 2017-2018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г.г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0F31D5" w:rsidRDefault="000F31D5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66249" w:rsidRDefault="000F31D5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«</w:t>
            </w:r>
            <w:r w:rsidR="00966249">
              <w:rPr>
                <w:rFonts w:ascii="Times New Roman" w:hAnsi="Times New Roman" w:cs="Times New Roman"/>
                <w:sz w:val="20"/>
              </w:rPr>
              <w:t>Анализ погрешностей и помехоустойчивости аналого-цифрового преобразования случайных сигналов в</w:t>
            </w:r>
            <w:r>
              <w:rPr>
                <w:rFonts w:ascii="Times New Roman" w:hAnsi="Times New Roman" w:cs="Times New Roman"/>
                <w:sz w:val="20"/>
              </w:rPr>
              <w:t xml:space="preserve"> системах контроля и управления»</w:t>
            </w:r>
          </w:p>
          <w:p w:rsid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Сравнение погрешностей аналого-цифрового преобразования случайных сигналов при аналоговом и цифровом усреднении отсчетов.</w:t>
            </w:r>
          </w:p>
          <w:p w:rsidR="000F31D5" w:rsidRDefault="000F31D5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0F31D5" w:rsidRDefault="000F31D5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Председатель диссертационного совета.</w:t>
            </w:r>
          </w:p>
          <w:p w:rsidR="000F31D5" w:rsidRDefault="000F31D5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0F31D5" w:rsidRDefault="000F31D5" w:rsidP="000F31D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Работа по конференциям:</w:t>
            </w:r>
          </w:p>
          <w:p w:rsidR="000F31D5" w:rsidRDefault="000F31D5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Безопасность Движения Поездов 2017</w:t>
            </w:r>
          </w:p>
          <w:p w:rsidR="000F31D5" w:rsidRDefault="000F31D5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0F31D5" w:rsidRPr="00966249" w:rsidRDefault="000F31D5" w:rsidP="000F31D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Подготовка статьи в журнал, входящий в перечень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rPr>
          <w:trHeight w:val="6805"/>
        </w:trPr>
        <w:tc>
          <w:tcPr>
            <w:tcW w:w="4525" w:type="dxa"/>
            <w:shd w:val="clear" w:color="auto" w:fill="auto"/>
          </w:tcPr>
          <w:p w:rsidR="000F31D5" w:rsidRDefault="000F31D5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Работа в соответствии с планом госбюджетных исследований на кафедре «Управление и защита информации» на 2017-2018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г.г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0F31D5" w:rsidRDefault="000F31D5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66249" w:rsidRDefault="000F31D5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«</w:t>
            </w:r>
            <w:r w:rsidR="00966249">
              <w:rPr>
                <w:rFonts w:ascii="Times New Roman" w:hAnsi="Times New Roman" w:cs="Times New Roman"/>
                <w:sz w:val="20"/>
              </w:rPr>
              <w:t>Анализ погрешностей и помехоустойчивости аналого-цифрового преобразования случайных сигналов в</w:t>
            </w:r>
            <w:r>
              <w:rPr>
                <w:rFonts w:ascii="Times New Roman" w:hAnsi="Times New Roman" w:cs="Times New Roman"/>
                <w:sz w:val="20"/>
              </w:rPr>
              <w:t xml:space="preserve"> системах контроля и управления»</w:t>
            </w:r>
          </w:p>
          <w:p w:rsid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Помехоустойчивость аналого-цифрового преобразования при цифровом усреднении отчетов.</w:t>
            </w:r>
          </w:p>
          <w:p w:rsidR="000F31D5" w:rsidRDefault="000F31D5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0F31D5" w:rsidRDefault="000F31D5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Председатель диссертационного совета.</w:t>
            </w:r>
          </w:p>
          <w:p w:rsidR="000F31D5" w:rsidRDefault="000F31D5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0F31D5" w:rsidRPr="00966249" w:rsidRDefault="000F31D5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Подготовка статьи в журнал, входящий в перечень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66249" w:rsidRDefault="00966249" w:rsidP="00966249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66249">
        <w:rPr>
          <w:rFonts w:ascii="Times New Roman" w:hAnsi="Times New Roman" w:cs="Times New Roman"/>
          <w:sz w:val="20"/>
        </w:rPr>
        <w:t>Согласовано:</w:t>
      </w:r>
    </w:p>
    <w:p w:rsidR="00966249" w:rsidRDefault="00966249" w:rsidP="00966249">
      <w:pPr>
        <w:tabs>
          <w:tab w:val="right" w:pos="9640"/>
        </w:tabs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Проректор по научной работе</w:t>
      </w:r>
      <w:r w:rsidR="000F31D5">
        <w:rPr>
          <w:rFonts w:ascii="Times New Roman" w:hAnsi="Times New Roman" w:cs="Times New Roman"/>
          <w:sz w:val="20"/>
        </w:rPr>
        <w:t xml:space="preserve"> и инновациям</w:t>
      </w:r>
      <w:r>
        <w:rPr>
          <w:rFonts w:ascii="Times New Roman" w:hAnsi="Times New Roman" w:cs="Times New Roman"/>
          <w:sz w:val="20"/>
        </w:rPr>
        <w:tab/>
        <w:t>______________________________ А.М. Давыдов</w:t>
      </w:r>
    </w:p>
    <w:p w:rsidR="00966249" w:rsidRDefault="0096624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66249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66249" w:rsidRPr="00966249" w:rsidTr="00966249">
        <w:tc>
          <w:tcPr>
            <w:tcW w:w="4525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66249" w:rsidRPr="00966249" w:rsidTr="00966249">
        <w:trPr>
          <w:trHeight w:val="6238"/>
        </w:trPr>
        <w:tc>
          <w:tcPr>
            <w:tcW w:w="4525" w:type="dxa"/>
            <w:shd w:val="clear" w:color="auto" w:fill="auto"/>
          </w:tcPr>
          <w:p w:rsid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совета ИТТСУ.</w:t>
            </w:r>
          </w:p>
          <w:p w:rsid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Председатель диссертационного совета.</w:t>
            </w:r>
          </w:p>
          <w:p w:rsid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 Член совета МГУПС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66249" w:rsidRPr="00966249" w:rsidTr="00966249">
        <w:trPr>
          <w:trHeight w:val="6238"/>
        </w:trPr>
        <w:tc>
          <w:tcPr>
            <w:tcW w:w="4525" w:type="dxa"/>
            <w:shd w:val="clear" w:color="auto" w:fill="auto"/>
          </w:tcPr>
          <w:p w:rsid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совета ИТТСУ.</w:t>
            </w:r>
          </w:p>
          <w:p w:rsid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Председатель диссертационного совета.</w:t>
            </w:r>
          </w:p>
          <w:p w:rsid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 Член совета МГУПС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66249" w:rsidRPr="00966249" w:rsidRDefault="00966249" w:rsidP="0096624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66249" w:rsidRDefault="00966249" w:rsidP="0096624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66249" w:rsidRPr="00966249" w:rsidRDefault="00966249" w:rsidP="0096624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66249">
        <w:rPr>
          <w:rFonts w:ascii="Times New Roman" w:hAnsi="Times New Roman" w:cs="Times New Roman"/>
          <w:b/>
          <w:sz w:val="24"/>
        </w:rPr>
        <w:t>Заведующий кафедрой ________________________________________</w:t>
      </w:r>
    </w:p>
    <w:sectPr w:rsidR="00966249" w:rsidRPr="00966249" w:rsidSect="00966249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249"/>
    <w:rsid w:val="000F31D5"/>
    <w:rsid w:val="00343C13"/>
    <w:rsid w:val="005A1766"/>
    <w:rsid w:val="007C3440"/>
    <w:rsid w:val="00966249"/>
    <w:rsid w:val="00C1209A"/>
    <w:rsid w:val="00F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9D5DCA-E670-4727-8F36-BF18D8D3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А.И. Сафронов</cp:lastModifiedBy>
  <cp:revision>4</cp:revision>
  <dcterms:created xsi:type="dcterms:W3CDTF">2017-06-26T10:40:00Z</dcterms:created>
  <dcterms:modified xsi:type="dcterms:W3CDTF">2017-08-28T15:39:00Z</dcterms:modified>
</cp:coreProperties>
</file>