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6E0" w:rsidRDefault="009F56E0"/>
    <w:p w:rsidR="00BB14CB" w:rsidRDefault="00BB14CB"/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BB14CB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BB14CB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BB14CB" w:rsidRPr="00BB14CB" w:rsidTr="00BB14CB">
        <w:tc>
          <w:tcPr>
            <w:tcW w:w="3686" w:type="dxa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BB14CB" w:rsidRPr="00BB14CB" w:rsidTr="00BB14CB">
        <w:tc>
          <w:tcPr>
            <w:tcW w:w="3686" w:type="dxa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BB14CB" w:rsidRPr="00BB14CB" w:rsidTr="00BB14CB">
        <w:tc>
          <w:tcPr>
            <w:tcW w:w="3686" w:type="dxa"/>
          </w:tcPr>
          <w:p w:rsidR="00BB14CB" w:rsidRPr="00BB14CB" w:rsidRDefault="00BB14CB" w:rsidP="00BB14C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BB14CB" w:rsidRPr="00BB14CB" w:rsidRDefault="00BB14CB" w:rsidP="00BB14C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BB14CB" w:rsidRPr="00BB14CB" w:rsidTr="00BB14CB">
        <w:tc>
          <w:tcPr>
            <w:tcW w:w="3686" w:type="dxa"/>
          </w:tcPr>
          <w:p w:rsidR="00BB14CB" w:rsidRPr="00BB14CB" w:rsidRDefault="00BB14CB" w:rsidP="00BB14C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BB14CB" w:rsidRPr="00BB14CB" w:rsidRDefault="00BB14CB" w:rsidP="00BB14C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BB14CB" w:rsidRPr="00BB14CB" w:rsidTr="00BB14CB">
        <w:tc>
          <w:tcPr>
            <w:tcW w:w="3686" w:type="dxa"/>
          </w:tcPr>
          <w:p w:rsidR="00BB14CB" w:rsidRPr="00BB14CB" w:rsidRDefault="00BB14CB" w:rsidP="00BB14C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BB14CB" w:rsidRPr="00BB14CB" w:rsidRDefault="00BB14CB" w:rsidP="00BB14C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BB14CB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BB14CB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BB14CB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BB14CB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proofErr w:type="gramStart"/>
      <w:r w:rsidRPr="00BB14CB">
        <w:rPr>
          <w:rFonts w:ascii="Times New Roman" w:hAnsi="Times New Roman" w:cs="Times New Roman"/>
          <w:sz w:val="28"/>
        </w:rPr>
        <w:t>на</w:t>
      </w:r>
      <w:proofErr w:type="gramEnd"/>
      <w:r w:rsidRPr="00BB14CB">
        <w:rPr>
          <w:rFonts w:ascii="Times New Roman" w:hAnsi="Times New Roman" w:cs="Times New Roman"/>
          <w:sz w:val="28"/>
        </w:rPr>
        <w:t xml:space="preserve"> 2017/2018 учебный год</w:t>
      </w:r>
    </w:p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BB14CB" w:rsidTr="00BB14CB">
        <w:tc>
          <w:tcPr>
            <w:tcW w:w="4077" w:type="dxa"/>
          </w:tcPr>
          <w:p w:rsidR="00BB14CB" w:rsidRPr="00BB14CB" w:rsidRDefault="00BB14CB" w:rsidP="00BB14CB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BB14CB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BB14CB" w:rsidRPr="00BB14CB" w:rsidRDefault="00BB14CB" w:rsidP="00BB14CB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BB14CB">
              <w:rPr>
                <w:rFonts w:ascii="Times New Roman" w:hAnsi="Times New Roman" w:cs="Times New Roman"/>
                <w:sz w:val="28"/>
              </w:rPr>
              <w:t>Привалов Александр Андреевич</w:t>
            </w:r>
          </w:p>
        </w:tc>
      </w:tr>
      <w:tr w:rsidR="00BB14CB" w:rsidTr="00BB14CB">
        <w:tc>
          <w:tcPr>
            <w:tcW w:w="4077" w:type="dxa"/>
          </w:tcPr>
          <w:p w:rsidR="00BB14CB" w:rsidRPr="00BB14CB" w:rsidRDefault="00BB14CB" w:rsidP="00BB14CB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BB14CB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BB14CB" w:rsidRPr="00BB14CB" w:rsidRDefault="00BB14CB" w:rsidP="00BB14CB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BB14CB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BB14CB" w:rsidTr="00BB14CB">
        <w:tc>
          <w:tcPr>
            <w:tcW w:w="4077" w:type="dxa"/>
          </w:tcPr>
          <w:p w:rsidR="00BB14CB" w:rsidRPr="00BB14CB" w:rsidRDefault="00BB14CB" w:rsidP="00BB14CB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BB14CB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BB14CB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BB14CB" w:rsidTr="00BB14CB">
        <w:tc>
          <w:tcPr>
            <w:tcW w:w="4077" w:type="dxa"/>
          </w:tcPr>
          <w:p w:rsidR="00BB14CB" w:rsidRPr="00BB14CB" w:rsidRDefault="00BB14CB" w:rsidP="00BB14CB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BB14CB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BB14CB" w:rsidRPr="00BB14CB" w:rsidRDefault="00BB14CB" w:rsidP="00BB14CB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BB14CB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BB14CB" w:rsidTr="00520AA6">
        <w:tc>
          <w:tcPr>
            <w:tcW w:w="9606" w:type="dxa"/>
            <w:gridSpan w:val="2"/>
          </w:tcPr>
          <w:p w:rsidR="00BB14CB" w:rsidRPr="00BB14CB" w:rsidRDefault="00BB14CB" w:rsidP="00BB14CB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BB14CB">
              <w:rPr>
                <w:rFonts w:ascii="Times New Roman" w:hAnsi="Times New Roman" w:cs="Times New Roman"/>
                <w:b/>
                <w:sz w:val="24"/>
              </w:rPr>
              <w:t xml:space="preserve">Совместитель </w:t>
            </w:r>
            <w:proofErr w:type="gramStart"/>
            <w:r w:rsidRPr="00BB14CB">
              <w:rPr>
                <w:rFonts w:ascii="Times New Roman" w:hAnsi="Times New Roman" w:cs="Times New Roman"/>
                <w:b/>
                <w:sz w:val="24"/>
              </w:rPr>
              <w:t>внутренний  ......</w:t>
            </w:r>
            <w:proofErr w:type="gramEnd"/>
            <w:r w:rsidRPr="00BB14CB"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  <w:proofErr w:type="gramStart"/>
            <w:r w:rsidRPr="00BB14CB">
              <w:rPr>
                <w:rFonts w:ascii="Times New Roman" w:hAnsi="Times New Roman" w:cs="Times New Roman"/>
                <w:b/>
                <w:sz w:val="24"/>
              </w:rPr>
              <w:t>ставки</w:t>
            </w:r>
            <w:proofErr w:type="gramEnd"/>
          </w:p>
        </w:tc>
      </w:tr>
      <w:tr w:rsidR="00BB14CB" w:rsidTr="00F51126">
        <w:tc>
          <w:tcPr>
            <w:tcW w:w="9606" w:type="dxa"/>
            <w:gridSpan w:val="2"/>
          </w:tcPr>
          <w:p w:rsidR="00BB14CB" w:rsidRPr="00BB14CB" w:rsidRDefault="00BB14CB" w:rsidP="00BB14CB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BB14CB">
              <w:rPr>
                <w:rFonts w:ascii="Times New Roman" w:hAnsi="Times New Roman" w:cs="Times New Roman"/>
                <w:b/>
                <w:sz w:val="24"/>
              </w:rPr>
              <w:t xml:space="preserve">Совместитель </w:t>
            </w:r>
            <w:proofErr w:type="gramStart"/>
            <w:r w:rsidRPr="00BB14CB">
              <w:rPr>
                <w:rFonts w:ascii="Times New Roman" w:hAnsi="Times New Roman" w:cs="Times New Roman"/>
                <w:b/>
                <w:sz w:val="24"/>
              </w:rPr>
              <w:t>внешний  0</w:t>
            </w:r>
            <w:proofErr w:type="gramEnd"/>
            <w:r w:rsidRPr="00BB14CB">
              <w:rPr>
                <w:rFonts w:ascii="Times New Roman" w:hAnsi="Times New Roman" w:cs="Times New Roman"/>
                <w:b/>
                <w:sz w:val="24"/>
              </w:rPr>
              <w:t>,25  ставки</w:t>
            </w:r>
          </w:p>
        </w:tc>
      </w:tr>
    </w:tbl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B14CB" w:rsidRDefault="00BB14CB" w:rsidP="00BB14CB">
      <w:pPr>
        <w:spacing w:after="0" w:line="240" w:lineRule="auto"/>
        <w:rPr>
          <w:rFonts w:ascii="Times New Roman" w:hAnsi="Times New Roman" w:cs="Times New Roman"/>
          <w:sz w:val="20"/>
        </w:rPr>
      </w:pPr>
      <w:r w:rsidRPr="00BB14CB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BB14CB" w:rsidRDefault="00BB14CB" w:rsidP="00BB14CB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BB14CB" w:rsidRDefault="00BB14CB" w:rsidP="00BB14CB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BB14CB" w:rsidRDefault="00BB14CB" w:rsidP="00BB14CB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BB14CB" w:rsidRDefault="00BB14CB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BB14CB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BB14CB" w:rsidRPr="00BB14CB" w:rsidTr="00BB14CB">
        <w:tc>
          <w:tcPr>
            <w:tcW w:w="3000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 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BB14CB" w:rsidRPr="00BB14CB" w:rsidTr="00BB14CB">
        <w:tc>
          <w:tcPr>
            <w:tcW w:w="3000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B14CB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B14CB" w:rsidRPr="00BB14CB" w:rsidTr="00BB14CB">
        <w:tc>
          <w:tcPr>
            <w:tcW w:w="3000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B14CB">
              <w:rPr>
                <w:rFonts w:ascii="Times New Roman" w:hAnsi="Times New Roman" w:cs="Times New Roman"/>
                <w:i/>
                <w:sz w:val="20"/>
              </w:rPr>
              <w:t xml:space="preserve">Обеспечение информационной безопасности </w:t>
            </w:r>
            <w:proofErr w:type="spellStart"/>
            <w:r w:rsidRPr="00BB14CB">
              <w:rPr>
                <w:rFonts w:ascii="Times New Roman" w:hAnsi="Times New Roman" w:cs="Times New Roman"/>
                <w:i/>
                <w:sz w:val="20"/>
              </w:rPr>
              <w:t>проектир</w:t>
            </w:r>
            <w:proofErr w:type="spellEnd"/>
            <w:r w:rsidRPr="00BB14CB">
              <w:rPr>
                <w:rFonts w:ascii="Times New Roman" w:hAnsi="Times New Roman" w:cs="Times New Roman"/>
                <w:i/>
                <w:sz w:val="20"/>
              </w:rPr>
              <w:t>, создания, модернизации объектов информатизации на базе компьютерных систем в защищённом исполнении</w:t>
            </w:r>
          </w:p>
        </w:tc>
        <w:tc>
          <w:tcPr>
            <w:tcW w:w="1412" w:type="dxa"/>
            <w:shd w:val="clear" w:color="auto" w:fill="auto"/>
          </w:tcPr>
          <w:p w:rsid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51  )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B14CB" w:rsidRPr="00BB14CB" w:rsidTr="00BB14CB">
        <w:tc>
          <w:tcPr>
            <w:tcW w:w="3000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B14CB" w:rsidRPr="00BB14CB" w:rsidTr="00BB14CB">
        <w:tc>
          <w:tcPr>
            <w:tcW w:w="3000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B14CB" w:rsidRPr="00BB14CB" w:rsidTr="00BB14CB">
        <w:tc>
          <w:tcPr>
            <w:tcW w:w="3000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B14CB" w:rsidRPr="00BB14CB" w:rsidTr="00BB14CB">
        <w:tc>
          <w:tcPr>
            <w:tcW w:w="3000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B14CB" w:rsidRPr="00BB14CB" w:rsidTr="00BB14CB">
        <w:tc>
          <w:tcPr>
            <w:tcW w:w="3000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B14CB" w:rsidRPr="00BB14CB" w:rsidTr="00BB14CB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B14CB" w:rsidRPr="002D35DF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highlight w:val="yellow"/>
              </w:rPr>
            </w:pPr>
            <w:proofErr w:type="spellStart"/>
            <w:r w:rsidRPr="002D35DF">
              <w:rPr>
                <w:rFonts w:ascii="Times New Roman" w:hAnsi="Times New Roman" w:cs="Times New Roman"/>
                <w:sz w:val="20"/>
                <w:highlight w:val="yellow"/>
              </w:rPr>
              <w:t>Курс.пр</w:t>
            </w:r>
            <w:proofErr w:type="spellEnd"/>
            <w:r w:rsidRPr="002D35DF">
              <w:rPr>
                <w:rFonts w:ascii="Times New Roman" w:hAnsi="Times New Roman" w:cs="Times New Roman"/>
                <w:sz w:val="20"/>
                <w:highlight w:val="yellow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B14CB" w:rsidRPr="002D35DF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highlight w:val="yellow"/>
              </w:rPr>
            </w:pPr>
            <w:r w:rsidRPr="002D35DF">
              <w:rPr>
                <w:rFonts w:ascii="Times New Roman" w:hAnsi="Times New Roman" w:cs="Times New Roman"/>
                <w:sz w:val="20"/>
                <w:highlight w:val="yellow"/>
              </w:rPr>
              <w:t>36</w:t>
            </w:r>
            <w:bookmarkStart w:id="0" w:name="_GoBack"/>
            <w:bookmarkEnd w:id="0"/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B14CB" w:rsidRPr="00BB14CB" w:rsidTr="00BB14CB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B14CB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B14CB" w:rsidRPr="00BB14CB" w:rsidTr="00BB14CB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B14CB" w:rsidRPr="00BB14CB" w:rsidTr="00BB14CB">
        <w:tc>
          <w:tcPr>
            <w:tcW w:w="3000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 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BB14CB" w:rsidRPr="00BB14CB" w:rsidTr="00BB14CB">
        <w:tc>
          <w:tcPr>
            <w:tcW w:w="3000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B14CB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B14CB" w:rsidRPr="00BB14CB" w:rsidTr="00BB14CB">
        <w:tc>
          <w:tcPr>
            <w:tcW w:w="3000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B14CB">
              <w:rPr>
                <w:rFonts w:ascii="Times New Roman" w:hAnsi="Times New Roman" w:cs="Times New Roman"/>
                <w:i/>
                <w:sz w:val="20"/>
              </w:rPr>
              <w:t>Организованное и правовое обеспечение информационной безопасности</w:t>
            </w:r>
          </w:p>
        </w:tc>
        <w:tc>
          <w:tcPr>
            <w:tcW w:w="1412" w:type="dxa"/>
            <w:shd w:val="clear" w:color="auto" w:fill="auto"/>
          </w:tcPr>
          <w:p w:rsid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С-3</w:t>
            </w:r>
          </w:p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31  )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B14CB" w:rsidRPr="00BB14CB" w:rsidTr="00BB14CB">
        <w:tc>
          <w:tcPr>
            <w:tcW w:w="3000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B14CB" w:rsidRPr="00BB14CB" w:rsidTr="00BB14CB">
        <w:tc>
          <w:tcPr>
            <w:tcW w:w="3000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B14CB" w:rsidRPr="00BB14CB" w:rsidTr="00BB14CB">
        <w:tc>
          <w:tcPr>
            <w:tcW w:w="3000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B14CB" w:rsidRPr="00BB14CB" w:rsidTr="00BB14CB">
        <w:tc>
          <w:tcPr>
            <w:tcW w:w="3000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B14CB" w:rsidRPr="00BB14CB" w:rsidTr="00BB14CB">
        <w:tc>
          <w:tcPr>
            <w:tcW w:w="3000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B14CB" w:rsidRPr="00BB14CB" w:rsidTr="00BB14CB">
        <w:tc>
          <w:tcPr>
            <w:tcW w:w="3000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B14CB">
              <w:rPr>
                <w:rFonts w:ascii="Times New Roman" w:hAnsi="Times New Roman" w:cs="Times New Roman"/>
                <w:i/>
                <w:sz w:val="20"/>
              </w:rPr>
              <w:t xml:space="preserve">Обеспечение информационной безопасности </w:t>
            </w:r>
            <w:proofErr w:type="spellStart"/>
            <w:r w:rsidRPr="00BB14CB">
              <w:rPr>
                <w:rFonts w:ascii="Times New Roman" w:hAnsi="Times New Roman" w:cs="Times New Roman"/>
                <w:i/>
                <w:sz w:val="20"/>
              </w:rPr>
              <w:t>проектир</w:t>
            </w:r>
            <w:proofErr w:type="spellEnd"/>
            <w:r w:rsidRPr="00BB14CB">
              <w:rPr>
                <w:rFonts w:ascii="Times New Roman" w:hAnsi="Times New Roman" w:cs="Times New Roman"/>
                <w:i/>
                <w:sz w:val="20"/>
              </w:rPr>
              <w:t>, создания, модернизации объектов информатизации на базе компьютерных систем в защищённом исполнении</w:t>
            </w:r>
          </w:p>
        </w:tc>
        <w:tc>
          <w:tcPr>
            <w:tcW w:w="1412" w:type="dxa"/>
            <w:shd w:val="clear" w:color="auto" w:fill="auto"/>
          </w:tcPr>
          <w:p w:rsid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51  )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B14CB" w:rsidRPr="00BB14CB" w:rsidTr="00BB14CB">
        <w:tc>
          <w:tcPr>
            <w:tcW w:w="3000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B14CB" w:rsidRPr="00BB14CB" w:rsidTr="00BB14CB">
        <w:tc>
          <w:tcPr>
            <w:tcW w:w="3000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B14CB" w:rsidRPr="00BB14CB" w:rsidTr="00BB14CB">
        <w:tc>
          <w:tcPr>
            <w:tcW w:w="3000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B14CB" w:rsidRPr="00BB14CB" w:rsidTr="00BB14CB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B14CB" w:rsidRPr="00BB14CB" w:rsidTr="00BB14CB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B14CB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128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B14CB" w:rsidRPr="00BB14CB" w:rsidTr="00BB14CB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B14CB" w:rsidRPr="00BB14CB" w:rsidTr="00BB14CB">
        <w:tc>
          <w:tcPr>
            <w:tcW w:w="3000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B14CB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BB14CB">
              <w:rPr>
                <w:rFonts w:ascii="Times New Roman" w:hAnsi="Times New Roman" w:cs="Times New Roman"/>
                <w:b/>
                <w:sz w:val="20"/>
              </w:rPr>
              <w:t>208</w:t>
            </w:r>
          </w:p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BB14CB" w:rsidRDefault="00BB14CB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BB14CB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B14CB" w:rsidRPr="00BB14CB" w:rsidTr="00BB14CB">
        <w:tc>
          <w:tcPr>
            <w:tcW w:w="4525" w:type="dxa"/>
            <w:shd w:val="clear" w:color="auto" w:fill="auto"/>
            <w:vAlign w:val="center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BB14CB" w:rsidRPr="00BB14CB" w:rsidTr="00BB14CB">
        <w:trPr>
          <w:trHeight w:val="6805"/>
        </w:trPr>
        <w:tc>
          <w:tcPr>
            <w:tcW w:w="4525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B14CB" w:rsidRPr="00BB14CB" w:rsidTr="00BB14CB">
        <w:trPr>
          <w:trHeight w:val="6805"/>
        </w:trPr>
        <w:tc>
          <w:tcPr>
            <w:tcW w:w="4525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BB14CB" w:rsidRDefault="00BB14CB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BB14CB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B14CB" w:rsidRPr="00BB14CB" w:rsidTr="00BB14CB">
        <w:tc>
          <w:tcPr>
            <w:tcW w:w="4525" w:type="dxa"/>
            <w:shd w:val="clear" w:color="auto" w:fill="auto"/>
            <w:vAlign w:val="center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BB14CB" w:rsidRPr="00BB14CB" w:rsidTr="00BB14CB">
        <w:trPr>
          <w:trHeight w:val="6805"/>
        </w:trPr>
        <w:tc>
          <w:tcPr>
            <w:tcW w:w="4525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B14CB" w:rsidRPr="00BB14CB" w:rsidTr="00BB14CB">
        <w:trPr>
          <w:trHeight w:val="6805"/>
        </w:trPr>
        <w:tc>
          <w:tcPr>
            <w:tcW w:w="4525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BB14CB" w:rsidRDefault="00BB14CB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BB14CB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B14CB" w:rsidRPr="00BB14CB" w:rsidTr="00BB14CB">
        <w:tc>
          <w:tcPr>
            <w:tcW w:w="4525" w:type="dxa"/>
            <w:shd w:val="clear" w:color="auto" w:fill="auto"/>
            <w:vAlign w:val="center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BB14CB" w:rsidRPr="00BB14CB" w:rsidTr="00BB14CB">
        <w:trPr>
          <w:trHeight w:val="6238"/>
        </w:trPr>
        <w:tc>
          <w:tcPr>
            <w:tcW w:w="4525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B14CB" w:rsidRPr="00BB14CB" w:rsidTr="00BB14CB">
        <w:trPr>
          <w:trHeight w:val="6238"/>
        </w:trPr>
        <w:tc>
          <w:tcPr>
            <w:tcW w:w="4525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BB14CB" w:rsidRPr="00BB14CB" w:rsidRDefault="00BB14CB" w:rsidP="00BB14CB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B14CB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BB14CB" w:rsidRPr="00BB14CB" w:rsidSect="00BB14CB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4CB"/>
    <w:rsid w:val="002D35DF"/>
    <w:rsid w:val="009F56E0"/>
    <w:rsid w:val="00BB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3714BB-8FF7-4605-AD60-0A3D889C1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А.И. Сафронов</dc:creator>
  <cp:keywords/>
  <dc:description/>
  <cp:lastModifiedBy>Сафронов Антон И.</cp:lastModifiedBy>
  <cp:revision>2</cp:revision>
  <dcterms:created xsi:type="dcterms:W3CDTF">2017-11-28T08:38:00Z</dcterms:created>
  <dcterms:modified xsi:type="dcterms:W3CDTF">2017-11-28T08:38:00Z</dcterms:modified>
</cp:coreProperties>
</file>