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B4C" w:rsidRDefault="009F2B4C"/>
    <w:p w:rsidR="009F2B4C" w:rsidRDefault="009F2B4C"/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  <w:r w:rsidRPr="009F2B4C">
        <w:rPr>
          <w:b/>
          <w:caps/>
          <w:sz w:val="24"/>
        </w:rPr>
        <w:t>Министерство транспорта Российской Федерации</w:t>
      </w: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  <w:r>
        <w:rPr>
          <w:b/>
          <w:caps/>
          <w:sz w:val="24"/>
        </w:rPr>
        <w:t>Федеральное государственное бюджетное образовательное учреждение высшего образования</w:t>
      </w: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  <w:r w:rsidRPr="009F2B4C">
        <w:rPr>
          <w:b/>
          <w:caps/>
          <w:sz w:val="24"/>
        </w:rPr>
        <w:t>«Российский университет транспорта (МИИТ)» (РУ</w:t>
      </w:r>
      <w:proofErr w:type="gramStart"/>
      <w:r w:rsidRPr="009F2B4C">
        <w:rPr>
          <w:b/>
          <w:caps/>
          <w:sz w:val="24"/>
        </w:rPr>
        <w:t>Т(</w:t>
      </w:r>
      <w:proofErr w:type="gramEnd"/>
      <w:r w:rsidRPr="009F2B4C">
        <w:rPr>
          <w:b/>
          <w:caps/>
          <w:sz w:val="24"/>
        </w:rPr>
        <w:t>МИИТ)</w:t>
      </w: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tbl>
      <w:tblPr>
        <w:tblW w:w="9640" w:type="dxa"/>
        <w:tblLayout w:type="fixed"/>
        <w:tblLook w:val="0000"/>
      </w:tblPr>
      <w:tblGrid>
        <w:gridCol w:w="3686"/>
        <w:gridCol w:w="2126"/>
        <w:gridCol w:w="3828"/>
      </w:tblGrid>
      <w:tr w:rsidR="009F2B4C" w:rsidRPr="009F2B4C" w:rsidTr="009F2B4C">
        <w:tc>
          <w:tcPr>
            <w:tcW w:w="3686" w:type="dxa"/>
          </w:tcPr>
          <w:p w:rsidR="009F2B4C" w:rsidRPr="009F2B4C" w:rsidRDefault="009F2B4C" w:rsidP="009F2B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</w:tc>
        <w:tc>
          <w:tcPr>
            <w:tcW w:w="2126" w:type="dxa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F2B4C" w:rsidRPr="009F2B4C" w:rsidRDefault="009F2B4C" w:rsidP="009F2B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9F2B4C" w:rsidRPr="009F2B4C" w:rsidTr="009F2B4C">
        <w:tc>
          <w:tcPr>
            <w:tcW w:w="3686" w:type="dxa"/>
          </w:tcPr>
          <w:p w:rsidR="009F2B4C" w:rsidRPr="009F2B4C" w:rsidRDefault="009F2B4C" w:rsidP="009F2B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Заведующий кафедрой</w:t>
            </w:r>
          </w:p>
        </w:tc>
        <w:tc>
          <w:tcPr>
            <w:tcW w:w="2126" w:type="dxa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F2B4C" w:rsidRPr="009F2B4C" w:rsidRDefault="009F2B4C" w:rsidP="009F2B4C">
            <w:pPr>
              <w:spacing w:line="240" w:lineRule="auto"/>
              <w:rPr>
                <w:sz w:val="24"/>
              </w:rPr>
            </w:pPr>
            <w:r>
              <w:rPr>
                <w:sz w:val="24"/>
              </w:rPr>
              <w:t>Директор института ИТТСУ</w:t>
            </w:r>
          </w:p>
        </w:tc>
      </w:tr>
      <w:tr w:rsidR="009F2B4C" w:rsidRPr="009F2B4C" w:rsidTr="009F2B4C">
        <w:tc>
          <w:tcPr>
            <w:tcW w:w="3686" w:type="dxa"/>
          </w:tcPr>
          <w:p w:rsidR="009F2B4C" w:rsidRPr="009F2B4C" w:rsidRDefault="009F2B4C" w:rsidP="009F2B4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Л.А. Баранов</w:t>
            </w:r>
          </w:p>
        </w:tc>
        <w:tc>
          <w:tcPr>
            <w:tcW w:w="2126" w:type="dxa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F2B4C" w:rsidRPr="009F2B4C" w:rsidRDefault="009F2B4C" w:rsidP="009F2B4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 xml:space="preserve">П.Ф. </w:t>
            </w:r>
            <w:proofErr w:type="spellStart"/>
            <w:r>
              <w:rPr>
                <w:sz w:val="24"/>
              </w:rPr>
              <w:t>Бестемьянов</w:t>
            </w:r>
            <w:proofErr w:type="spellEnd"/>
          </w:p>
        </w:tc>
      </w:tr>
      <w:tr w:rsidR="009F2B4C" w:rsidRPr="009F2B4C" w:rsidTr="009F2B4C">
        <w:tc>
          <w:tcPr>
            <w:tcW w:w="3686" w:type="dxa"/>
          </w:tcPr>
          <w:p w:rsidR="009F2B4C" w:rsidRPr="009F2B4C" w:rsidRDefault="009F2B4C" w:rsidP="009F2B4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  <w:tc>
          <w:tcPr>
            <w:tcW w:w="2126" w:type="dxa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F2B4C" w:rsidRPr="009F2B4C" w:rsidRDefault="009F2B4C" w:rsidP="009F2B4C">
            <w:pPr>
              <w:spacing w:line="240" w:lineRule="auto"/>
              <w:jc w:val="right"/>
              <w:rPr>
                <w:sz w:val="24"/>
              </w:rPr>
            </w:pPr>
            <w:r>
              <w:rPr>
                <w:sz w:val="24"/>
              </w:rPr>
              <w:t>/                              /</w:t>
            </w:r>
          </w:p>
        </w:tc>
      </w:tr>
      <w:tr w:rsidR="009F2B4C" w:rsidRPr="009F2B4C" w:rsidTr="009F2B4C">
        <w:tc>
          <w:tcPr>
            <w:tcW w:w="3686" w:type="dxa"/>
          </w:tcPr>
          <w:p w:rsidR="009F2B4C" w:rsidRPr="009F2B4C" w:rsidRDefault="009F2B4C" w:rsidP="009F2B4C">
            <w:pPr>
              <w:spacing w:line="240" w:lineRule="auto"/>
              <w:jc w:val="right"/>
              <w:rPr>
                <w:sz w:val="24"/>
              </w:rPr>
            </w:pPr>
          </w:p>
        </w:tc>
        <w:tc>
          <w:tcPr>
            <w:tcW w:w="2126" w:type="dxa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3828" w:type="dxa"/>
          </w:tcPr>
          <w:p w:rsidR="009F2B4C" w:rsidRPr="009F2B4C" w:rsidRDefault="009F2B4C" w:rsidP="009F2B4C">
            <w:pPr>
              <w:spacing w:line="240" w:lineRule="auto"/>
              <w:jc w:val="right"/>
              <w:rPr>
                <w:sz w:val="24"/>
              </w:rPr>
            </w:pPr>
          </w:p>
        </w:tc>
      </w:tr>
    </w:tbl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caps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sz w:val="24"/>
        </w:rPr>
      </w:pPr>
      <w:r w:rsidRPr="009F2B4C">
        <w:rPr>
          <w:b/>
          <w:sz w:val="24"/>
        </w:rPr>
        <w:t>Кафедра "Управление и защита информации"</w:t>
      </w:r>
    </w:p>
    <w:p w:rsidR="009F2B4C" w:rsidRDefault="009F2B4C" w:rsidP="009F2B4C">
      <w:pPr>
        <w:spacing w:line="240" w:lineRule="auto"/>
        <w:jc w:val="center"/>
        <w:rPr>
          <w:b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sz w:val="24"/>
        </w:rPr>
      </w:pPr>
    </w:p>
    <w:p w:rsidR="009F2B4C" w:rsidRDefault="009F2B4C" w:rsidP="009F2B4C">
      <w:pPr>
        <w:spacing w:line="240" w:lineRule="auto"/>
        <w:jc w:val="center"/>
        <w:rPr>
          <w:b/>
          <w:caps/>
          <w:spacing w:val="40"/>
          <w:sz w:val="40"/>
        </w:rPr>
      </w:pPr>
      <w:r w:rsidRPr="009F2B4C">
        <w:rPr>
          <w:b/>
          <w:caps/>
          <w:spacing w:val="40"/>
          <w:sz w:val="40"/>
        </w:rPr>
        <w:t>Индивидуальный  план  работы</w:t>
      </w:r>
    </w:p>
    <w:p w:rsidR="009F2B4C" w:rsidRDefault="009F2B4C" w:rsidP="009F2B4C">
      <w:pPr>
        <w:spacing w:line="240" w:lineRule="auto"/>
        <w:jc w:val="center"/>
        <w:rPr>
          <w:i/>
          <w:caps/>
          <w:sz w:val="36"/>
        </w:rPr>
      </w:pPr>
      <w:r w:rsidRPr="009F2B4C">
        <w:rPr>
          <w:i/>
          <w:caps/>
          <w:sz w:val="36"/>
        </w:rPr>
        <w:t>преподавателя</w:t>
      </w:r>
    </w:p>
    <w:p w:rsidR="009F2B4C" w:rsidRDefault="009F2B4C" w:rsidP="009F2B4C">
      <w:pPr>
        <w:spacing w:line="240" w:lineRule="auto"/>
        <w:jc w:val="center"/>
        <w:rPr>
          <w:i/>
          <w:caps/>
          <w:sz w:val="36"/>
        </w:rPr>
      </w:pPr>
    </w:p>
    <w:p w:rsidR="009F2B4C" w:rsidRDefault="009F2B4C" w:rsidP="009F2B4C">
      <w:pPr>
        <w:spacing w:line="240" w:lineRule="auto"/>
        <w:jc w:val="center"/>
      </w:pPr>
      <w:r w:rsidRPr="009F2B4C">
        <w:t>на 2018/2019 учебный год</w:t>
      </w:r>
    </w:p>
    <w:p w:rsidR="009F2B4C" w:rsidRDefault="009F2B4C" w:rsidP="009F2B4C">
      <w:pPr>
        <w:spacing w:line="240" w:lineRule="auto"/>
        <w:jc w:val="center"/>
      </w:pPr>
    </w:p>
    <w:p w:rsidR="009F2B4C" w:rsidRDefault="009F2B4C" w:rsidP="009F2B4C">
      <w:pPr>
        <w:spacing w:line="240" w:lineRule="auto"/>
        <w:jc w:val="center"/>
      </w:pPr>
    </w:p>
    <w:p w:rsidR="009F2B4C" w:rsidRDefault="009F2B4C" w:rsidP="009F2B4C">
      <w:pPr>
        <w:spacing w:line="240" w:lineRule="auto"/>
        <w:jc w:val="center"/>
      </w:pPr>
    </w:p>
    <w:p w:rsidR="009F2B4C" w:rsidRDefault="009F2B4C" w:rsidP="009F2B4C">
      <w:pPr>
        <w:spacing w:line="240" w:lineRule="auto"/>
        <w:jc w:val="center"/>
      </w:pPr>
    </w:p>
    <w:p w:rsidR="009F2B4C" w:rsidRDefault="009F2B4C" w:rsidP="009F2B4C">
      <w:pPr>
        <w:spacing w:line="240" w:lineRule="auto"/>
        <w:jc w:val="center"/>
      </w:pPr>
    </w:p>
    <w:tbl>
      <w:tblPr>
        <w:tblW w:w="0" w:type="auto"/>
        <w:tblLayout w:type="fixed"/>
        <w:tblLook w:val="0000"/>
      </w:tblPr>
      <w:tblGrid>
        <w:gridCol w:w="4077"/>
        <w:gridCol w:w="5529"/>
      </w:tblGrid>
      <w:tr w:rsidR="009F2B4C" w:rsidTr="009F2B4C">
        <w:tc>
          <w:tcPr>
            <w:tcW w:w="4077" w:type="dxa"/>
          </w:tcPr>
          <w:p w:rsidR="009F2B4C" w:rsidRPr="009F2B4C" w:rsidRDefault="009F2B4C" w:rsidP="009F2B4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F2B4C">
              <w:rPr>
                <w:b/>
                <w:sz w:val="24"/>
              </w:rPr>
              <w:t>Фамилия, Имя, Отчество</w:t>
            </w:r>
          </w:p>
        </w:tc>
        <w:tc>
          <w:tcPr>
            <w:tcW w:w="5529" w:type="dxa"/>
          </w:tcPr>
          <w:p w:rsidR="009F2B4C" w:rsidRPr="009F2B4C" w:rsidRDefault="009F2B4C" w:rsidP="00047FF0">
            <w:pPr>
              <w:spacing w:after="240" w:line="240" w:lineRule="auto"/>
            </w:pPr>
            <w:proofErr w:type="spellStart"/>
            <w:r w:rsidRPr="009F2B4C">
              <w:t>Михалевич</w:t>
            </w:r>
            <w:proofErr w:type="spellEnd"/>
            <w:r w:rsidRPr="009F2B4C">
              <w:t xml:space="preserve"> Игорь </w:t>
            </w:r>
            <w:proofErr w:type="spellStart"/>
            <w:r w:rsidRPr="009F2B4C">
              <w:t>Феодос</w:t>
            </w:r>
            <w:r w:rsidR="00047FF0">
              <w:t>и</w:t>
            </w:r>
            <w:r w:rsidRPr="009F2B4C">
              <w:t>еви</w:t>
            </w:r>
            <w:r w:rsidR="00047FF0">
              <w:t>ч</w:t>
            </w:r>
            <w:proofErr w:type="spellEnd"/>
          </w:p>
        </w:tc>
      </w:tr>
      <w:tr w:rsidR="009F2B4C" w:rsidTr="009F2B4C">
        <w:tc>
          <w:tcPr>
            <w:tcW w:w="4077" w:type="dxa"/>
          </w:tcPr>
          <w:p w:rsidR="009F2B4C" w:rsidRPr="009F2B4C" w:rsidRDefault="009F2B4C" w:rsidP="009F2B4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F2B4C">
              <w:rPr>
                <w:b/>
                <w:sz w:val="24"/>
              </w:rPr>
              <w:t>Должность</w:t>
            </w:r>
          </w:p>
        </w:tc>
        <w:tc>
          <w:tcPr>
            <w:tcW w:w="5529" w:type="dxa"/>
          </w:tcPr>
          <w:p w:rsidR="009F2B4C" w:rsidRPr="009F2B4C" w:rsidRDefault="009F2B4C" w:rsidP="009F2B4C">
            <w:pPr>
              <w:spacing w:after="240" w:line="240" w:lineRule="auto"/>
            </w:pPr>
            <w:r w:rsidRPr="009F2B4C">
              <w:t>Доцент</w:t>
            </w:r>
          </w:p>
        </w:tc>
      </w:tr>
      <w:tr w:rsidR="009F2B4C" w:rsidTr="009F2B4C">
        <w:tc>
          <w:tcPr>
            <w:tcW w:w="4077" w:type="dxa"/>
          </w:tcPr>
          <w:p w:rsidR="009F2B4C" w:rsidRPr="009F2B4C" w:rsidRDefault="009F2B4C" w:rsidP="009F2B4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F2B4C">
              <w:rPr>
                <w:b/>
                <w:sz w:val="24"/>
              </w:rPr>
              <w:t>Ученая степень</w:t>
            </w:r>
          </w:p>
        </w:tc>
        <w:tc>
          <w:tcPr>
            <w:tcW w:w="5529" w:type="dxa"/>
          </w:tcPr>
          <w:p w:rsidR="009F2B4C" w:rsidRPr="009F2B4C" w:rsidRDefault="009F2B4C" w:rsidP="009F2B4C">
            <w:pPr>
              <w:spacing w:line="240" w:lineRule="auto"/>
            </w:pPr>
            <w:r w:rsidRPr="009F2B4C">
              <w:t>к.т.н.</w:t>
            </w:r>
          </w:p>
        </w:tc>
      </w:tr>
      <w:tr w:rsidR="009F2B4C" w:rsidTr="009F2B4C">
        <w:tc>
          <w:tcPr>
            <w:tcW w:w="4077" w:type="dxa"/>
          </w:tcPr>
          <w:p w:rsidR="009F2B4C" w:rsidRPr="009F2B4C" w:rsidRDefault="009F2B4C" w:rsidP="009F2B4C">
            <w:pPr>
              <w:spacing w:after="240" w:line="240" w:lineRule="auto"/>
              <w:ind w:left="2126"/>
              <w:rPr>
                <w:b/>
                <w:sz w:val="24"/>
              </w:rPr>
            </w:pPr>
            <w:r w:rsidRPr="009F2B4C">
              <w:rPr>
                <w:b/>
                <w:sz w:val="24"/>
              </w:rPr>
              <w:t>Ученое звание</w:t>
            </w:r>
          </w:p>
        </w:tc>
        <w:tc>
          <w:tcPr>
            <w:tcW w:w="5529" w:type="dxa"/>
          </w:tcPr>
          <w:p w:rsidR="009F2B4C" w:rsidRPr="009F2B4C" w:rsidRDefault="009F2B4C" w:rsidP="009F2B4C">
            <w:pPr>
              <w:spacing w:after="240" w:line="240" w:lineRule="auto"/>
            </w:pPr>
            <w:r w:rsidRPr="009F2B4C">
              <w:t>Старший научный сотрудник</w:t>
            </w:r>
          </w:p>
        </w:tc>
      </w:tr>
      <w:tr w:rsidR="009F2B4C" w:rsidTr="00CA6AE5">
        <w:tc>
          <w:tcPr>
            <w:tcW w:w="9606" w:type="dxa"/>
            <w:gridSpan w:val="2"/>
          </w:tcPr>
          <w:p w:rsidR="009F2B4C" w:rsidRPr="009F2B4C" w:rsidRDefault="009F2B4C" w:rsidP="009F2B4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F2B4C">
              <w:rPr>
                <w:b/>
                <w:sz w:val="24"/>
              </w:rPr>
              <w:t>Совместитель внутренний</w:t>
            </w:r>
            <w:proofErr w:type="gramStart"/>
            <w:r w:rsidRPr="009F2B4C">
              <w:rPr>
                <w:b/>
                <w:sz w:val="24"/>
              </w:rPr>
              <w:t xml:space="preserve">  ......  </w:t>
            </w:r>
            <w:proofErr w:type="gramEnd"/>
            <w:r w:rsidRPr="009F2B4C">
              <w:rPr>
                <w:b/>
                <w:sz w:val="24"/>
              </w:rPr>
              <w:t>ставки</w:t>
            </w:r>
          </w:p>
        </w:tc>
      </w:tr>
      <w:tr w:rsidR="009F2B4C" w:rsidTr="00917417">
        <w:tc>
          <w:tcPr>
            <w:tcW w:w="9606" w:type="dxa"/>
            <w:gridSpan w:val="2"/>
          </w:tcPr>
          <w:p w:rsidR="009F2B4C" w:rsidRPr="009F2B4C" w:rsidRDefault="009F2B4C" w:rsidP="009F2B4C">
            <w:pPr>
              <w:spacing w:after="240" w:line="240" w:lineRule="auto"/>
              <w:ind w:left="709"/>
              <w:rPr>
                <w:b/>
                <w:sz w:val="24"/>
              </w:rPr>
            </w:pPr>
            <w:r w:rsidRPr="009F2B4C">
              <w:rPr>
                <w:b/>
                <w:sz w:val="24"/>
              </w:rPr>
              <w:t>Совместитель внешний  0,4  ставки</w:t>
            </w:r>
          </w:p>
        </w:tc>
      </w:tr>
    </w:tbl>
    <w:p w:rsidR="009F2B4C" w:rsidRDefault="009F2B4C" w:rsidP="009F2B4C">
      <w:pPr>
        <w:spacing w:line="240" w:lineRule="auto"/>
        <w:jc w:val="center"/>
      </w:pPr>
    </w:p>
    <w:p w:rsidR="009F2B4C" w:rsidRDefault="009F2B4C" w:rsidP="009F2B4C">
      <w:pPr>
        <w:spacing w:line="240" w:lineRule="auto"/>
        <w:rPr>
          <w:sz w:val="20"/>
        </w:rPr>
      </w:pPr>
      <w:r w:rsidRPr="009F2B4C">
        <w:rPr>
          <w:sz w:val="20"/>
        </w:rPr>
        <w:t>Сроки предоставления индивидуальных планов в Учебно-методическое управление:</w:t>
      </w:r>
    </w:p>
    <w:p w:rsidR="009F2B4C" w:rsidRDefault="009F2B4C" w:rsidP="009F2B4C">
      <w:pPr>
        <w:spacing w:line="240" w:lineRule="auto"/>
        <w:rPr>
          <w:sz w:val="20"/>
        </w:rPr>
      </w:pPr>
      <w:r>
        <w:rPr>
          <w:sz w:val="20"/>
        </w:rPr>
        <w:t xml:space="preserve">- до 1 сентября – отчёт по планируемой учебной нагрузке, с возможной коррекцией по итогам нового набора </w:t>
      </w:r>
      <w:proofErr w:type="gramStart"/>
      <w:r>
        <w:rPr>
          <w:sz w:val="20"/>
        </w:rPr>
        <w:t>до</w:t>
      </w:r>
      <w:proofErr w:type="gramEnd"/>
      <w:r>
        <w:rPr>
          <w:sz w:val="20"/>
        </w:rPr>
        <w:t xml:space="preserve"> 15 октября;</w:t>
      </w:r>
    </w:p>
    <w:p w:rsidR="009F2B4C" w:rsidRDefault="009F2B4C" w:rsidP="009F2B4C">
      <w:pPr>
        <w:spacing w:line="240" w:lineRule="auto"/>
        <w:rPr>
          <w:sz w:val="20"/>
        </w:rPr>
      </w:pPr>
      <w:r>
        <w:rPr>
          <w:sz w:val="20"/>
        </w:rPr>
        <w:t>- до 1 февраля – отчет о фактической работе за 1 семестр;</w:t>
      </w:r>
    </w:p>
    <w:p w:rsidR="009F2B4C" w:rsidRDefault="009F2B4C" w:rsidP="009F2B4C">
      <w:pPr>
        <w:spacing w:line="240" w:lineRule="auto"/>
        <w:rPr>
          <w:sz w:val="20"/>
        </w:rPr>
      </w:pPr>
      <w:r>
        <w:rPr>
          <w:sz w:val="20"/>
        </w:rPr>
        <w:t>- до 1 июля – отчет о фактической работе за учебный год.</w:t>
      </w:r>
    </w:p>
    <w:p w:rsidR="009F2B4C" w:rsidRDefault="009F2B4C">
      <w:pPr>
        <w:rPr>
          <w:sz w:val="20"/>
        </w:rPr>
      </w:pPr>
      <w:r>
        <w:rPr>
          <w:sz w:val="20"/>
        </w:rPr>
        <w:br w:type="page"/>
      </w:r>
    </w:p>
    <w:p w:rsidR="009F2B4C" w:rsidRDefault="009F2B4C" w:rsidP="009F2B4C">
      <w:pPr>
        <w:spacing w:line="240" w:lineRule="auto"/>
        <w:jc w:val="center"/>
        <w:rPr>
          <w:b/>
          <w:caps/>
        </w:rPr>
      </w:pPr>
      <w:r w:rsidRPr="009F2B4C">
        <w:rPr>
          <w:b/>
          <w:caps/>
        </w:rPr>
        <w:lastRenderedPageBreak/>
        <w:t>Учебная работа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00"/>
        <w:gridCol w:w="1412"/>
        <w:gridCol w:w="1242"/>
        <w:gridCol w:w="1503"/>
        <w:gridCol w:w="1117"/>
        <w:gridCol w:w="1276"/>
      </w:tblGrid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1 семестр</w:t>
            </w: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дисциплин</w:t>
            </w: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Объединение, группа</w:t>
            </w: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Вид занятий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Запланировано в часах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Факт</w:t>
            </w:r>
            <w:proofErr w:type="gramStart"/>
            <w:r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в</w:t>
            </w:r>
            <w:proofErr w:type="gramEnd"/>
            <w:r>
              <w:rPr>
                <w:sz w:val="20"/>
              </w:rPr>
              <w:t xml:space="preserve"> часах</w:t>
            </w: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Примечание</w:t>
            </w: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2 семестр</w:t>
            </w: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Учебная практика</w:t>
            </w:r>
            <w:proofErr w:type="gramStart"/>
            <w:r w:rsidRPr="009F2B4C">
              <w:rPr>
                <w:i/>
                <w:sz w:val="20"/>
              </w:rPr>
              <w:t>.</w:t>
            </w:r>
            <w:proofErr w:type="gramEnd"/>
            <w:r w:rsidRPr="009F2B4C">
              <w:rPr>
                <w:i/>
                <w:sz w:val="20"/>
              </w:rPr>
              <w:t xml:space="preserve"> </w:t>
            </w:r>
            <w:proofErr w:type="gramStart"/>
            <w:r w:rsidRPr="009F2B4C">
              <w:rPr>
                <w:i/>
                <w:sz w:val="20"/>
              </w:rPr>
              <w:t>у</w:t>
            </w:r>
            <w:proofErr w:type="gramEnd"/>
            <w:r w:rsidRPr="009F2B4C">
              <w:rPr>
                <w:i/>
                <w:sz w:val="20"/>
              </w:rPr>
              <w:t xml:space="preserve">чебная практика - 2 </w:t>
            </w:r>
            <w:proofErr w:type="spellStart"/>
            <w:r w:rsidRPr="009F2B4C">
              <w:rPr>
                <w:i/>
                <w:sz w:val="20"/>
              </w:rPr>
              <w:t>нед</w:t>
            </w:r>
            <w:proofErr w:type="spellEnd"/>
          </w:p>
        </w:tc>
        <w:tc>
          <w:tcPr>
            <w:tcW w:w="1412" w:type="dxa"/>
            <w:shd w:val="clear" w:color="auto" w:fill="auto"/>
          </w:tcPr>
          <w:p w:rsid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С-2</w:t>
            </w:r>
          </w:p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(ТКИ-21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Учебная практика - </w:t>
            </w:r>
            <w:proofErr w:type="spellStart"/>
            <w:r>
              <w:rPr>
                <w:i/>
                <w:sz w:val="20"/>
              </w:rPr>
              <w:t>расср</w:t>
            </w:r>
            <w:proofErr w:type="spellEnd"/>
            <w:r>
              <w:rPr>
                <w:i/>
                <w:sz w:val="20"/>
              </w:rPr>
              <w:t>. Практика по получению первичных профессиональных умений и навыков - 12 недель (6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Основы построения защищенных баз данных</w:t>
            </w:r>
          </w:p>
        </w:tc>
        <w:tc>
          <w:tcPr>
            <w:tcW w:w="1412" w:type="dxa"/>
            <w:shd w:val="clear" w:color="auto" w:fill="auto"/>
          </w:tcPr>
          <w:p w:rsid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С-4</w:t>
            </w:r>
          </w:p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42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44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(11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Б-5 (ВУИ-51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Автоматизированные информационно-управляющие системы</w:t>
            </w:r>
          </w:p>
        </w:tc>
        <w:tc>
          <w:tcPr>
            <w:tcW w:w="1412" w:type="dxa"/>
            <w:shd w:val="clear" w:color="auto" w:fill="auto"/>
          </w:tcPr>
          <w:p w:rsid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</w:t>
            </w:r>
          </w:p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Лаб.р.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Курс</w:t>
            </w:r>
            <w:proofErr w:type="gramStart"/>
            <w:r>
              <w:rPr>
                <w:sz w:val="20"/>
              </w:rPr>
              <w:t>.п</w:t>
            </w:r>
            <w:proofErr w:type="gramEnd"/>
            <w:r>
              <w:rPr>
                <w:sz w:val="20"/>
              </w:rPr>
              <w:t>р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 xml:space="preserve">Бакалаврская работа Защита выпускной квалификационной работы, включая подготовку к процедуре защиты и процедуру защиты - 4 </w:t>
            </w:r>
            <w:proofErr w:type="spellStart"/>
            <w:r>
              <w:rPr>
                <w:i/>
                <w:sz w:val="20"/>
              </w:rPr>
              <w:t>нед</w:t>
            </w:r>
            <w:proofErr w:type="spellEnd"/>
            <w:r>
              <w:rPr>
                <w:i/>
                <w:sz w:val="20"/>
              </w:rPr>
              <w:t xml:space="preserve"> (11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1 чел.)</w:t>
            </w: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Б-4 (ТУУ-41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ВКР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Объекты защиты информации</w:t>
            </w:r>
          </w:p>
        </w:tc>
        <w:tc>
          <w:tcPr>
            <w:tcW w:w="1412" w:type="dxa"/>
            <w:shd w:val="clear" w:color="auto" w:fill="auto"/>
          </w:tcPr>
          <w:p w:rsid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КБ С-5</w:t>
            </w:r>
          </w:p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(ТКИ-51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Лк.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36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Экз.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Конс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Пр.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Инд.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КРАПК</w:t>
            </w: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>
              <w:rPr>
                <w:i/>
                <w:sz w:val="20"/>
              </w:rPr>
              <w:t>Руководство магистром (5 час</w:t>
            </w:r>
            <w:proofErr w:type="gramStart"/>
            <w:r>
              <w:rPr>
                <w:i/>
                <w:sz w:val="20"/>
              </w:rPr>
              <w:t>.</w:t>
            </w:r>
            <w:proofErr w:type="gramEnd"/>
            <w:r>
              <w:rPr>
                <w:i/>
                <w:sz w:val="20"/>
              </w:rPr>
              <w:t xml:space="preserve"> </w:t>
            </w:r>
            <w:proofErr w:type="gramStart"/>
            <w:r>
              <w:rPr>
                <w:i/>
                <w:sz w:val="20"/>
              </w:rPr>
              <w:t>н</w:t>
            </w:r>
            <w:proofErr w:type="gramEnd"/>
            <w:r>
              <w:rPr>
                <w:i/>
                <w:sz w:val="20"/>
              </w:rPr>
              <w:t>а чел.; 2 чел.)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УТС М-1 (ТУУ-11</w:t>
            </w:r>
            <w:proofErr w:type="gramStart"/>
            <w:r>
              <w:rPr>
                <w:sz w:val="20"/>
              </w:rPr>
              <w:t xml:space="preserve">  )</w:t>
            </w:r>
            <w:proofErr w:type="gramEnd"/>
          </w:p>
        </w:tc>
        <w:tc>
          <w:tcPr>
            <w:tcW w:w="1242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Мг.</w:t>
            </w:r>
          </w:p>
        </w:tc>
        <w:tc>
          <w:tcPr>
            <w:tcW w:w="1503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117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Всего часов за семестр:</w:t>
            </w:r>
          </w:p>
        </w:tc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346</w:t>
            </w:r>
          </w:p>
        </w:tc>
        <w:tc>
          <w:tcPr>
            <w:tcW w:w="1117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41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117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  <w:tr w:rsidR="009F2B4C" w:rsidRPr="009F2B4C" w:rsidTr="009F2B4C">
        <w:tc>
          <w:tcPr>
            <w:tcW w:w="3000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  <w:r w:rsidRPr="009F2B4C">
              <w:rPr>
                <w:i/>
                <w:sz w:val="20"/>
              </w:rPr>
              <w:t>Всего часов за год:</w:t>
            </w:r>
          </w:p>
          <w:p w:rsidR="009F2B4C" w:rsidRPr="009F2B4C" w:rsidRDefault="009F2B4C" w:rsidP="009F2B4C">
            <w:pPr>
              <w:spacing w:line="240" w:lineRule="auto"/>
              <w:rPr>
                <w:i/>
                <w:sz w:val="20"/>
              </w:rPr>
            </w:pPr>
          </w:p>
        </w:tc>
        <w:tc>
          <w:tcPr>
            <w:tcW w:w="141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42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503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b/>
                <w:sz w:val="20"/>
              </w:rPr>
            </w:pPr>
            <w:r w:rsidRPr="009F2B4C">
              <w:rPr>
                <w:b/>
                <w:sz w:val="20"/>
              </w:rPr>
              <w:t>368</w:t>
            </w:r>
          </w:p>
          <w:p w:rsidR="009F2B4C" w:rsidRPr="009F2B4C" w:rsidRDefault="009F2B4C" w:rsidP="009F2B4C">
            <w:pPr>
              <w:spacing w:line="240" w:lineRule="auto"/>
              <w:jc w:val="center"/>
              <w:rPr>
                <w:b/>
                <w:sz w:val="20"/>
              </w:rPr>
            </w:pPr>
          </w:p>
        </w:tc>
        <w:tc>
          <w:tcPr>
            <w:tcW w:w="1117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</w:p>
        </w:tc>
      </w:tr>
    </w:tbl>
    <w:p w:rsidR="009F2B4C" w:rsidRDefault="009F2B4C" w:rsidP="009F2B4C">
      <w:pPr>
        <w:spacing w:line="240" w:lineRule="auto"/>
        <w:jc w:val="center"/>
        <w:rPr>
          <w:b/>
          <w:caps/>
        </w:rPr>
      </w:pPr>
    </w:p>
    <w:p w:rsidR="009F2B4C" w:rsidRDefault="009F2B4C" w:rsidP="009F2B4C">
      <w:pPr>
        <w:spacing w:line="240" w:lineRule="auto"/>
        <w:jc w:val="center"/>
        <w:rPr>
          <w:b/>
          <w:caps/>
        </w:rPr>
      </w:pPr>
      <w:r w:rsidRPr="009F2B4C">
        <w:rPr>
          <w:b/>
          <w:caps/>
        </w:rPr>
        <w:lastRenderedPageBreak/>
        <w:t>ii. Учебно-методическая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F2B4C" w:rsidRPr="009F2B4C" w:rsidTr="009F2B4C">
        <w:tc>
          <w:tcPr>
            <w:tcW w:w="4525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F2B4C" w:rsidRPr="009F2B4C" w:rsidTr="009F2B4C">
        <w:trPr>
          <w:trHeight w:val="6805"/>
        </w:trPr>
        <w:tc>
          <w:tcPr>
            <w:tcW w:w="4525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</w:tr>
      <w:tr w:rsidR="009F2B4C" w:rsidRPr="009F2B4C" w:rsidTr="009F2B4C">
        <w:trPr>
          <w:trHeight w:val="6805"/>
        </w:trPr>
        <w:tc>
          <w:tcPr>
            <w:tcW w:w="4525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Обновление УМКД, РП и ФОС дисциплин и практик, указанных в разделе индивидуального плана преподавателя «Учебная работа».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</w:tr>
    </w:tbl>
    <w:p w:rsidR="009F2B4C" w:rsidRDefault="009F2B4C" w:rsidP="009F2B4C">
      <w:pPr>
        <w:spacing w:line="240" w:lineRule="auto"/>
        <w:jc w:val="center"/>
        <w:rPr>
          <w:b/>
          <w:caps/>
        </w:rPr>
      </w:pPr>
    </w:p>
    <w:p w:rsidR="009F2B4C" w:rsidRDefault="009F2B4C">
      <w:pPr>
        <w:rPr>
          <w:b/>
          <w:caps/>
        </w:rPr>
      </w:pPr>
      <w:r>
        <w:rPr>
          <w:b/>
          <w:caps/>
        </w:rPr>
        <w:br w:type="page"/>
      </w:r>
    </w:p>
    <w:p w:rsidR="009F2B4C" w:rsidRDefault="009F2B4C" w:rsidP="009F2B4C">
      <w:pPr>
        <w:spacing w:line="240" w:lineRule="auto"/>
        <w:jc w:val="center"/>
        <w:rPr>
          <w:b/>
          <w:caps/>
        </w:rPr>
      </w:pPr>
      <w:r w:rsidRPr="009F2B4C">
        <w:rPr>
          <w:b/>
          <w:caps/>
        </w:rPr>
        <w:lastRenderedPageBreak/>
        <w:t>iii. Научно-исследовательская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F2B4C" w:rsidRPr="009F2B4C" w:rsidTr="009F2B4C">
        <w:tc>
          <w:tcPr>
            <w:tcW w:w="4525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F2B4C" w:rsidRPr="009F2B4C" w:rsidTr="009F2B4C">
        <w:trPr>
          <w:trHeight w:val="6805"/>
        </w:trPr>
        <w:tc>
          <w:tcPr>
            <w:tcW w:w="4525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01.09.2018 - 31.12.2018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</w:tr>
      <w:tr w:rsidR="009F2B4C" w:rsidRPr="009F2B4C" w:rsidTr="009F2B4C">
        <w:trPr>
          <w:trHeight w:val="6805"/>
        </w:trPr>
        <w:tc>
          <w:tcPr>
            <w:tcW w:w="4525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Написание и отправка статьи в редакцию журнала, входящего в список ВАК РФ.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01.01.2019 - 30.06.2019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</w:tr>
    </w:tbl>
    <w:p w:rsidR="009F2B4C" w:rsidRDefault="009F2B4C" w:rsidP="009F2B4C">
      <w:pPr>
        <w:spacing w:line="240" w:lineRule="auto"/>
        <w:jc w:val="center"/>
        <w:rPr>
          <w:b/>
          <w:caps/>
        </w:rPr>
      </w:pPr>
    </w:p>
    <w:p w:rsidR="009F2B4C" w:rsidRDefault="009F2B4C">
      <w:pPr>
        <w:rPr>
          <w:b/>
          <w:caps/>
        </w:rPr>
      </w:pPr>
      <w:r>
        <w:rPr>
          <w:b/>
          <w:caps/>
        </w:rPr>
        <w:br w:type="page"/>
      </w:r>
    </w:p>
    <w:p w:rsidR="009F2B4C" w:rsidRDefault="009F2B4C" w:rsidP="009F2B4C">
      <w:pPr>
        <w:spacing w:line="240" w:lineRule="auto"/>
        <w:jc w:val="center"/>
        <w:rPr>
          <w:b/>
          <w:caps/>
        </w:rPr>
      </w:pPr>
      <w:r w:rsidRPr="009F2B4C">
        <w:rPr>
          <w:b/>
          <w:caps/>
        </w:rPr>
        <w:lastRenderedPageBreak/>
        <w:t>iv. Организационно-методическая и воспитательная работа</w:t>
      </w:r>
    </w:p>
    <w:tbl>
      <w:tblPr>
        <w:tblW w:w="93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525"/>
        <w:gridCol w:w="1741"/>
        <w:gridCol w:w="1610"/>
        <w:gridCol w:w="1520"/>
      </w:tblGrid>
      <w:tr w:rsidR="009F2B4C" w:rsidRPr="009F2B4C" w:rsidTr="009F2B4C">
        <w:tc>
          <w:tcPr>
            <w:tcW w:w="4525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Наименование работы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Объём</w:t>
            </w: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Сроки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Отметки о выполнении</w:t>
            </w:r>
          </w:p>
        </w:tc>
      </w:tr>
      <w:tr w:rsidR="009F2B4C" w:rsidRPr="009F2B4C" w:rsidTr="009F2B4C">
        <w:trPr>
          <w:trHeight w:val="6238"/>
        </w:trPr>
        <w:tc>
          <w:tcPr>
            <w:tcW w:w="4525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01.09.2018 - 06.02.2019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</w:tr>
      <w:tr w:rsidR="009F2B4C" w:rsidRPr="009F2B4C" w:rsidTr="009F2B4C">
        <w:trPr>
          <w:trHeight w:val="6238"/>
        </w:trPr>
        <w:tc>
          <w:tcPr>
            <w:tcW w:w="4525" w:type="dxa"/>
            <w:shd w:val="clear" w:color="auto" w:fill="auto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1. Работа по новому набору студентов на кафедру.</w:t>
            </w:r>
          </w:p>
        </w:tc>
        <w:tc>
          <w:tcPr>
            <w:tcW w:w="1741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  <w:tc>
          <w:tcPr>
            <w:tcW w:w="161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  <w:r>
              <w:rPr>
                <w:sz w:val="20"/>
              </w:rPr>
              <w:t>07.02.2019 - 30.06.2019</w:t>
            </w:r>
          </w:p>
        </w:tc>
        <w:tc>
          <w:tcPr>
            <w:tcW w:w="1520" w:type="dxa"/>
            <w:shd w:val="clear" w:color="auto" w:fill="auto"/>
            <w:vAlign w:val="center"/>
          </w:tcPr>
          <w:p w:rsidR="009F2B4C" w:rsidRPr="009F2B4C" w:rsidRDefault="009F2B4C" w:rsidP="009F2B4C">
            <w:pPr>
              <w:spacing w:line="240" w:lineRule="auto"/>
              <w:rPr>
                <w:sz w:val="20"/>
              </w:rPr>
            </w:pPr>
          </w:p>
        </w:tc>
      </w:tr>
    </w:tbl>
    <w:p w:rsidR="009F2B4C" w:rsidRDefault="009F2B4C" w:rsidP="009F2B4C">
      <w:pPr>
        <w:spacing w:line="240" w:lineRule="auto"/>
        <w:jc w:val="center"/>
        <w:rPr>
          <w:b/>
          <w:caps/>
        </w:rPr>
      </w:pPr>
    </w:p>
    <w:p w:rsidR="009F2B4C" w:rsidRDefault="009F2B4C" w:rsidP="009F2B4C">
      <w:pPr>
        <w:spacing w:line="240" w:lineRule="auto"/>
        <w:jc w:val="center"/>
        <w:rPr>
          <w:b/>
          <w:caps/>
        </w:rPr>
      </w:pPr>
    </w:p>
    <w:p w:rsidR="002D1BD3" w:rsidRPr="009F2B4C" w:rsidRDefault="009F2B4C" w:rsidP="009F2B4C">
      <w:pPr>
        <w:spacing w:line="240" w:lineRule="auto"/>
        <w:rPr>
          <w:b/>
          <w:sz w:val="24"/>
        </w:rPr>
      </w:pPr>
      <w:r w:rsidRPr="009F2B4C">
        <w:rPr>
          <w:b/>
          <w:sz w:val="24"/>
        </w:rPr>
        <w:t>Преподаватель ________________________________________</w:t>
      </w:r>
    </w:p>
    <w:sectPr w:rsidR="002D1BD3" w:rsidRPr="009F2B4C" w:rsidSect="009F2B4C">
      <w:pgSz w:w="11906" w:h="16838"/>
      <w:pgMar w:top="425" w:right="1134" w:bottom="425" w:left="1134" w:header="708" w:footer="708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40"/>
  <w:displayHorizontalDrawingGridEvery w:val="2"/>
  <w:characterSpacingControl w:val="doNotCompress"/>
  <w:compat/>
  <w:rsids>
    <w:rsidRoot w:val="009F2B4C"/>
    <w:rsid w:val="00047FF0"/>
    <w:rsid w:val="002D1BD3"/>
    <w:rsid w:val="00331AE9"/>
    <w:rsid w:val="009F2B4C"/>
    <w:rsid w:val="00B54A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B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554</Words>
  <Characters>3161</Characters>
  <Application>Microsoft Office Word</Application>
  <DocSecurity>0</DocSecurity>
  <Lines>26</Lines>
  <Paragraphs>7</Paragraphs>
  <ScaleCrop>false</ScaleCrop>
  <Company>Home</Company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cp:lastPrinted>2018-10-31T11:23:00Z</cp:lastPrinted>
  <dcterms:created xsi:type="dcterms:W3CDTF">2018-10-31T11:21:00Z</dcterms:created>
  <dcterms:modified xsi:type="dcterms:W3CDTF">2018-10-31T11:24:00Z</dcterms:modified>
</cp:coreProperties>
</file>