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272650" w:rsidRDefault="00272650"/>
    <w:p w:rsidR="00272650" w:rsidRDefault="00272650" w:rsidP="00272650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272650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272650" w:rsidRDefault="00272650" w:rsidP="00272650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272650" w:rsidRDefault="00272650" w:rsidP="0027265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72650" w:rsidRDefault="00272650" w:rsidP="00272650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272650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272650" w:rsidRDefault="00272650" w:rsidP="0027265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72650" w:rsidRDefault="00272650" w:rsidP="0027265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72650" w:rsidRDefault="00272650" w:rsidP="00272650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72650" w:rsidRPr="00272650" w:rsidTr="00272650">
        <w:tc>
          <w:tcPr>
            <w:tcW w:w="3686" w:type="dxa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272650" w:rsidRPr="00272650" w:rsidTr="00272650">
        <w:tc>
          <w:tcPr>
            <w:tcW w:w="3686" w:type="dxa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272650" w:rsidRPr="00272650" w:rsidTr="00272650">
        <w:tc>
          <w:tcPr>
            <w:tcW w:w="3686" w:type="dxa"/>
          </w:tcPr>
          <w:p w:rsidR="00272650" w:rsidRPr="00272650" w:rsidRDefault="00272650" w:rsidP="0027265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72650" w:rsidRPr="00272650" w:rsidRDefault="00272650" w:rsidP="0027265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272650" w:rsidRPr="00272650" w:rsidTr="00272650">
        <w:tc>
          <w:tcPr>
            <w:tcW w:w="3686" w:type="dxa"/>
          </w:tcPr>
          <w:p w:rsidR="00272650" w:rsidRPr="00272650" w:rsidRDefault="00272650" w:rsidP="0027265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72650" w:rsidRPr="00272650" w:rsidRDefault="00272650" w:rsidP="0027265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272650" w:rsidRPr="00272650" w:rsidTr="00272650">
        <w:tc>
          <w:tcPr>
            <w:tcW w:w="3686" w:type="dxa"/>
          </w:tcPr>
          <w:p w:rsidR="00272650" w:rsidRPr="00272650" w:rsidRDefault="00272650" w:rsidP="0027265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72650" w:rsidRPr="00272650" w:rsidRDefault="00272650" w:rsidP="0027265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272650" w:rsidRDefault="00272650" w:rsidP="0027265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72650" w:rsidRDefault="00272650" w:rsidP="0027265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72650" w:rsidRDefault="00272650" w:rsidP="0027265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72650" w:rsidRDefault="00272650" w:rsidP="0027265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72650" w:rsidRDefault="00272650" w:rsidP="0027265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72650" w:rsidRDefault="00272650" w:rsidP="00272650">
      <w:pPr>
        <w:spacing w:line="240" w:lineRule="auto"/>
        <w:jc w:val="center"/>
        <w:rPr>
          <w:rFonts w:cs="Times New Roman"/>
          <w:b/>
          <w:sz w:val="24"/>
        </w:rPr>
      </w:pPr>
      <w:r w:rsidRPr="00272650">
        <w:rPr>
          <w:rFonts w:cs="Times New Roman"/>
          <w:b/>
          <w:sz w:val="24"/>
        </w:rPr>
        <w:t>Кафедра "Управление и защита информации"</w:t>
      </w:r>
    </w:p>
    <w:p w:rsidR="00272650" w:rsidRDefault="00272650" w:rsidP="00272650">
      <w:pPr>
        <w:spacing w:line="240" w:lineRule="auto"/>
        <w:jc w:val="center"/>
        <w:rPr>
          <w:rFonts w:cs="Times New Roman"/>
          <w:b/>
          <w:sz w:val="24"/>
        </w:rPr>
      </w:pPr>
    </w:p>
    <w:p w:rsidR="00272650" w:rsidRDefault="00272650" w:rsidP="00272650">
      <w:pPr>
        <w:spacing w:line="240" w:lineRule="auto"/>
        <w:jc w:val="center"/>
        <w:rPr>
          <w:rFonts w:cs="Times New Roman"/>
          <w:b/>
          <w:sz w:val="24"/>
        </w:rPr>
      </w:pPr>
    </w:p>
    <w:p w:rsidR="00272650" w:rsidRDefault="00272650" w:rsidP="00272650">
      <w:pPr>
        <w:spacing w:line="240" w:lineRule="auto"/>
        <w:jc w:val="center"/>
        <w:rPr>
          <w:rFonts w:cs="Times New Roman"/>
          <w:b/>
          <w:sz w:val="24"/>
        </w:rPr>
      </w:pPr>
    </w:p>
    <w:p w:rsidR="00272650" w:rsidRDefault="00272650" w:rsidP="00272650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272650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272650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272650" w:rsidRDefault="00272650" w:rsidP="00272650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272650">
        <w:rPr>
          <w:rFonts w:cs="Times New Roman"/>
          <w:i/>
          <w:caps/>
          <w:sz w:val="36"/>
        </w:rPr>
        <w:t>преподавателя</w:t>
      </w:r>
    </w:p>
    <w:p w:rsidR="00272650" w:rsidRDefault="00272650" w:rsidP="00272650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272650" w:rsidRDefault="00272650" w:rsidP="00272650">
      <w:pPr>
        <w:spacing w:line="240" w:lineRule="auto"/>
        <w:jc w:val="center"/>
        <w:rPr>
          <w:rFonts w:cs="Times New Roman"/>
        </w:rPr>
      </w:pPr>
      <w:r w:rsidRPr="00272650">
        <w:rPr>
          <w:rFonts w:cs="Times New Roman"/>
        </w:rPr>
        <w:t>на 2018/2019 учебный год</w:t>
      </w:r>
    </w:p>
    <w:p w:rsidR="00272650" w:rsidRDefault="00272650" w:rsidP="00272650">
      <w:pPr>
        <w:spacing w:line="240" w:lineRule="auto"/>
        <w:jc w:val="center"/>
        <w:rPr>
          <w:rFonts w:cs="Times New Roman"/>
        </w:rPr>
      </w:pPr>
    </w:p>
    <w:p w:rsidR="00272650" w:rsidRDefault="00272650" w:rsidP="00272650">
      <w:pPr>
        <w:spacing w:line="240" w:lineRule="auto"/>
        <w:jc w:val="center"/>
        <w:rPr>
          <w:rFonts w:cs="Times New Roman"/>
        </w:rPr>
      </w:pPr>
    </w:p>
    <w:p w:rsidR="00272650" w:rsidRDefault="00272650" w:rsidP="00272650">
      <w:pPr>
        <w:spacing w:line="240" w:lineRule="auto"/>
        <w:jc w:val="center"/>
        <w:rPr>
          <w:rFonts w:cs="Times New Roman"/>
        </w:rPr>
      </w:pPr>
    </w:p>
    <w:p w:rsidR="00272650" w:rsidRDefault="00272650" w:rsidP="00272650">
      <w:pPr>
        <w:spacing w:line="240" w:lineRule="auto"/>
        <w:jc w:val="center"/>
        <w:rPr>
          <w:rFonts w:cs="Times New Roman"/>
        </w:rPr>
      </w:pPr>
    </w:p>
    <w:p w:rsidR="00272650" w:rsidRDefault="00272650" w:rsidP="00272650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72650" w:rsidTr="00272650">
        <w:tc>
          <w:tcPr>
            <w:tcW w:w="4077" w:type="dxa"/>
          </w:tcPr>
          <w:p w:rsidR="00272650" w:rsidRPr="00272650" w:rsidRDefault="00272650" w:rsidP="0027265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272650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72650" w:rsidRPr="00272650" w:rsidRDefault="00272650" w:rsidP="00272650">
            <w:pPr>
              <w:spacing w:after="240" w:line="240" w:lineRule="auto"/>
              <w:rPr>
                <w:rFonts w:cs="Times New Roman"/>
              </w:rPr>
            </w:pPr>
            <w:proofErr w:type="spellStart"/>
            <w:r w:rsidRPr="00272650">
              <w:rPr>
                <w:rFonts w:cs="Times New Roman"/>
              </w:rPr>
              <w:t>Зольникова</w:t>
            </w:r>
            <w:proofErr w:type="spellEnd"/>
            <w:r w:rsidRPr="00272650">
              <w:rPr>
                <w:rFonts w:cs="Times New Roman"/>
              </w:rPr>
              <w:t xml:space="preserve"> Надежда Николаевна</w:t>
            </w:r>
          </w:p>
        </w:tc>
      </w:tr>
      <w:tr w:rsidR="00272650" w:rsidTr="00272650">
        <w:tc>
          <w:tcPr>
            <w:tcW w:w="4077" w:type="dxa"/>
          </w:tcPr>
          <w:p w:rsidR="00272650" w:rsidRPr="00272650" w:rsidRDefault="00272650" w:rsidP="0027265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72650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72650" w:rsidRPr="00272650" w:rsidRDefault="00272650" w:rsidP="00272650">
            <w:pPr>
              <w:spacing w:after="240" w:line="240" w:lineRule="auto"/>
              <w:rPr>
                <w:rFonts w:cs="Times New Roman"/>
              </w:rPr>
            </w:pPr>
            <w:r w:rsidRPr="00272650">
              <w:rPr>
                <w:rFonts w:cs="Times New Roman"/>
              </w:rPr>
              <w:t>Доцент</w:t>
            </w:r>
          </w:p>
        </w:tc>
      </w:tr>
      <w:tr w:rsidR="00272650" w:rsidTr="00272650">
        <w:tc>
          <w:tcPr>
            <w:tcW w:w="4077" w:type="dxa"/>
          </w:tcPr>
          <w:p w:rsidR="00272650" w:rsidRPr="00272650" w:rsidRDefault="00272650" w:rsidP="0027265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72650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</w:rPr>
            </w:pPr>
            <w:r w:rsidRPr="00272650">
              <w:rPr>
                <w:rFonts w:cs="Times New Roman"/>
              </w:rPr>
              <w:t>к.ф.-м.н.</w:t>
            </w:r>
          </w:p>
        </w:tc>
      </w:tr>
      <w:tr w:rsidR="00272650" w:rsidTr="00272650">
        <w:tc>
          <w:tcPr>
            <w:tcW w:w="4077" w:type="dxa"/>
          </w:tcPr>
          <w:p w:rsidR="00272650" w:rsidRPr="00272650" w:rsidRDefault="00272650" w:rsidP="0027265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72650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72650" w:rsidRPr="00272650" w:rsidRDefault="00272650" w:rsidP="00272650">
            <w:pPr>
              <w:spacing w:after="240" w:line="240" w:lineRule="auto"/>
              <w:rPr>
                <w:rFonts w:cs="Times New Roman"/>
              </w:rPr>
            </w:pPr>
            <w:r w:rsidRPr="00272650">
              <w:rPr>
                <w:rFonts w:cs="Times New Roman"/>
              </w:rPr>
              <w:t>-</w:t>
            </w:r>
          </w:p>
        </w:tc>
      </w:tr>
      <w:tr w:rsidR="00272650" w:rsidTr="001E3CF3">
        <w:tc>
          <w:tcPr>
            <w:tcW w:w="9606" w:type="dxa"/>
            <w:gridSpan w:val="2"/>
          </w:tcPr>
          <w:p w:rsidR="00272650" w:rsidRPr="00272650" w:rsidRDefault="00272650" w:rsidP="0027265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272650">
              <w:rPr>
                <w:rFonts w:cs="Times New Roman"/>
                <w:b/>
                <w:sz w:val="24"/>
              </w:rPr>
              <w:t xml:space="preserve">Совместитель </w:t>
            </w:r>
            <w:proofErr w:type="gramStart"/>
            <w:r w:rsidRPr="00272650">
              <w:rPr>
                <w:rFonts w:cs="Times New Roman"/>
                <w:b/>
                <w:sz w:val="24"/>
              </w:rPr>
              <w:t>внутренний  ......</w:t>
            </w:r>
            <w:proofErr w:type="gramEnd"/>
            <w:r w:rsidRPr="00272650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  <w:tr w:rsidR="00272650" w:rsidTr="00844C8C">
        <w:tc>
          <w:tcPr>
            <w:tcW w:w="9606" w:type="dxa"/>
            <w:gridSpan w:val="2"/>
          </w:tcPr>
          <w:p w:rsidR="00272650" w:rsidRPr="00272650" w:rsidRDefault="00272650" w:rsidP="0027265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272650">
              <w:rPr>
                <w:rFonts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272650" w:rsidRDefault="00272650" w:rsidP="00272650">
      <w:pPr>
        <w:spacing w:line="240" w:lineRule="auto"/>
        <w:jc w:val="center"/>
        <w:rPr>
          <w:rFonts w:cs="Times New Roman"/>
        </w:rPr>
      </w:pPr>
    </w:p>
    <w:p w:rsidR="00272650" w:rsidRDefault="00272650" w:rsidP="00272650">
      <w:pPr>
        <w:spacing w:line="240" w:lineRule="auto"/>
        <w:rPr>
          <w:rFonts w:cs="Times New Roman"/>
          <w:sz w:val="20"/>
        </w:rPr>
      </w:pPr>
      <w:r w:rsidRPr="00272650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272650" w:rsidRDefault="00272650" w:rsidP="0027265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72650" w:rsidRDefault="00272650" w:rsidP="0027265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272650" w:rsidRDefault="00272650" w:rsidP="0027265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272650" w:rsidRDefault="00272650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272650" w:rsidRDefault="00272650" w:rsidP="00272650">
      <w:pPr>
        <w:spacing w:line="240" w:lineRule="auto"/>
        <w:jc w:val="center"/>
        <w:rPr>
          <w:rFonts w:cs="Times New Roman"/>
          <w:b/>
          <w:caps/>
        </w:rPr>
      </w:pPr>
      <w:r w:rsidRPr="00272650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История и методология науки и техники в области управления</w:t>
            </w:r>
          </w:p>
        </w:tc>
        <w:tc>
          <w:tcPr>
            <w:tcW w:w="1412" w:type="dxa"/>
            <w:shd w:val="clear" w:color="auto" w:fill="auto"/>
          </w:tcPr>
          <w:p w:rsid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(ВУИ-21  )</w:t>
            </w: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52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318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01628F" w:rsidRDefault="0001628F">
      <w:r>
        <w:br w:type="page"/>
      </w:r>
      <w:bookmarkStart w:id="0" w:name="_GoBack"/>
      <w:bookmarkEnd w:id="0"/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72650" w:rsidRPr="00272650" w:rsidTr="000162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УП Б-2</w:t>
            </w:r>
          </w:p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(ВУП-21  )</w:t>
            </w: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Введение в нейронные сети</w:t>
            </w:r>
          </w:p>
        </w:tc>
        <w:tc>
          <w:tcPr>
            <w:tcW w:w="1412" w:type="dxa"/>
            <w:shd w:val="clear" w:color="auto" w:fill="auto"/>
          </w:tcPr>
          <w:p w:rsid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72650" w:rsidRPr="00272650" w:rsidTr="0001628F">
        <w:tc>
          <w:tcPr>
            <w:tcW w:w="3000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72650">
              <w:rPr>
                <w:rFonts w:cs="Times New Roman"/>
                <w:i/>
                <w:sz w:val="20"/>
              </w:rPr>
              <w:t>Всего часов за год:</w:t>
            </w:r>
          </w:p>
          <w:p w:rsidR="00272650" w:rsidRPr="00272650" w:rsidRDefault="00272650" w:rsidP="00272650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272650">
              <w:rPr>
                <w:rFonts w:cs="Times New Roman"/>
                <w:b/>
                <w:sz w:val="20"/>
              </w:rPr>
              <w:t>565</w:t>
            </w:r>
          </w:p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272650" w:rsidRDefault="00272650" w:rsidP="00272650">
      <w:pPr>
        <w:spacing w:line="240" w:lineRule="auto"/>
        <w:jc w:val="center"/>
        <w:rPr>
          <w:rFonts w:cs="Times New Roman"/>
          <w:b/>
          <w:caps/>
        </w:rPr>
      </w:pPr>
    </w:p>
    <w:p w:rsidR="00272650" w:rsidRDefault="0027265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272650" w:rsidRDefault="00272650" w:rsidP="00272650">
      <w:pPr>
        <w:spacing w:line="240" w:lineRule="auto"/>
        <w:jc w:val="center"/>
        <w:rPr>
          <w:rFonts w:cs="Times New Roman"/>
          <w:b/>
          <w:caps/>
        </w:rPr>
      </w:pPr>
      <w:r w:rsidRPr="00272650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72650" w:rsidRPr="00272650" w:rsidTr="00272650">
        <w:tc>
          <w:tcPr>
            <w:tcW w:w="4525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272650" w:rsidRPr="00272650" w:rsidTr="00272650">
        <w:trPr>
          <w:trHeight w:val="6805"/>
        </w:trPr>
        <w:tc>
          <w:tcPr>
            <w:tcW w:w="4525" w:type="dxa"/>
            <w:shd w:val="clear" w:color="auto" w:fill="auto"/>
          </w:tcPr>
          <w:p w:rsid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учебно-методического пособия – методических указаний по выполнению курсовой работы по дисциплине «Введение в нейронные сети» для направления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rPr>
          <w:trHeight w:val="6805"/>
        </w:trPr>
        <w:tc>
          <w:tcPr>
            <w:tcW w:w="4525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272650" w:rsidRDefault="00272650" w:rsidP="00272650">
      <w:pPr>
        <w:spacing w:line="240" w:lineRule="auto"/>
        <w:jc w:val="center"/>
        <w:rPr>
          <w:rFonts w:cs="Times New Roman"/>
          <w:b/>
          <w:caps/>
        </w:rPr>
      </w:pPr>
    </w:p>
    <w:p w:rsidR="00272650" w:rsidRDefault="0027265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272650" w:rsidRDefault="00272650" w:rsidP="00272650">
      <w:pPr>
        <w:spacing w:line="240" w:lineRule="auto"/>
        <w:jc w:val="center"/>
        <w:rPr>
          <w:rFonts w:cs="Times New Roman"/>
          <w:b/>
          <w:caps/>
        </w:rPr>
      </w:pPr>
      <w:r w:rsidRPr="00272650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72650" w:rsidRPr="00272650" w:rsidTr="00272650">
        <w:tc>
          <w:tcPr>
            <w:tcW w:w="4525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272650" w:rsidRPr="00272650" w:rsidTr="00272650">
        <w:trPr>
          <w:trHeight w:val="6805"/>
        </w:trPr>
        <w:tc>
          <w:tcPr>
            <w:tcW w:w="4525" w:type="dxa"/>
            <w:shd w:val="clear" w:color="auto" w:fill="auto"/>
          </w:tcPr>
          <w:p w:rsid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3. Оценка эффективности поисковых алгоритмов оптимизации в САПР при</w:t>
            </w:r>
          </w:p>
          <w:p w:rsid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решении задач теории автоматического управления.</w:t>
            </w:r>
          </w:p>
          <w:p w:rsid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</w:p>
          <w:p w:rsid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Результаты расчетов. Написание выводов.</w:t>
            </w:r>
          </w:p>
          <w:p w:rsid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</w:p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rPr>
          <w:trHeight w:val="6805"/>
        </w:trPr>
        <w:tc>
          <w:tcPr>
            <w:tcW w:w="4525" w:type="dxa"/>
            <w:shd w:val="clear" w:color="auto" w:fill="auto"/>
          </w:tcPr>
          <w:p w:rsid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 3. Алгоритмы оптимизации в инструментальных системах </w:t>
            </w:r>
            <w:proofErr w:type="spellStart"/>
            <w:r>
              <w:rPr>
                <w:rFonts w:cs="Times New Roman"/>
                <w:sz w:val="20"/>
              </w:rPr>
              <w:t>МАТlab</w:t>
            </w:r>
            <w:proofErr w:type="spellEnd"/>
            <w:r>
              <w:rPr>
                <w:rFonts w:cs="Times New Roman"/>
                <w:sz w:val="20"/>
              </w:rPr>
              <w:t xml:space="preserve">, МВТУ, </w:t>
            </w:r>
            <w:proofErr w:type="spellStart"/>
            <w:r>
              <w:rPr>
                <w:rFonts w:cs="Times New Roman"/>
                <w:sz w:val="20"/>
              </w:rPr>
              <w:t>Маtcad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  <w:p w:rsid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</w:p>
          <w:p w:rsid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 г.). Работа с методами НПЛ в инструментальной системе МВТУ (решение тестовых задач).</w:t>
            </w:r>
          </w:p>
          <w:p w:rsid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</w:p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272650" w:rsidRDefault="00272650" w:rsidP="00272650">
      <w:pPr>
        <w:spacing w:line="240" w:lineRule="auto"/>
        <w:jc w:val="center"/>
        <w:rPr>
          <w:rFonts w:cs="Times New Roman"/>
          <w:b/>
          <w:caps/>
        </w:rPr>
      </w:pPr>
    </w:p>
    <w:p w:rsidR="00272650" w:rsidRDefault="0027265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272650" w:rsidRDefault="00272650" w:rsidP="00272650">
      <w:pPr>
        <w:spacing w:line="240" w:lineRule="auto"/>
        <w:jc w:val="center"/>
        <w:rPr>
          <w:rFonts w:cs="Times New Roman"/>
          <w:b/>
          <w:caps/>
        </w:rPr>
      </w:pPr>
      <w:r w:rsidRPr="00272650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72650" w:rsidRPr="00272650" w:rsidTr="00272650">
        <w:tc>
          <w:tcPr>
            <w:tcW w:w="4525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272650" w:rsidRPr="00272650" w:rsidTr="00272650">
        <w:trPr>
          <w:trHeight w:val="6238"/>
        </w:trPr>
        <w:tc>
          <w:tcPr>
            <w:tcW w:w="4525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272650" w:rsidRPr="00272650" w:rsidTr="00272650">
        <w:trPr>
          <w:trHeight w:val="6238"/>
        </w:trPr>
        <w:tc>
          <w:tcPr>
            <w:tcW w:w="4525" w:type="dxa"/>
            <w:shd w:val="clear" w:color="auto" w:fill="auto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72650" w:rsidRPr="00272650" w:rsidRDefault="00272650" w:rsidP="0027265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272650" w:rsidRDefault="00272650" w:rsidP="00272650">
      <w:pPr>
        <w:spacing w:line="240" w:lineRule="auto"/>
        <w:jc w:val="center"/>
        <w:rPr>
          <w:rFonts w:cs="Times New Roman"/>
          <w:b/>
          <w:caps/>
        </w:rPr>
      </w:pPr>
    </w:p>
    <w:p w:rsidR="00272650" w:rsidRDefault="00272650" w:rsidP="00272650">
      <w:pPr>
        <w:spacing w:line="240" w:lineRule="auto"/>
        <w:jc w:val="center"/>
        <w:rPr>
          <w:rFonts w:cs="Times New Roman"/>
          <w:b/>
          <w:caps/>
        </w:rPr>
      </w:pPr>
    </w:p>
    <w:p w:rsidR="00272650" w:rsidRPr="00272650" w:rsidRDefault="00272650" w:rsidP="00272650">
      <w:pPr>
        <w:spacing w:line="240" w:lineRule="auto"/>
        <w:rPr>
          <w:rFonts w:cs="Times New Roman"/>
          <w:b/>
          <w:sz w:val="24"/>
        </w:rPr>
      </w:pPr>
      <w:r w:rsidRPr="00272650">
        <w:rPr>
          <w:rFonts w:cs="Times New Roman"/>
          <w:b/>
          <w:sz w:val="24"/>
        </w:rPr>
        <w:t>Преподаватель ________________________________________</w:t>
      </w:r>
    </w:p>
    <w:sectPr w:rsidR="00272650" w:rsidRPr="00272650" w:rsidSect="00272650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50"/>
    <w:rsid w:val="0001628F"/>
    <w:rsid w:val="00272650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410CD-C02A-4A82-9547-D42716C8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785</Words>
  <Characters>4479</Characters>
  <Application>Microsoft Office Word</Application>
  <DocSecurity>0</DocSecurity>
  <Lines>37</Lines>
  <Paragraphs>10</Paragraphs>
  <ScaleCrop>false</ScaleCrop>
  <Company>Дом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2018-10-21T23:47:00Z</dcterms:created>
  <dcterms:modified xsi:type="dcterms:W3CDTF">2018-10-22T06:24:00Z</dcterms:modified>
</cp:coreProperties>
</file>