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34716">
      <w:pPr>
        <w:pStyle w:val="2"/>
        <w:spacing w:before="63" w:line="183" w:lineRule="auto"/>
        <w:ind w:left="2873"/>
        <w:rPr>
          <w:rFonts w:hint="eastAsia" w:eastAsia="微软雅黑"/>
          <w:sz w:val="39"/>
          <w:szCs w:val="39"/>
          <w:lang w:val="en-US" w:eastAsia="zh-CN"/>
        </w:rPr>
      </w:pPr>
      <w:r>
        <w:drawing>
          <wp:anchor distT="0" distB="0" distL="0" distR="0" simplePos="0" relativeHeight="251661312" behindDoc="0" locked="0" layoutInCell="0" allowOverlap="1">
            <wp:simplePos x="0" y="0"/>
            <wp:positionH relativeFrom="page">
              <wp:posOffset>428625</wp:posOffset>
            </wp:positionH>
            <wp:positionV relativeFrom="page">
              <wp:posOffset>290195</wp:posOffset>
            </wp:positionV>
            <wp:extent cx="1047750" cy="1247775"/>
            <wp:effectExtent l="0" t="0" r="6350" b="9525"/>
            <wp:wrapNone/>
            <wp:docPr id="2" name="IM 2" descr="C:/Users/Lancy/Desktop/c049dc1859ecf684d7034481ba81a563.jpgc049dc1859ecf684d7034481ba81a563"/>
            <wp:cNvGraphicFramePr/>
            <a:graphic xmlns:a="http://schemas.openxmlformats.org/drawingml/2006/main">
              <a:graphicData uri="http://schemas.openxmlformats.org/drawingml/2006/picture">
                <pic:pic xmlns:pic="http://schemas.openxmlformats.org/drawingml/2006/picture">
                  <pic:nvPicPr>
                    <pic:cNvPr id="2" name="IM 2" descr="C:/Users/Lancy/Desktop/c049dc1859ecf684d7034481ba81a563.jpgc049dc1859ecf684d7034481ba81a563"/>
                    <pic:cNvPicPr/>
                  </pic:nvPicPr>
                  <pic:blipFill>
                    <a:blip r:embed="rId8"/>
                    <a:srcRect t="5364" b="5364"/>
                    <a:stretch>
                      <a:fillRect/>
                    </a:stretch>
                  </pic:blipFill>
                  <pic:spPr>
                    <a:xfrm>
                      <a:off x="0" y="0"/>
                      <a:ext cx="1047750" cy="1247775"/>
                    </a:xfrm>
                    <a:prstGeom prst="rect">
                      <a:avLst/>
                    </a:prstGeom>
                  </pic:spPr>
                </pic:pic>
              </a:graphicData>
            </a:graphic>
          </wp:anchor>
        </w:drawing>
      </w:r>
      <w:r>
        <w:rPr>
          <w:rFonts w:hint="eastAsia"/>
          <w:color w:val="1DAEFA"/>
          <w:spacing w:val="48"/>
          <w:sz w:val="39"/>
          <w:szCs w:val="39"/>
          <w:lang w:val="en-US" w:eastAsia="zh-CN"/>
        </w:rPr>
        <w:t>蓝毅</w:t>
      </w:r>
    </w:p>
    <w:p w14:paraId="62A6BAB1">
      <w:pPr>
        <w:pStyle w:val="2"/>
        <w:spacing w:before="65" w:line="218" w:lineRule="auto"/>
        <w:ind w:left="2867"/>
      </w:pPr>
      <w:r>
        <w:rPr>
          <w:b/>
          <w:bCs/>
          <w:color w:val="555555"/>
          <w:spacing w:val="4"/>
        </w:rPr>
        <w:t>求职意向：</w:t>
      </w:r>
      <w:r>
        <w:rPr>
          <w:rFonts w:hint="eastAsia"/>
          <w:b/>
          <w:bCs/>
          <w:color w:val="555555"/>
          <w:spacing w:val="4"/>
          <w:lang w:val="en-US" w:eastAsia="zh-CN"/>
        </w:rPr>
        <w:t>Python</w:t>
      </w:r>
      <w:r>
        <w:rPr>
          <w:b/>
          <w:bCs/>
          <w:color w:val="555555"/>
          <w:spacing w:val="4"/>
        </w:rPr>
        <w:t>后台开发</w:t>
      </w:r>
      <w:r>
        <w:rPr>
          <w:rFonts w:hint="eastAsia"/>
          <w:b/>
          <w:bCs/>
          <w:color w:val="555555"/>
          <w:spacing w:val="4"/>
          <w:lang w:eastAsia="zh-CN"/>
        </w:rPr>
        <w:t>，</w:t>
      </w:r>
      <w:r>
        <w:rPr>
          <w:rFonts w:hint="eastAsia"/>
          <w:b/>
          <w:bCs/>
          <w:color w:val="555555"/>
          <w:spacing w:val="4"/>
          <w:lang w:val="en-US" w:eastAsia="zh-CN"/>
        </w:rPr>
        <w:t>AI Agent应用开发</w:t>
      </w:r>
      <w:r>
        <w:rPr>
          <w:b/>
          <w:bCs/>
          <w:color w:val="555555"/>
          <w:spacing w:val="17"/>
          <w:w w:val="101"/>
        </w:rPr>
        <w:t xml:space="preserve">  </w:t>
      </w:r>
      <w:r>
        <w:rPr>
          <w:position w:val="-3"/>
        </w:rPr>
        <w:drawing>
          <wp:inline distT="0" distB="0" distL="0" distR="0">
            <wp:extent cx="9525" cy="13335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9525" cy="133350"/>
                    </a:xfrm>
                    <a:prstGeom prst="rect">
                      <a:avLst/>
                    </a:prstGeom>
                  </pic:spPr>
                </pic:pic>
              </a:graphicData>
            </a:graphic>
          </wp:inline>
        </w:drawing>
      </w:r>
      <w:r>
        <w:rPr>
          <w:b/>
          <w:bCs/>
          <w:color w:val="555555"/>
          <w:spacing w:val="24"/>
          <w:w w:val="101"/>
        </w:rPr>
        <w:t xml:space="preserve">  </w:t>
      </w:r>
      <w:r>
        <w:rPr>
          <w:color w:val="555555"/>
          <w:spacing w:val="4"/>
        </w:rPr>
        <w:t>随时到岗</w:t>
      </w:r>
    </w:p>
    <w:p w14:paraId="4AA0BBCE">
      <w:pPr>
        <w:pStyle w:val="2"/>
        <w:spacing w:before="173" w:line="193" w:lineRule="auto"/>
        <w:ind w:left="2902"/>
      </w:pPr>
      <w:r>
        <w:pict>
          <v:shape id="_x0000_s1026" o:spid="_x0000_s1026" o:spt="202" type="#_x0000_t202" style="position:absolute;left:0pt;margin-left:372.1pt;margin-top:8pt;height:37.65pt;width:187.5pt;z-index:251662336;mso-width-relative:page;mso-height-relative:page;" filled="f" stroked="f" coordsize="21600,21600">
            <v:path/>
            <v:fill on="f" focussize="0,0"/>
            <v:stroke on="f"/>
            <v:imagedata o:title=""/>
            <o:lock v:ext="edit" aspectratio="f"/>
            <v:textbox inset="0mm,0mm,0mm,0mm">
              <w:txbxContent>
                <w:p w14:paraId="225CB224">
                  <w:pPr>
                    <w:pStyle w:val="2"/>
                    <w:spacing w:before="19" w:line="195" w:lineRule="auto"/>
                    <w:ind w:left="20"/>
                  </w:pPr>
                  <w:r>
                    <w:rPr>
                      <w:color w:val="1DAEFA"/>
                      <w:spacing w:val="32"/>
                      <w:position w:val="-1"/>
                      <w:sz w:val="24"/>
                      <w:szCs w:val="24"/>
                    </w:rPr>
                    <w:t xml:space="preserve">  </w:t>
                  </w:r>
                  <w:r>
                    <w:rPr>
                      <w:color w:val="333333"/>
                      <w:spacing w:val="11"/>
                    </w:rPr>
                    <w:t>性</w:t>
                  </w:r>
                  <w:r>
                    <w:rPr>
                      <w:color w:val="333333"/>
                    </w:rPr>
                    <w:t xml:space="preserve">       </w:t>
                  </w:r>
                  <w:r>
                    <w:rPr>
                      <w:color w:val="333333"/>
                      <w:spacing w:val="11"/>
                    </w:rPr>
                    <w:t>别： 男</w:t>
                  </w:r>
                </w:p>
                <w:p w14:paraId="22CCD727">
                  <w:pPr>
                    <w:pStyle w:val="2"/>
                    <w:spacing w:before="48" w:line="192" w:lineRule="auto"/>
                    <w:ind w:left="20"/>
                    <w:rPr>
                      <w:rFonts w:hint="default" w:eastAsia="微软雅黑"/>
                      <w:lang w:val="en-US" w:eastAsia="zh-CN"/>
                    </w:rPr>
                  </w:pPr>
                  <w:r>
                    <w:rPr>
                      <w:color w:val="1DAEFA"/>
                      <w:sz w:val="24"/>
                      <w:szCs w:val="24"/>
                    </w:rPr>
                    <w:t xml:space="preserve">  </w:t>
                  </w:r>
                  <w:r>
                    <w:rPr>
                      <w:rFonts w:hint="eastAsia"/>
                      <w:color w:val="1DAEFA"/>
                      <w:sz w:val="24"/>
                      <w:szCs w:val="24"/>
                      <w:lang w:val="en-US" w:eastAsia="zh-CN"/>
                    </w:rPr>
                    <w:t xml:space="preserve"> </w:t>
                  </w:r>
                  <w:r>
                    <w:rPr>
                      <w:color w:val="333333"/>
                    </w:rPr>
                    <w:t>邮       箱</w:t>
                  </w:r>
                  <w:r>
                    <w:rPr>
                      <w:rFonts w:hint="eastAsia"/>
                      <w:color w:val="333333"/>
                      <w:lang w:eastAsia="zh-CN"/>
                    </w:rPr>
                    <w:t>：</w:t>
                  </w:r>
                  <w:r>
                    <w:rPr>
                      <w:rFonts w:hint="eastAsia"/>
                      <w:color w:val="333333"/>
                      <w:spacing w:val="-2"/>
                      <w:lang w:val="en-US" w:eastAsia="zh-CN"/>
                    </w:rPr>
                    <w:t>522763917@qq.com</w:t>
                  </w:r>
                </w:p>
              </w:txbxContent>
            </v:textbox>
          </v:shape>
        </w:pict>
      </w:r>
      <w:r>
        <w:rPr>
          <w:color w:val="1DAEFA"/>
          <w:spacing w:val="38"/>
          <w:w w:val="101"/>
          <w:position w:val="-1"/>
          <w:sz w:val="24"/>
          <w:szCs w:val="24"/>
        </w:rPr>
        <w:t xml:space="preserve"> </w:t>
      </w:r>
      <w:r>
        <w:rPr>
          <w:color w:val="333333"/>
          <w:spacing w:val="-2"/>
        </w:rPr>
        <w:t>年       龄：</w:t>
      </w:r>
      <w:r>
        <w:rPr>
          <w:color w:val="333333"/>
          <w:spacing w:val="16"/>
          <w:w w:val="101"/>
        </w:rPr>
        <w:t xml:space="preserve"> </w:t>
      </w:r>
      <w:r>
        <w:rPr>
          <w:color w:val="333333"/>
          <w:spacing w:val="-2"/>
        </w:rPr>
        <w:t>20岁</w:t>
      </w:r>
    </w:p>
    <w:p w14:paraId="631434DC">
      <w:pPr>
        <w:pStyle w:val="2"/>
        <w:spacing w:before="59" w:line="202" w:lineRule="auto"/>
        <w:ind w:left="2908" w:firstLine="204" w:firstLineChars="100"/>
        <w:rPr>
          <w:rFonts w:hint="default" w:eastAsia="微软雅黑"/>
          <w:lang w:val="en-US" w:eastAsia="zh-CN"/>
        </w:rPr>
      </w:pPr>
      <w:r>
        <w:rPr>
          <w:color w:val="333333"/>
          <w:spacing w:val="7"/>
        </w:rPr>
        <w:t>电</w:t>
      </w:r>
      <w:r>
        <w:rPr>
          <w:color w:val="333333"/>
        </w:rPr>
        <w:t xml:space="preserve">       </w:t>
      </w:r>
      <w:r>
        <w:rPr>
          <w:color w:val="333333"/>
          <w:spacing w:val="7"/>
        </w:rPr>
        <w:t>话：</w:t>
      </w:r>
      <w:r>
        <w:rPr>
          <w:rFonts w:hint="eastAsia"/>
          <w:color w:val="333333"/>
          <w:spacing w:val="27"/>
          <w:lang w:val="en-US" w:eastAsia="zh-CN"/>
        </w:rPr>
        <w:t>15361445098</w:t>
      </w:r>
    </w:p>
    <w:p w14:paraId="06F52875">
      <w:pPr>
        <w:spacing w:line="315" w:lineRule="auto"/>
        <w:rPr>
          <w:rFonts w:ascii="Arial"/>
          <w:sz w:val="21"/>
        </w:rPr>
      </w:pPr>
    </w:p>
    <w:p w14:paraId="6A733762">
      <w:pPr>
        <w:spacing w:line="315" w:lineRule="auto"/>
        <w:rPr>
          <w:rFonts w:ascii="Arial"/>
          <w:sz w:val="21"/>
        </w:rPr>
      </w:pPr>
      <w:r>
        <w:drawing>
          <wp:anchor distT="0" distB="0" distL="0" distR="0" simplePos="0" relativeHeight="251664384" behindDoc="0" locked="0" layoutInCell="1" allowOverlap="1">
            <wp:simplePos x="0" y="0"/>
            <wp:positionH relativeFrom="column">
              <wp:posOffset>0</wp:posOffset>
            </wp:positionH>
            <wp:positionV relativeFrom="paragraph">
              <wp:posOffset>191770</wp:posOffset>
            </wp:positionV>
            <wp:extent cx="28575" cy="26670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28575" cy="266700"/>
                    </a:xfrm>
                    <a:prstGeom prst="rect">
                      <a:avLst/>
                    </a:prstGeom>
                  </pic:spPr>
                </pic:pic>
              </a:graphicData>
            </a:graphic>
          </wp:anchor>
        </w:drawing>
      </w:r>
    </w:p>
    <w:p w14:paraId="2AEBE1D2">
      <w:pPr>
        <w:pStyle w:val="2"/>
        <w:spacing w:before="95" w:line="186" w:lineRule="auto"/>
        <w:ind w:left="274"/>
        <w:outlineLvl w:val="0"/>
        <w:rPr>
          <w:sz w:val="22"/>
          <w:szCs w:val="22"/>
        </w:rPr>
      </w:pPr>
      <w:r>
        <mc:AlternateContent>
          <mc:Choice Requires="wps">
            <w:drawing>
              <wp:anchor distT="0" distB="0" distL="0" distR="0" simplePos="0" relativeHeight="251660288" behindDoc="1" locked="0" layoutInCell="1" allowOverlap="1">
                <wp:simplePos x="0" y="0"/>
                <wp:positionH relativeFrom="column">
                  <wp:posOffset>0</wp:posOffset>
                </wp:positionH>
                <wp:positionV relativeFrom="paragraph">
                  <wp:posOffset>-8890</wp:posOffset>
                </wp:positionV>
                <wp:extent cx="7620000" cy="266700"/>
                <wp:effectExtent l="0" t="0" r="0" b="0"/>
                <wp:wrapNone/>
                <wp:docPr id="8" name="Rect 8"/>
                <wp:cNvGraphicFramePr/>
                <a:graphic xmlns:a="http://schemas.openxmlformats.org/drawingml/2006/main">
                  <a:graphicData uri="http://schemas.microsoft.com/office/word/2010/wordprocessingShape">
                    <wps:wsp>
                      <wps:cNvSpPr/>
                      <wps:spPr>
                        <a:xfrm>
                          <a:off x="0" y="-9096"/>
                          <a:ext cx="7620000" cy="266700"/>
                        </a:xfrm>
                        <a:prstGeom prst="rect">
                          <a:avLst/>
                        </a:prstGeom>
                        <a:solidFill>
                          <a:srgbClr val="1DAEFA">
                            <a:alpha val="1294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 o:spid="_x0000_s1026" o:spt="1" style="position:absolute;left:0pt;margin-left:0pt;margin-top:-0.7pt;height:21pt;width:600pt;z-index:-251656192;mso-width-relative:page;mso-height-relative:page;" fillcolor="#1DAEFA" filled="t" stroked="f" coordsize="21600,21600" o:gfxdata="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vImZA1gAAAAcBAAAPAAAAAAAAAAEAIAAAACIAAABkcnMvZG93bnJldi54&#10;bWxQSwECFAAUAAAACACHTuJASyyZqTUCAACHBAAADgAAAAAAAAABACAAAAAlAQAAZHJzL2Uyb0Rv&#10;Yy54bWxQSwUGAAAAAAYABgBZAQAAzAUAAAAA&#10;">
                <v:fill on="t" opacity="8481f" focussize="0,0"/>
                <v:stroke on="f" weight="0pt"/>
                <v:imagedata o:title=""/>
                <o:lock v:ext="edit" aspectratio="f"/>
                <v:textbox inset="0mm,0mm,0mm,0mm"/>
              </v:rect>
            </w:pict>
          </mc:Fallback>
        </mc:AlternateContent>
      </w:r>
      <w:r>
        <w:rPr>
          <w:b/>
          <w:bCs/>
          <w:color w:val="1DAEFA"/>
          <w:spacing w:val="3"/>
          <w:sz w:val="22"/>
          <w:szCs w:val="22"/>
        </w:rPr>
        <w:t>教育背景</w:t>
      </w:r>
    </w:p>
    <w:p w14:paraId="4A054F78">
      <w:pPr>
        <w:pStyle w:val="2"/>
        <w:spacing w:before="141" w:line="230" w:lineRule="auto"/>
        <w:ind w:left="10"/>
      </w:pPr>
      <w:r>
        <w:rPr>
          <w:b/>
          <w:bCs/>
          <w:color w:val="333333"/>
          <w:spacing w:val="2"/>
        </w:rPr>
        <w:t>2023-09</w:t>
      </w:r>
      <w:r>
        <w:rPr>
          <w:b/>
          <w:bCs/>
          <w:color w:val="333333"/>
          <w:spacing w:val="28"/>
        </w:rPr>
        <w:t xml:space="preserve"> </w:t>
      </w:r>
      <w:r>
        <w:rPr>
          <w:b/>
          <w:bCs/>
          <w:color w:val="333333"/>
          <w:spacing w:val="2"/>
        </w:rPr>
        <w:t xml:space="preserve">~ 至今                                            </w:t>
      </w:r>
      <w:r>
        <w:rPr>
          <w:b/>
          <w:bCs/>
          <w:color w:val="333333"/>
          <w:spacing w:val="1"/>
        </w:rPr>
        <w:t xml:space="preserve">    广东工业大学                                                                          计算机科学与技术（本科）</w:t>
      </w:r>
    </w:p>
    <w:p w14:paraId="475C343B">
      <w:pPr>
        <w:pStyle w:val="2"/>
        <w:spacing w:before="21" w:line="226" w:lineRule="auto"/>
        <w:ind w:left="4"/>
      </w:pPr>
      <w:r>
        <w:rPr>
          <w:color w:val="555555"/>
          <w:spacing w:val="1"/>
        </w:rPr>
        <w:t>专业成绩</w:t>
      </w:r>
      <w:r>
        <w:rPr>
          <w:color w:val="555555"/>
          <w:spacing w:val="-5"/>
        </w:rPr>
        <w:t xml:space="preserve"> </w:t>
      </w:r>
      <w:r>
        <w:rPr>
          <w:color w:val="555555"/>
          <w:spacing w:val="1"/>
        </w:rPr>
        <w:t>：</w:t>
      </w:r>
      <w:r>
        <w:rPr>
          <w:color w:val="555555"/>
        </w:rPr>
        <w:t>GPA</w:t>
      </w:r>
      <w:r>
        <w:rPr>
          <w:color w:val="555555"/>
          <w:spacing w:val="1"/>
        </w:rPr>
        <w:t xml:space="preserve"> </w:t>
      </w:r>
      <w:r>
        <w:rPr>
          <w:rFonts w:hint="eastAsia"/>
          <w:color w:val="555555"/>
          <w:spacing w:val="1"/>
          <w:lang w:val="en-US" w:eastAsia="zh-CN"/>
        </w:rPr>
        <w:t>3.90</w:t>
      </w:r>
      <w:r>
        <w:rPr>
          <w:color w:val="555555"/>
          <w:spacing w:val="1"/>
        </w:rPr>
        <w:t>/5 （专业前</w:t>
      </w:r>
      <w:r>
        <w:rPr>
          <w:rFonts w:hint="eastAsia"/>
          <w:color w:val="555555"/>
          <w:spacing w:val="1"/>
          <w:lang w:val="en-US" w:eastAsia="zh-CN"/>
        </w:rPr>
        <w:t>8</w:t>
      </w:r>
      <w:r>
        <w:rPr>
          <w:color w:val="555555"/>
          <w:spacing w:val="1"/>
        </w:rPr>
        <w:t>%）</w:t>
      </w:r>
    </w:p>
    <w:p w14:paraId="418C75FD">
      <w:pPr>
        <w:pStyle w:val="2"/>
        <w:spacing w:before="15" w:line="209" w:lineRule="auto"/>
        <w:ind w:left="3" w:right="176"/>
      </w:pPr>
      <w:r>
        <w:drawing>
          <wp:anchor distT="0" distB="0" distL="0" distR="0" simplePos="0" relativeHeight="251663360" behindDoc="0" locked="0" layoutInCell="1" allowOverlap="1">
            <wp:simplePos x="0" y="0"/>
            <wp:positionH relativeFrom="column">
              <wp:posOffset>0</wp:posOffset>
            </wp:positionH>
            <wp:positionV relativeFrom="paragraph">
              <wp:posOffset>467360</wp:posOffset>
            </wp:positionV>
            <wp:extent cx="28575" cy="2667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0"/>
                    <a:stretch>
                      <a:fillRect/>
                    </a:stretch>
                  </pic:blipFill>
                  <pic:spPr>
                    <a:xfrm>
                      <a:off x="0" y="0"/>
                      <a:ext cx="28575" cy="266700"/>
                    </a:xfrm>
                    <a:prstGeom prst="rect">
                      <a:avLst/>
                    </a:prstGeom>
                  </pic:spPr>
                </pic:pic>
              </a:graphicData>
            </a:graphic>
          </wp:anchor>
        </w:drawing>
      </w:r>
      <w:r>
        <w:rPr>
          <w:color w:val="555555"/>
        </w:rPr>
        <w:t>主修课程</w:t>
      </w:r>
      <w:r>
        <w:rPr>
          <w:color w:val="555555"/>
          <w:spacing w:val="-8"/>
        </w:rPr>
        <w:t xml:space="preserve"> </w:t>
      </w:r>
      <w:r>
        <w:rPr>
          <w:color w:val="555555"/>
        </w:rPr>
        <w:t>：C语言程序设计</w:t>
      </w:r>
      <w:r>
        <w:rPr>
          <w:color w:val="555555"/>
          <w:spacing w:val="-25"/>
        </w:rPr>
        <w:t xml:space="preserve"> </w:t>
      </w:r>
      <w:r>
        <w:rPr>
          <w:color w:val="555555"/>
        </w:rPr>
        <w:t>，计算机专业导论</w:t>
      </w:r>
      <w:r>
        <w:rPr>
          <w:color w:val="555555"/>
          <w:spacing w:val="-25"/>
        </w:rPr>
        <w:t xml:space="preserve"> </w:t>
      </w:r>
      <w:r>
        <w:rPr>
          <w:color w:val="555555"/>
        </w:rPr>
        <w:t>，大学英语</w:t>
      </w:r>
      <w:r>
        <w:rPr>
          <w:color w:val="555555"/>
          <w:spacing w:val="-25"/>
        </w:rPr>
        <w:t xml:space="preserve"> </w:t>
      </w:r>
      <w:r>
        <w:rPr>
          <w:color w:val="555555"/>
        </w:rPr>
        <w:t>，高等数学</w:t>
      </w:r>
      <w:r>
        <w:rPr>
          <w:color w:val="555555"/>
          <w:spacing w:val="-26"/>
        </w:rPr>
        <w:t xml:space="preserve"> </w:t>
      </w:r>
      <w:r>
        <w:rPr>
          <w:color w:val="555555"/>
        </w:rPr>
        <w:t>，数学建模与创新创业实践</w:t>
      </w:r>
      <w:r>
        <w:rPr>
          <w:color w:val="555555"/>
          <w:spacing w:val="-25"/>
        </w:rPr>
        <w:t xml:space="preserve"> </w:t>
      </w:r>
      <w:r>
        <w:rPr>
          <w:color w:val="555555"/>
        </w:rPr>
        <w:t>，机器学习</w:t>
      </w:r>
      <w:r>
        <w:rPr>
          <w:color w:val="555555"/>
          <w:spacing w:val="-25"/>
        </w:rPr>
        <w:t xml:space="preserve"> </w:t>
      </w:r>
      <w:r>
        <w:rPr>
          <w:color w:val="555555"/>
        </w:rPr>
        <w:t>，线性代数</w:t>
      </w:r>
      <w:r>
        <w:rPr>
          <w:color w:val="555555"/>
          <w:spacing w:val="-26"/>
        </w:rPr>
        <w:t xml:space="preserve"> </w:t>
      </w:r>
      <w:r>
        <w:rPr>
          <w:color w:val="555555"/>
        </w:rPr>
        <w:t>，离散数学</w:t>
      </w:r>
      <w:r>
        <w:rPr>
          <w:color w:val="555555"/>
          <w:spacing w:val="-25"/>
        </w:rPr>
        <w:t xml:space="preserve"> </w:t>
      </w:r>
      <w:r>
        <w:rPr>
          <w:color w:val="555555"/>
        </w:rPr>
        <w:t>，电工电子技术</w:t>
      </w:r>
      <w:r>
        <w:rPr>
          <w:color w:val="555555"/>
          <w:spacing w:val="-25"/>
        </w:rPr>
        <w:t xml:space="preserve"> </w:t>
      </w:r>
      <w:r>
        <w:rPr>
          <w:color w:val="555555"/>
        </w:rPr>
        <w:t>，数据结构与算法</w:t>
      </w:r>
      <w:r>
        <w:rPr>
          <w:color w:val="555555"/>
          <w:spacing w:val="-25"/>
        </w:rPr>
        <w:t xml:space="preserve"> </w:t>
      </w:r>
      <w:r>
        <w:rPr>
          <w:color w:val="555555"/>
        </w:rPr>
        <w:t>，Java 程序设计</w:t>
      </w:r>
      <w:r>
        <w:rPr>
          <w:color w:val="555555"/>
          <w:spacing w:val="-26"/>
        </w:rPr>
        <w:t xml:space="preserve"> </w:t>
      </w:r>
      <w:r>
        <w:rPr>
          <w:color w:val="555555"/>
        </w:rPr>
        <w:t>，操作系统</w:t>
      </w:r>
      <w:r>
        <w:rPr>
          <w:color w:val="555555"/>
          <w:spacing w:val="-25"/>
        </w:rPr>
        <w:t xml:space="preserve"> </w:t>
      </w:r>
      <w:r>
        <w:rPr>
          <w:color w:val="555555"/>
        </w:rPr>
        <w:t>，计算机网络</w:t>
      </w:r>
      <w:r>
        <w:rPr>
          <w:color w:val="555555"/>
          <w:spacing w:val="-25"/>
        </w:rPr>
        <w:t xml:space="preserve"> </w:t>
      </w:r>
      <w:r>
        <w:rPr>
          <w:color w:val="555555"/>
        </w:rPr>
        <w:t>，计算机组成原理</w:t>
      </w:r>
      <w:r>
        <w:rPr>
          <w:color w:val="555555"/>
          <w:spacing w:val="-25"/>
        </w:rPr>
        <w:t xml:space="preserve"> </w:t>
      </w:r>
      <w:r>
        <w:rPr>
          <w:color w:val="555555"/>
        </w:rPr>
        <w:t>，</w:t>
      </w:r>
      <w:r>
        <w:rPr>
          <w:color w:val="555555"/>
          <w:spacing w:val="-34"/>
        </w:rPr>
        <w:t xml:space="preserve"> </w:t>
      </w:r>
      <w:r>
        <w:rPr>
          <w:color w:val="555555"/>
        </w:rPr>
        <w:t>Linu</w:t>
      </w:r>
      <w:r>
        <w:rPr>
          <w:color w:val="555555"/>
          <w:spacing w:val="-1"/>
        </w:rPr>
        <w:t>x技术</w:t>
      </w:r>
    </w:p>
    <w:p w14:paraId="6358ECDD">
      <w:pPr>
        <w:pStyle w:val="2"/>
        <w:spacing w:before="262" w:line="186" w:lineRule="auto"/>
        <w:ind w:left="273"/>
        <w:outlineLvl w:val="0"/>
        <w:rPr>
          <w:sz w:val="22"/>
          <w:szCs w:val="22"/>
        </w:rPr>
      </w:pPr>
      <w: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97155</wp:posOffset>
                </wp:positionV>
                <wp:extent cx="7620000" cy="266700"/>
                <wp:effectExtent l="0" t="0" r="0" b="0"/>
                <wp:wrapNone/>
                <wp:docPr id="12" name="Rect 12"/>
                <wp:cNvGraphicFramePr/>
                <a:graphic xmlns:a="http://schemas.openxmlformats.org/drawingml/2006/main">
                  <a:graphicData uri="http://schemas.microsoft.com/office/word/2010/wordprocessingShape">
                    <wps:wsp>
                      <wps:cNvSpPr/>
                      <wps:spPr>
                        <a:xfrm>
                          <a:off x="0" y="97607"/>
                          <a:ext cx="7620000" cy="266700"/>
                        </a:xfrm>
                        <a:prstGeom prst="rect">
                          <a:avLst/>
                        </a:prstGeom>
                        <a:solidFill>
                          <a:srgbClr val="1DAEFA">
                            <a:alpha val="1294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2" o:spid="_x0000_s1026" o:spt="1" style="position:absolute;left:0pt;margin-left:0pt;margin-top:7.65pt;height:21pt;width:600pt;z-index:-251657216;mso-width-relative:page;mso-height-relative:page;" fillcolor="#1DAEFA" filled="t" stroked="f" coordsize="21600,21600" o:gfxdata="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TOyKTVAAAABwEAAA8AAAAAAAAAAQAgAAAAIgAAAGRycy9kb3ducmV2Lnht&#10;bFBLAQIUABQAAAAIAIdO4kDC37iNNQIAAIkEAAAOAAAAAAAAAAEAIAAAACQBAABkcnMvZTJvRG9j&#10;LnhtbFBLBQYAAAAABgAGAFkBAADLBQAAAAA=&#10;">
                <v:fill on="t" opacity="8481f" focussize="0,0"/>
                <v:stroke on="f" weight="0pt"/>
                <v:imagedata o:title=""/>
                <o:lock v:ext="edit" aspectratio="f"/>
                <v:textbox inset="0mm,0mm,0mm,0mm"/>
              </v:rect>
            </w:pict>
          </mc:Fallback>
        </mc:AlternateContent>
      </w:r>
      <w:r>
        <w:rPr>
          <w:b/>
          <w:bCs/>
          <w:color w:val="1DAEFA"/>
          <w:spacing w:val="4"/>
          <w:sz w:val="22"/>
          <w:szCs w:val="22"/>
        </w:rPr>
        <w:t>项目经验</w:t>
      </w:r>
    </w:p>
    <w:p w14:paraId="5861631C">
      <w:pPr>
        <w:pStyle w:val="2"/>
        <w:spacing w:before="142" w:line="218" w:lineRule="auto"/>
        <w:jc w:val="right"/>
      </w:pPr>
      <w:r>
        <w:rPr>
          <w:b/>
          <w:bCs/>
          <w:color w:val="333333"/>
          <w:spacing w:val="2"/>
        </w:rPr>
        <w:t>2024-05</w:t>
      </w:r>
      <w:r>
        <w:rPr>
          <w:b/>
          <w:bCs/>
          <w:color w:val="333333"/>
          <w:spacing w:val="28"/>
          <w:w w:val="101"/>
        </w:rPr>
        <w:t xml:space="preserve"> </w:t>
      </w:r>
      <w:r>
        <w:rPr>
          <w:b/>
          <w:bCs/>
          <w:color w:val="333333"/>
          <w:spacing w:val="2"/>
        </w:rPr>
        <w:t xml:space="preserve">~ 2025-11                                 智享生活化一站式平台                               </w:t>
      </w:r>
      <w:r>
        <w:rPr>
          <w:b/>
          <w:bCs/>
          <w:color w:val="333333"/>
          <w:spacing w:val="1"/>
        </w:rPr>
        <w:t xml:space="preserve">                                                         </w:t>
      </w:r>
      <w:r>
        <w:rPr>
          <w:b/>
          <w:bCs/>
          <w:color w:val="333333"/>
        </w:rPr>
        <w:t>java</w:t>
      </w:r>
      <w:r>
        <w:rPr>
          <w:b/>
          <w:bCs/>
          <w:color w:val="333333"/>
          <w:spacing w:val="1"/>
        </w:rPr>
        <w:t>后端开发</w:t>
      </w:r>
    </w:p>
    <w:p w14:paraId="692624D0">
      <w:pPr>
        <w:pStyle w:val="2"/>
        <w:spacing w:before="73" w:line="197" w:lineRule="auto"/>
        <w:ind w:left="12" w:right="53" w:hanging="11"/>
      </w:pPr>
      <w:r>
        <w:rPr>
          <w:color w:val="555555"/>
          <w:spacing w:val="4"/>
        </w:rPr>
        <w:t>项目描述：项目包括用户端和服务端两部分</w:t>
      </w:r>
      <w:r>
        <w:rPr>
          <w:color w:val="555555"/>
          <w:spacing w:val="-25"/>
        </w:rPr>
        <w:t xml:space="preserve"> </w:t>
      </w:r>
      <w:r>
        <w:rPr>
          <w:color w:val="555555"/>
          <w:spacing w:val="4"/>
        </w:rPr>
        <w:t>，管理端可以通过网页对菜品分类、菜品 样式、订单、员工等等信息进行管理</w:t>
      </w:r>
      <w:r>
        <w:rPr>
          <w:color w:val="555555"/>
          <w:spacing w:val="3"/>
        </w:rPr>
        <w:t>维护</w:t>
      </w:r>
      <w:r>
        <w:rPr>
          <w:color w:val="555555"/>
          <w:spacing w:val="-25"/>
        </w:rPr>
        <w:t xml:space="preserve"> </w:t>
      </w:r>
      <w:r>
        <w:rPr>
          <w:color w:val="555555"/>
          <w:spacing w:val="3"/>
        </w:rPr>
        <w:t>，统计订单菜品等数据</w:t>
      </w:r>
      <w:r>
        <w:rPr>
          <w:color w:val="555555"/>
          <w:spacing w:val="-10"/>
        </w:rPr>
        <w:t xml:space="preserve"> </w:t>
      </w:r>
      <w:r>
        <w:rPr>
          <w:color w:val="555555"/>
          <w:spacing w:val="3"/>
        </w:rPr>
        <w:t>，并管理订单的发放。小程序端实现菜品的下单、加入购物车、微信支付订单</w:t>
      </w:r>
      <w:r>
        <w:rPr>
          <w:color w:val="555555"/>
          <w:spacing w:val="-25"/>
        </w:rPr>
        <w:t xml:space="preserve"> </w:t>
      </w:r>
      <w:r>
        <w:rPr>
          <w:color w:val="555555"/>
          <w:spacing w:val="3"/>
        </w:rPr>
        <w:t>，并追踪订单状态的功 能。</w:t>
      </w:r>
    </w:p>
    <w:p w14:paraId="072E4F74">
      <w:pPr>
        <w:pStyle w:val="2"/>
        <w:spacing w:line="214" w:lineRule="auto"/>
        <w:ind w:left="2"/>
      </w:pPr>
      <w:r>
        <w:rPr>
          <w:color w:val="555555"/>
          <w:spacing w:val="2"/>
        </w:rPr>
        <w:t>使用技术：</w:t>
      </w:r>
      <w:r>
        <w:rPr>
          <w:color w:val="555555"/>
          <w:spacing w:val="-28"/>
        </w:rPr>
        <w:t xml:space="preserve"> </w:t>
      </w:r>
      <w:r>
        <w:rPr>
          <w:color w:val="555555"/>
        </w:rPr>
        <w:t>Nginx</w:t>
      </w:r>
      <w:r>
        <w:rPr>
          <w:color w:val="555555"/>
          <w:spacing w:val="2"/>
        </w:rPr>
        <w:t xml:space="preserve"> , </w:t>
      </w:r>
      <w:r>
        <w:rPr>
          <w:color w:val="555555"/>
        </w:rPr>
        <w:t>SpringBoot</w:t>
      </w:r>
      <w:r>
        <w:rPr>
          <w:color w:val="555555"/>
          <w:spacing w:val="26"/>
        </w:rPr>
        <w:t xml:space="preserve"> </w:t>
      </w:r>
      <w:r>
        <w:rPr>
          <w:color w:val="555555"/>
          <w:spacing w:val="2"/>
        </w:rPr>
        <w:t>+</w:t>
      </w:r>
      <w:r>
        <w:rPr>
          <w:color w:val="555555"/>
          <w:spacing w:val="15"/>
        </w:rPr>
        <w:t xml:space="preserve"> </w:t>
      </w:r>
      <w:r>
        <w:rPr>
          <w:color w:val="555555"/>
        </w:rPr>
        <w:t>SpringMVC</w:t>
      </w:r>
      <w:r>
        <w:rPr>
          <w:color w:val="555555"/>
          <w:spacing w:val="26"/>
        </w:rPr>
        <w:t xml:space="preserve"> </w:t>
      </w:r>
      <w:r>
        <w:rPr>
          <w:color w:val="555555"/>
          <w:spacing w:val="2"/>
        </w:rPr>
        <w:t>+</w:t>
      </w:r>
      <w:r>
        <w:rPr>
          <w:color w:val="555555"/>
          <w:spacing w:val="15"/>
        </w:rPr>
        <w:t xml:space="preserve"> </w:t>
      </w:r>
      <w:r>
        <w:rPr>
          <w:color w:val="555555"/>
        </w:rPr>
        <w:t>Spring</w:t>
      </w:r>
      <w:r>
        <w:rPr>
          <w:color w:val="555555"/>
          <w:spacing w:val="2"/>
        </w:rPr>
        <w:t xml:space="preserve"> </w:t>
      </w:r>
      <w:r>
        <w:rPr>
          <w:color w:val="555555"/>
        </w:rPr>
        <w:t>Cache</w:t>
      </w:r>
      <w:r>
        <w:rPr>
          <w:color w:val="555555"/>
          <w:spacing w:val="2"/>
        </w:rPr>
        <w:t xml:space="preserve"> ,</w:t>
      </w:r>
      <w:r>
        <w:rPr>
          <w:color w:val="555555"/>
          <w:spacing w:val="18"/>
        </w:rPr>
        <w:t xml:space="preserve"> </w:t>
      </w:r>
      <w:r>
        <w:rPr>
          <w:color w:val="555555"/>
        </w:rPr>
        <w:t>mybatis</w:t>
      </w:r>
      <w:r>
        <w:rPr>
          <w:color w:val="555555"/>
          <w:spacing w:val="2"/>
        </w:rPr>
        <w:t xml:space="preserve"> ,</w:t>
      </w:r>
      <w:r>
        <w:rPr>
          <w:color w:val="555555"/>
          <w:spacing w:val="21"/>
        </w:rPr>
        <w:t xml:space="preserve"> </w:t>
      </w:r>
      <w:r>
        <w:rPr>
          <w:color w:val="555555"/>
        </w:rPr>
        <w:t>MySQL</w:t>
      </w:r>
      <w:r>
        <w:rPr>
          <w:color w:val="555555"/>
          <w:spacing w:val="2"/>
        </w:rPr>
        <w:t xml:space="preserve"> , </w:t>
      </w:r>
      <w:r>
        <w:rPr>
          <w:color w:val="555555"/>
        </w:rPr>
        <w:t>JWT</w:t>
      </w:r>
      <w:r>
        <w:rPr>
          <w:color w:val="555555"/>
          <w:spacing w:val="2"/>
        </w:rPr>
        <w:t>令牌</w:t>
      </w:r>
      <w:r>
        <w:rPr>
          <w:color w:val="555555"/>
          <w:spacing w:val="-26"/>
        </w:rPr>
        <w:t xml:space="preserve"> </w:t>
      </w:r>
      <w:r>
        <w:rPr>
          <w:color w:val="555555"/>
          <w:spacing w:val="2"/>
        </w:rPr>
        <w:t>，阿里云</w:t>
      </w:r>
      <w:r>
        <w:rPr>
          <w:color w:val="555555"/>
        </w:rPr>
        <w:t>OSS</w:t>
      </w:r>
      <w:r>
        <w:rPr>
          <w:color w:val="555555"/>
          <w:spacing w:val="-26"/>
        </w:rPr>
        <w:t xml:space="preserve"> </w:t>
      </w:r>
      <w:r>
        <w:rPr>
          <w:color w:val="555555"/>
          <w:spacing w:val="2"/>
        </w:rPr>
        <w:t>，</w:t>
      </w:r>
      <w:r>
        <w:rPr>
          <w:color w:val="555555"/>
        </w:rPr>
        <w:t>WebSocket</w:t>
      </w:r>
    </w:p>
    <w:p w14:paraId="777C4524">
      <w:pPr>
        <w:pStyle w:val="2"/>
        <w:spacing w:before="32" w:line="182" w:lineRule="auto"/>
        <w:ind w:left="5"/>
      </w:pPr>
      <w:r>
        <w:rPr>
          <w:color w:val="555555"/>
          <w:spacing w:val="2"/>
        </w:rPr>
        <w:t>工作职责：</w:t>
      </w:r>
    </w:p>
    <w:p w14:paraId="036CBD7F">
      <w:pPr>
        <w:pStyle w:val="2"/>
        <w:spacing w:before="1" w:line="209" w:lineRule="auto"/>
        <w:ind w:left="20"/>
      </w:pPr>
      <w:r>
        <w:rPr>
          <w:color w:val="555555"/>
          <w:spacing w:val="5"/>
        </w:rPr>
        <w:t>1. 使用</w:t>
      </w:r>
      <w:r>
        <w:rPr>
          <w:color w:val="555555"/>
        </w:rPr>
        <w:t>Nginx</w:t>
      </w:r>
      <w:r>
        <w:rPr>
          <w:color w:val="555555"/>
          <w:spacing w:val="5"/>
        </w:rPr>
        <w:t>作为</w:t>
      </w:r>
      <w:r>
        <w:fldChar w:fldCharType="begin"/>
      </w:r>
      <w:r>
        <w:instrText xml:space="preserve"> HYPERLINK "http" </w:instrText>
      </w:r>
      <w:r>
        <w:fldChar w:fldCharType="separate"/>
      </w:r>
      <w:r>
        <w:rPr>
          <w:color w:val="555555"/>
        </w:rPr>
        <w:t>http</w:t>
      </w:r>
      <w:r>
        <w:rPr>
          <w:color w:val="555555"/>
        </w:rPr>
        <w:fldChar w:fldCharType="end"/>
      </w:r>
      <w:r>
        <w:rPr>
          <w:color w:val="555555"/>
          <w:spacing w:val="5"/>
        </w:rPr>
        <w:t>服务器，部署静态资源，实</w:t>
      </w:r>
      <w:r>
        <w:rPr>
          <w:color w:val="555555"/>
          <w:spacing w:val="4"/>
        </w:rPr>
        <w:t>现反向代理和负载均衡</w:t>
      </w:r>
    </w:p>
    <w:p w14:paraId="0DEFBB31">
      <w:pPr>
        <w:pStyle w:val="2"/>
        <w:spacing w:before="1" w:line="209" w:lineRule="auto"/>
        <w:ind w:left="11"/>
      </w:pPr>
      <w:r>
        <w:rPr>
          <w:color w:val="555555"/>
          <w:spacing w:val="3"/>
        </w:rPr>
        <w:t>2. 通过</w:t>
      </w:r>
      <w:r>
        <w:rPr>
          <w:color w:val="555555"/>
        </w:rPr>
        <w:t>Redis</w:t>
      </w:r>
      <w:r>
        <w:rPr>
          <w:color w:val="555555"/>
          <w:spacing w:val="3"/>
        </w:rPr>
        <w:t>和</w:t>
      </w:r>
      <w:r>
        <w:rPr>
          <w:color w:val="555555"/>
        </w:rPr>
        <w:t>MySQL</w:t>
      </w:r>
      <w:r>
        <w:rPr>
          <w:color w:val="555555"/>
          <w:spacing w:val="3"/>
        </w:rPr>
        <w:t>配合使用</w:t>
      </w:r>
      <w:r>
        <w:rPr>
          <w:color w:val="555555"/>
          <w:spacing w:val="-19"/>
        </w:rPr>
        <w:t xml:space="preserve"> </w:t>
      </w:r>
      <w:r>
        <w:rPr>
          <w:color w:val="555555"/>
          <w:spacing w:val="3"/>
        </w:rPr>
        <w:t>，实现数据的长久化保存同时</w:t>
      </w:r>
      <w:r>
        <w:rPr>
          <w:color w:val="555555"/>
          <w:spacing w:val="-25"/>
        </w:rPr>
        <w:t xml:space="preserve"> </w:t>
      </w:r>
      <w:r>
        <w:rPr>
          <w:color w:val="555555"/>
          <w:spacing w:val="3"/>
        </w:rPr>
        <w:t>，通过</w:t>
      </w:r>
      <w:r>
        <w:rPr>
          <w:color w:val="555555"/>
        </w:rPr>
        <w:t>Redis</w:t>
      </w:r>
      <w:r>
        <w:rPr>
          <w:color w:val="555555"/>
          <w:spacing w:val="3"/>
        </w:rPr>
        <w:t>缓存商品信息</w:t>
      </w:r>
      <w:r>
        <w:rPr>
          <w:color w:val="555555"/>
          <w:spacing w:val="-27"/>
        </w:rPr>
        <w:t xml:space="preserve"> </w:t>
      </w:r>
      <w:r>
        <w:rPr>
          <w:color w:val="555555"/>
          <w:spacing w:val="3"/>
        </w:rPr>
        <w:t>，减轻服务器负载</w:t>
      </w:r>
    </w:p>
    <w:p w14:paraId="4FF74643">
      <w:pPr>
        <w:pStyle w:val="2"/>
        <w:spacing w:before="1" w:line="209" w:lineRule="auto"/>
        <w:ind w:left="13"/>
      </w:pPr>
      <w:r>
        <w:rPr>
          <w:color w:val="555555"/>
          <w:spacing w:val="3"/>
        </w:rPr>
        <w:t>3. 通过</w:t>
      </w:r>
      <w:r>
        <w:rPr>
          <w:color w:val="555555"/>
        </w:rPr>
        <w:t>Redis</w:t>
      </w:r>
      <w:r>
        <w:rPr>
          <w:color w:val="555555"/>
          <w:spacing w:val="3"/>
        </w:rPr>
        <w:t>缓存商铺信息</w:t>
      </w:r>
      <w:r>
        <w:rPr>
          <w:color w:val="555555"/>
          <w:spacing w:val="-8"/>
        </w:rPr>
        <w:t xml:space="preserve"> </w:t>
      </w:r>
      <w:r>
        <w:rPr>
          <w:color w:val="555555"/>
          <w:spacing w:val="3"/>
        </w:rPr>
        <w:t>，通过设置不同缓存的过期时间防止缓存雪崩</w:t>
      </w:r>
    </w:p>
    <w:p w14:paraId="78D607D9">
      <w:pPr>
        <w:pStyle w:val="2"/>
        <w:spacing w:line="214" w:lineRule="auto"/>
        <w:ind w:left="1"/>
      </w:pPr>
      <w:r>
        <w:rPr>
          <w:color w:val="555555"/>
          <w:spacing w:val="4"/>
        </w:rPr>
        <w:t>4. 通过</w:t>
      </w:r>
      <w:r>
        <w:rPr>
          <w:color w:val="555555"/>
        </w:rPr>
        <w:t>WebSocket</w:t>
      </w:r>
      <w:r>
        <w:rPr>
          <w:color w:val="555555"/>
          <w:spacing w:val="4"/>
        </w:rPr>
        <w:t>向前端传输数据</w:t>
      </w:r>
      <w:r>
        <w:rPr>
          <w:color w:val="555555"/>
          <w:spacing w:val="-17"/>
        </w:rPr>
        <w:t xml:space="preserve"> </w:t>
      </w:r>
      <w:r>
        <w:rPr>
          <w:color w:val="555555"/>
          <w:spacing w:val="4"/>
        </w:rPr>
        <w:t>，实现来单提示功能</w:t>
      </w:r>
      <w:r>
        <w:rPr>
          <w:color w:val="555555"/>
          <w:spacing w:val="-25"/>
        </w:rPr>
        <w:t xml:space="preserve"> </w:t>
      </w:r>
      <w:r>
        <w:rPr>
          <w:color w:val="555555"/>
          <w:spacing w:val="4"/>
        </w:rPr>
        <w:t>，并且利用</w:t>
      </w:r>
      <w:r>
        <w:rPr>
          <w:color w:val="555555"/>
        </w:rPr>
        <w:t>Spring</w:t>
      </w:r>
      <w:r>
        <w:rPr>
          <w:color w:val="555555"/>
          <w:spacing w:val="4"/>
        </w:rPr>
        <w:t xml:space="preserve"> </w:t>
      </w:r>
      <w:r>
        <w:rPr>
          <w:color w:val="555555"/>
        </w:rPr>
        <w:t>Task</w:t>
      </w:r>
      <w:r>
        <w:rPr>
          <w:color w:val="555555"/>
          <w:spacing w:val="4"/>
        </w:rPr>
        <w:t>定时 任务实现订单的超时处理</w:t>
      </w:r>
    </w:p>
    <w:p w14:paraId="12104D7F">
      <w:pPr>
        <w:pStyle w:val="2"/>
        <w:spacing w:before="111" w:line="234" w:lineRule="auto"/>
        <w:ind w:left="10"/>
      </w:pPr>
      <w:r>
        <w:rPr>
          <w:b/>
          <w:bCs/>
          <w:color w:val="333333"/>
          <w:spacing w:val="1"/>
        </w:rPr>
        <w:t>2024-12</w:t>
      </w:r>
      <w:r>
        <w:rPr>
          <w:b/>
          <w:bCs/>
          <w:color w:val="333333"/>
          <w:spacing w:val="28"/>
        </w:rPr>
        <w:t xml:space="preserve"> </w:t>
      </w:r>
      <w:r>
        <w:rPr>
          <w:b/>
          <w:bCs/>
          <w:color w:val="333333"/>
          <w:spacing w:val="1"/>
        </w:rPr>
        <w:t xml:space="preserve">~ 2025-06                                              轻松聊                                                                                            </w:t>
      </w:r>
      <w:r>
        <w:rPr>
          <w:b/>
          <w:bCs/>
          <w:color w:val="333333"/>
        </w:rPr>
        <w:t xml:space="preserve">        后台开发人员</w:t>
      </w:r>
    </w:p>
    <w:p w14:paraId="1405C50E">
      <w:pPr>
        <w:pStyle w:val="2"/>
        <w:spacing w:before="51" w:line="184" w:lineRule="auto"/>
        <w:ind w:left="2"/>
      </w:pPr>
      <w:r>
        <w:rPr>
          <w:b/>
          <w:bCs/>
          <w:color w:val="555555"/>
          <w:spacing w:val="3"/>
        </w:rPr>
        <w:t>项目描述</w:t>
      </w:r>
      <w:r>
        <w:rPr>
          <w:color w:val="555555"/>
          <w:spacing w:val="3"/>
        </w:rPr>
        <w:t>：一款轻松的轻量化聊天软件</w:t>
      </w:r>
      <w:r>
        <w:rPr>
          <w:color w:val="555555"/>
          <w:spacing w:val="-25"/>
        </w:rPr>
        <w:t xml:space="preserve"> </w:t>
      </w:r>
      <w:r>
        <w:rPr>
          <w:color w:val="555555"/>
          <w:spacing w:val="3"/>
        </w:rPr>
        <w:t>，实现基础的文字聊天</w:t>
      </w:r>
      <w:r>
        <w:rPr>
          <w:color w:val="555555"/>
          <w:spacing w:val="-25"/>
        </w:rPr>
        <w:t xml:space="preserve"> </w:t>
      </w:r>
      <w:r>
        <w:rPr>
          <w:color w:val="555555"/>
          <w:spacing w:val="3"/>
        </w:rPr>
        <w:t>，图片视频文件传输</w:t>
      </w:r>
      <w:r>
        <w:rPr>
          <w:color w:val="555555"/>
          <w:spacing w:val="-25"/>
        </w:rPr>
        <w:t xml:space="preserve"> </w:t>
      </w:r>
      <w:r>
        <w:rPr>
          <w:color w:val="555555"/>
          <w:spacing w:val="3"/>
        </w:rPr>
        <w:t>，好友、群组互相添</w:t>
      </w:r>
      <w:r>
        <w:rPr>
          <w:color w:val="555555"/>
          <w:spacing w:val="2"/>
        </w:rPr>
        <w:t>加功能</w:t>
      </w:r>
    </w:p>
    <w:p w14:paraId="033B96CE">
      <w:pPr>
        <w:pStyle w:val="2"/>
        <w:spacing w:before="1" w:line="209" w:lineRule="auto"/>
        <w:ind w:left="3"/>
      </w:pPr>
      <w:r>
        <w:rPr>
          <w:b/>
          <w:bCs/>
          <w:color w:val="555555"/>
          <w:spacing w:val="-1"/>
        </w:rPr>
        <w:t>使用技术</w:t>
      </w:r>
      <w:r>
        <w:rPr>
          <w:b/>
          <w:bCs/>
          <w:color w:val="555555"/>
          <w:spacing w:val="-18"/>
        </w:rPr>
        <w:t xml:space="preserve"> </w:t>
      </w:r>
      <w:r>
        <w:rPr>
          <w:color w:val="555555"/>
          <w:spacing w:val="-1"/>
        </w:rPr>
        <w:t>：SpringBoot</w:t>
      </w:r>
      <w:r>
        <w:rPr>
          <w:color w:val="555555"/>
          <w:spacing w:val="31"/>
          <w:w w:val="101"/>
        </w:rPr>
        <w:t xml:space="preserve"> </w:t>
      </w:r>
      <w:r>
        <w:rPr>
          <w:color w:val="555555"/>
          <w:spacing w:val="-1"/>
        </w:rPr>
        <w:t>，</w:t>
      </w:r>
      <w:r>
        <w:rPr>
          <w:color w:val="555555"/>
          <w:spacing w:val="-34"/>
        </w:rPr>
        <w:t xml:space="preserve"> </w:t>
      </w:r>
      <w:r>
        <w:rPr>
          <w:color w:val="555555"/>
          <w:spacing w:val="-1"/>
        </w:rPr>
        <w:t>MySQL</w:t>
      </w:r>
      <w:r>
        <w:rPr>
          <w:color w:val="555555"/>
          <w:spacing w:val="31"/>
          <w:w w:val="101"/>
        </w:rPr>
        <w:t xml:space="preserve"> </w:t>
      </w:r>
      <w:r>
        <w:rPr>
          <w:color w:val="555555"/>
          <w:spacing w:val="-1"/>
        </w:rPr>
        <w:t>，</w:t>
      </w:r>
      <w:r>
        <w:rPr>
          <w:color w:val="555555"/>
          <w:spacing w:val="21"/>
          <w:w w:val="101"/>
        </w:rPr>
        <w:t xml:space="preserve"> </w:t>
      </w:r>
      <w:r>
        <w:rPr>
          <w:color w:val="555555"/>
          <w:spacing w:val="-1"/>
        </w:rPr>
        <w:t>netty长链接</w:t>
      </w:r>
      <w:r>
        <w:rPr>
          <w:color w:val="555555"/>
          <w:spacing w:val="32"/>
          <w:w w:val="101"/>
        </w:rPr>
        <w:t xml:space="preserve"> </w:t>
      </w:r>
      <w:r>
        <w:rPr>
          <w:color w:val="555555"/>
          <w:spacing w:val="-1"/>
        </w:rPr>
        <w:t>，</w:t>
      </w:r>
      <w:r>
        <w:rPr>
          <w:color w:val="555555"/>
          <w:spacing w:val="-37"/>
        </w:rPr>
        <w:t xml:space="preserve"> </w:t>
      </w:r>
      <w:r>
        <w:rPr>
          <w:color w:val="555555"/>
          <w:spacing w:val="-2"/>
        </w:rPr>
        <w:t>redis</w:t>
      </w:r>
      <w:r>
        <w:rPr>
          <w:color w:val="555555"/>
          <w:spacing w:val="32"/>
        </w:rPr>
        <w:t xml:space="preserve"> </w:t>
      </w:r>
      <w:r>
        <w:rPr>
          <w:color w:val="555555"/>
          <w:spacing w:val="-2"/>
        </w:rPr>
        <w:t>， WebSocket</w:t>
      </w:r>
      <w:r>
        <w:rPr>
          <w:color w:val="555555"/>
          <w:spacing w:val="31"/>
          <w:w w:val="101"/>
        </w:rPr>
        <w:t xml:space="preserve"> </w:t>
      </w:r>
      <w:r>
        <w:rPr>
          <w:color w:val="555555"/>
          <w:spacing w:val="-2"/>
        </w:rPr>
        <w:t>，</w:t>
      </w:r>
      <w:r>
        <w:rPr>
          <w:color w:val="555555"/>
          <w:spacing w:val="-34"/>
        </w:rPr>
        <w:t xml:space="preserve"> </w:t>
      </w:r>
      <w:r>
        <w:rPr>
          <w:color w:val="555555"/>
          <w:spacing w:val="-2"/>
        </w:rPr>
        <w:t>RocketMQ</w:t>
      </w:r>
      <w:r>
        <w:rPr>
          <w:color w:val="555555"/>
          <w:spacing w:val="28"/>
        </w:rPr>
        <w:t xml:space="preserve"> </w:t>
      </w:r>
      <w:r>
        <w:rPr>
          <w:color w:val="555555"/>
          <w:spacing w:val="-2"/>
        </w:rPr>
        <w:t>，SpringAI</w:t>
      </w:r>
    </w:p>
    <w:p w14:paraId="1551625C">
      <w:pPr>
        <w:pStyle w:val="2"/>
        <w:spacing w:before="2" w:line="209" w:lineRule="auto"/>
        <w:ind w:left="9" w:right="674" w:hanging="6"/>
      </w:pPr>
      <w:r>
        <w:rPr>
          <w:b/>
          <w:bCs/>
          <w:color w:val="555555"/>
          <w:spacing w:val="4"/>
        </w:rPr>
        <w:t>安全架构设计：</w:t>
      </w:r>
      <w:r>
        <w:rPr>
          <w:b/>
          <w:bCs/>
          <w:color w:val="555555"/>
          <w:spacing w:val="-21"/>
        </w:rPr>
        <w:t xml:space="preserve"> </w:t>
      </w:r>
      <w:r>
        <w:rPr>
          <w:color w:val="555555"/>
          <w:spacing w:val="4"/>
        </w:rPr>
        <w:t>引入</w:t>
      </w:r>
      <w:r>
        <w:rPr>
          <w:color w:val="555555"/>
        </w:rPr>
        <w:t>ArithmeticCaptcha</w:t>
      </w:r>
      <w:r>
        <w:rPr>
          <w:color w:val="555555"/>
          <w:spacing w:val="4"/>
        </w:rPr>
        <w:t>算数验证码+设计基于</w:t>
      </w:r>
      <w:r>
        <w:rPr>
          <w:color w:val="555555"/>
        </w:rPr>
        <w:t>Redis</w:t>
      </w:r>
      <w:r>
        <w:rPr>
          <w:color w:val="555555"/>
          <w:spacing w:val="4"/>
        </w:rPr>
        <w:t>的恶意</w:t>
      </w:r>
      <w:r>
        <w:rPr>
          <w:color w:val="555555"/>
        </w:rPr>
        <w:t>IP</w:t>
      </w:r>
      <w:r>
        <w:rPr>
          <w:color w:val="555555"/>
          <w:spacing w:val="4"/>
        </w:rPr>
        <w:t>黑名单机制</w:t>
      </w:r>
      <w:r>
        <w:rPr>
          <w:color w:val="555555"/>
          <w:spacing w:val="-25"/>
        </w:rPr>
        <w:t xml:space="preserve"> </w:t>
      </w:r>
      <w:r>
        <w:rPr>
          <w:color w:val="555555"/>
          <w:spacing w:val="4"/>
        </w:rPr>
        <w:t>，提升人机识别准确率</w:t>
      </w:r>
      <w:r>
        <w:rPr>
          <w:color w:val="555555"/>
          <w:spacing w:val="-25"/>
        </w:rPr>
        <w:t xml:space="preserve"> </w:t>
      </w:r>
      <w:r>
        <w:rPr>
          <w:color w:val="555555"/>
          <w:spacing w:val="4"/>
        </w:rPr>
        <w:t>，恶意注册拦截率达</w:t>
      </w:r>
      <w:r>
        <w:rPr>
          <w:color w:val="555555"/>
          <w:spacing w:val="1"/>
        </w:rPr>
        <w:t>99.2%</w:t>
      </w:r>
      <w:r>
        <w:rPr>
          <w:color w:val="555555"/>
          <w:spacing w:val="-12"/>
        </w:rPr>
        <w:t xml:space="preserve"> </w:t>
      </w:r>
      <w:r>
        <w:rPr>
          <w:color w:val="555555"/>
          <w:spacing w:val="1"/>
        </w:rPr>
        <w:t>，服务器</w:t>
      </w:r>
      <w:r>
        <w:rPr>
          <w:color w:val="555555"/>
        </w:rPr>
        <w:t>CPU</w:t>
      </w:r>
      <w:r>
        <w:rPr>
          <w:color w:val="555555"/>
          <w:spacing w:val="1"/>
        </w:rPr>
        <w:t>负载下降65%。</w:t>
      </w:r>
    </w:p>
    <w:p w14:paraId="70D70455">
      <w:pPr>
        <w:pStyle w:val="2"/>
        <w:spacing w:before="3" w:line="209" w:lineRule="auto"/>
        <w:ind w:left="2" w:right="138" w:firstLine="2"/>
      </w:pPr>
      <w:r>
        <w:rPr>
          <w:b/>
          <w:bCs/>
          <w:color w:val="555555"/>
          <w:spacing w:val="6"/>
        </w:rPr>
        <w:t>实时通讯引擎：</w:t>
      </w:r>
      <w:r>
        <w:rPr>
          <w:color w:val="555555"/>
          <w:spacing w:val="6"/>
        </w:rPr>
        <w:t>传统</w:t>
      </w:r>
      <w:r>
        <w:fldChar w:fldCharType="begin"/>
      </w:r>
      <w:r>
        <w:instrText xml:space="preserve"> HYPERLINK "HTTP" </w:instrText>
      </w:r>
      <w:r>
        <w:fldChar w:fldCharType="separate"/>
      </w:r>
      <w:r>
        <w:rPr>
          <w:color w:val="555555"/>
        </w:rPr>
        <w:t>HTTP</w:t>
      </w:r>
      <w:r>
        <w:rPr>
          <w:color w:val="555555"/>
        </w:rPr>
        <w:fldChar w:fldCharType="end"/>
      </w:r>
      <w:r>
        <w:rPr>
          <w:color w:val="555555"/>
          <w:spacing w:val="6"/>
        </w:rPr>
        <w:t>轮询导致消息延迟超3秒，服务器带宽占用过高。基于</w:t>
      </w:r>
      <w:r>
        <w:rPr>
          <w:color w:val="555555"/>
        </w:rPr>
        <w:t>Netty</w:t>
      </w:r>
      <w:r>
        <w:rPr>
          <w:color w:val="555555"/>
          <w:spacing w:val="6"/>
        </w:rPr>
        <w:t>自定义</w:t>
      </w:r>
      <w:r>
        <w:rPr>
          <w:color w:val="555555"/>
        </w:rPr>
        <w:t>TCP</w:t>
      </w:r>
      <w:r>
        <w:rPr>
          <w:color w:val="555555"/>
          <w:spacing w:val="6"/>
        </w:rPr>
        <w:t>协议栈，消息走</w:t>
      </w:r>
      <w:r>
        <w:rPr>
          <w:color w:val="555555"/>
        </w:rPr>
        <w:t>WebSocket</w:t>
      </w:r>
      <w:r>
        <w:rPr>
          <w:color w:val="555555"/>
          <w:spacing w:val="6"/>
        </w:rPr>
        <w:t>,引入</w:t>
      </w:r>
      <w:r>
        <w:rPr>
          <w:color w:val="555555"/>
        </w:rPr>
        <w:t>Redis</w:t>
      </w:r>
      <w:r>
        <w:rPr>
          <w:color w:val="555555"/>
          <w:spacing w:val="6"/>
        </w:rPr>
        <w:t>发</w:t>
      </w:r>
      <w:r>
        <w:rPr>
          <w:color w:val="555555"/>
          <w:spacing w:val="3"/>
        </w:rPr>
        <w:t>布订阅机制实现群组消息广播</w:t>
      </w:r>
      <w:r>
        <w:rPr>
          <w:color w:val="555555"/>
          <w:spacing w:val="-17"/>
        </w:rPr>
        <w:t xml:space="preserve"> </w:t>
      </w:r>
      <w:r>
        <w:rPr>
          <w:color w:val="555555"/>
          <w:spacing w:val="3"/>
        </w:rPr>
        <w:t>，结合本地缓存减少重复消息推送</w:t>
      </w:r>
      <w:r>
        <w:rPr>
          <w:color w:val="555555"/>
          <w:spacing w:val="-26"/>
        </w:rPr>
        <w:t xml:space="preserve"> </w:t>
      </w:r>
      <w:r>
        <w:rPr>
          <w:color w:val="555555"/>
          <w:spacing w:val="3"/>
        </w:rPr>
        <w:t>，降低</w:t>
      </w:r>
      <w:r>
        <w:rPr>
          <w:color w:val="555555"/>
        </w:rPr>
        <w:t>Redis</w:t>
      </w:r>
      <w:r>
        <w:rPr>
          <w:color w:val="555555"/>
          <w:spacing w:val="3"/>
        </w:rPr>
        <w:t>压力。</w:t>
      </w:r>
    </w:p>
    <w:p w14:paraId="0F1C26F3">
      <w:pPr>
        <w:pStyle w:val="2"/>
        <w:spacing w:before="2" w:line="209" w:lineRule="auto"/>
        <w:ind w:left="2" w:right="70"/>
      </w:pPr>
      <w:r>
        <w:rPr>
          <w:b/>
          <w:bCs/>
          <w:color w:val="555555"/>
          <w:spacing w:val="3"/>
        </w:rPr>
        <w:t>离线消息与跨设备同步：</w:t>
      </w:r>
      <w:r>
        <w:rPr>
          <w:color w:val="555555"/>
          <w:spacing w:val="3"/>
        </w:rPr>
        <w:t>设计“消息落地+状态同步”双机制：</w:t>
      </w:r>
      <w:r>
        <w:rPr>
          <w:color w:val="555555"/>
          <w:spacing w:val="-21"/>
        </w:rPr>
        <w:t xml:space="preserve"> </w:t>
      </w:r>
      <w:r>
        <w:rPr>
          <w:color w:val="555555"/>
        </w:rPr>
        <w:t>MySQL</w:t>
      </w:r>
      <w:r>
        <w:rPr>
          <w:color w:val="555555"/>
          <w:spacing w:val="3"/>
        </w:rPr>
        <w:t>存储离线消息</w:t>
      </w:r>
      <w:r>
        <w:rPr>
          <w:color w:val="555555"/>
          <w:spacing w:val="-26"/>
        </w:rPr>
        <w:t xml:space="preserve"> </w:t>
      </w:r>
      <w:r>
        <w:rPr>
          <w:color w:val="555555"/>
          <w:spacing w:val="3"/>
        </w:rPr>
        <w:t>，</w:t>
      </w:r>
      <w:r>
        <w:rPr>
          <w:color w:val="555555"/>
          <w:spacing w:val="-34"/>
        </w:rPr>
        <w:t xml:space="preserve"> </w:t>
      </w:r>
      <w:r>
        <w:rPr>
          <w:color w:val="555555"/>
        </w:rPr>
        <w:t>Netty</w:t>
      </w:r>
      <w:r>
        <w:rPr>
          <w:color w:val="555555"/>
          <w:spacing w:val="26"/>
        </w:rPr>
        <w:t xml:space="preserve"> </w:t>
      </w:r>
      <w:r>
        <w:rPr>
          <w:color w:val="555555"/>
          <w:spacing w:val="3"/>
        </w:rPr>
        <w:t xml:space="preserve">+ </w:t>
      </w:r>
      <w:r>
        <w:rPr>
          <w:color w:val="555555"/>
        </w:rPr>
        <w:t>websocket</w:t>
      </w:r>
      <w:r>
        <w:rPr>
          <w:color w:val="555555"/>
          <w:spacing w:val="3"/>
        </w:rPr>
        <w:t>长连接监听客户端上线事件</w:t>
      </w:r>
      <w:r>
        <w:rPr>
          <w:color w:val="555555"/>
          <w:spacing w:val="-25"/>
        </w:rPr>
        <w:t xml:space="preserve"> </w:t>
      </w:r>
      <w:r>
        <w:rPr>
          <w:color w:val="555555"/>
          <w:spacing w:val="3"/>
        </w:rPr>
        <w:t>，触</w:t>
      </w:r>
      <w:r>
        <w:rPr>
          <w:color w:val="555555"/>
          <w:spacing w:val="4"/>
        </w:rPr>
        <w:t>发批量消息推送,离线消息推送成功率提升</w:t>
      </w:r>
      <w:r>
        <w:rPr>
          <w:color w:val="555555"/>
          <w:spacing w:val="3"/>
        </w:rPr>
        <w:t>至99.8%</w:t>
      </w:r>
      <w:r>
        <w:rPr>
          <w:color w:val="555555"/>
          <w:spacing w:val="-26"/>
        </w:rPr>
        <w:t xml:space="preserve"> </w:t>
      </w:r>
      <w:r>
        <w:rPr>
          <w:color w:val="555555"/>
          <w:spacing w:val="3"/>
        </w:rPr>
        <w:t>，跨设备消息同步准确率100%；</w:t>
      </w:r>
    </w:p>
    <w:p w14:paraId="1921F8BA">
      <w:pPr>
        <w:pStyle w:val="2"/>
        <w:spacing w:before="2" w:line="226" w:lineRule="auto"/>
        <w:ind w:left="2" w:right="112" w:firstLine="1"/>
      </w:pPr>
      <w:r>
        <w:rPr>
          <w:b/>
          <w:bCs/>
          <w:color w:val="555555"/>
          <w:spacing w:val="3"/>
        </w:rPr>
        <w:t>智能应用助手：</w:t>
      </w:r>
      <w:r>
        <w:rPr>
          <w:color w:val="555555"/>
          <w:spacing w:val="3"/>
        </w:rPr>
        <w:t>接入</w:t>
      </w:r>
      <w:r>
        <w:rPr>
          <w:color w:val="555555"/>
        </w:rPr>
        <w:t>AI</w:t>
      </w:r>
      <w:r>
        <w:rPr>
          <w:color w:val="555555"/>
          <w:spacing w:val="3"/>
        </w:rPr>
        <w:t>大模型</w:t>
      </w:r>
      <w:r>
        <w:rPr>
          <w:color w:val="555555"/>
          <w:spacing w:val="-26"/>
        </w:rPr>
        <w:t xml:space="preserve"> </w:t>
      </w:r>
      <w:r>
        <w:rPr>
          <w:color w:val="555555"/>
          <w:spacing w:val="3"/>
        </w:rPr>
        <w:t>，引入智能聊天机器人</w:t>
      </w:r>
      <w:r>
        <w:rPr>
          <w:color w:val="555555"/>
          <w:spacing w:val="-25"/>
        </w:rPr>
        <w:t xml:space="preserve"> </w:t>
      </w:r>
      <w:r>
        <w:rPr>
          <w:color w:val="555555"/>
          <w:spacing w:val="3"/>
        </w:rPr>
        <w:t>，</w:t>
      </w:r>
      <w:r>
        <w:rPr>
          <w:color w:val="555555"/>
          <w:spacing w:val="2"/>
        </w:rPr>
        <w:t>提供机器人聊天对象</w:t>
      </w:r>
      <w:r>
        <w:rPr>
          <w:color w:val="555555"/>
          <w:spacing w:val="-25"/>
        </w:rPr>
        <w:t xml:space="preserve"> </w:t>
      </w:r>
      <w:r>
        <w:rPr>
          <w:color w:val="555555"/>
          <w:spacing w:val="2"/>
        </w:rPr>
        <w:t>，能够回答用户的日常问题</w:t>
      </w:r>
      <w:r>
        <w:rPr>
          <w:color w:val="555555"/>
          <w:spacing w:val="-25"/>
        </w:rPr>
        <w:t xml:space="preserve"> </w:t>
      </w:r>
      <w:r>
        <w:rPr>
          <w:color w:val="555555"/>
          <w:spacing w:val="2"/>
        </w:rPr>
        <w:t>，解决学习生活难题</w:t>
      </w:r>
      <w:r>
        <w:rPr>
          <w:color w:val="555555"/>
          <w:spacing w:val="-25"/>
        </w:rPr>
        <w:t xml:space="preserve"> </w:t>
      </w:r>
      <w:r>
        <w:rPr>
          <w:color w:val="555555"/>
          <w:spacing w:val="2"/>
        </w:rPr>
        <w:t>，使得聊天更轻</w:t>
      </w:r>
      <w:r>
        <w:rPr>
          <w:color w:val="555555"/>
          <w:spacing w:val="3"/>
        </w:rPr>
        <w:t>松愉快</w:t>
      </w:r>
    </w:p>
    <w:p w14:paraId="01817388">
      <w:pPr>
        <w:pStyle w:val="2"/>
        <w:spacing w:before="70" w:line="234" w:lineRule="auto"/>
        <w:ind w:left="10"/>
      </w:pPr>
      <w:r>
        <w:rPr>
          <w:b/>
          <w:bCs/>
          <w:color w:val="333333"/>
          <w:spacing w:val="2"/>
        </w:rPr>
        <w:t>2025-07</w:t>
      </w:r>
      <w:r>
        <w:rPr>
          <w:b/>
          <w:bCs/>
          <w:color w:val="333333"/>
          <w:spacing w:val="28"/>
        </w:rPr>
        <w:t xml:space="preserve"> </w:t>
      </w:r>
      <w:r>
        <w:rPr>
          <w:b/>
          <w:bCs/>
          <w:color w:val="333333"/>
          <w:spacing w:val="2"/>
        </w:rPr>
        <w:t xml:space="preserve">~ 至今                                       新媒体智慧文件管理系统                 </w:t>
      </w:r>
      <w:r>
        <w:rPr>
          <w:b/>
          <w:bCs/>
          <w:color w:val="333333"/>
          <w:spacing w:val="1"/>
        </w:rPr>
        <w:t xml:space="preserve">                                                                     后台开发人员</w:t>
      </w:r>
    </w:p>
    <w:p w14:paraId="0300239F">
      <w:pPr>
        <w:pStyle w:val="2"/>
        <w:spacing w:before="52" w:line="201" w:lineRule="auto"/>
        <w:ind w:left="2" w:right="79"/>
        <w:jc w:val="both"/>
      </w:pPr>
      <w:r>
        <w:rPr>
          <w:b/>
          <w:bCs/>
          <w:color w:val="555555"/>
          <w:spacing w:val="4"/>
        </w:rPr>
        <w:t>项目描述：</w:t>
      </w:r>
      <w:r>
        <w:rPr>
          <w:color w:val="555555"/>
          <w:spacing w:val="4"/>
        </w:rPr>
        <w:t>本多功能文件管理系统集文件上传下载、在</w:t>
      </w:r>
      <w:r>
        <w:rPr>
          <w:color w:val="555555"/>
          <w:spacing w:val="3"/>
        </w:rPr>
        <w:t>线浏览与秒传功能于一体</w:t>
      </w:r>
      <w:r>
        <w:rPr>
          <w:color w:val="555555"/>
          <w:spacing w:val="-26"/>
        </w:rPr>
        <w:t xml:space="preserve"> </w:t>
      </w:r>
      <w:r>
        <w:rPr>
          <w:color w:val="555555"/>
          <w:spacing w:val="3"/>
        </w:rPr>
        <w:t>，支持多格式文件快速传输</w:t>
      </w:r>
      <w:r>
        <w:rPr>
          <w:color w:val="555555"/>
          <w:spacing w:val="-25"/>
        </w:rPr>
        <w:t xml:space="preserve"> </w:t>
      </w:r>
      <w:r>
        <w:rPr>
          <w:color w:val="555555"/>
          <w:spacing w:val="3"/>
        </w:rPr>
        <w:t>，提供流畅在线预览体验</w:t>
      </w:r>
      <w:r>
        <w:rPr>
          <w:color w:val="555555"/>
          <w:spacing w:val="-25"/>
        </w:rPr>
        <w:t xml:space="preserve"> </w:t>
      </w:r>
      <w:r>
        <w:rPr>
          <w:color w:val="555555"/>
          <w:spacing w:val="3"/>
        </w:rPr>
        <w:t>，依托</w:t>
      </w:r>
      <w:r>
        <w:rPr>
          <w:color w:val="555555"/>
          <w:spacing w:val="4"/>
        </w:rPr>
        <w:t>文件</w:t>
      </w:r>
      <w:r>
        <w:rPr>
          <w:color w:val="555555"/>
        </w:rPr>
        <w:t>md</w:t>
      </w:r>
      <w:r>
        <w:rPr>
          <w:color w:val="555555"/>
          <w:spacing w:val="4"/>
        </w:rPr>
        <w:t>5码比对技术实现秒传</w:t>
      </w:r>
      <w:r>
        <w:rPr>
          <w:color w:val="555555"/>
          <w:spacing w:val="-25"/>
        </w:rPr>
        <w:t xml:space="preserve"> </w:t>
      </w:r>
      <w:r>
        <w:rPr>
          <w:color w:val="555555"/>
          <w:spacing w:val="4"/>
        </w:rPr>
        <w:t>，大幅提升重复文件传输效率。</w:t>
      </w:r>
      <w:r>
        <w:rPr>
          <w:color w:val="555555"/>
          <w:spacing w:val="3"/>
        </w:rPr>
        <w:t>界面简洁易用</w:t>
      </w:r>
      <w:r>
        <w:rPr>
          <w:color w:val="555555"/>
          <w:spacing w:val="-25"/>
        </w:rPr>
        <w:t xml:space="preserve"> </w:t>
      </w:r>
      <w:r>
        <w:rPr>
          <w:color w:val="555555"/>
          <w:spacing w:val="3"/>
        </w:rPr>
        <w:t>，轻松满足个人与团队高效存储、便捷访问需求</w:t>
      </w:r>
      <w:r>
        <w:rPr>
          <w:color w:val="555555"/>
          <w:spacing w:val="-26"/>
        </w:rPr>
        <w:t xml:space="preserve"> </w:t>
      </w:r>
      <w:r>
        <w:rPr>
          <w:color w:val="555555"/>
          <w:spacing w:val="3"/>
        </w:rPr>
        <w:t>，让文件管理更</w:t>
      </w:r>
      <w:r>
        <w:rPr>
          <w:color w:val="555555"/>
          <w:spacing w:val="2"/>
        </w:rPr>
        <w:t>省时省力。</w:t>
      </w:r>
      <w:r>
        <w:rPr>
          <w:color w:val="555555"/>
          <w:spacing w:val="-5"/>
        </w:rPr>
        <w:t xml:space="preserve"> </w:t>
      </w:r>
      <w:r>
        <w:rPr>
          <w:color w:val="555555"/>
          <w:spacing w:val="2"/>
        </w:rPr>
        <w:t>目前本项目已经在工作室稳定运行。</w:t>
      </w:r>
    </w:p>
    <w:p w14:paraId="0AC1A0DD">
      <w:pPr>
        <w:pStyle w:val="2"/>
        <w:spacing w:before="2" w:line="209" w:lineRule="auto"/>
        <w:ind w:left="20" w:right="5326" w:hanging="17"/>
      </w:pPr>
      <w:r>
        <w:rPr>
          <w:b/>
          <w:bCs/>
          <w:color w:val="555555"/>
          <w:spacing w:val="-2"/>
        </w:rPr>
        <w:t>使用技术：</w:t>
      </w:r>
      <w:r>
        <w:rPr>
          <w:color w:val="555555"/>
          <w:spacing w:val="-2"/>
        </w:rPr>
        <w:t>SpringBoot</w:t>
      </w:r>
      <w:r>
        <w:rPr>
          <w:color w:val="555555"/>
          <w:spacing w:val="31"/>
          <w:w w:val="101"/>
        </w:rPr>
        <w:t xml:space="preserve"> </w:t>
      </w:r>
      <w:r>
        <w:rPr>
          <w:color w:val="555555"/>
          <w:spacing w:val="-2"/>
        </w:rPr>
        <w:t>，</w:t>
      </w:r>
      <w:r>
        <w:rPr>
          <w:color w:val="555555"/>
          <w:spacing w:val="-34"/>
        </w:rPr>
        <w:t xml:space="preserve"> </w:t>
      </w:r>
      <w:r>
        <w:rPr>
          <w:color w:val="555555"/>
          <w:spacing w:val="-2"/>
        </w:rPr>
        <w:t>MySQL</w:t>
      </w:r>
      <w:r>
        <w:rPr>
          <w:color w:val="555555"/>
          <w:spacing w:val="31"/>
          <w:w w:val="101"/>
        </w:rPr>
        <w:t xml:space="preserve"> </w:t>
      </w:r>
      <w:r>
        <w:rPr>
          <w:color w:val="555555"/>
          <w:spacing w:val="-2"/>
        </w:rPr>
        <w:t>，</w:t>
      </w:r>
      <w:r>
        <w:rPr>
          <w:color w:val="555555"/>
          <w:spacing w:val="-34"/>
        </w:rPr>
        <w:t xml:space="preserve"> </w:t>
      </w:r>
      <w:r>
        <w:rPr>
          <w:color w:val="555555"/>
          <w:spacing w:val="-2"/>
        </w:rPr>
        <w:t>FNTP</w:t>
      </w:r>
      <w:r>
        <w:rPr>
          <w:color w:val="555555"/>
          <w:spacing w:val="-26"/>
        </w:rPr>
        <w:t xml:space="preserve"> </w:t>
      </w:r>
      <w:r>
        <w:rPr>
          <w:color w:val="555555"/>
          <w:spacing w:val="-2"/>
        </w:rPr>
        <w:t>，SpringM</w:t>
      </w:r>
      <w:r>
        <w:rPr>
          <w:color w:val="555555"/>
          <w:spacing w:val="-3"/>
        </w:rPr>
        <w:t>VC</w:t>
      </w:r>
      <w:r>
        <w:rPr>
          <w:color w:val="555555"/>
          <w:spacing w:val="-26"/>
        </w:rPr>
        <w:t xml:space="preserve"> </w:t>
      </w:r>
      <w:r>
        <w:rPr>
          <w:color w:val="555555"/>
          <w:spacing w:val="-3"/>
        </w:rPr>
        <w:t>，</w:t>
      </w:r>
      <w:r>
        <w:rPr>
          <w:color w:val="555555"/>
          <w:spacing w:val="-36"/>
        </w:rPr>
        <w:t xml:space="preserve"> </w:t>
      </w:r>
      <w:r>
        <w:rPr>
          <w:color w:val="555555"/>
          <w:spacing w:val="-3"/>
        </w:rPr>
        <w:t>redis</w:t>
      </w:r>
      <w:r>
        <w:rPr>
          <w:color w:val="555555"/>
          <w:spacing w:val="-26"/>
        </w:rPr>
        <w:t xml:space="preserve"> </w:t>
      </w:r>
      <w:r>
        <w:rPr>
          <w:color w:val="555555"/>
          <w:spacing w:val="-3"/>
        </w:rPr>
        <w:t>，</w:t>
      </w:r>
      <w:r>
        <w:rPr>
          <w:color w:val="555555"/>
          <w:spacing w:val="-34"/>
        </w:rPr>
        <w:t xml:space="preserve"> </w:t>
      </w:r>
      <w:r>
        <w:rPr>
          <w:color w:val="555555"/>
          <w:spacing w:val="-3"/>
        </w:rPr>
        <w:t>Mybatis，</w:t>
      </w:r>
      <w:r>
        <w:rPr>
          <w:color w:val="555555"/>
        </w:rPr>
        <w:t xml:space="preserve"> </w:t>
      </w:r>
      <w:r>
        <w:rPr>
          <w:color w:val="555555"/>
          <w:spacing w:val="3"/>
        </w:rPr>
        <w:t>1. 系统安全架构设计与性能优化</w:t>
      </w:r>
    </w:p>
    <w:p w14:paraId="31CD2FDF">
      <w:pPr>
        <w:pStyle w:val="2"/>
        <w:spacing w:before="1" w:line="209" w:lineRule="auto"/>
        <w:ind w:left="3"/>
      </w:pPr>
      <w:r>
        <w:rPr>
          <w:color w:val="555555"/>
          <w:spacing w:val="5"/>
        </w:rPr>
        <w:t>安全防护：基于</w:t>
      </w:r>
      <w:r>
        <w:rPr>
          <w:color w:val="555555"/>
        </w:rPr>
        <w:t>SpringBoot</w:t>
      </w:r>
      <w:r>
        <w:rPr>
          <w:color w:val="555555"/>
          <w:spacing w:val="5"/>
        </w:rPr>
        <w:t xml:space="preserve"> </w:t>
      </w:r>
      <w:r>
        <w:rPr>
          <w:color w:val="555555"/>
        </w:rPr>
        <w:t>AOP</w:t>
      </w:r>
      <w:r>
        <w:rPr>
          <w:color w:val="555555"/>
          <w:spacing w:val="5"/>
        </w:rPr>
        <w:t>切面编程实现全局权限拦截器</w:t>
      </w:r>
      <w:r>
        <w:rPr>
          <w:color w:val="555555"/>
          <w:spacing w:val="-25"/>
        </w:rPr>
        <w:t xml:space="preserve"> </w:t>
      </w:r>
      <w:r>
        <w:rPr>
          <w:color w:val="555555"/>
          <w:spacing w:val="5"/>
        </w:rPr>
        <w:t xml:space="preserve">，结合 </w:t>
      </w:r>
      <w:r>
        <w:rPr>
          <w:color w:val="555555"/>
        </w:rPr>
        <w:t>Session</w:t>
      </w:r>
      <w:r>
        <w:rPr>
          <w:color w:val="555555"/>
          <w:spacing w:val="5"/>
        </w:rPr>
        <w:t>+</w:t>
      </w:r>
      <w:r>
        <w:rPr>
          <w:color w:val="555555"/>
        </w:rPr>
        <w:t>Redis</w:t>
      </w:r>
      <w:r>
        <w:rPr>
          <w:color w:val="555555"/>
          <w:spacing w:val="5"/>
        </w:rPr>
        <w:t>分布式会话管理</w:t>
      </w:r>
      <w:r>
        <w:rPr>
          <w:color w:val="555555"/>
          <w:spacing w:val="-25"/>
        </w:rPr>
        <w:t xml:space="preserve"> </w:t>
      </w:r>
      <w:r>
        <w:rPr>
          <w:color w:val="555555"/>
          <w:spacing w:val="5"/>
        </w:rPr>
        <w:t>，拦截非法登录</w:t>
      </w:r>
      <w:r>
        <w:rPr>
          <w:color w:val="555555"/>
          <w:spacing w:val="4"/>
        </w:rPr>
        <w:t>请求98%以上.</w:t>
      </w:r>
    </w:p>
    <w:p w14:paraId="78700E6C">
      <w:pPr>
        <w:pStyle w:val="2"/>
        <w:spacing w:before="2" w:line="209" w:lineRule="auto"/>
        <w:ind w:left="9" w:right="118" w:hanging="7"/>
      </w:pPr>
      <w:r>
        <w:rPr>
          <w:color w:val="555555"/>
          <w:spacing w:val="5"/>
        </w:rPr>
        <w:t>性能瓶颈突破：针对大文件上传超时问题，设计分片上传+断点续传机制（基于</w:t>
      </w:r>
      <w:r>
        <w:fldChar w:fldCharType="begin"/>
      </w:r>
      <w:r>
        <w:instrText xml:space="preserve"> HYPERLINK "HTTP" </w:instrText>
      </w:r>
      <w:r>
        <w:fldChar w:fldCharType="separate"/>
      </w:r>
      <w:r>
        <w:rPr>
          <w:color w:val="555555"/>
        </w:rPr>
        <w:t>HTTP</w:t>
      </w:r>
      <w:r>
        <w:rPr>
          <w:color w:val="555555"/>
        </w:rPr>
        <w:fldChar w:fldCharType="end"/>
      </w:r>
      <w:r>
        <w:rPr>
          <w:color w:val="555555"/>
          <w:spacing w:val="22"/>
          <w:w w:val="101"/>
        </w:rPr>
        <w:t xml:space="preserve"> </w:t>
      </w:r>
      <w:r>
        <w:rPr>
          <w:color w:val="555555"/>
        </w:rPr>
        <w:t>Range</w:t>
      </w:r>
      <w:r>
        <w:rPr>
          <w:color w:val="555555"/>
          <w:spacing w:val="5"/>
        </w:rPr>
        <w:t>请求头</w:t>
      </w:r>
      <w:r>
        <w:rPr>
          <w:color w:val="555555"/>
          <w:spacing w:val="-10"/>
        </w:rPr>
        <w:t>）</w:t>
      </w:r>
      <w:r>
        <w:rPr>
          <w:color w:val="555555"/>
          <w:spacing w:val="-21"/>
        </w:rPr>
        <w:t xml:space="preserve"> </w:t>
      </w:r>
      <w:r>
        <w:rPr>
          <w:color w:val="555555"/>
          <w:spacing w:val="-10"/>
        </w:rPr>
        <w:t>，</w:t>
      </w:r>
      <w:r>
        <w:rPr>
          <w:color w:val="555555"/>
          <w:spacing w:val="5"/>
        </w:rPr>
        <w:t>支持</w:t>
      </w:r>
      <w:r>
        <w:rPr>
          <w:color w:val="555555"/>
        </w:rPr>
        <w:t>GB</w:t>
      </w:r>
      <w:r>
        <w:rPr>
          <w:color w:val="555555"/>
          <w:spacing w:val="5"/>
        </w:rPr>
        <w:t>级文件传输，上传成功率从</w:t>
      </w:r>
      <w:r>
        <w:rPr>
          <w:color w:val="555555"/>
          <w:spacing w:val="2"/>
        </w:rPr>
        <w:t>85%提升至99.7%</w:t>
      </w:r>
      <w:r>
        <w:rPr>
          <w:color w:val="555555"/>
          <w:spacing w:val="-23"/>
        </w:rPr>
        <w:t xml:space="preserve"> </w:t>
      </w:r>
      <w:r>
        <w:rPr>
          <w:color w:val="555555"/>
          <w:spacing w:val="2"/>
        </w:rPr>
        <w:t>，平均传输速度提升60%。</w:t>
      </w:r>
    </w:p>
    <w:p w14:paraId="0FAA2EE2">
      <w:pPr>
        <w:pStyle w:val="2"/>
        <w:spacing w:before="2" w:line="209" w:lineRule="auto"/>
        <w:ind w:left="11"/>
      </w:pPr>
      <w:r>
        <w:rPr>
          <w:color w:val="555555"/>
          <w:spacing w:val="3"/>
        </w:rPr>
        <w:t>2. 核心功能模块开发与技术创新</w:t>
      </w:r>
    </w:p>
    <w:p w14:paraId="71F4C0BF">
      <w:pPr>
        <w:pStyle w:val="2"/>
        <w:spacing w:before="2" w:line="209" w:lineRule="auto"/>
        <w:ind w:left="3" w:right="207"/>
      </w:pPr>
      <w:r>
        <w:rPr>
          <w:color w:val="555555"/>
          <w:spacing w:val="4"/>
        </w:rPr>
        <w:t>文件秒传引擎：基于</w:t>
      </w:r>
      <w:r>
        <w:rPr>
          <w:color w:val="555555"/>
        </w:rPr>
        <w:t>MD</w:t>
      </w:r>
      <w:r>
        <w:rPr>
          <w:color w:val="555555"/>
          <w:spacing w:val="4"/>
        </w:rPr>
        <w:t>5文件指纹+</w:t>
      </w:r>
      <w:r>
        <w:rPr>
          <w:color w:val="555555"/>
        </w:rPr>
        <w:t>Redis</w:t>
      </w:r>
      <w:r>
        <w:rPr>
          <w:color w:val="555555"/>
          <w:spacing w:val="4"/>
        </w:rPr>
        <w:t>缓存设计去重机制</w:t>
      </w:r>
      <w:r>
        <w:rPr>
          <w:color w:val="555555"/>
          <w:spacing w:val="-25"/>
        </w:rPr>
        <w:t xml:space="preserve"> </w:t>
      </w:r>
      <w:r>
        <w:rPr>
          <w:color w:val="555555"/>
          <w:spacing w:val="4"/>
        </w:rPr>
        <w:t>，用</w:t>
      </w:r>
      <w:r>
        <w:rPr>
          <w:color w:val="555555"/>
          <w:spacing w:val="3"/>
        </w:rPr>
        <w:t>户上传时自动校验文件</w:t>
      </w:r>
      <w:bookmarkStart w:id="0" w:name="_GoBack"/>
      <w:bookmarkEnd w:id="0"/>
      <w:r>
        <w:rPr>
          <w:color w:val="555555"/>
        </w:rPr>
        <w:t>md</w:t>
      </w:r>
      <w:r>
        <w:rPr>
          <w:color w:val="555555"/>
          <w:spacing w:val="3"/>
        </w:rPr>
        <w:t>5文件指纹</w:t>
      </w:r>
      <w:r>
        <w:rPr>
          <w:color w:val="555555"/>
          <w:spacing w:val="-26"/>
        </w:rPr>
        <w:t xml:space="preserve"> </w:t>
      </w:r>
      <w:r>
        <w:rPr>
          <w:color w:val="555555"/>
          <w:spacing w:val="3"/>
        </w:rPr>
        <w:t>，重复文件秒传响应时间&lt;100</w:t>
      </w:r>
      <w:r>
        <w:rPr>
          <w:color w:val="555555"/>
        </w:rPr>
        <w:t>ms</w:t>
      </w:r>
      <w:r>
        <w:rPr>
          <w:color w:val="555555"/>
          <w:spacing w:val="3"/>
        </w:rPr>
        <w:t>，</w:t>
      </w:r>
      <w:r>
        <w:rPr>
          <w:color w:val="555555"/>
          <w:spacing w:val="2"/>
        </w:rPr>
        <w:t>节省服务器存储资源30%</w:t>
      </w:r>
      <w:r>
        <w:rPr>
          <w:color w:val="555555"/>
          <w:spacing w:val="-7"/>
        </w:rPr>
        <w:t xml:space="preserve"> </w:t>
      </w:r>
      <w:r>
        <w:rPr>
          <w:color w:val="555555"/>
          <w:spacing w:val="2"/>
        </w:rPr>
        <w:t>，降低带宽成本25%</w:t>
      </w:r>
    </w:p>
    <w:p w14:paraId="67F17D41">
      <w:pPr>
        <w:pStyle w:val="2"/>
        <w:spacing w:before="2" w:line="209" w:lineRule="auto"/>
        <w:ind w:left="12" w:right="4471" w:hanging="7"/>
      </w:pPr>
      <w:r>
        <w:rPr>
          <w:color w:val="555555"/>
          <w:spacing w:val="5"/>
        </w:rPr>
        <w:t>多媒体处理服务：集成</w:t>
      </w:r>
      <w:r>
        <w:rPr>
          <w:color w:val="555555"/>
        </w:rPr>
        <w:t>FFmpeg</w:t>
      </w:r>
      <w:r>
        <w:rPr>
          <w:color w:val="555555"/>
          <w:spacing w:val="5"/>
        </w:rPr>
        <w:t>实现视频文件自动化处理（如格式转码、缩略图生成</w:t>
      </w:r>
      <w:r>
        <w:rPr>
          <w:color w:val="555555"/>
          <w:spacing w:val="-10"/>
        </w:rPr>
        <w:t>），</w:t>
      </w:r>
      <w:r>
        <w:rPr>
          <w:color w:val="555555"/>
        </w:rPr>
        <w:t xml:space="preserve"> </w:t>
      </w:r>
      <w:r>
        <w:rPr>
          <w:color w:val="555555"/>
          <w:spacing w:val="3"/>
        </w:rPr>
        <w:t>3. 模块分割和视频上传性能优化</w:t>
      </w:r>
    </w:p>
    <w:p w14:paraId="1547D491">
      <w:pPr>
        <w:pStyle w:val="2"/>
        <w:spacing w:line="214" w:lineRule="auto"/>
        <w:ind w:left="2"/>
      </w:pPr>
      <w:r>
        <w:rPr>
          <w:color w:val="555555"/>
          <w:spacing w:val="3"/>
        </w:rPr>
        <w:t>通过异步任务队列（</w:t>
      </w:r>
      <w:r>
        <w:rPr>
          <w:color w:val="555555"/>
        </w:rPr>
        <w:t>Spring</w:t>
      </w:r>
      <w:r>
        <w:rPr>
          <w:color w:val="555555"/>
          <w:spacing w:val="35"/>
        </w:rPr>
        <w:t xml:space="preserve"> </w:t>
      </w:r>
      <w:r>
        <w:rPr>
          <w:color w:val="555555"/>
          <w:spacing w:val="3"/>
        </w:rPr>
        <w:t>@</w:t>
      </w:r>
      <w:r>
        <w:rPr>
          <w:color w:val="555555"/>
        </w:rPr>
        <w:t>Async</w:t>
      </w:r>
      <w:r>
        <w:rPr>
          <w:color w:val="555555"/>
          <w:spacing w:val="3"/>
        </w:rPr>
        <w:t>） 避免阻塞主线程</w:t>
      </w:r>
      <w:r>
        <w:rPr>
          <w:color w:val="555555"/>
          <w:spacing w:val="-26"/>
        </w:rPr>
        <w:t xml:space="preserve"> </w:t>
      </w:r>
      <w:r>
        <w:rPr>
          <w:color w:val="555555"/>
          <w:spacing w:val="3"/>
        </w:rPr>
        <w:t>，视频转码效率提升 40%</w:t>
      </w:r>
      <w:r>
        <w:rPr>
          <w:color w:val="555555"/>
          <w:spacing w:val="-25"/>
        </w:rPr>
        <w:t xml:space="preserve"> </w:t>
      </w:r>
      <w:r>
        <w:rPr>
          <w:color w:val="555555"/>
          <w:spacing w:val="3"/>
        </w:rPr>
        <w:t>，支持同时处理20+并发任务。</w:t>
      </w:r>
    </w:p>
    <w:p w14:paraId="65C3F5EE">
      <w:pPr>
        <w:spacing w:line="214" w:lineRule="auto"/>
        <w:sectPr>
          <w:headerReference r:id="rId5" w:type="default"/>
          <w:pgSz w:w="12300" w:h="17400"/>
          <w:pgMar w:top="400" w:right="145" w:bottom="0" w:left="150" w:header="0" w:footer="0" w:gutter="0"/>
          <w:cols w:space="720" w:num="1"/>
        </w:sectPr>
      </w:pPr>
    </w:p>
    <w:p w14:paraId="0B65C882">
      <w:pPr>
        <w:pStyle w:val="2"/>
        <w:spacing w:line="186" w:lineRule="auto"/>
        <w:ind w:left="273"/>
        <w:outlineLvl w:val="0"/>
        <w:rPr>
          <w:sz w:val="22"/>
          <w:szCs w:val="22"/>
        </w:rPr>
      </w:pPr>
      <w:r>
        <mc:AlternateContent>
          <mc:Choice Requires="wps">
            <w:drawing>
              <wp:anchor distT="0" distB="0" distL="0" distR="0" simplePos="0" relativeHeight="251667456" behindDoc="1" locked="0" layoutInCell="1" allowOverlap="1">
                <wp:simplePos x="0" y="0"/>
                <wp:positionH relativeFrom="column">
                  <wp:posOffset>0</wp:posOffset>
                </wp:positionH>
                <wp:positionV relativeFrom="paragraph">
                  <wp:posOffset>-68580</wp:posOffset>
                </wp:positionV>
                <wp:extent cx="7620000" cy="266700"/>
                <wp:effectExtent l="0" t="0" r="0" b="0"/>
                <wp:wrapNone/>
                <wp:docPr id="14" name="Rect 14"/>
                <wp:cNvGraphicFramePr/>
                <a:graphic xmlns:a="http://schemas.openxmlformats.org/drawingml/2006/main">
                  <a:graphicData uri="http://schemas.microsoft.com/office/word/2010/wordprocessingShape">
                    <wps:wsp>
                      <wps:cNvSpPr/>
                      <wps:spPr>
                        <a:xfrm>
                          <a:off x="0" y="-69151"/>
                          <a:ext cx="7620000" cy="266700"/>
                        </a:xfrm>
                        <a:prstGeom prst="rect">
                          <a:avLst/>
                        </a:prstGeom>
                        <a:solidFill>
                          <a:srgbClr val="1DAEFA">
                            <a:alpha val="1294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4" o:spid="_x0000_s1026" o:spt="1" style="position:absolute;left:0pt;margin-left:0pt;margin-top:-5.4pt;height:21pt;width:600pt;z-index:-251649024;mso-width-relative:page;mso-height-relative:page;" fillcolor="#1DAEFA" filled="t" stroked="f" coordsize="21600,21600" o:gfxdata="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Dp5NQ1gAAAAgBAAAPAAAAAAAAAAEAIAAAACIAAABkcnMvZG93bnJl&#10;di54bWxQSwECFAAUAAAACACHTuJAtIyWKDgCAACKBAAADgAAAAAAAAABACAAAAAlAQAAZHJzL2Uy&#10;b0RvYy54bWxQSwUGAAAAAAYABgBZAQAAzwUAAAAA&#10;">
                <v:fill on="t" opacity="8481f" focussize="0,0"/>
                <v:stroke on="f" weight="0pt"/>
                <v:imagedata o:title=""/>
                <o:lock v:ext="edit" aspectratio="f"/>
                <v:textbox inset="0mm,0mm,0mm,0mm"/>
              </v:rect>
            </w:pict>
          </mc:Fallback>
        </mc:AlternateContent>
      </w:r>
      <w:r>
        <w:drawing>
          <wp:anchor distT="0" distB="0" distL="0" distR="0" simplePos="0" relativeHeight="251668480" behindDoc="0" locked="0" layoutInCell="0" allowOverlap="1">
            <wp:simplePos x="0" y="0"/>
            <wp:positionH relativeFrom="page">
              <wp:posOffset>95250</wp:posOffset>
            </wp:positionH>
            <wp:positionV relativeFrom="page">
              <wp:posOffset>0</wp:posOffset>
            </wp:positionV>
            <wp:extent cx="28575" cy="2667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0"/>
                    <a:stretch>
                      <a:fillRect/>
                    </a:stretch>
                  </pic:blipFill>
                  <pic:spPr>
                    <a:xfrm>
                      <a:off x="0" y="0"/>
                      <a:ext cx="28575" cy="266700"/>
                    </a:xfrm>
                    <a:prstGeom prst="rect">
                      <a:avLst/>
                    </a:prstGeom>
                  </pic:spPr>
                </pic:pic>
              </a:graphicData>
            </a:graphic>
          </wp:anchor>
        </w:drawing>
      </w:r>
      <w:r>
        <w:rPr>
          <w:b/>
          <w:bCs/>
          <w:color w:val="1DAEFA"/>
          <w:spacing w:val="3"/>
          <w:sz w:val="22"/>
          <w:szCs w:val="22"/>
        </w:rPr>
        <w:t>技能特长</w:t>
      </w:r>
    </w:p>
    <w:p w14:paraId="410423E4">
      <w:pPr>
        <w:pStyle w:val="2"/>
        <w:spacing w:before="130" w:line="210" w:lineRule="auto"/>
        <w:ind w:left="287" w:right="152" w:hanging="267"/>
        <w:rPr>
          <w:rFonts w:hint="default" w:eastAsia="微软雅黑"/>
          <w:lang w:val="en-US" w:eastAsia="zh-CN"/>
        </w:rPr>
      </w:pPr>
      <w:r>
        <w:rPr>
          <w:color w:val="555555"/>
          <w:spacing w:val="1"/>
        </w:rPr>
        <w:t>1.  编程能力</w:t>
      </w:r>
      <w:r>
        <w:rPr>
          <w:color w:val="555555"/>
          <w:spacing w:val="-18"/>
        </w:rPr>
        <w:t xml:space="preserve"> </w:t>
      </w:r>
      <w:r>
        <w:rPr>
          <w:color w:val="555555"/>
          <w:spacing w:val="1"/>
        </w:rPr>
        <w:t>：掌握</w:t>
      </w:r>
      <w:r>
        <w:rPr>
          <w:rFonts w:hint="eastAsia"/>
          <w:color w:val="555555"/>
          <w:spacing w:val="1"/>
          <w:lang w:val="en-US" w:eastAsia="zh-CN"/>
        </w:rPr>
        <w:t>Python</w:t>
      </w:r>
      <w:r>
        <w:rPr>
          <w:color w:val="555555"/>
          <w:spacing w:val="1"/>
        </w:rPr>
        <w:t>语言基础</w:t>
      </w:r>
      <w:r>
        <w:rPr>
          <w:color w:val="555555"/>
          <w:spacing w:val="-26"/>
        </w:rPr>
        <w:t xml:space="preserve"> </w:t>
      </w:r>
      <w:r>
        <w:rPr>
          <w:color w:val="555555"/>
          <w:spacing w:val="1"/>
        </w:rPr>
        <w:t>，</w:t>
      </w:r>
      <w:r>
        <w:rPr>
          <w:rFonts w:hint="eastAsia"/>
          <w:color w:val="555555"/>
          <w:spacing w:val="1"/>
          <w:lang w:val="en-US" w:eastAsia="zh-CN"/>
        </w:rPr>
        <w:t>熟悉常用的数据结构与算法，掌握Python的面向对象编程，理解模块和包的使用。能熟练使用常用工具如collections、datetime、os等。掌握Python异步编程和多线程。熟练使用主流开发框架，如Django，具备一定的Web开发经验。熟悉Python的ORM框架，了解常见的设计模式和框架的实现原理。</w:t>
      </w:r>
    </w:p>
    <w:p w14:paraId="0F237261">
      <w:pPr>
        <w:pStyle w:val="2"/>
        <w:spacing w:before="1" w:line="209" w:lineRule="auto"/>
        <w:ind w:left="11"/>
      </w:pPr>
      <w:r>
        <w:rPr>
          <w:color w:val="555555"/>
          <w:spacing w:val="3"/>
        </w:rPr>
        <w:t>2.  中间件与存储：熟悉</w:t>
      </w:r>
      <w:r>
        <w:rPr>
          <w:color w:val="555555"/>
        </w:rPr>
        <w:t>M</w:t>
      </w:r>
      <w:r>
        <w:rPr>
          <w:rFonts w:hint="eastAsia"/>
          <w:color w:val="555555"/>
          <w:lang w:val="en-US" w:eastAsia="zh-CN"/>
        </w:rPr>
        <w:t>Y</w:t>
      </w:r>
      <w:r>
        <w:rPr>
          <w:color w:val="555555"/>
        </w:rPr>
        <w:t>SQL</w:t>
      </w:r>
      <w:r>
        <w:rPr>
          <w:color w:val="555555"/>
          <w:spacing w:val="-27"/>
        </w:rPr>
        <w:t xml:space="preserve"> </w:t>
      </w:r>
      <w:r>
        <w:rPr>
          <w:color w:val="555555"/>
          <w:spacing w:val="3"/>
        </w:rPr>
        <w:t>，</w:t>
      </w:r>
      <w:r>
        <w:rPr>
          <w:color w:val="555555"/>
          <w:spacing w:val="-33"/>
        </w:rPr>
        <w:t xml:space="preserve"> </w:t>
      </w:r>
      <w:r>
        <w:rPr>
          <w:color w:val="555555"/>
        </w:rPr>
        <w:t>Redis</w:t>
      </w:r>
      <w:r>
        <w:rPr>
          <w:color w:val="555555"/>
          <w:spacing w:val="3"/>
        </w:rPr>
        <w:t>数据库的基本原理和使用</w:t>
      </w:r>
      <w:r>
        <w:rPr>
          <w:color w:val="555555"/>
          <w:spacing w:val="2"/>
        </w:rPr>
        <w:t>。</w:t>
      </w:r>
    </w:p>
    <w:p w14:paraId="1198E817">
      <w:pPr>
        <w:pStyle w:val="2"/>
        <w:spacing w:before="1" w:line="209" w:lineRule="auto"/>
        <w:ind w:left="13"/>
      </w:pPr>
      <w:r>
        <w:rPr>
          <w:color w:val="555555"/>
          <w:spacing w:val="4"/>
        </w:rPr>
        <w:t>3.  消息队列</w:t>
      </w:r>
      <w:r>
        <w:rPr>
          <w:color w:val="555555"/>
          <w:spacing w:val="-18"/>
        </w:rPr>
        <w:t xml:space="preserve"> </w:t>
      </w:r>
      <w:r>
        <w:rPr>
          <w:color w:val="555555"/>
          <w:spacing w:val="4"/>
        </w:rPr>
        <w:t>：了解常用的消息队列（例</w:t>
      </w:r>
      <w:r>
        <w:rPr>
          <w:color w:val="555555"/>
          <w:spacing w:val="3"/>
        </w:rPr>
        <w:t>如</w:t>
      </w:r>
      <w:r>
        <w:rPr>
          <w:color w:val="555555"/>
        </w:rPr>
        <w:t>RocketMQ</w:t>
      </w:r>
      <w:r>
        <w:rPr>
          <w:color w:val="555555"/>
          <w:spacing w:val="3"/>
        </w:rPr>
        <w:t>）的基本使用方式。</w:t>
      </w:r>
    </w:p>
    <w:p w14:paraId="56ED8A1F">
      <w:pPr>
        <w:pStyle w:val="2"/>
        <w:spacing w:before="1" w:line="209" w:lineRule="auto"/>
        <w:ind w:left="16"/>
      </w:pPr>
      <w:r>
        <w:rPr>
          <w:color w:val="555555"/>
          <w:spacing w:val="4"/>
        </w:rPr>
        <w:t xml:space="preserve">4.  </w:t>
      </w:r>
      <w:r>
        <w:rPr>
          <w:color w:val="555555"/>
        </w:rPr>
        <w:t>AI</w:t>
      </w:r>
      <w:r>
        <w:rPr>
          <w:color w:val="555555"/>
          <w:spacing w:val="2"/>
        </w:rPr>
        <w:t>应用开发能力</w:t>
      </w:r>
      <w:r>
        <w:rPr>
          <w:color w:val="555555"/>
          <w:spacing w:val="-5"/>
        </w:rPr>
        <w:t xml:space="preserve"> </w:t>
      </w:r>
      <w:r>
        <w:rPr>
          <w:color w:val="555555"/>
          <w:spacing w:val="2"/>
        </w:rPr>
        <w:t>：了解</w:t>
      </w:r>
      <w:r>
        <w:rPr>
          <w:color w:val="555555"/>
        </w:rPr>
        <w:t>AIAgent</w:t>
      </w:r>
      <w:r>
        <w:rPr>
          <w:color w:val="555555"/>
          <w:spacing w:val="2"/>
        </w:rPr>
        <w:t>的开发流程</w:t>
      </w:r>
      <w:r>
        <w:rPr>
          <w:color w:val="555555"/>
          <w:spacing w:val="-25"/>
        </w:rPr>
        <w:t xml:space="preserve"> </w:t>
      </w:r>
      <w:r>
        <w:rPr>
          <w:color w:val="555555"/>
          <w:spacing w:val="2"/>
        </w:rPr>
        <w:t>，了解</w:t>
      </w:r>
      <w:r>
        <w:rPr>
          <w:color w:val="555555"/>
        </w:rPr>
        <w:t>AI</w:t>
      </w:r>
      <w:r>
        <w:rPr>
          <w:color w:val="555555"/>
          <w:spacing w:val="2"/>
        </w:rPr>
        <w:t>接口的开发</w:t>
      </w:r>
    </w:p>
    <w:p w14:paraId="19639477">
      <w:pPr>
        <w:pStyle w:val="2"/>
        <w:spacing w:before="1" w:line="209" w:lineRule="auto"/>
        <w:ind w:left="16"/>
      </w:pPr>
      <w:r>
        <w:rPr>
          <w:color w:val="555555"/>
          <w:spacing w:val="2"/>
        </w:rPr>
        <w:t xml:space="preserve">5.  </w:t>
      </w:r>
      <w:r>
        <w:rPr>
          <w:color w:val="555555"/>
          <w:spacing w:val="1"/>
        </w:rPr>
        <w:t>基础知识</w:t>
      </w:r>
      <w:r>
        <w:rPr>
          <w:color w:val="555555"/>
          <w:spacing w:val="-6"/>
        </w:rPr>
        <w:t xml:space="preserve"> </w:t>
      </w:r>
      <w:r>
        <w:rPr>
          <w:color w:val="555555"/>
          <w:spacing w:val="1"/>
        </w:rPr>
        <w:t>：掌握计算机网络</w:t>
      </w:r>
      <w:r>
        <w:rPr>
          <w:color w:val="555555"/>
          <w:spacing w:val="-25"/>
        </w:rPr>
        <w:t xml:space="preserve"> </w:t>
      </w:r>
      <w:r>
        <w:rPr>
          <w:color w:val="555555"/>
          <w:spacing w:val="1"/>
        </w:rPr>
        <w:t>，操作系统和数据结构的知识</w:t>
      </w:r>
      <w:r>
        <w:rPr>
          <w:color w:val="555555"/>
          <w:spacing w:val="-26"/>
        </w:rPr>
        <w:t xml:space="preserve"> </w:t>
      </w:r>
      <w:r>
        <w:rPr>
          <w:color w:val="555555"/>
          <w:spacing w:val="1"/>
        </w:rPr>
        <w:t>，了解常用的设计模式例 如单例</w:t>
      </w:r>
      <w:r>
        <w:rPr>
          <w:color w:val="555555"/>
          <w:spacing w:val="-25"/>
        </w:rPr>
        <w:t xml:space="preserve"> </w:t>
      </w:r>
      <w:r>
        <w:rPr>
          <w:color w:val="555555"/>
          <w:spacing w:val="1"/>
        </w:rPr>
        <w:t>，工厂</w:t>
      </w:r>
      <w:r>
        <w:rPr>
          <w:color w:val="555555"/>
          <w:spacing w:val="-26"/>
        </w:rPr>
        <w:t xml:space="preserve"> </w:t>
      </w:r>
      <w:r>
        <w:rPr>
          <w:color w:val="555555"/>
          <w:spacing w:val="1"/>
        </w:rPr>
        <w:t>，模板</w:t>
      </w:r>
      <w:r>
        <w:rPr>
          <w:color w:val="555555"/>
          <w:spacing w:val="-25"/>
        </w:rPr>
        <w:t xml:space="preserve"> </w:t>
      </w:r>
      <w:r>
        <w:rPr>
          <w:color w:val="555555"/>
          <w:spacing w:val="1"/>
        </w:rPr>
        <w:t>，观察者策略等。</w:t>
      </w:r>
    </w:p>
    <w:p w14:paraId="6F6F42EC">
      <w:pPr>
        <w:pStyle w:val="2"/>
        <w:spacing w:before="267" w:line="187" w:lineRule="auto"/>
        <w:ind w:left="273"/>
        <w:outlineLvl w:val="0"/>
        <w:rPr>
          <w:sz w:val="22"/>
          <w:szCs w:val="22"/>
        </w:rPr>
      </w:pPr>
      <w:r>
        <mc:AlternateContent>
          <mc:Choice Requires="wps">
            <w:drawing>
              <wp:anchor distT="0" distB="0" distL="0" distR="0" simplePos="0" relativeHeight="251666432" behindDoc="1" locked="0" layoutInCell="1" allowOverlap="1">
                <wp:simplePos x="0" y="0"/>
                <wp:positionH relativeFrom="column">
                  <wp:posOffset>0</wp:posOffset>
                </wp:positionH>
                <wp:positionV relativeFrom="paragraph">
                  <wp:posOffset>101600</wp:posOffset>
                </wp:positionV>
                <wp:extent cx="7620000" cy="266700"/>
                <wp:effectExtent l="0" t="0" r="0" b="0"/>
                <wp:wrapNone/>
                <wp:docPr id="20" name="Rect 20"/>
                <wp:cNvGraphicFramePr/>
                <a:graphic xmlns:a="http://schemas.openxmlformats.org/drawingml/2006/main">
                  <a:graphicData uri="http://schemas.microsoft.com/office/word/2010/wordprocessingShape">
                    <wps:wsp>
                      <wps:cNvSpPr/>
                      <wps:spPr>
                        <a:xfrm>
                          <a:off x="0" y="101782"/>
                          <a:ext cx="7620000" cy="266700"/>
                        </a:xfrm>
                        <a:prstGeom prst="rect">
                          <a:avLst/>
                        </a:prstGeom>
                        <a:solidFill>
                          <a:srgbClr val="1DAEFA">
                            <a:alpha val="1294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0" o:spid="_x0000_s1026" o:spt="1" style="position:absolute;left:0pt;margin-left:0pt;margin-top:8pt;height:21pt;width:600pt;z-index:-251650048;mso-width-relative:page;mso-height-relative:page;" fillcolor="#1DAEFA" filled="t" stroked="f" coordsize="21600,21600" o:gfxdata="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7B4hs1QAAAAcBAAAPAAAAAAAAAAEAIAAAACIAAABkcnMvZG93bnJldi54&#10;bWxQSwECFAAUAAAACACHTuJAUlCa3jYCAACKBAAADgAAAAAAAAABACAAAAAkAQAAZHJzL2Uyb0Rv&#10;Yy54bWxQSwUGAAAAAAYABgBZAQAAzAUAAAAA&#10;">
                <v:fill on="t" opacity="8481f" focussize="0,0"/>
                <v:stroke on="f" weight="0pt"/>
                <v:imagedata o:title=""/>
                <o:lock v:ext="edit" aspectratio="f"/>
                <v:textbox inset="0mm,0mm,0mm,0mm"/>
              </v:rect>
            </w:pict>
          </mc:Fallback>
        </mc:AlternateContent>
      </w:r>
      <w:r>
        <w:rPr>
          <w:b/>
          <w:bCs/>
          <w:color w:val="1DAEFA"/>
          <w:spacing w:val="3"/>
          <w:sz w:val="22"/>
          <w:szCs w:val="22"/>
        </w:rPr>
        <w:t>荣誉证书</w:t>
      </w:r>
    </w:p>
    <w:p w14:paraId="161D861B">
      <w:pPr>
        <w:pStyle w:val="2"/>
        <w:spacing w:before="166" w:line="188" w:lineRule="auto"/>
        <w:ind w:left="113"/>
      </w:pPr>
      <w:r>
        <w:rPr>
          <w:b/>
          <w:bCs/>
          <w:color w:val="555555"/>
          <w:spacing w:val="2"/>
        </w:rPr>
        <w:t>·</w:t>
      </w:r>
      <w:r>
        <w:rPr>
          <w:rFonts w:hint="eastAsia"/>
          <w:b/>
          <w:bCs/>
          <w:color w:val="555555"/>
          <w:spacing w:val="2"/>
          <w:lang w:val="en-US" w:eastAsia="zh-CN"/>
        </w:rPr>
        <w:t xml:space="preserve"> </w:t>
      </w:r>
      <w:r>
        <w:rPr>
          <w:color w:val="555555"/>
          <w:spacing w:val="2"/>
        </w:rPr>
        <w:t>英语四六级</w:t>
      </w:r>
      <w:r>
        <w:rPr>
          <w:color w:val="555555"/>
          <w:spacing w:val="-25"/>
        </w:rPr>
        <w:t xml:space="preserve"> </w:t>
      </w:r>
      <w:r>
        <w:rPr>
          <w:color w:val="555555"/>
          <w:spacing w:val="2"/>
        </w:rPr>
        <w:t>，听说读写能力良好</w:t>
      </w:r>
      <w:r>
        <w:rPr>
          <w:color w:val="555555"/>
          <w:spacing w:val="-26"/>
        </w:rPr>
        <w:t xml:space="preserve"> </w:t>
      </w:r>
      <w:r>
        <w:rPr>
          <w:color w:val="555555"/>
          <w:spacing w:val="-25"/>
        </w:rPr>
        <w:t xml:space="preserve"> </w:t>
      </w:r>
      <w:r>
        <w:rPr>
          <w:color w:val="555555"/>
          <w:spacing w:val="2"/>
        </w:rPr>
        <w:t>，能快速浏览英文文档和书籍；</w:t>
      </w:r>
    </w:p>
    <w:p w14:paraId="39435489">
      <w:pPr>
        <w:pStyle w:val="2"/>
        <w:spacing w:before="166" w:line="188" w:lineRule="auto"/>
        <w:ind w:left="113"/>
        <w:rPr>
          <w:b w:val="0"/>
          <w:bCs w:val="0"/>
          <w:color w:val="555555"/>
          <w:spacing w:val="2"/>
        </w:rPr>
      </w:pPr>
      <w:r>
        <w:rPr>
          <w:b/>
          <w:bCs/>
          <w:color w:val="555555"/>
          <w:spacing w:val="2"/>
        </w:rPr>
        <w:t xml:space="preserve">· </w:t>
      </w:r>
      <w:r>
        <w:rPr>
          <w:rFonts w:hint="eastAsia"/>
          <w:b w:val="0"/>
          <w:bCs w:val="0"/>
          <w:color w:val="555555"/>
          <w:spacing w:val="2"/>
          <w:lang w:val="en-US" w:eastAsia="zh-CN"/>
        </w:rPr>
        <w:t>2023-2024年优秀学生三等奖</w:t>
      </w:r>
    </w:p>
    <w:p w14:paraId="34FF8AA9">
      <w:pPr>
        <w:pStyle w:val="2"/>
        <w:spacing w:before="166" w:line="188" w:lineRule="auto"/>
        <w:ind w:left="113"/>
        <w:rPr>
          <w:b w:val="0"/>
          <w:bCs w:val="0"/>
          <w:color w:val="555555"/>
          <w:spacing w:val="2"/>
        </w:rPr>
      </w:pPr>
      <w:r>
        <w:rPr>
          <w:b/>
          <w:bCs/>
          <w:color w:val="555555"/>
          <w:spacing w:val="2"/>
        </w:rPr>
        <w:t>·</w:t>
      </w:r>
      <w:r>
        <w:rPr>
          <w:b w:val="0"/>
          <w:bCs w:val="0"/>
          <w:color w:val="555555"/>
          <w:spacing w:val="2"/>
        </w:rPr>
        <w:t xml:space="preserve"> </w:t>
      </w:r>
      <w:r>
        <w:rPr>
          <w:rFonts w:hint="eastAsia"/>
          <w:b w:val="0"/>
          <w:bCs w:val="0"/>
          <w:color w:val="555555"/>
          <w:spacing w:val="2"/>
          <w:lang w:val="en-US" w:eastAsia="zh-CN"/>
        </w:rPr>
        <w:t>2023-2024年优秀学生干部</w:t>
      </w:r>
    </w:p>
    <w:p w14:paraId="7D65FDD2">
      <w:pPr>
        <w:pStyle w:val="2"/>
        <w:spacing w:before="166" w:line="188" w:lineRule="auto"/>
        <w:ind w:left="113"/>
        <w:rPr>
          <w:b w:val="0"/>
          <w:bCs w:val="0"/>
          <w:color w:val="555555"/>
          <w:spacing w:val="2"/>
        </w:rPr>
      </w:pPr>
      <w:r>
        <w:rPr>
          <w:b/>
          <w:bCs/>
          <w:color w:val="555555"/>
          <w:spacing w:val="2"/>
        </w:rPr>
        <w:t xml:space="preserve">· </w:t>
      </w:r>
      <w:r>
        <w:rPr>
          <w:rFonts w:hint="eastAsia"/>
          <w:b w:val="0"/>
          <w:bCs w:val="0"/>
          <w:color w:val="555555"/>
          <w:spacing w:val="2"/>
          <w:lang w:val="en-US" w:eastAsia="zh-CN"/>
        </w:rPr>
        <w:t>2024-2025年优秀学生一等奖</w:t>
      </w:r>
    </w:p>
    <w:p w14:paraId="79578BD8">
      <w:pPr>
        <w:pStyle w:val="2"/>
        <w:spacing w:before="166" w:line="188" w:lineRule="auto"/>
        <w:ind w:left="113"/>
        <w:rPr>
          <w:rFonts w:hint="eastAsia"/>
          <w:b w:val="0"/>
          <w:bCs w:val="0"/>
          <w:color w:val="555555"/>
          <w:spacing w:val="2"/>
          <w:lang w:val="en-US" w:eastAsia="zh-CN"/>
        </w:rPr>
      </w:pPr>
      <w:r>
        <w:rPr>
          <w:b/>
          <w:bCs/>
          <w:color w:val="555555"/>
          <w:spacing w:val="2"/>
        </w:rPr>
        <w:drawing>
          <wp:anchor distT="0" distB="0" distL="0" distR="0" simplePos="0" relativeHeight="251669504" behindDoc="0" locked="0" layoutInCell="1" allowOverlap="1">
            <wp:simplePos x="0" y="0"/>
            <wp:positionH relativeFrom="column">
              <wp:posOffset>0</wp:posOffset>
            </wp:positionH>
            <wp:positionV relativeFrom="paragraph">
              <wp:posOffset>299720</wp:posOffset>
            </wp:positionV>
            <wp:extent cx="28575" cy="26670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0"/>
                    <a:stretch>
                      <a:fillRect/>
                    </a:stretch>
                  </pic:blipFill>
                  <pic:spPr>
                    <a:xfrm>
                      <a:off x="0" y="0"/>
                      <a:ext cx="28575" cy="266700"/>
                    </a:xfrm>
                    <a:prstGeom prst="rect">
                      <a:avLst/>
                    </a:prstGeom>
                  </pic:spPr>
                </pic:pic>
              </a:graphicData>
            </a:graphic>
          </wp:anchor>
        </w:drawing>
      </w:r>
      <w:r>
        <w:rPr>
          <w:b/>
          <w:bCs/>
          <w:color w:val="555555"/>
          <w:spacing w:val="2"/>
        </w:rPr>
        <w:t xml:space="preserve">· </w:t>
      </w:r>
      <w:r>
        <w:rPr>
          <w:rFonts w:hint="eastAsia"/>
          <w:b w:val="0"/>
          <w:bCs w:val="0"/>
          <w:color w:val="555555"/>
          <w:spacing w:val="2"/>
          <w:lang w:val="en-US" w:eastAsia="zh-CN"/>
        </w:rPr>
        <w:t>2024年广东省大学生数学建模竞赛暨全国大学生数学建模竞赛广东省分赛三等奖</w:t>
      </w:r>
    </w:p>
    <w:p w14:paraId="079702A4">
      <w:pPr>
        <w:pStyle w:val="2"/>
        <w:spacing w:before="166" w:line="188" w:lineRule="auto"/>
        <w:ind w:left="113"/>
        <w:rPr>
          <w:b/>
          <w:bCs/>
          <w:color w:val="555555"/>
          <w:spacing w:val="2"/>
        </w:rPr>
      </w:pPr>
      <w:r>
        <w:rPr>
          <w:b/>
          <w:bCs/>
          <w:color w:val="555555"/>
          <w:spacing w:val="2"/>
        </w:rPr>
        <w:drawing>
          <wp:anchor distT="0" distB="0" distL="0" distR="0" simplePos="0" relativeHeight="251672576" behindDoc="0" locked="0" layoutInCell="1" allowOverlap="1">
            <wp:simplePos x="0" y="0"/>
            <wp:positionH relativeFrom="column">
              <wp:posOffset>0</wp:posOffset>
            </wp:positionH>
            <wp:positionV relativeFrom="paragraph">
              <wp:posOffset>299720</wp:posOffset>
            </wp:positionV>
            <wp:extent cx="28575" cy="266700"/>
            <wp:effectExtent l="0" t="0" r="9525" b="0"/>
            <wp:wrapNone/>
            <wp:docPr id="7" name="IM 22"/>
            <wp:cNvGraphicFramePr/>
            <a:graphic xmlns:a="http://schemas.openxmlformats.org/drawingml/2006/main">
              <a:graphicData uri="http://schemas.openxmlformats.org/drawingml/2006/picture">
                <pic:pic xmlns:pic="http://schemas.openxmlformats.org/drawingml/2006/picture">
                  <pic:nvPicPr>
                    <pic:cNvPr id="7" name="IM 22"/>
                    <pic:cNvPicPr/>
                  </pic:nvPicPr>
                  <pic:blipFill>
                    <a:blip r:embed="rId10"/>
                    <a:stretch>
                      <a:fillRect/>
                    </a:stretch>
                  </pic:blipFill>
                  <pic:spPr>
                    <a:xfrm>
                      <a:off x="0" y="0"/>
                      <a:ext cx="28575" cy="266700"/>
                    </a:xfrm>
                    <a:prstGeom prst="rect">
                      <a:avLst/>
                    </a:prstGeom>
                  </pic:spPr>
                </pic:pic>
              </a:graphicData>
            </a:graphic>
          </wp:anchor>
        </w:drawing>
      </w:r>
      <w:r>
        <w:rPr>
          <w:b/>
          <w:bCs/>
          <w:color w:val="555555"/>
          <w:spacing w:val="2"/>
        </w:rPr>
        <w:t>·</w:t>
      </w:r>
      <w:r>
        <w:rPr>
          <w:rFonts w:hint="eastAsia"/>
          <w:b w:val="0"/>
          <w:bCs w:val="0"/>
          <w:color w:val="555555"/>
          <w:spacing w:val="2"/>
          <w:lang w:val="en-US" w:eastAsia="zh-CN"/>
        </w:rPr>
        <w:t xml:space="preserve"> 2025广东工业大学第六届数学挑战赛之数学建模竞赛一等奖</w:t>
      </w:r>
    </w:p>
    <w:p w14:paraId="5F52B95B">
      <w:pPr>
        <w:pStyle w:val="2"/>
        <w:spacing w:before="166" w:line="188" w:lineRule="auto"/>
        <w:ind w:left="113"/>
        <w:rPr>
          <w:rFonts w:hint="eastAsia"/>
          <w:b w:val="0"/>
          <w:bCs w:val="0"/>
          <w:color w:val="555555"/>
          <w:spacing w:val="2"/>
          <w:lang w:val="en-US" w:eastAsia="zh-CN"/>
        </w:rPr>
      </w:pPr>
      <w:r>
        <w:rPr>
          <w:b/>
          <w:bCs/>
          <w:color w:val="555555"/>
          <w:spacing w:val="2"/>
        </w:rPr>
        <w:drawing>
          <wp:anchor distT="0" distB="0" distL="0" distR="0" simplePos="0" relativeHeight="251670528" behindDoc="0" locked="0" layoutInCell="1" allowOverlap="1">
            <wp:simplePos x="0" y="0"/>
            <wp:positionH relativeFrom="column">
              <wp:posOffset>0</wp:posOffset>
            </wp:positionH>
            <wp:positionV relativeFrom="paragraph">
              <wp:posOffset>299720</wp:posOffset>
            </wp:positionV>
            <wp:extent cx="28575" cy="266700"/>
            <wp:effectExtent l="0" t="0" r="9525" b="0"/>
            <wp:wrapNone/>
            <wp:docPr id="3" name="IM 22"/>
            <wp:cNvGraphicFramePr/>
            <a:graphic xmlns:a="http://schemas.openxmlformats.org/drawingml/2006/main">
              <a:graphicData uri="http://schemas.openxmlformats.org/drawingml/2006/picture">
                <pic:pic xmlns:pic="http://schemas.openxmlformats.org/drawingml/2006/picture">
                  <pic:nvPicPr>
                    <pic:cNvPr id="3" name="IM 22"/>
                    <pic:cNvPicPr/>
                  </pic:nvPicPr>
                  <pic:blipFill>
                    <a:blip r:embed="rId10"/>
                    <a:stretch>
                      <a:fillRect/>
                    </a:stretch>
                  </pic:blipFill>
                  <pic:spPr>
                    <a:xfrm>
                      <a:off x="0" y="0"/>
                      <a:ext cx="28575" cy="266700"/>
                    </a:xfrm>
                    <a:prstGeom prst="rect">
                      <a:avLst/>
                    </a:prstGeom>
                  </pic:spPr>
                </pic:pic>
              </a:graphicData>
            </a:graphic>
          </wp:anchor>
        </w:drawing>
      </w:r>
      <w:r>
        <w:rPr>
          <w:b/>
          <w:bCs/>
          <w:color w:val="555555"/>
          <w:spacing w:val="2"/>
        </w:rPr>
        <w:t xml:space="preserve">· </w:t>
      </w:r>
      <w:r>
        <w:rPr>
          <w:rFonts w:hint="eastAsia"/>
          <w:b w:val="0"/>
          <w:bCs w:val="0"/>
          <w:color w:val="555555"/>
          <w:spacing w:val="2"/>
          <w:lang w:val="en-US" w:eastAsia="zh-CN"/>
        </w:rPr>
        <w:t>第十六届蓝桥杯全国软件和信息技术专业人才大赛广东赛区Python程序设计大学B组二等奖</w:t>
      </w:r>
    </w:p>
    <w:p w14:paraId="4E1466F8">
      <w:pPr>
        <w:pStyle w:val="2"/>
        <w:spacing w:before="166" w:line="188" w:lineRule="auto"/>
        <w:ind w:left="113"/>
        <w:rPr>
          <w:b w:val="0"/>
          <w:bCs w:val="0"/>
          <w:color w:val="555555"/>
          <w:spacing w:val="2"/>
        </w:rPr>
      </w:pPr>
      <w:r>
        <w:rPr>
          <w:b/>
          <w:bCs/>
          <w:color w:val="555555"/>
          <w:spacing w:val="2"/>
        </w:rPr>
        <w:drawing>
          <wp:anchor distT="0" distB="0" distL="0" distR="0" simplePos="0" relativeHeight="251671552" behindDoc="0" locked="0" layoutInCell="1" allowOverlap="1">
            <wp:simplePos x="0" y="0"/>
            <wp:positionH relativeFrom="column">
              <wp:posOffset>0</wp:posOffset>
            </wp:positionH>
            <wp:positionV relativeFrom="paragraph">
              <wp:posOffset>299720</wp:posOffset>
            </wp:positionV>
            <wp:extent cx="28575" cy="266700"/>
            <wp:effectExtent l="0" t="0" r="9525" b="0"/>
            <wp:wrapNone/>
            <wp:docPr id="5" name="IM 22"/>
            <wp:cNvGraphicFramePr/>
            <a:graphic xmlns:a="http://schemas.openxmlformats.org/drawingml/2006/main">
              <a:graphicData uri="http://schemas.openxmlformats.org/drawingml/2006/picture">
                <pic:pic xmlns:pic="http://schemas.openxmlformats.org/drawingml/2006/picture">
                  <pic:nvPicPr>
                    <pic:cNvPr id="5" name="IM 22"/>
                    <pic:cNvPicPr/>
                  </pic:nvPicPr>
                  <pic:blipFill>
                    <a:blip r:embed="rId10"/>
                    <a:stretch>
                      <a:fillRect/>
                    </a:stretch>
                  </pic:blipFill>
                  <pic:spPr>
                    <a:xfrm>
                      <a:off x="0" y="0"/>
                      <a:ext cx="28575" cy="266700"/>
                    </a:xfrm>
                    <a:prstGeom prst="rect">
                      <a:avLst/>
                    </a:prstGeom>
                  </pic:spPr>
                </pic:pic>
              </a:graphicData>
            </a:graphic>
          </wp:anchor>
        </w:drawing>
      </w:r>
      <w:r>
        <w:rPr>
          <w:b/>
          <w:bCs/>
          <w:color w:val="555555"/>
          <w:spacing w:val="2"/>
        </w:rPr>
        <w:t xml:space="preserve">· </w:t>
      </w:r>
      <w:r>
        <w:rPr>
          <w:rFonts w:hint="eastAsia"/>
          <w:b w:val="0"/>
          <w:bCs w:val="0"/>
          <w:color w:val="555555"/>
          <w:spacing w:val="2"/>
          <w:lang w:val="en-US" w:eastAsia="zh-CN"/>
        </w:rPr>
        <w:t>2025年睿抗机器人开发者大赛(RAICOM)广东赛区“编程技能竞赛项目三等奖</w:t>
      </w:r>
    </w:p>
    <w:p w14:paraId="2E40614C">
      <w:pPr>
        <w:pStyle w:val="2"/>
        <w:spacing w:before="166" w:line="188" w:lineRule="auto"/>
        <w:ind w:left="113"/>
        <w:rPr>
          <w:rFonts w:hint="eastAsia"/>
          <w:b/>
          <w:bCs/>
          <w:color w:val="555555"/>
          <w:spacing w:val="2"/>
          <w:lang w:val="en-US" w:eastAsia="zh-CN"/>
        </w:rPr>
      </w:pPr>
      <w:r>
        <w:rPr>
          <w:b/>
          <w:bCs/>
          <w:color w:val="555555"/>
          <w:spacing w:val="2"/>
        </w:rPr>
        <w:drawing>
          <wp:anchor distT="0" distB="0" distL="0" distR="0" simplePos="0" relativeHeight="251673600" behindDoc="0" locked="0" layoutInCell="1" allowOverlap="1">
            <wp:simplePos x="0" y="0"/>
            <wp:positionH relativeFrom="column">
              <wp:posOffset>0</wp:posOffset>
            </wp:positionH>
            <wp:positionV relativeFrom="paragraph">
              <wp:posOffset>299720</wp:posOffset>
            </wp:positionV>
            <wp:extent cx="28575" cy="266700"/>
            <wp:effectExtent l="0" t="0" r="9525" b="0"/>
            <wp:wrapNone/>
            <wp:docPr id="9" name="IM 22"/>
            <wp:cNvGraphicFramePr/>
            <a:graphic xmlns:a="http://schemas.openxmlformats.org/drawingml/2006/main">
              <a:graphicData uri="http://schemas.openxmlformats.org/drawingml/2006/picture">
                <pic:pic xmlns:pic="http://schemas.openxmlformats.org/drawingml/2006/picture">
                  <pic:nvPicPr>
                    <pic:cNvPr id="9" name="IM 22"/>
                    <pic:cNvPicPr/>
                  </pic:nvPicPr>
                  <pic:blipFill>
                    <a:blip r:embed="rId10"/>
                    <a:stretch>
                      <a:fillRect/>
                    </a:stretch>
                  </pic:blipFill>
                  <pic:spPr>
                    <a:xfrm>
                      <a:off x="0" y="0"/>
                      <a:ext cx="28575" cy="266700"/>
                    </a:xfrm>
                    <a:prstGeom prst="rect">
                      <a:avLst/>
                    </a:prstGeom>
                  </pic:spPr>
                </pic:pic>
              </a:graphicData>
            </a:graphic>
          </wp:anchor>
        </w:drawing>
      </w:r>
      <w:r>
        <w:rPr>
          <w:b/>
          <w:bCs/>
          <w:color w:val="555555"/>
          <w:spacing w:val="2"/>
        </w:rPr>
        <w:t xml:space="preserve">· </w:t>
      </w:r>
      <w:r>
        <w:rPr>
          <w:rFonts w:hint="eastAsia"/>
          <w:b w:val="0"/>
          <w:bCs w:val="0"/>
          <w:color w:val="555555"/>
          <w:spacing w:val="2"/>
          <w:lang w:val="en-US" w:eastAsia="zh-CN"/>
        </w:rPr>
        <w:t>2025年广东省大学生数学建模竞赛暨全国大学生数学建模竞赛广东省分赛二等奖</w:t>
      </w:r>
    </w:p>
    <w:p w14:paraId="0A711046">
      <w:pPr>
        <w:pStyle w:val="2"/>
        <w:spacing w:before="1" w:line="230" w:lineRule="auto"/>
        <w:ind w:left="113"/>
        <w:rPr>
          <w:rFonts w:hint="eastAsia"/>
          <w:color w:val="555555"/>
          <w:spacing w:val="2"/>
          <w:lang w:val="en-US" w:eastAsia="zh-CN"/>
        </w:rPr>
      </w:pPr>
    </w:p>
    <w:p w14:paraId="51FDE01F">
      <w:pPr>
        <w:pStyle w:val="2"/>
        <w:spacing w:before="1" w:line="230" w:lineRule="auto"/>
        <w:ind w:left="113"/>
        <w:rPr>
          <w:rFonts w:hint="eastAsia" w:ascii="仿宋_GB2312" w:hAnsi="Times New Roman" w:eastAsia="仿宋_GB2312" w:cs="Times New Roman"/>
          <w:kern w:val="2"/>
          <w:sz w:val="24"/>
          <w:szCs w:val="24"/>
          <w:lang w:val="en-US" w:eastAsia="zh-CN" w:bidi="ar"/>
        </w:rPr>
      </w:pPr>
    </w:p>
    <w:p w14:paraId="198E9D66">
      <w:pPr>
        <w:pStyle w:val="2"/>
        <w:spacing w:before="267" w:line="186" w:lineRule="auto"/>
        <w:ind w:left="293"/>
        <w:outlineLvl w:val="0"/>
        <w:rPr>
          <w:sz w:val="22"/>
          <w:szCs w:val="22"/>
        </w:rPr>
      </w:pPr>
      <w:r>
        <mc:AlternateContent>
          <mc:Choice Requires="wps">
            <w:drawing>
              <wp:anchor distT="0" distB="0" distL="0" distR="0" simplePos="0" relativeHeight="251665408" behindDoc="1" locked="0" layoutInCell="1" allowOverlap="1">
                <wp:simplePos x="0" y="0"/>
                <wp:positionH relativeFrom="column">
                  <wp:posOffset>0</wp:posOffset>
                </wp:positionH>
                <wp:positionV relativeFrom="paragraph">
                  <wp:posOffset>100330</wp:posOffset>
                </wp:positionV>
                <wp:extent cx="7620000" cy="266700"/>
                <wp:effectExtent l="0" t="0" r="0" b="0"/>
                <wp:wrapNone/>
                <wp:docPr id="24" name="Rect 24"/>
                <wp:cNvGraphicFramePr/>
                <a:graphic xmlns:a="http://schemas.openxmlformats.org/drawingml/2006/main">
                  <a:graphicData uri="http://schemas.microsoft.com/office/word/2010/wordprocessingShape">
                    <wps:wsp>
                      <wps:cNvSpPr/>
                      <wps:spPr>
                        <a:xfrm>
                          <a:off x="0" y="100675"/>
                          <a:ext cx="7620000" cy="266700"/>
                        </a:xfrm>
                        <a:prstGeom prst="rect">
                          <a:avLst/>
                        </a:prstGeom>
                        <a:solidFill>
                          <a:srgbClr val="1DAEFA">
                            <a:alpha val="1294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4" o:spid="_x0000_s1026" o:spt="1" style="position:absolute;left:0pt;margin-left:0pt;margin-top:7.9pt;height:21pt;width:600pt;z-index:-251651072;mso-width-relative:page;mso-height-relative:page;" fillcolor="#1DAEFA" filled="t" stroked="f" coordsize="21600,21600" o:gfxdata="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bH+IjUAAAABwEAAA8AAAAAAAAAAQAgAAAAIgAAAGRycy9kb3ducmV2Lnht&#10;bFBLAQIUABQAAAAIAIdO4kAnKMNlNgIAAIoEAAAOAAAAAAAAAAEAIAAAACMBAABkcnMvZTJvRG9j&#10;LnhtbFBLBQYAAAAABgAGAFkBAADLBQAAAAA=&#10;">
                <v:fill on="t" opacity="8481f" focussize="0,0"/>
                <v:stroke on="f" weight="0pt"/>
                <v:imagedata o:title=""/>
                <o:lock v:ext="edit" aspectratio="f"/>
                <v:textbox inset="0mm,0mm,0mm,0mm"/>
              </v:rect>
            </w:pict>
          </mc:Fallback>
        </mc:AlternateContent>
      </w:r>
      <w:r>
        <w:rPr>
          <w:b/>
          <w:bCs/>
          <w:color w:val="1DAEFA"/>
          <w:spacing w:val="-2"/>
          <w:sz w:val="22"/>
          <w:szCs w:val="22"/>
        </w:rPr>
        <w:t>自我评价</w:t>
      </w:r>
    </w:p>
    <w:p w14:paraId="06646C1A">
      <w:pPr>
        <w:pStyle w:val="2"/>
        <w:spacing w:before="166" w:line="188" w:lineRule="auto"/>
        <w:ind w:left="113"/>
        <w:rPr>
          <w:rFonts w:hint="eastAsia"/>
          <w:b w:val="0"/>
          <w:bCs w:val="0"/>
          <w:color w:val="555555"/>
          <w:spacing w:val="2"/>
          <w:lang w:val="en-US" w:eastAsia="zh-CN"/>
        </w:rPr>
      </w:pPr>
      <w:r>
        <w:rPr>
          <w:rFonts w:hint="eastAsia"/>
          <w:b w:val="0"/>
          <w:bCs w:val="0"/>
          <w:color w:val="555555"/>
          <w:spacing w:val="2"/>
          <w:lang w:val="en-US" w:eastAsia="zh-CN"/>
        </w:rPr>
        <w:t>本人工作态度积极认真，责任心强，做事细心严谨，具备良好的职业素养。熟练运用各类办公自动化软件，能够在工作中主动发现问题、分析问题并提出有效解决方案，具备较强的逻辑分析能力和执行能力。学习能力强，勤奋踏实，动手能力突出，能够快速适应新的工作环境和工作内容。为人坚韧踏实，吃苦耐劳，具有较强的责任感和团队合作意识，乐于接受挑战，不断提升自我，在实践中持续成长。</w:t>
      </w:r>
    </w:p>
    <w:sectPr>
      <w:headerReference r:id="rId6" w:type="default"/>
      <w:pgSz w:w="12300" w:h="17400"/>
      <w:pgMar w:top="108" w:right="150" w:bottom="0" w:left="15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宋体">
    <w:panose1 w:val="02010600030101010101"/>
    <w:charset w:val="86"/>
    <w:family w:val="auto"/>
    <w:pitch w:val="variable"/>
    <w:sig w:usb0="00000203" w:usb1="288F0000" w:usb2="00000006" w:usb3="00000000" w:csb0="00040001" w:csb1="00000000"/>
  </w:font>
  <w:font w:name="Cambria Math">
    <w:panose1 w:val="02040503050406030204"/>
    <w:charset w:val="00"/>
    <w:family w:val="auto"/>
    <w:pitch w:val="variable"/>
    <w:sig w:usb0="E00006FF" w:usb1="420024FF" w:usb2="02000000" w:usb3="00000000" w:csb0="2000019F" w:csb1="00000000"/>
  </w:font>
  <w:font w:name="@仿宋_GB2312">
    <w:altName w:val="仿宋"/>
    <w:panose1 w:val="00000000000000000000"/>
    <w:charset w:val="86"/>
    <w:family w:val="auto"/>
    <w:pitch w:val="default"/>
    <w:sig w:usb0="00000001" w:usb1="080E0000" w:usb2="00000000" w:usb3="00000000" w:csb0="00040000" w:csb1="00000000"/>
  </w:font>
  <w:font w:name="仿宋_GB2312">
    <w:altName w:val="仿宋"/>
    <w:panose1 w:val="00000000000000000000"/>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Noto Sans SC">
    <w:panose1 w:val="020B0200000000000000"/>
    <w:charset w:val="86"/>
    <w:family w:val="auto"/>
    <w:pitch w:val="default"/>
    <w:sig w:usb0="20000083" w:usb1="2ADF3C10" w:usb2="00000016" w:usb3="00000000" w:csb0="6006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3C6A2">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6CB2D">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compatSetting w:name="compatibilityMode" w:uri="http://schemas.microsoft.com/office/word" w:val="14"/>
  </w:compat>
  <w:rsids>
    <w:rsidRoot w:val="00000000"/>
    <w:rsid w:val="13AB6659"/>
    <w:rsid w:val="21EF60F0"/>
    <w:rsid w:val="7A525C3E"/>
    <w:rsid w:val="7D8B5E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9"/>
      <w:szCs w:val="19"/>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1822</Words>
  <Characters>2315</Characters>
  <TotalTime>1</TotalTime>
  <ScaleCrop>false</ScaleCrop>
  <LinksUpToDate>false</LinksUpToDate>
  <CharactersWithSpaces>3041</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2025-11-18T15:39:00Z</dcterms:created>
  <dc:creator>Lancy</dc:creator>
  <cp:lastModifiedBy>韶关吴彦祖</cp:lastModifiedBy>
  <dcterms:modified xsi:type="dcterms:W3CDTF">2026-03-07T05:29:18Z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2026-03-07T13:02:28Z</vt:filetime>
  </property>
  <property fmtid="{D5CDD505-2E9C-101B-9397-08002B2CF9AE}" pid="4" name="KSOTemplateDocerSaveRecord">
    <vt:lpwstr>eyJoZGlkIjoiOTBjNWQyNWEzZGYzOTc4OGEyYmJkODM2YzA1ZjkyZmYiLCJ1c2VySWQiOiI5MzczNzU3MjkifQ==</vt:lpwstr>
  </property>
  <property fmtid="{D5CDD505-2E9C-101B-9397-08002B2CF9AE}" pid="5" name="KSOProductBuildVer">
    <vt:lpwstr>2052-12.1.0.24657</vt:lpwstr>
  </property>
  <property fmtid="{D5CDD505-2E9C-101B-9397-08002B2CF9AE}" pid="6" name="ICV">
    <vt:lpwstr>4C6D3C6DB91A4745A446841CEE692C7D_13</vt:lpwstr>
  </property>
</Properties>
</file>