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As of year-end </w:t>
      </w:r>
      <w:r>
        <w:rPr>
          <w:rFonts w:ascii="AGaramondExp-Regular" w:eastAsia="AGaramondExp-Regular" w:hAnsi="GaramondThree" w:cs="AGaramondExp-Regular"/>
          <w:sz w:val="20"/>
          <w:szCs w:val="20"/>
        </w:rPr>
        <w:t>2005</w:t>
      </w:r>
      <w:r>
        <w:rPr>
          <w:rFonts w:ascii="GaramondThree" w:hAnsi="GaramondThree" w:cs="GaramondThree"/>
          <w:sz w:val="20"/>
          <w:szCs w:val="20"/>
        </w:rPr>
        <w:t xml:space="preserve">, I stepped down as </w:t>
      </w:r>
      <w:r>
        <w:rPr>
          <w:rFonts w:ascii="GaramondThree" w:hAnsi="GaramondThree" w:cs="GaramondThree"/>
          <w:sz w:val="19"/>
          <w:szCs w:val="19"/>
        </w:rPr>
        <w:t xml:space="preserve">CEO </w:t>
      </w:r>
      <w:r>
        <w:rPr>
          <w:rFonts w:ascii="GaramondThree" w:hAnsi="GaramondThree" w:cs="GaramondThree"/>
          <w:sz w:val="20"/>
          <w:szCs w:val="20"/>
        </w:rPr>
        <w:t>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JPMorgan Chase – turning the leadership of the firm over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my partner, Jamie </w:t>
      </w:r>
      <w:proofErr w:type="spellStart"/>
      <w:r>
        <w:rPr>
          <w:rFonts w:ascii="GaramondThree" w:hAnsi="GaramondThree" w:cs="GaramondThree"/>
          <w:sz w:val="20"/>
          <w:szCs w:val="20"/>
        </w:rPr>
        <w:t>Dimon</w:t>
      </w:r>
      <w:proofErr w:type="spellEnd"/>
      <w:r>
        <w:rPr>
          <w:rFonts w:ascii="GaramondThree" w:hAnsi="GaramondThree" w:cs="GaramondThree"/>
          <w:sz w:val="20"/>
          <w:szCs w:val="20"/>
        </w:rPr>
        <w:t>, who I believe will prove to be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the outstanding </w:t>
      </w:r>
      <w:r>
        <w:rPr>
          <w:rFonts w:ascii="GaramondThree" w:hAnsi="GaramondThree" w:cs="GaramondThree"/>
          <w:sz w:val="19"/>
          <w:szCs w:val="19"/>
        </w:rPr>
        <w:t>CEO</w:t>
      </w:r>
      <w:r>
        <w:rPr>
          <w:rFonts w:ascii="GaramondThree" w:hAnsi="GaramondThree" w:cs="GaramondThree"/>
          <w:sz w:val="20"/>
          <w:szCs w:val="20"/>
        </w:rPr>
        <w:t>s the financial services industry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had in a long time.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As Chairman, I look forward to contributing to our growth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leveraging my global relationships and contacts and by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helping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further develop strategy.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As I look back on my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38 </w:t>
      </w:r>
      <w:r>
        <w:rPr>
          <w:rFonts w:ascii="GaramondThree" w:hAnsi="GaramondThree" w:cs="GaramondThree"/>
          <w:sz w:val="20"/>
          <w:szCs w:val="20"/>
        </w:rPr>
        <w:t>years in the industry, all with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same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organization, I realize how fortunate I have been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 exciting journey I have been on. When I left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small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town in North Carolina to join Chemical Bank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AGaramondExp-Regular" w:eastAsia="AGaramondExp-Regular" w:hAnsi="GaramondThree" w:cs="AGaramondExp-Regular"/>
          <w:sz w:val="20"/>
          <w:szCs w:val="20"/>
        </w:rPr>
        <w:t>1967</w:t>
      </w:r>
      <w:r>
        <w:rPr>
          <w:rFonts w:ascii="GaramondThree" w:hAnsi="GaramondThree" w:cs="GaramondThree"/>
          <w:sz w:val="20"/>
          <w:szCs w:val="20"/>
        </w:rPr>
        <w:t>, my goal was to spend two years in New York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return to North Carolina. Little did I know I </w:t>
      </w:r>
      <w:proofErr w:type="gramStart"/>
      <w:r>
        <w:rPr>
          <w:rFonts w:ascii="GaramondThree" w:hAnsi="GaramondThree" w:cs="GaramondThree"/>
          <w:sz w:val="20"/>
          <w:szCs w:val="20"/>
        </w:rPr>
        <w:t>would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part of an industry and a career that were as challenging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rewarding as these have been.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I step down as </w:t>
      </w:r>
      <w:r>
        <w:rPr>
          <w:rFonts w:ascii="GaramondThree" w:hAnsi="GaramondThree" w:cs="GaramondThree"/>
          <w:sz w:val="19"/>
          <w:szCs w:val="19"/>
        </w:rPr>
        <w:t xml:space="preserve">CEO </w:t>
      </w:r>
      <w:r>
        <w:rPr>
          <w:rFonts w:ascii="GaramondThree" w:hAnsi="GaramondThree" w:cs="GaramondThree"/>
          <w:sz w:val="20"/>
          <w:szCs w:val="20"/>
        </w:rPr>
        <w:t>believing that: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JPMorgan Chase is very well positioned strategically to be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the great financial institutions in the world.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Size does matter in our industry – provided that size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translates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into operating and scale efficiencies, increased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profit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margins, stronger earnings and leadership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positions</w:t>
      </w:r>
      <w:proofErr w:type="gramEnd"/>
      <w:r>
        <w:rPr>
          <w:rFonts w:ascii="GaramondThree" w:hAnsi="GaramondThree" w:cs="GaramondThree"/>
          <w:sz w:val="20"/>
          <w:szCs w:val="20"/>
        </w:rPr>
        <w:t>. And the benefits of size can only be realized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within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culture that values teamwork, partnership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execution.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One should be a leader – not a follower – as our industry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irreversibly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consolidates in a globalizing world.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A diversified model will prove to have competitive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advantage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 terms of creating shareholder value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over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time.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Managements and boards have to manage with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longer-term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outlook and resist the pressures of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quarter-to-quarter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mindset of the market.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Building the best performance culture in the industry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ensure that all of the inherent potential of size 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harvested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maximized.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Relationships matter – with clients and with each other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internally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– and without them, a firm will never reach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potential and be its best.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Companies with the highest ethical values, which start 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top and cascade all the way down, will be the great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companies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– and we must keep raising the bar on how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achieve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this in a large, complex corporation.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Surrounding yourself with people who are smarter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better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than you are is critical because your talent pool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 a key determinant of success.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I have been one of the most fortunate people in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world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have had the experience and the success I have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had</w:t>
      </w:r>
      <w:proofErr w:type="gramEnd"/>
      <w:r>
        <w:rPr>
          <w:rFonts w:ascii="GaramondThree" w:hAnsi="GaramondThree" w:cs="GaramondThree"/>
          <w:sz w:val="20"/>
          <w:szCs w:val="20"/>
        </w:rPr>
        <w:t>, and there is not one day that goes by that I don’t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think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about this.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So from a small town to a big city – from a small bank to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big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bank, I learned much along the way – that you, in fact,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never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stop learning. You should always commit to be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you can be, you should think big and dream big,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you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should think about how you can win and what your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strategic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platform should be to create sustainable shareholder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value</w:t>
      </w:r>
      <w:proofErr w:type="gramEnd"/>
      <w:r>
        <w:rPr>
          <w:rFonts w:ascii="GaramondThree" w:hAnsi="GaramondThree" w:cs="GaramondThree"/>
          <w:sz w:val="20"/>
          <w:szCs w:val="20"/>
        </w:rPr>
        <w:t>. And you should do this by always, always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right set of values and living by them.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You learn that the peaks and valleys, the successes and failures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your job and life need to be viewed with the proper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perspective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balance, and only with that balance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perspective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can you find true north.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You learn how important your family and friends are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enabling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you to maintain the passion and commitment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</w:t>
      </w:r>
      <w:r>
        <w:rPr>
          <w:rFonts w:ascii="GaramondThree" w:hAnsi="GaramondThree" w:cs="GaramondThree"/>
          <w:sz w:val="19"/>
          <w:szCs w:val="19"/>
        </w:rPr>
        <w:t xml:space="preserve">CEO </w:t>
      </w:r>
      <w:r>
        <w:rPr>
          <w:rFonts w:ascii="GaramondThree" w:hAnsi="GaramondThree" w:cs="GaramondThree"/>
          <w:sz w:val="20"/>
          <w:szCs w:val="20"/>
        </w:rPr>
        <w:t>of a firm like JPMorgan Chase and how privileged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you’ve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been to have been the leader.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Thus, while my JPMorgan Chase career is nearing an end,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new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chapter in our company’s long history is beginning. It 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time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pass the baton to a new group of leaders, led by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Jamie </w:t>
      </w:r>
      <w:proofErr w:type="spellStart"/>
      <w:r>
        <w:rPr>
          <w:rFonts w:ascii="GaramondThree" w:hAnsi="GaramondThree" w:cs="GaramondThree"/>
          <w:sz w:val="20"/>
          <w:szCs w:val="20"/>
        </w:rPr>
        <w:t>Dimon</w:t>
      </w:r>
      <w:proofErr w:type="spellEnd"/>
      <w:r>
        <w:rPr>
          <w:rFonts w:ascii="GaramondThree" w:hAnsi="GaramondThree" w:cs="GaramondThree"/>
          <w:sz w:val="20"/>
          <w:szCs w:val="20"/>
        </w:rPr>
        <w:t>, who will take this firm to the next level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performance</w:t>
      </w:r>
      <w:proofErr w:type="gramEnd"/>
      <w:r>
        <w:rPr>
          <w:rFonts w:ascii="GaramondThree" w:hAnsi="GaramondThree" w:cs="GaramondThree"/>
          <w:sz w:val="20"/>
          <w:szCs w:val="20"/>
        </w:rPr>
        <w:t>, harvesting its vast potential and maximizing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shareholder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value through great execution.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Let me close with a profound thanks to our shareholders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have had the faith to believe in the potential of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firm</w:t>
      </w:r>
      <w:proofErr w:type="gramEnd"/>
      <w:r>
        <w:rPr>
          <w:rFonts w:ascii="GaramondThree" w:hAnsi="GaramondThree" w:cs="GaramondThree"/>
          <w:sz w:val="20"/>
          <w:szCs w:val="20"/>
        </w:rPr>
        <w:t>. Thanks to our outstanding Board of Directors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their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support and wisdom, and I want to express my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special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gratitude to retiring directors Larry </w:t>
      </w:r>
      <w:proofErr w:type="spellStart"/>
      <w:r>
        <w:rPr>
          <w:rFonts w:ascii="GaramondThree" w:hAnsi="GaramondThree" w:cs="GaramondThree"/>
          <w:sz w:val="20"/>
          <w:szCs w:val="20"/>
        </w:rPr>
        <w:t>Bossidy</w:t>
      </w:r>
      <w:proofErr w:type="spellEnd"/>
      <w:r>
        <w:rPr>
          <w:rFonts w:ascii="GaramondThree" w:hAnsi="GaramondThree" w:cs="GaramondThree"/>
          <w:sz w:val="20"/>
          <w:szCs w:val="20"/>
        </w:rPr>
        <w:t xml:space="preserve">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Hans </w:t>
      </w:r>
      <w:proofErr w:type="spellStart"/>
      <w:r>
        <w:rPr>
          <w:rFonts w:ascii="GaramondThree" w:hAnsi="GaramondThree" w:cs="GaramondThree"/>
          <w:sz w:val="20"/>
          <w:szCs w:val="20"/>
        </w:rPr>
        <w:t>Becherer</w:t>
      </w:r>
      <w:proofErr w:type="spellEnd"/>
      <w:r>
        <w:rPr>
          <w:rFonts w:ascii="GaramondThree" w:hAnsi="GaramondThree" w:cs="GaramondThree"/>
          <w:sz w:val="20"/>
          <w:szCs w:val="20"/>
        </w:rPr>
        <w:t xml:space="preserve"> whose advice and counsel over many years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been invaluable. Thanks to all of our clients and customers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around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world for the opportunity to serve them.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And thanks – </w:t>
      </w:r>
      <w:r>
        <w:rPr>
          <w:rFonts w:ascii="AGaramondExp-Regular" w:eastAsia="AGaramondExp-Regular" w:hAnsi="GaramondThree" w:cs="AGaramondExp-Regular"/>
          <w:sz w:val="20"/>
          <w:szCs w:val="20"/>
        </w:rPr>
        <w:t>168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000 </w:t>
      </w:r>
      <w:r>
        <w:rPr>
          <w:rFonts w:ascii="GaramondThree" w:hAnsi="GaramondThree" w:cs="GaramondThree"/>
          <w:sz w:val="20"/>
          <w:szCs w:val="20"/>
        </w:rPr>
        <w:t>thanks – to our talented and dedicated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employees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around the world for what they stand for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what they contribute every day.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 could not be more excited and confident about our future.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Sincerely,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William B. Harrison, Jr.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This is my first letter to you as the CEO of JP Morgan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Chase. From a personal standpoint, I want to share with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you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some feelings and thoughts. I feel a tremendous mix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emotions</w:t>
      </w:r>
      <w:proofErr w:type="gramEnd"/>
      <w:r>
        <w:rPr>
          <w:rFonts w:ascii="GaramondThree" w:hAnsi="GaramondThree" w:cs="GaramondThree"/>
          <w:sz w:val="20"/>
          <w:szCs w:val="20"/>
        </w:rPr>
        <w:t>: excitement about our potential, and a great sense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obligation and responsibility both to you, our shareholder,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those who have built our company over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years</w:t>
      </w:r>
      <w:proofErr w:type="gramEnd"/>
      <w:r>
        <w:rPr>
          <w:rFonts w:ascii="GaramondThree" w:hAnsi="GaramondThree" w:cs="GaramondThree"/>
          <w:sz w:val="20"/>
          <w:szCs w:val="20"/>
        </w:rPr>
        <w:t>. They have given us an exceptional opportunity –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owe them not only our gratitude, but also our commitment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deliver on our company’s potential and make them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proud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what they have helped to build.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We have accomplished a great deal over the last year,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 excited about our progress in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2005 </w:t>
      </w:r>
      <w:r>
        <w:rPr>
          <w:rFonts w:ascii="GaramondThree" w:hAnsi="GaramondThree" w:cs="GaramondThree"/>
          <w:sz w:val="20"/>
          <w:szCs w:val="20"/>
        </w:rPr>
        <w:t>and our plans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AGaramondExp-Regular" w:eastAsia="AGaramondExp-Regular" w:hAnsi="GaramondThree" w:cs="AGaramondExp-Regular"/>
          <w:sz w:val="20"/>
          <w:szCs w:val="20"/>
        </w:rPr>
        <w:t>2006</w:t>
      </w:r>
      <w:r>
        <w:rPr>
          <w:rFonts w:ascii="GaramondThree" w:hAnsi="GaramondThree" w:cs="GaramondThree"/>
          <w:sz w:val="20"/>
          <w:szCs w:val="20"/>
        </w:rPr>
        <w:t>. The foundation for everything we are doing rests 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set of business principles that we believe, when executed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properly</w:t>
      </w:r>
      <w:proofErr w:type="gramEnd"/>
      <w:r>
        <w:rPr>
          <w:rFonts w:ascii="GaramondThree" w:hAnsi="GaramondThree" w:cs="GaramondThree"/>
          <w:sz w:val="20"/>
          <w:szCs w:val="20"/>
        </w:rPr>
        <w:t>, create great companies. These principles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described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on our Web site: www.jpmorganchase.com.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essence</w:t>
      </w:r>
      <w:proofErr w:type="gramEnd"/>
      <w:r>
        <w:rPr>
          <w:rFonts w:ascii="GaramondThree" w:hAnsi="GaramondThree" w:cs="GaramondThree"/>
          <w:sz w:val="20"/>
          <w:szCs w:val="20"/>
        </w:rPr>
        <w:t>, we strive to: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Share with you the truth and offer honest assessments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businesses and our prospects.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Act with integrity and honor.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Do the right thing, not necessarily the easy 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expedient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thing.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Work hard and with fierce resolve to make this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company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which our shareholders, employees,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customers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communities can be proud.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Focus relentlessly on the execution of our business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principles</w:t>
      </w:r>
      <w:proofErr w:type="gramEnd"/>
      <w:r>
        <w:rPr>
          <w:rFonts w:ascii="GaramondThree" w:hAnsi="GaramondThree" w:cs="GaramondThree"/>
          <w:sz w:val="20"/>
          <w:szCs w:val="20"/>
        </w:rPr>
        <w:t>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There are some specific issues that are integral to the success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company. I would like to address them by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answering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following questions: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  <w:r>
        <w:rPr>
          <w:rFonts w:ascii="Frutiger-Cn" w:hAnsi="Frutiger-Cn" w:cs="Frutiger-Cn"/>
          <w:sz w:val="18"/>
          <w:szCs w:val="18"/>
        </w:rPr>
        <w:t>I. Are we in the right businesses?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  <w:r>
        <w:rPr>
          <w:rFonts w:ascii="Frutiger-Cn" w:hAnsi="Frutiger-Cn" w:cs="Frutiger-Cn"/>
          <w:sz w:val="18"/>
          <w:szCs w:val="18"/>
        </w:rPr>
        <w:t>II. Can we achieve outstanding performance?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  <w:r>
        <w:rPr>
          <w:rFonts w:ascii="Frutiger-Cn" w:hAnsi="Frutiger-Cn" w:cs="Frutiger-Cn"/>
          <w:sz w:val="18"/>
          <w:szCs w:val="18"/>
        </w:rPr>
        <w:t>III. Are we properly managing our risks?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  <w:r>
        <w:rPr>
          <w:rFonts w:ascii="Frutiger-Cn" w:hAnsi="Frutiger-Cn" w:cs="Frutiger-Cn"/>
          <w:sz w:val="18"/>
          <w:szCs w:val="18"/>
        </w:rPr>
        <w:t xml:space="preserve">IV. Do we have the right people and the </w:t>
      </w:r>
      <w:proofErr w:type="gramStart"/>
      <w:r>
        <w:rPr>
          <w:rFonts w:ascii="Frutiger-Cn" w:hAnsi="Frutiger-Cn" w:cs="Frutiger-Cn"/>
          <w:sz w:val="18"/>
          <w:szCs w:val="18"/>
        </w:rPr>
        <w:t>right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  <w:proofErr w:type="gramStart"/>
      <w:r>
        <w:rPr>
          <w:rFonts w:ascii="Frutiger-Cn" w:hAnsi="Frutiger-Cn" w:cs="Frutiger-Cn"/>
          <w:sz w:val="18"/>
          <w:szCs w:val="18"/>
        </w:rPr>
        <w:t>compensation</w:t>
      </w:r>
      <w:proofErr w:type="gramEnd"/>
      <w:r>
        <w:rPr>
          <w:rFonts w:ascii="Frutiger-Cn" w:hAnsi="Frutiger-Cn" w:cs="Frutiger-Cn"/>
          <w:sz w:val="18"/>
          <w:szCs w:val="18"/>
        </w:rPr>
        <w:t xml:space="preserve"> strategy?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  <w:r>
        <w:rPr>
          <w:rFonts w:ascii="Frutiger-Cn" w:hAnsi="Frutiger-Cn" w:cs="Frutiger-Cn"/>
          <w:sz w:val="18"/>
          <w:szCs w:val="18"/>
        </w:rPr>
        <w:t>V. Are we a good corporate citizen?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Frutiger-Cn" w:hAnsi="Frutiger-Cn" w:cs="Frutiger-Cn"/>
          <w:sz w:val="18"/>
          <w:szCs w:val="18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r>
        <w:rPr>
          <w:rFonts w:ascii="Frutiger-BoldCn" w:hAnsi="Frutiger-BoldCn" w:cs="Frutiger-BoldCn"/>
          <w:b/>
          <w:bCs/>
          <w:sz w:val="21"/>
          <w:szCs w:val="21"/>
        </w:rPr>
        <w:t>I. Are we in the right businesses?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Let me unequivocally answer this question with a resounding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“</w:t>
      </w:r>
      <w:proofErr w:type="gramStart"/>
      <w:r>
        <w:rPr>
          <w:rFonts w:ascii="GaramondThree" w:hAnsi="GaramondThree" w:cs="GaramondThree"/>
          <w:sz w:val="20"/>
          <w:szCs w:val="20"/>
        </w:rPr>
        <w:t>yes</w:t>
      </w:r>
      <w:proofErr w:type="gramEnd"/>
      <w:r>
        <w:rPr>
          <w:rFonts w:ascii="GaramondThree" w:hAnsi="GaramondThree" w:cs="GaramondThree"/>
          <w:sz w:val="20"/>
          <w:szCs w:val="20"/>
        </w:rPr>
        <w:t>,” for three reasons: each business is already well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positioned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– in terms of size and scope – within its specific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industry</w:t>
      </w:r>
      <w:proofErr w:type="gramEnd"/>
      <w:r>
        <w:rPr>
          <w:rFonts w:ascii="GaramondThree" w:hAnsi="GaramondThree" w:cs="GaramondThree"/>
          <w:sz w:val="20"/>
          <w:szCs w:val="20"/>
        </w:rPr>
        <w:t>; there is exceptional value in the linkages among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businesses; and the company’s size, scale and brands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competitive strength.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Each business is already well positioned within its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proofErr w:type="gramStart"/>
      <w:r>
        <w:rPr>
          <w:rFonts w:ascii="GaramondThree-Bold" w:hAnsi="GaramondThree-Bold" w:cs="GaramondThree-Bold"/>
          <w:b/>
          <w:bCs/>
          <w:sz w:val="20"/>
          <w:szCs w:val="20"/>
        </w:rPr>
        <w:t>specific</w:t>
      </w:r>
      <w:proofErr w:type="gramEnd"/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 industry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Our six major lines of business – Investment Banking,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Commercial Banking, Retail Financial Services, Card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Services, Asset &amp; Wealth Management, and Treasury &amp;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Securities Services – all compete in consolidating industries.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Businesses consolidate when the vast economies of scale that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can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 achieved (in systems, operations, distribution, brand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</w:t>
      </w:r>
      <w:r>
        <w:rPr>
          <w:rFonts w:ascii="GaramondThree" w:hAnsi="GaramondThree" w:cs="GaramondThree"/>
          <w:sz w:val="19"/>
          <w:szCs w:val="19"/>
        </w:rPr>
        <w:t>R&amp;D</w:t>
      </w:r>
      <w:r>
        <w:rPr>
          <w:rFonts w:ascii="GaramondThree" w:hAnsi="GaramondThree" w:cs="GaramondThree"/>
          <w:sz w:val="20"/>
          <w:szCs w:val="20"/>
        </w:rPr>
        <w:t>, to name a few) will benefit the customer.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cannot underestimate the power of these economic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forces</w:t>
      </w:r>
      <w:proofErr w:type="gramEnd"/>
      <w:r>
        <w:rPr>
          <w:rFonts w:ascii="GaramondThree" w:hAnsi="GaramondThree" w:cs="GaramondThree"/>
          <w:sz w:val="20"/>
          <w:szCs w:val="20"/>
        </w:rPr>
        <w:t>. Nor can we ignore the inevitable impact they have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businesses. But change is hard – and many who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attempt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 fail. The winners will be those who can provide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their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customers with more access to better financial products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services at a lower price. In this environment,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size</w:t>
      </w:r>
      <w:proofErr w:type="gramEnd"/>
      <w:r>
        <w:rPr>
          <w:rFonts w:ascii="GaramondThree" w:hAnsi="GaramondThree" w:cs="GaramondThree"/>
          <w:sz w:val="20"/>
          <w:szCs w:val="20"/>
        </w:rPr>
        <w:t>, scale and staying power matter, and all of our core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already have </w:t>
      </w:r>
      <w:r>
        <w:rPr>
          <w:rFonts w:ascii="GaramondThree" w:hAnsi="GaramondThree" w:cs="GaramondThree"/>
          <w:sz w:val="20"/>
          <w:szCs w:val="20"/>
        </w:rPr>
        <w:t>what it takes to succeed; but as I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discuss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later, we must continue to improve our execution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skills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distinguish our company in the marketplace.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do not and will not want for capital or investment.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They are well equipped to survive in good and bad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times</w:t>
      </w:r>
      <w:proofErr w:type="gramEnd"/>
      <w:r>
        <w:rPr>
          <w:rFonts w:ascii="GaramondThree" w:hAnsi="GaramondThree" w:cs="GaramondThree"/>
          <w:sz w:val="20"/>
          <w:szCs w:val="20"/>
        </w:rPr>
        <w:t>, and our customers will continually benefit from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their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stability and efficiency, as well as the investments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able to make in technology and innovation.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Our businesses belong together, and there 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proofErr w:type="gramStart"/>
      <w:r>
        <w:rPr>
          <w:rFonts w:ascii="GaramondThree-Bold" w:hAnsi="GaramondThree-Bold" w:cs="GaramondThree-Bold"/>
          <w:b/>
          <w:bCs/>
          <w:sz w:val="20"/>
          <w:szCs w:val="20"/>
        </w:rPr>
        <w:t>exceptional</w:t>
      </w:r>
      <w:proofErr w:type="gramEnd"/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 value in the linkages among them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As separate entities, our businesses are currently well positioned;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together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they are even stronger. Putting our businesses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together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makes sense only if doing so creates value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customers and, ultimately, shareholders. It does not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work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because we want it to – it only works because it gives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customer more for less, sooner rather than later.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no interest in selling our customers products that they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not want or need.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this context, the term “cross-sell” can be misleading.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“Cross-selling” often carries negative connotations – as if 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forced and unnatural act. In fact, it should be described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appropriately as “natural product-line extensions,”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which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businesses have been doing successfully for hundreds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years. Wal-Mart has continually expanded the types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products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 sells. Twenty years ago, who would </w:t>
      </w: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thought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it would sell lettuce and tomatoes? These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product-line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extensions are true also for Home Depot, commercial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banks</w:t>
      </w:r>
      <w:proofErr w:type="gramEnd"/>
      <w:r>
        <w:rPr>
          <w:rFonts w:ascii="GaramondThree" w:hAnsi="GaramondThree" w:cs="GaramondThree"/>
          <w:sz w:val="20"/>
          <w:szCs w:val="20"/>
        </w:rPr>
        <w:t>, investment banks, stockbrokers and even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manufacturers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. </w:t>
      </w:r>
      <w:r>
        <w:rPr>
          <w:rFonts w:ascii="GaramondThree" w:hAnsi="GaramondThree" w:cs="GaramondThree"/>
          <w:sz w:val="19"/>
          <w:szCs w:val="19"/>
        </w:rPr>
        <w:t xml:space="preserve">GE </w:t>
      </w:r>
      <w:r>
        <w:rPr>
          <w:rFonts w:ascii="GaramondThree" w:hAnsi="GaramondThree" w:cs="GaramondThree"/>
          <w:sz w:val="20"/>
          <w:szCs w:val="20"/>
        </w:rPr>
        <w:t>Aircraft Engines now finances and services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 manufactures. The essence of what makes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successful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is that the customer is the winner.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By extending our product lines, we are able to leverage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substantial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investments we have made to build our distribution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system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(e.g., branches, technology and sales people),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strengthen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brand and earn the trust of our customers.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For example, today our branches, which </w:t>
      </w: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retail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stores</w:t>
      </w:r>
      <w:proofErr w:type="gramEnd"/>
      <w:r>
        <w:rPr>
          <w:rFonts w:ascii="GaramondThree" w:hAnsi="GaramondThree" w:cs="GaramondThree"/>
          <w:sz w:val="20"/>
          <w:szCs w:val="20"/>
        </w:rPr>
        <w:t>, not only accept deposits and provide access to cash,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also sell investments, mortgages, home equity loans,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debit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credit cards, and online bill paying services, as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as small business loans, international funds transfers,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payroll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services, annuities, etc.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Our clear “natural product” set is financial services, which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what individuals and businesses want and expect from us.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Where the products are “manufactured” is of little interest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them. What is important to them and to us is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ability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provide a better product, or package of products,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lower cost. Our challenge is to view this from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perspective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ensure that our collective resources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focused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accordingly.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In addition to providing substantial potential for growth,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mix of businesses presents us with fertile ground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innovation</w:t>
      </w:r>
      <w:proofErr w:type="gramEnd"/>
      <w:r>
        <w:rPr>
          <w:rFonts w:ascii="GaramondThree" w:hAnsi="GaramondThree" w:cs="GaramondThree"/>
          <w:sz w:val="20"/>
          <w:szCs w:val="20"/>
        </w:rPr>
        <w:t>. Here are a few examples of how our businesses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working together: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Italic" w:hAnsi="GaramondThree-Italic" w:cs="GaramondThree-Italic"/>
          <w:i/>
          <w:i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-Italic" w:hAnsi="GaramondThree-Italic" w:cs="GaramondThree-Italic"/>
          <w:i/>
          <w:iCs/>
          <w:sz w:val="20"/>
          <w:szCs w:val="20"/>
        </w:rPr>
        <w:t>Retail and Card Services</w:t>
      </w:r>
      <w:r>
        <w:rPr>
          <w:rFonts w:ascii="GaramondThree" w:hAnsi="GaramondThree" w:cs="GaramondThree"/>
          <w:sz w:val="20"/>
          <w:szCs w:val="20"/>
        </w:rPr>
        <w:t>.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competitive advantage 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formidable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when our retail bank – which serves almost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10 </w:t>
      </w:r>
      <w:r>
        <w:rPr>
          <w:rFonts w:ascii="GaramondThree" w:hAnsi="GaramondThree" w:cs="GaramondThree"/>
          <w:sz w:val="20"/>
          <w:szCs w:val="20"/>
        </w:rPr>
        <w:t>million households – joins forces with our credit card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company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, with its 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110 </w:t>
      </w:r>
      <w:r>
        <w:rPr>
          <w:rFonts w:ascii="GaramondThree" w:hAnsi="GaramondThree" w:cs="GaramondThree"/>
          <w:sz w:val="20"/>
          <w:szCs w:val="20"/>
        </w:rPr>
        <w:t>million cardholders. This collaboration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should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result in excellent new products that address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specific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consumer needs. For example, we may be able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make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life much simpler for our customers by linking credit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debit cards and by offering them other products.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results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recent efforts are promising: credit card sales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retail branches are up nearly </w:t>
      </w:r>
      <w:r>
        <w:rPr>
          <w:rFonts w:ascii="AGaramondExp-Regular" w:eastAsia="AGaramondExp-Regular" w:hAnsi="GaramondThree" w:cs="AGaramondExp-Regular"/>
          <w:sz w:val="20"/>
          <w:szCs w:val="20"/>
        </w:rPr>
        <w:t>100</w:t>
      </w:r>
      <w:r>
        <w:rPr>
          <w:rFonts w:ascii="GaramondThree" w:hAnsi="GaramondThree" w:cs="GaramondThree"/>
          <w:sz w:val="20"/>
          <w:szCs w:val="20"/>
        </w:rPr>
        <w:t>% from two years ago.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Italic" w:hAnsi="GaramondThree-Italic" w:cs="GaramondThree-Italic"/>
          <w:i/>
          <w:i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-Italic" w:hAnsi="GaramondThree-Italic" w:cs="GaramondThree-Italic"/>
          <w:i/>
          <w:iCs/>
          <w:sz w:val="20"/>
          <w:szCs w:val="20"/>
        </w:rPr>
        <w:t>Commercial Banking and Retail</w:t>
      </w:r>
      <w:r>
        <w:rPr>
          <w:rFonts w:ascii="GaramondThree" w:hAnsi="GaramondThree" w:cs="GaramondThree"/>
          <w:sz w:val="20"/>
          <w:szCs w:val="20"/>
        </w:rPr>
        <w:t>. A strong connection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already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exists between our Commercial Bank and our retail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branches</w:t>
      </w:r>
      <w:proofErr w:type="gramEnd"/>
      <w:r>
        <w:rPr>
          <w:rFonts w:ascii="GaramondThree" w:hAnsi="GaramondThree" w:cs="GaramondThree"/>
          <w:sz w:val="20"/>
          <w:szCs w:val="20"/>
        </w:rPr>
        <w:t>. In fact, there are few successful commercial banks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America that do not have a retail bank – and for good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reason</w:t>
      </w:r>
      <w:proofErr w:type="gramEnd"/>
      <w:r>
        <w:rPr>
          <w:rFonts w:ascii="GaramondThree" w:hAnsi="GaramondThree" w:cs="GaramondThree"/>
          <w:sz w:val="20"/>
          <w:szCs w:val="20"/>
        </w:rPr>
        <w:t>. A large share of retail business comes from small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mid-sized companies. Many use branches as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their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financial back offices for cash, payroll processing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transfer services. This interdependency is cost effective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us and beneficial to our customers. In addition, business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accounts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often lead to new personal accounts and vice versa.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Italic" w:hAnsi="GaramondThree-Italic" w:cs="GaramondThree-Italic"/>
          <w:i/>
          <w:i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-Italic" w:hAnsi="GaramondThree-Italic" w:cs="GaramondThree-Italic"/>
          <w:i/>
          <w:iCs/>
          <w:sz w:val="20"/>
          <w:szCs w:val="20"/>
        </w:rPr>
        <w:t>Investment Banking and Commercial Banking.</w:t>
      </w:r>
      <w:proofErr w:type="gramEnd"/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 </w:t>
      </w:r>
      <w:r>
        <w:rPr>
          <w:rFonts w:ascii="GaramondThree" w:hAnsi="GaramondThree" w:cs="GaramondThree"/>
          <w:sz w:val="20"/>
          <w:szCs w:val="20"/>
        </w:rPr>
        <w:t>A natural connection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exists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between an investment bank, which essentially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serves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large public companies, and a commercial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bank</w:t>
      </w:r>
      <w:proofErr w:type="gramEnd"/>
      <w:r>
        <w:rPr>
          <w:rFonts w:ascii="GaramondThree" w:hAnsi="GaramondThree" w:cs="GaramondThree"/>
          <w:sz w:val="20"/>
          <w:szCs w:val="20"/>
        </w:rPr>
        <w:t>, which essentially serves mid-sized to small public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non-public companies. Our Commercial Bank already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generates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hundreds of millions of dollars in revenues from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offering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its clients traditional investment banking services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(e.g., advisory, debt and equity underwriting).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Over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next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few years, we believe that we can double Commercial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spellStart"/>
      <w:proofErr w:type="gramStart"/>
      <w:r>
        <w:rPr>
          <w:rFonts w:ascii="GaramondThree" w:hAnsi="GaramondThree" w:cs="GaramondThree"/>
          <w:sz w:val="20"/>
          <w:szCs w:val="20"/>
        </w:rPr>
        <w:t>Banking’s</w:t>
      </w:r>
      <w:proofErr w:type="spellEnd"/>
      <w:r>
        <w:rPr>
          <w:rFonts w:ascii="GaramondThree" w:hAnsi="GaramondThree" w:cs="GaramondThree"/>
          <w:sz w:val="20"/>
          <w:szCs w:val="20"/>
        </w:rPr>
        <w:t xml:space="preserve"> revenues from these activities.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 cities like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Indianapolis, Austin, Denver and Tucson – where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Investment Bank does not have a physical presence – local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have strong relationships with our commercial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bankers</w:t>
      </w:r>
      <w:proofErr w:type="gramEnd"/>
      <w:r>
        <w:rPr>
          <w:rFonts w:ascii="GaramondThree" w:hAnsi="GaramondThree" w:cs="GaramondThree"/>
          <w:sz w:val="20"/>
          <w:szCs w:val="20"/>
        </w:rPr>
        <w:t>. These bankers know when their clients are contemplating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transactions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need access to investment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banking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expertise. The connection is valuable for clients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beneficial to us. It enables our Investment Bank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generate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revenues from its product expertise that it could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not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have previously produced without the client relationship.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And it enables the Commercial Bank to better serve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clients by providing them with the additional products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they need.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Italic" w:hAnsi="GaramondThree-Italic" w:cs="GaramondThree-Italic"/>
          <w:i/>
          <w:i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Italic" w:hAnsi="GaramondThree-Italic" w:cs="GaramondThree-Italic"/>
          <w:i/>
          <w:iCs/>
          <w:sz w:val="20"/>
          <w:szCs w:val="20"/>
        </w:rPr>
      </w:pPr>
      <w:proofErr w:type="gramStart"/>
      <w:r>
        <w:rPr>
          <w:rFonts w:ascii="GaramondThree-Italic" w:hAnsi="GaramondThree-Italic" w:cs="GaramondThree-Italic"/>
          <w:i/>
          <w:iCs/>
          <w:sz w:val="20"/>
          <w:szCs w:val="20"/>
        </w:rPr>
        <w:t>Treasury &amp; Securities Services; Asset &amp; Wealth Management.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Another important connection exists between Treasury &amp;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Securities Services and our other businesses.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Many of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major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customers (institutional, middle market, small business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retail) use </w:t>
      </w:r>
      <w:r>
        <w:rPr>
          <w:rFonts w:ascii="GaramondThree" w:hAnsi="GaramondThree" w:cs="GaramondThree"/>
          <w:sz w:val="19"/>
          <w:szCs w:val="19"/>
        </w:rPr>
        <w:t xml:space="preserve">TSS </w:t>
      </w:r>
      <w:r>
        <w:rPr>
          <w:rFonts w:ascii="GaramondThree" w:hAnsi="GaramondThree" w:cs="GaramondThree"/>
          <w:sz w:val="20"/>
          <w:szCs w:val="20"/>
        </w:rPr>
        <w:t>for activities such as cash, checks,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19"/>
          <w:szCs w:val="19"/>
        </w:rPr>
        <w:t xml:space="preserve">ACH </w:t>
      </w:r>
      <w:r>
        <w:rPr>
          <w:rFonts w:ascii="GaramondThree" w:hAnsi="GaramondThree" w:cs="GaramondThree"/>
          <w:sz w:val="20"/>
          <w:szCs w:val="20"/>
        </w:rPr>
        <w:t xml:space="preserve">payments, wire transfer and custody. </w:t>
      </w:r>
      <w:r>
        <w:rPr>
          <w:rFonts w:ascii="GaramondThree" w:hAnsi="GaramondThree" w:cs="GaramondThree"/>
          <w:sz w:val="19"/>
          <w:szCs w:val="19"/>
        </w:rPr>
        <w:t xml:space="preserve">TSS </w:t>
      </w:r>
      <w:r>
        <w:rPr>
          <w:rFonts w:ascii="GaramondThree" w:hAnsi="GaramondThree" w:cs="GaramondThree"/>
          <w:sz w:val="20"/>
          <w:szCs w:val="20"/>
        </w:rPr>
        <w:t>generates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approximately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$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9 </w:t>
      </w:r>
      <w:r>
        <w:rPr>
          <w:rFonts w:ascii="GaramondThree" w:hAnsi="GaramondThree" w:cs="GaramondThree"/>
          <w:sz w:val="20"/>
          <w:szCs w:val="20"/>
        </w:rPr>
        <w:t>billion of annual revenue by serving these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customers</w:t>
      </w:r>
      <w:proofErr w:type="gramEnd"/>
      <w:r>
        <w:rPr>
          <w:rFonts w:ascii="GaramondThree" w:hAnsi="GaramondThree" w:cs="GaramondThree"/>
          <w:sz w:val="20"/>
          <w:szCs w:val="20"/>
        </w:rPr>
        <w:t>. Asset &amp; Wealth Management also benefits from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working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other businesses, including managing assets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corporate clients, helping them meet their complex pension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investment needs, and offering products from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across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company to individual clients.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Plenty of other examples exist, but the critical point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remains</w:t>
      </w:r>
      <w:proofErr w:type="gramEnd"/>
      <w:r>
        <w:rPr>
          <w:rFonts w:ascii="GaramondThree" w:hAnsi="GaramondThree" w:cs="GaramondThree"/>
          <w:sz w:val="20"/>
          <w:szCs w:val="20"/>
        </w:rPr>
        <w:t>: while each business should do well on its own, 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should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also be able to capitalize on our company’s extensive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unique set of products and services to more fully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profitably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meet customer needs. There is certainly no reason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they should do worse because they are part of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institution</w:t>
      </w:r>
      <w:proofErr w:type="gramEnd"/>
      <w:r>
        <w:rPr>
          <w:rFonts w:ascii="GaramondThree" w:hAnsi="GaramondThree" w:cs="GaramondThree"/>
          <w:sz w:val="20"/>
          <w:szCs w:val="20"/>
        </w:rPr>
        <w:t>. The key, of course, is that the customers must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winners.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The size and scale of the company are a competitive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proofErr w:type="gramStart"/>
      <w:r>
        <w:rPr>
          <w:rFonts w:ascii="GaramondThree-Bold" w:hAnsi="GaramondThree-Bold" w:cs="GaramondThree-Bold"/>
          <w:b/>
          <w:bCs/>
          <w:sz w:val="20"/>
          <w:szCs w:val="20"/>
        </w:rPr>
        <w:t>strength</w:t>
      </w:r>
      <w:proofErr w:type="gramEnd"/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size, scale and scope of JPMorgan Chase also offer huge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advantages</w:t>
      </w:r>
      <w:proofErr w:type="gramEnd"/>
      <w:r>
        <w:rPr>
          <w:rFonts w:ascii="GaramondThree" w:hAnsi="GaramondThree" w:cs="GaramondThree"/>
          <w:sz w:val="20"/>
          <w:szCs w:val="20"/>
        </w:rPr>
        <w:t>: economies of scale in operations and systems;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diversification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capital, risk and earnings; a great global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brand</w:t>
      </w:r>
      <w:proofErr w:type="gramEnd"/>
      <w:r>
        <w:rPr>
          <w:rFonts w:ascii="GaramondThree" w:hAnsi="GaramondThree" w:cs="GaramondThree"/>
          <w:sz w:val="20"/>
          <w:szCs w:val="20"/>
        </w:rPr>
        <w:t>; and the capability to make large investments at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lower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cost of capital. In particular, the benefits of size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scale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 operations and systems are vast, and they are real.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Our diversified earning streams lower our risk, increase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credit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ratings and reduce the cost of our capital. And since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our major costs is the cost of money, the ability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raise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funds cheaper, better, faster and more effectively around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world than other companies is a major advantage.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But size alone is not enough to win. In fact, if not properly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managed</w:t>
      </w:r>
      <w:proofErr w:type="gramEnd"/>
      <w:r>
        <w:rPr>
          <w:rFonts w:ascii="GaramondThree" w:hAnsi="GaramondThree" w:cs="GaramondThree"/>
          <w:sz w:val="20"/>
          <w:szCs w:val="20"/>
        </w:rPr>
        <w:t>, it can bring many negatives. Huge companies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operating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 complex, consolidating and fiercely competitive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industries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like ours can only achieve and sustain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success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competing where the “rubber hits the road” – 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level of the store, the product and the banker – not 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corporate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headquarters. We must equip those employees 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front lines to be responsive and responsible. The way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 our size will reflect how much we recognize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respect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this imperative. Bureaucracy and waste are lethal.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To remain healthy and vibrant, we must constantly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consistently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minimize bureaucracy, eliminate waste and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insist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upon excellent execution.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r>
        <w:rPr>
          <w:rFonts w:ascii="Frutiger-BoldCn" w:hAnsi="Frutiger-BoldCn" w:cs="Frutiger-BoldCn"/>
          <w:b/>
          <w:bCs/>
          <w:sz w:val="21"/>
          <w:szCs w:val="21"/>
        </w:rPr>
        <w:t>II. Can we achieve outstanding performance?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“Yes,” but we are not there yet. Good positioning does not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assure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great performance. Creating great performance is not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mystical</w:t>
      </w:r>
      <w:proofErr w:type="gramEnd"/>
      <w:r>
        <w:rPr>
          <w:rFonts w:ascii="GaramondThree" w:hAnsi="GaramondThree" w:cs="GaramondThree"/>
          <w:sz w:val="20"/>
          <w:szCs w:val="20"/>
        </w:rPr>
        <w:t>; it takes consistent effort, focus, hard work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discipline</w:t>
      </w:r>
      <w:proofErr w:type="gramEnd"/>
      <w:r>
        <w:rPr>
          <w:rFonts w:ascii="GaramondThree" w:hAnsi="GaramondThree" w:cs="GaramondThree"/>
          <w:sz w:val="20"/>
          <w:szCs w:val="20"/>
        </w:rPr>
        <w:t>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starting point for us is to admit where we are. Any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way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one analyzes our businesses, for the most part our costs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too high, our returns on capital are too low and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growth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is not what it could be.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are underperforming financially in many areas.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need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understand the reasons and focus our energy 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making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improvements, not excuses. We cannot afford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waste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time justifying mediocrity. Each line of business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now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assesses its performance in a rigorous and very detailed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way</w:t>
      </w:r>
      <w:proofErr w:type="gramEnd"/>
      <w:r>
        <w:rPr>
          <w:rFonts w:ascii="GaramondThree" w:hAnsi="GaramondThree" w:cs="GaramondThree"/>
          <w:sz w:val="20"/>
          <w:szCs w:val="20"/>
        </w:rPr>
        <w:t>. Each compares results to targets in a variety of areas,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including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sales force productivity, customer service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systems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development.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It is not enough for the overall business to make its profit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targets</w:t>
      </w:r>
      <w:proofErr w:type="gramEnd"/>
      <w:r>
        <w:rPr>
          <w:rFonts w:ascii="GaramondThree" w:hAnsi="GaramondThree" w:cs="GaramondThree"/>
          <w:sz w:val="20"/>
          <w:szCs w:val="20"/>
        </w:rPr>
        <w:t>. It would be unacceptable to achieve good financial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returns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reducing expenses that are critical investments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future or by compromising the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quality </w:t>
      </w:r>
      <w:r>
        <w:rPr>
          <w:rFonts w:ascii="GaramondThree" w:hAnsi="GaramondThree" w:cs="GaramondThree"/>
          <w:sz w:val="20"/>
          <w:szCs w:val="20"/>
        </w:rPr>
        <w:t>of business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do. The best way to reach and sustain a higher level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performance is to get every part of the business to step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up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its game. For example, we have some businesses that,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general</w:t>
      </w:r>
      <w:proofErr w:type="gramEnd"/>
      <w:r>
        <w:rPr>
          <w:rFonts w:ascii="GaramondThree" w:hAnsi="GaramondThree" w:cs="GaramondThree"/>
          <w:sz w:val="20"/>
          <w:szCs w:val="20"/>
        </w:rPr>
        <w:t>, achieve adequate returns. These results are often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produced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when a few exceptional business segments do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heavy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lifting for the rest. We cannot use our strengths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part of our business to subsidize our weaknesses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another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part.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spend a lot of time on capital and return on capital.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How we allocate capital should reflect our understanding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how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changes in the economy – and the likely length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intensity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the cycles they cause – will affect specific parts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business. Where will the risks and growth opportunities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? For example, there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will </w:t>
      </w:r>
      <w:r>
        <w:rPr>
          <w:rFonts w:ascii="GaramondThree" w:hAnsi="GaramondThree" w:cs="GaramondThree"/>
          <w:sz w:val="20"/>
          <w:szCs w:val="20"/>
        </w:rPr>
        <w:t>be another recession;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just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do not know when. What we do know, however, is that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when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 happens, our annual credit costs will increase substantially.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Therefore, when we talk about return on capital,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must look at it through the cycle, not just during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parts of the cycle.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Many companies that compete in our businesses have been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managed and able to produce excellent results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decades</w:t>
      </w:r>
      <w:proofErr w:type="gramEnd"/>
      <w:r>
        <w:rPr>
          <w:rFonts w:ascii="GaramondThree" w:hAnsi="GaramondThree" w:cs="GaramondThree"/>
          <w:sz w:val="20"/>
          <w:szCs w:val="20"/>
        </w:rPr>
        <w:t>. We have every reason to be among them. Time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tell if we are. We have made progress, but not enough.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To get outstanding performance, we must instill the following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disciplines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deep into the fiber of our company.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Become lean and efficient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This is an imperative. One cannot achieve great performance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fiercely competitive industries without being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lean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efficient. It is irresponsible to waste our critical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resources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on expenditures that have nothing to do with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better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serving our clients and building a great company.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need to use our resources to grow, innovate, market,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hire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productive people and build systems. It is not just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about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cutting costs. A company cannot become great just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cutting costs. It is about building better systems to better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serve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customers. It is about paying our people not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only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fairly, but effectively, to help create the right behavior.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It is about how we run meetings. It is about designing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right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products that are also profitable. (Many companies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design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products that lose money, and they do not even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know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it.) It is about constantly improving productivity.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must continually ask ourselves: Can the same investment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same area be better spent? Does every business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strive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get the most out of its resources? The Investment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Bank, for example, has many businesses, depending upon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how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you measure it. Does each business spend its </w:t>
      </w:r>
      <w:proofErr w:type="gramStart"/>
      <w:r>
        <w:rPr>
          <w:rFonts w:ascii="GaramondThree" w:hAnsi="GaramondThree" w:cs="GaramondThree"/>
          <w:sz w:val="20"/>
          <w:szCs w:val="20"/>
        </w:rPr>
        <w:t>money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efficiently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wisely? Are we spending the right </w:t>
      </w:r>
      <w:proofErr w:type="gramStart"/>
      <w:r>
        <w:rPr>
          <w:rFonts w:ascii="GaramondThree" w:hAnsi="GaramondThree" w:cs="GaramondThree"/>
          <w:sz w:val="20"/>
          <w:szCs w:val="20"/>
        </w:rPr>
        <w:t>amount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right way and expecting the right results? Last year,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spent over $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 </w:t>
      </w:r>
      <w:r>
        <w:rPr>
          <w:rFonts w:ascii="GaramondThree" w:hAnsi="GaramondThree" w:cs="GaramondThree"/>
          <w:sz w:val="20"/>
          <w:szCs w:val="20"/>
        </w:rPr>
        <w:t xml:space="preserve">billion in marketing to get 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11 </w:t>
      </w:r>
      <w:r>
        <w:rPr>
          <w:rFonts w:ascii="GaramondThree" w:hAnsi="GaramondThree" w:cs="GaramondThree"/>
          <w:sz w:val="20"/>
          <w:szCs w:val="20"/>
        </w:rPr>
        <w:t>million new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credit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card accounts. Can we spend more and get even better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results</w:t>
      </w:r>
      <w:proofErr w:type="gramEnd"/>
      <w:r>
        <w:rPr>
          <w:rFonts w:ascii="GaramondThree" w:hAnsi="GaramondThree" w:cs="GaramondThree"/>
          <w:sz w:val="20"/>
          <w:szCs w:val="20"/>
        </w:rPr>
        <w:t>? We probably can. This year, we want to both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spend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more and get more from every dollar we spend.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When we determine that we can and are spending money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wisely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, we will want to spend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>more, not less</w:t>
      </w:r>
      <w:r>
        <w:rPr>
          <w:rFonts w:ascii="GaramondThree" w:hAnsi="GaramondThree" w:cs="GaramondThree"/>
          <w:sz w:val="20"/>
          <w:szCs w:val="20"/>
        </w:rPr>
        <w:t>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Since the merger, we have realized $</w:t>
      </w:r>
      <w:r>
        <w:rPr>
          <w:rFonts w:ascii="AGaramondExp-Regular" w:eastAsia="AGaramondExp-Regular" w:hAnsi="Frutiger-BoldCn" w:cs="AGaramondExp-Regular"/>
          <w:sz w:val="20"/>
          <w:szCs w:val="20"/>
        </w:rPr>
        <w:t>1</w:t>
      </w:r>
      <w:r>
        <w:rPr>
          <w:rFonts w:ascii="GaramondThree" w:hAnsi="GaramondThree" w:cs="GaramondThree"/>
          <w:sz w:val="20"/>
          <w:szCs w:val="20"/>
        </w:rPr>
        <w:t>.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9 </w:t>
      </w:r>
      <w:r>
        <w:rPr>
          <w:rFonts w:ascii="GaramondThree" w:hAnsi="GaramondThree" w:cs="GaramondThree"/>
          <w:sz w:val="20"/>
          <w:szCs w:val="20"/>
        </w:rPr>
        <w:t>billion in merger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savings</w:t>
      </w:r>
      <w:proofErr w:type="gramEnd"/>
      <w:r>
        <w:rPr>
          <w:rFonts w:ascii="GaramondThree" w:hAnsi="GaramondThree" w:cs="GaramondThree"/>
          <w:sz w:val="20"/>
          <w:szCs w:val="20"/>
        </w:rPr>
        <w:t>. However, much more is needed to achieve what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would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consider to be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real </w:t>
      </w:r>
      <w:r>
        <w:rPr>
          <w:rFonts w:ascii="GaramondThree" w:hAnsi="GaramondThree" w:cs="GaramondThree"/>
          <w:sz w:val="20"/>
          <w:szCs w:val="20"/>
        </w:rPr>
        <w:t>efficiency. This past year,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launched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completed major projects aimed at increasing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efficiency and improving our customer service over the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long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run. They include:</w:t>
      </w:r>
      <w:r w:rsidRPr="00C273D4">
        <w:rPr>
          <w:rFonts w:ascii="GaramondThree" w:hAnsi="GaramondThree" w:cs="GaramondThree"/>
          <w:sz w:val="20"/>
          <w:szCs w:val="20"/>
        </w:rPr>
        <w:t xml:space="preserve"> 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Completing the largest credit card conversion in history.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This effort combined over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30 </w:t>
      </w:r>
      <w:r>
        <w:rPr>
          <w:rFonts w:ascii="GaramondThree" w:hAnsi="GaramondThree" w:cs="GaramondThree"/>
          <w:sz w:val="20"/>
          <w:szCs w:val="20"/>
        </w:rPr>
        <w:t>million heritage Chase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Bank One accounts onto a single platform and provided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a single best-in-class system to better serve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customers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(and at a lower cost).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Integrating and upgrading all of our businesses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Texas – in terms of products, brand, systems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operations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– where we have </w:t>
      </w:r>
      <w:r>
        <w:rPr>
          <w:rFonts w:ascii="AGaramondExp-Regular" w:eastAsia="AGaramondExp-Regular" w:hAnsi="GaramondThree" w:cs="AGaramondExp-Regular"/>
          <w:sz w:val="20"/>
          <w:szCs w:val="20"/>
        </w:rPr>
        <w:t>20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000 </w:t>
      </w:r>
      <w:r>
        <w:rPr>
          <w:rFonts w:ascii="GaramondThree" w:hAnsi="GaramondThree" w:cs="GaramondThree"/>
          <w:sz w:val="20"/>
          <w:szCs w:val="20"/>
        </w:rPr>
        <w:t>employees serving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2 </w:t>
      </w:r>
      <w:r>
        <w:rPr>
          <w:rFonts w:ascii="GaramondThree" w:hAnsi="GaramondThree" w:cs="GaramondThree"/>
          <w:sz w:val="20"/>
          <w:szCs w:val="20"/>
        </w:rPr>
        <w:t>million customers.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Converting all </w:t>
      </w:r>
      <w:r>
        <w:rPr>
          <w:rFonts w:ascii="GaramondThree" w:hAnsi="GaramondThree" w:cs="GaramondThree"/>
          <w:sz w:val="19"/>
          <w:szCs w:val="19"/>
        </w:rPr>
        <w:t xml:space="preserve">U.S. </w:t>
      </w:r>
      <w:r>
        <w:rPr>
          <w:rFonts w:ascii="GaramondThree" w:hAnsi="GaramondThree" w:cs="GaramondThree"/>
          <w:sz w:val="20"/>
          <w:szCs w:val="20"/>
        </w:rPr>
        <w:t>dollar clearing to one platform globally,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operation that processes an average of $</w:t>
      </w:r>
      <w:r>
        <w:rPr>
          <w:rFonts w:ascii="AGaramondExp-Regular" w:eastAsia="AGaramondExp-Regular" w:hAnsi="GaramondThree" w:cs="AGaramondExp-Regular"/>
          <w:sz w:val="20"/>
          <w:szCs w:val="20"/>
        </w:rPr>
        <w:t>3</w:t>
      </w:r>
      <w:r>
        <w:rPr>
          <w:rFonts w:ascii="GaramondThree" w:hAnsi="GaramondThree" w:cs="GaramondThree"/>
          <w:sz w:val="20"/>
          <w:szCs w:val="20"/>
        </w:rPr>
        <w:t>.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2 </w:t>
      </w:r>
      <w:r>
        <w:rPr>
          <w:rFonts w:ascii="GaramondThree" w:hAnsi="GaramondThree" w:cs="GaramondThree"/>
          <w:sz w:val="20"/>
          <w:szCs w:val="20"/>
        </w:rPr>
        <w:t>trillion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daily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for </w:t>
      </w:r>
      <w:r>
        <w:rPr>
          <w:rFonts w:ascii="AGaramondExp-Regular" w:eastAsia="AGaramondExp-Regular" w:hAnsi="GaramondThree" w:cs="AGaramondExp-Regular"/>
          <w:sz w:val="20"/>
          <w:szCs w:val="20"/>
        </w:rPr>
        <w:t>200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000 </w:t>
      </w:r>
      <w:r>
        <w:rPr>
          <w:rFonts w:ascii="GaramondThree" w:hAnsi="GaramondThree" w:cs="GaramondThree"/>
          <w:sz w:val="20"/>
          <w:szCs w:val="20"/>
        </w:rPr>
        <w:t>clients worldwide.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Executing the largest merger of mutual fund families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19"/>
          <w:szCs w:val="19"/>
        </w:rPr>
        <w:t xml:space="preserve">U.S. </w:t>
      </w:r>
      <w:r>
        <w:rPr>
          <w:rFonts w:ascii="GaramondThree" w:hAnsi="GaramondThree" w:cs="GaramondThree"/>
          <w:sz w:val="20"/>
          <w:szCs w:val="20"/>
        </w:rPr>
        <w:t xml:space="preserve">history, affecting </w:t>
      </w:r>
      <w:r>
        <w:rPr>
          <w:rFonts w:ascii="AGaramondExp-Regular" w:eastAsia="AGaramondExp-Regular" w:hAnsi="GaramondThree" w:cs="AGaramondExp-Regular"/>
          <w:sz w:val="20"/>
          <w:szCs w:val="20"/>
        </w:rPr>
        <w:t>1</w:t>
      </w:r>
      <w:r>
        <w:rPr>
          <w:rFonts w:ascii="GaramondThree" w:hAnsi="GaramondThree" w:cs="GaramondThree"/>
          <w:sz w:val="20"/>
          <w:szCs w:val="20"/>
        </w:rPr>
        <w:t>.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1 </w:t>
      </w:r>
      <w:r>
        <w:rPr>
          <w:rFonts w:ascii="GaramondThree" w:hAnsi="GaramondThree" w:cs="GaramondThree"/>
          <w:sz w:val="20"/>
          <w:szCs w:val="20"/>
        </w:rPr>
        <w:t>million fund shareholders.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Completing the first and second construction phases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new Global Services Center in Bangalore, India,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hiring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</w:t>
      </w:r>
      <w:r>
        <w:rPr>
          <w:rFonts w:ascii="AGaramondExp-Regular" w:eastAsia="AGaramondExp-Regular" w:hAnsi="GaramondThree" w:cs="AGaramondExp-Regular"/>
          <w:sz w:val="20"/>
          <w:szCs w:val="20"/>
        </w:rPr>
        <w:t>8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700 </w:t>
      </w:r>
      <w:r>
        <w:rPr>
          <w:rFonts w:ascii="GaramondThree" w:hAnsi="GaramondThree" w:cs="GaramondThree"/>
          <w:sz w:val="20"/>
          <w:szCs w:val="20"/>
        </w:rPr>
        <w:t>employees to meet increased demand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deliver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more services from India.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Migrating much of the company’s production, disaster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recovery</w:t>
      </w:r>
      <w:proofErr w:type="gramEnd"/>
      <w:r>
        <w:rPr>
          <w:rFonts w:ascii="GaramondThree" w:hAnsi="GaramondThree" w:cs="GaramondThree"/>
          <w:sz w:val="20"/>
          <w:szCs w:val="20"/>
        </w:rPr>
        <w:t>, and development and test systems into a new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data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center. The move increases our data storage capability,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enhances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resiliency, reduces infrastructure points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failure and lowers overall cost to the firm.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Over this next year, we will continue to massively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upgrade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streamline our systems and operations.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Highlights include: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Converting and upgrading all of our operations in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New York tri-state market, beginning in the second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quarter</w:t>
      </w:r>
      <w:proofErr w:type="gramEnd"/>
      <w:r>
        <w:rPr>
          <w:rFonts w:ascii="GaramondThree" w:hAnsi="GaramondThree" w:cs="GaramondThree"/>
          <w:sz w:val="20"/>
          <w:szCs w:val="20"/>
        </w:rPr>
        <w:t>. This will be one of the most visible bank conversions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industry and will have an impact on all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businesses – specifically, </w:t>
      </w:r>
      <w:r>
        <w:rPr>
          <w:rFonts w:ascii="AGaramondExp-Regular" w:eastAsia="AGaramondExp-Regular" w:hAnsi="GaramondThree" w:cs="AGaramondExp-Regular"/>
          <w:sz w:val="20"/>
          <w:szCs w:val="20"/>
        </w:rPr>
        <w:t>4</w:t>
      </w:r>
      <w:r>
        <w:rPr>
          <w:rFonts w:ascii="GaramondThree" w:hAnsi="GaramondThree" w:cs="GaramondThree"/>
          <w:sz w:val="20"/>
          <w:szCs w:val="20"/>
        </w:rPr>
        <w:t>.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8 </w:t>
      </w:r>
      <w:r>
        <w:rPr>
          <w:rFonts w:ascii="GaramondThree" w:hAnsi="GaramondThree" w:cs="GaramondThree"/>
          <w:sz w:val="20"/>
          <w:szCs w:val="20"/>
        </w:rPr>
        <w:t>million deposit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accounts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representing over $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190 </w:t>
      </w:r>
      <w:r>
        <w:rPr>
          <w:rFonts w:ascii="GaramondThree" w:hAnsi="GaramondThree" w:cs="GaramondThree"/>
          <w:sz w:val="20"/>
          <w:szCs w:val="20"/>
        </w:rPr>
        <w:t>billion, and involves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AGaramondExp-Regular" w:eastAsia="AGaramondExp-Regular" w:hAnsi="GaramondThree" w:cs="AGaramondExp-Regular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than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400 </w:t>
      </w:r>
      <w:r>
        <w:rPr>
          <w:rFonts w:ascii="GaramondThree" w:hAnsi="GaramondThree" w:cs="GaramondThree"/>
          <w:sz w:val="20"/>
          <w:szCs w:val="20"/>
        </w:rPr>
        <w:t xml:space="preserve">heritage Chase branches and over </w:t>
      </w:r>
      <w:r>
        <w:rPr>
          <w:rFonts w:ascii="AGaramondExp-Regular" w:eastAsia="AGaramondExp-Regular" w:hAnsi="GaramondThree" w:cs="AGaramondExp-Regular"/>
          <w:sz w:val="20"/>
          <w:szCs w:val="20"/>
        </w:rPr>
        <w:t>3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GaramondThree" w:cs="AGaramondExp-Regular"/>
          <w:sz w:val="20"/>
          <w:szCs w:val="20"/>
        </w:rPr>
        <w:t>000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teller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workstations.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Providing our retail and wholesale customers with uniform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Internet platforms, upgrading loan origination systems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implementing a new mortgage servicing system.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Substantially improving infrastructure, including data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centers</w:t>
      </w:r>
      <w:proofErr w:type="gramEnd"/>
      <w:r>
        <w:rPr>
          <w:rFonts w:ascii="GaramondThree" w:hAnsi="GaramondThree" w:cs="GaramondThree"/>
          <w:sz w:val="20"/>
          <w:szCs w:val="20"/>
        </w:rPr>
        <w:t>, networks and financial management systems.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cannot build a great company unless we are unrelenting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efforts to be a lean and efficient company. This must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become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permanent part of our mindset.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Remove barriers to success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As I mentioned before, excessive bureaucracy is lethal. 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slows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us down, distracts us from our clients and demoralizes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good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employees. We must act with more openness, passion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urgency. The process of busting bureaucracy never ends,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what is different now is that our employees are engaged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challenging the system and solving the problems.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continue to attack bureaucracy and improve all aspects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management practices, including: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Accountability and decision making: </w:t>
      </w:r>
      <w:r>
        <w:rPr>
          <w:rFonts w:ascii="GaramondThree" w:hAnsi="GaramondThree" w:cs="GaramondThree"/>
          <w:sz w:val="20"/>
          <w:szCs w:val="20"/>
        </w:rPr>
        <w:t>Central to the changes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have undertaken is the realignment of corporate staff.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Now embedded in the businesses are many of the staff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functions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– like finance and systems – that used to be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concentrated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at the corporate level. The realignment gives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businesses greater ability to manage their support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functions</w:t>
      </w:r>
      <w:proofErr w:type="gramEnd"/>
      <w:r>
        <w:rPr>
          <w:rFonts w:ascii="GaramondThree" w:hAnsi="GaramondThree" w:cs="GaramondThree"/>
          <w:sz w:val="20"/>
          <w:szCs w:val="20"/>
        </w:rPr>
        <w:t>. For staff, better access to the businesses they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support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provides them with more knowledge and control.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restructuring will lead to better accountability,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Italic" w:hAnsi="GaramondThree-Italic" w:cs="GaramondThree-Italic"/>
          <w:i/>
          <w:iCs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transparency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reporting, which in turn will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>improve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execution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overall corporate risk management.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Management information and discipline: </w:t>
      </w:r>
      <w:r>
        <w:rPr>
          <w:rFonts w:ascii="GaramondThree" w:hAnsi="GaramondThree" w:cs="GaramondThree"/>
          <w:sz w:val="20"/>
          <w:szCs w:val="20"/>
        </w:rPr>
        <w:t>It is hard to act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truth if you do not know what it is. We want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managers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have the tools and information to run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as if they owned them. With this goal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mind</w:t>
      </w:r>
      <w:proofErr w:type="gramEnd"/>
      <w:r>
        <w:rPr>
          <w:rFonts w:ascii="GaramondThree" w:hAnsi="GaramondThree" w:cs="GaramondThree"/>
          <w:sz w:val="20"/>
          <w:szCs w:val="20"/>
        </w:rPr>
        <w:t>, we now produce thousands of increasingly accurate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reports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provide managers with specific information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their performance. In addition, we give them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tools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proactively eliminate waste and manage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resources</w:t>
      </w:r>
      <w:proofErr w:type="gramEnd"/>
      <w:r>
        <w:rPr>
          <w:rFonts w:ascii="GaramondThree" w:hAnsi="GaramondThree" w:cs="GaramondThree"/>
          <w:sz w:val="20"/>
          <w:szCs w:val="20"/>
        </w:rPr>
        <w:t>. Better reporting has dramatically improved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effectiveness of our business review meetings.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Without this information, these meetings are often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waste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time. They now are convened at many levels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company and focus on where we are and need to be,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relative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our own benchmarks and the best performers</w:t>
      </w:r>
      <w:r w:rsidR="00F54130">
        <w:rPr>
          <w:rFonts w:ascii="GaramondThree" w:hAnsi="GaramondThree" w:cs="GaramondThree"/>
          <w:sz w:val="20"/>
          <w:szCs w:val="20"/>
        </w:rPr>
        <w:t xml:space="preserve"> </w:t>
      </w:r>
      <w:r>
        <w:rPr>
          <w:rFonts w:ascii="GaramondThree" w:hAnsi="GaramondThree" w:cs="GaramondThree"/>
          <w:sz w:val="20"/>
          <w:szCs w:val="20"/>
        </w:rPr>
        <w:t xml:space="preserve">in each business. 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As a result of these discussions, we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able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establish real targets for our businesses in terms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growth, margins, returns, market share, etc.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People practices: </w:t>
      </w:r>
      <w:r>
        <w:rPr>
          <w:rFonts w:ascii="GaramondThree" w:hAnsi="GaramondThree" w:cs="GaramondThree"/>
          <w:sz w:val="20"/>
          <w:szCs w:val="20"/>
        </w:rPr>
        <w:t>We have rationalized human resource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processes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eliminating several unnecessary procedures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personnel to place accountability for managing people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squarely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where it belongs – with line managers.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example</w:t>
      </w:r>
      <w:proofErr w:type="gramEnd"/>
      <w:r>
        <w:rPr>
          <w:rFonts w:ascii="GaramondThree" w:hAnsi="GaramondThree" w:cs="GaramondThree"/>
          <w:sz w:val="20"/>
          <w:szCs w:val="20"/>
        </w:rPr>
        <w:t>, performance reviews have been revamped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simplified</w:t>
      </w:r>
      <w:proofErr w:type="gramEnd"/>
      <w:r>
        <w:rPr>
          <w:rFonts w:ascii="GaramondThree" w:hAnsi="GaramondThree" w:cs="GaramondThree"/>
          <w:sz w:val="20"/>
          <w:szCs w:val="20"/>
        </w:rPr>
        <w:t>, training has been streamlined and executive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coaches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have been eliminated. (We think coaching is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manager’s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job.) Performance reviews should facilitate,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not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prevent, meaningful, honest and comprehensive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results-oriented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exchanges between managers and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direct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reports. Yet over time, the process grew to take 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life of its own and became a hindrance. Now the barriers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being removed. In addition, we have created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forum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for discussion of our talent and made people management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generally</w:t>
      </w:r>
      <w:proofErr w:type="gramEnd"/>
      <w:r>
        <w:rPr>
          <w:rFonts w:ascii="GaramondThree" w:hAnsi="GaramondThree" w:cs="GaramondThree"/>
          <w:sz w:val="20"/>
          <w:szCs w:val="20"/>
        </w:rPr>
        <w:t>, and diversity in particular, part of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agenda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senior manager meetings across the company.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remain devoted to our people and their development,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will use management accountability, not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bureaucratic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processes, to prove it. We want our people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communicate openly, easily and constructively.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Focus resources where we can succeed and win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have sold or liquidated several businesses that either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not fit our strategy or did not contribute significantly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long-term success. For these reasons, we sold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spellStart"/>
      <w:r>
        <w:rPr>
          <w:rFonts w:ascii="GaramondThree" w:hAnsi="GaramondThree" w:cs="GaramondThree"/>
          <w:sz w:val="20"/>
          <w:szCs w:val="20"/>
        </w:rPr>
        <w:t>BrownCo</w:t>
      </w:r>
      <w:proofErr w:type="spellEnd"/>
      <w:r>
        <w:rPr>
          <w:rFonts w:ascii="GaramondThree" w:hAnsi="GaramondThree" w:cs="GaramondThree"/>
          <w:sz w:val="20"/>
          <w:szCs w:val="20"/>
        </w:rPr>
        <w:t>, and businesses in manufactured housing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recreational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vehicles. We also announced the sale of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insurance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 and have dramatically reduced the size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auto leasing business.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By discontinuing or reducing our commitment to ancillary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businesses</w:t>
      </w:r>
      <w:proofErr w:type="gramEnd"/>
      <w:r>
        <w:rPr>
          <w:rFonts w:ascii="GaramondThree" w:hAnsi="GaramondThree" w:cs="GaramondThree"/>
          <w:sz w:val="20"/>
          <w:szCs w:val="20"/>
        </w:rPr>
        <w:t>, we availed ourselves of billions of dollars in capital.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redeployed this capital in businesses where we can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. For example, we invested in JPMorgan </w:t>
      </w:r>
      <w:proofErr w:type="spellStart"/>
      <w:r>
        <w:rPr>
          <w:rFonts w:ascii="GaramondThree" w:hAnsi="GaramondThree" w:cs="GaramondThree"/>
          <w:sz w:val="20"/>
          <w:szCs w:val="20"/>
        </w:rPr>
        <w:t>Cazenove</w:t>
      </w:r>
      <w:proofErr w:type="spellEnd"/>
      <w:r>
        <w:rPr>
          <w:rFonts w:ascii="GaramondThree" w:hAnsi="GaramondThree" w:cs="GaramondThree"/>
          <w:sz w:val="20"/>
          <w:szCs w:val="20"/>
        </w:rPr>
        <w:t>, an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investment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banking joint venture in the United Kingdom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(</w:t>
      </w:r>
      <w:proofErr w:type="gramStart"/>
      <w:r>
        <w:rPr>
          <w:rFonts w:ascii="GaramondThree" w:hAnsi="GaramondThree" w:cs="GaramondThree"/>
          <w:sz w:val="20"/>
          <w:szCs w:val="20"/>
        </w:rPr>
        <w:t>which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already shows promising results); expanded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global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trade management operations with the purchase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spellStart"/>
      <w:r>
        <w:rPr>
          <w:rFonts w:ascii="GaramondThree" w:hAnsi="GaramondThree" w:cs="GaramondThree"/>
          <w:sz w:val="20"/>
          <w:szCs w:val="20"/>
        </w:rPr>
        <w:t>Vastera</w:t>
      </w:r>
      <w:proofErr w:type="spellEnd"/>
      <w:r>
        <w:rPr>
          <w:rFonts w:ascii="GaramondThree" w:hAnsi="GaramondThree" w:cs="GaramondThree"/>
          <w:sz w:val="20"/>
          <w:szCs w:val="20"/>
        </w:rPr>
        <w:t>; and acquired the Sears Canada private-label credit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card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portfolio. In addition, we have recently completed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purchase of a consumer educational loan business,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Collegiate Funding Services, that both processes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underwrites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loans. These are all transactions that position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for real growth.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have also freed up and redirected our capital to support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innovation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. We want to make innovation part of our </w:t>
      </w:r>
      <w:r>
        <w:rPr>
          <w:rFonts w:ascii="GaramondThree" w:hAnsi="GaramondThree" w:cs="GaramondThree"/>
          <w:sz w:val="19"/>
          <w:szCs w:val="19"/>
        </w:rPr>
        <w:t>DNA</w:t>
      </w:r>
      <w:r>
        <w:rPr>
          <w:rFonts w:ascii="GaramondThree" w:hAnsi="GaramondThree" w:cs="GaramondThree"/>
          <w:sz w:val="20"/>
          <w:szCs w:val="20"/>
        </w:rPr>
        <w:t>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This does not mean spending hundreds of millions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dollars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on failed ideas. It does mean, however, that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take calculated risks, knowing that some will fail.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Progressive thinking should be reflected in every conversation,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every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analysis, and every product and service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provide</w:t>
      </w:r>
      <w:proofErr w:type="gramEnd"/>
      <w:r>
        <w:rPr>
          <w:rFonts w:ascii="GaramondThree" w:hAnsi="GaramondThree" w:cs="GaramondThree"/>
          <w:sz w:val="20"/>
          <w:szCs w:val="20"/>
        </w:rPr>
        <w:t>. We have many new products coming out this year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think will fill this bill.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The ultimate goal: create organic growth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Profitable, sustainable, properly underwritten growth 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not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vision. It is the result of excellent management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discipline</w:t>
      </w:r>
      <w:proofErr w:type="gramEnd"/>
      <w:r>
        <w:rPr>
          <w:rFonts w:ascii="GaramondThree" w:hAnsi="GaramondThree" w:cs="GaramondThree"/>
          <w:sz w:val="20"/>
          <w:szCs w:val="20"/>
        </w:rPr>
        <w:t>, an unrelenting focus on execution, consistent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management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risk, a competitive product set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outstanding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customer service.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level of effort and expense associated with merger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activities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systems consolidation has been predictably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huge</w:t>
      </w:r>
      <w:proofErr w:type="gramEnd"/>
      <w:r>
        <w:rPr>
          <w:rFonts w:ascii="GaramondThree" w:hAnsi="GaramondThree" w:cs="GaramondThree"/>
          <w:sz w:val="20"/>
          <w:szCs w:val="20"/>
        </w:rPr>
        <w:t>. So the fact that we were able to absorb the impact –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still cut costs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and materially increase </w:t>
      </w:r>
      <w:r>
        <w:rPr>
          <w:rFonts w:ascii="GaramondThree" w:hAnsi="GaramondThree" w:cs="GaramondThree"/>
          <w:sz w:val="20"/>
          <w:szCs w:val="20"/>
        </w:rPr>
        <w:t>investment spending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– is a source of pride to all of us. What is even </w:t>
      </w:r>
      <w:proofErr w:type="gramStart"/>
      <w:r>
        <w:rPr>
          <w:rFonts w:ascii="GaramondThree" w:hAnsi="GaramondThree" w:cs="GaramondThree"/>
          <w:sz w:val="20"/>
          <w:szCs w:val="20"/>
        </w:rPr>
        <w:t>more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gratifying</w:t>
      </w:r>
      <w:proofErr w:type="gramEnd"/>
      <w:r>
        <w:rPr>
          <w:rFonts w:ascii="GaramondThree" w:hAnsi="GaramondThree" w:cs="GaramondThree"/>
          <w:sz w:val="20"/>
          <w:szCs w:val="20"/>
        </w:rPr>
        <w:t>, however, is to see evidence of real growth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businesses, something that is often a casualty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merger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consolidations.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In </w:t>
      </w:r>
      <w:r>
        <w:rPr>
          <w:rFonts w:ascii="AGaramondExp-Regular" w:eastAsia="AGaramondExp-Regular" w:hAnsi="GaramondThree" w:cs="AGaramondExp-Regular"/>
          <w:sz w:val="20"/>
          <w:szCs w:val="20"/>
        </w:rPr>
        <w:t>2005</w:t>
      </w:r>
      <w:r>
        <w:rPr>
          <w:rFonts w:ascii="GaramondThree" w:hAnsi="GaramondThree" w:cs="GaramondThree"/>
          <w:sz w:val="20"/>
          <w:szCs w:val="20"/>
        </w:rPr>
        <w:t>, real growth – albeit not always great growth –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took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place across the board. Retail increased its deposits,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checking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accounts and credit cards. Commercial Banking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achieved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growth in leasing, middle market lending and liability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balances</w:t>
      </w:r>
      <w:proofErr w:type="gramEnd"/>
      <w:r>
        <w:rPr>
          <w:rFonts w:ascii="GaramondThree" w:hAnsi="GaramondThree" w:cs="GaramondThree"/>
          <w:sz w:val="20"/>
          <w:szCs w:val="20"/>
        </w:rPr>
        <w:t>. Treasury &amp; Securities Services produced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custody business and had growth in liability balances.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Asset &amp; Wealth Management increased the level of assets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under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management. Card Services had growth in new customers,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partners</w:t>
      </w:r>
      <w:proofErr w:type="gramEnd"/>
      <w:r>
        <w:rPr>
          <w:rFonts w:ascii="GaramondThree" w:hAnsi="GaramondThree" w:cs="GaramondThree"/>
          <w:sz w:val="20"/>
          <w:szCs w:val="20"/>
        </w:rPr>
        <w:t>, card receivables and spending. Revenues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Investment Bank increased in M&amp;A, asset-backed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securities</w:t>
      </w:r>
      <w:proofErr w:type="gramEnd"/>
      <w:r>
        <w:rPr>
          <w:rFonts w:ascii="GaramondThree" w:hAnsi="GaramondThree" w:cs="GaramondThree"/>
          <w:sz w:val="20"/>
          <w:szCs w:val="20"/>
        </w:rPr>
        <w:t>, high-yield bonds and energy trading.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Equally important, we materially increased investment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areas that will drive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future </w:t>
      </w:r>
      <w:r>
        <w:rPr>
          <w:rFonts w:ascii="GaramondThree" w:hAnsi="GaramondThree" w:cs="GaramondThree"/>
          <w:sz w:val="20"/>
          <w:szCs w:val="20"/>
        </w:rPr>
        <w:t>growth. Specifics include: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spending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hundreds of millions of dollars to open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150 </w:t>
      </w:r>
      <w:r>
        <w:rPr>
          <w:rFonts w:ascii="GaramondThree" w:hAnsi="GaramondThree" w:cs="GaramondThree"/>
          <w:sz w:val="20"/>
          <w:szCs w:val="20"/>
        </w:rPr>
        <w:t>new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branches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(this will drive growth in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2007 </w:t>
      </w:r>
      <w:r>
        <w:rPr>
          <w:rFonts w:ascii="GaramondThree" w:hAnsi="GaramondThree" w:cs="GaramondThree"/>
          <w:sz w:val="20"/>
          <w:szCs w:val="20"/>
        </w:rPr>
        <w:t>and beyond);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adding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more retail loan officers; hiring additional private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bankers</w:t>
      </w:r>
      <w:proofErr w:type="gramEnd"/>
      <w:r>
        <w:rPr>
          <w:rFonts w:ascii="GaramondThree" w:hAnsi="GaramondThree" w:cs="GaramondThree"/>
          <w:sz w:val="20"/>
          <w:szCs w:val="20"/>
        </w:rPr>
        <w:t>; funding the build-out of our energy and mortgage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trading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capabilities in the Investment Bank; and investing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state-of-the-art “blink” credit card technology (which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enables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customers to use credit cards for small payments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without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having to sign anything). Now being piloted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six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cities, blink is an investment that has put us at the forefront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changes in payment systems and card innovation.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addition to making across-the-board investments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build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our businesses, we are making investments in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infrastructure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anticipate growth and prepare us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successfully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 it for years to come. In </w:t>
      </w:r>
      <w:r>
        <w:rPr>
          <w:rFonts w:ascii="AGaramondExp-Regular" w:eastAsia="AGaramondExp-Regular" w:hAnsi="GaramondThree" w:cs="AGaramondExp-Regular"/>
          <w:sz w:val="20"/>
          <w:szCs w:val="20"/>
        </w:rPr>
        <w:t>2005</w:t>
      </w:r>
      <w:r>
        <w:rPr>
          <w:rFonts w:ascii="GaramondThree" w:hAnsi="GaramondThree" w:cs="GaramondThree"/>
          <w:sz w:val="20"/>
          <w:szCs w:val="20"/>
        </w:rPr>
        <w:t>,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invested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over $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1 </w:t>
      </w:r>
      <w:r>
        <w:rPr>
          <w:rFonts w:ascii="GaramondThree" w:hAnsi="GaramondThree" w:cs="GaramondThree"/>
          <w:sz w:val="20"/>
          <w:szCs w:val="20"/>
        </w:rPr>
        <w:t>billion in platform conversions, including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those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for Texas and Card Services.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>By consolidating and improving platforms, we are eliminating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inefficiencies and competitive disadvantages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associated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multiple operating platforms. In the process,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will create best-in-class platforms in many areas, such as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global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cash clearing, credit card, retail branches and some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trading business. We believe that long-term success 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not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possible without great systems and operations. They will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drive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efficiency, innovation and speed to market. Much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this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will be accomplished by the end of </w:t>
      </w:r>
      <w:r>
        <w:rPr>
          <w:rFonts w:ascii="AGaramondExp-Regular" w:eastAsia="AGaramondExp-Regular" w:hAnsi="GaramondThree" w:cs="AGaramondExp-Regular"/>
          <w:sz w:val="20"/>
          <w:szCs w:val="20"/>
        </w:rPr>
        <w:t>2006</w:t>
      </w:r>
      <w:r>
        <w:rPr>
          <w:rFonts w:ascii="GaramondThree" w:hAnsi="GaramondThree" w:cs="GaramondThree"/>
          <w:sz w:val="20"/>
          <w:szCs w:val="20"/>
        </w:rPr>
        <w:t>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r>
        <w:rPr>
          <w:rFonts w:ascii="Frutiger-BoldCn" w:hAnsi="Frutiger-BoldCn" w:cs="Frutiger-BoldCn"/>
          <w:b/>
          <w:bCs/>
          <w:sz w:val="21"/>
          <w:szCs w:val="21"/>
        </w:rPr>
        <w:t>III. Are we properly managing our risks?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Almost all of our businesses are risk-taking businesses –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spend a great deal of time thinking about all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aspects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types of risk inherent in them, including: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Consumer and wholesale credit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Market and trading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Interest rate and liquidity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Reputation and legal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Operational and catastrophic risk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notable fact about the first three risk areas is that they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cyclical, and all of them have elements of unpredictability.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This requires us to be prepared for inevitable cycles.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company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properly manages itself in bad times is often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winner. For us, sustaining our strength is a strategic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imperative</w:t>
      </w:r>
      <w:proofErr w:type="gramEnd"/>
      <w:r>
        <w:rPr>
          <w:rFonts w:ascii="GaramondThree" w:hAnsi="GaramondThree" w:cs="GaramondThree"/>
          <w:sz w:val="20"/>
          <w:szCs w:val="20"/>
        </w:rPr>
        <w:t>. If we are strong during tough times – when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others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 weak – then the opportunities can be limitless.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Protecting the company is paramount. I will highlight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types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risks we focus on to give you a sense of the threat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pose and how we plan for it.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Consumer and wholesale credit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Over the years, our company has substantially reduced its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wholesale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credit exposure by using a disciplined process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extending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credit and maximizing return on shareholder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capital</w:t>
      </w:r>
      <w:proofErr w:type="gramEnd"/>
      <w:r>
        <w:rPr>
          <w:rFonts w:ascii="GaramondThree" w:hAnsi="GaramondThree" w:cs="GaramondThree"/>
          <w:sz w:val="20"/>
          <w:szCs w:val="20"/>
        </w:rPr>
        <w:t>. In the consumer market, we have controlled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risk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limiting the amount of low-prime and sub-prime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credit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issue in our card and other consumer businesses.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addition, we have decided, at the expense of losing some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volume</w:t>
      </w:r>
      <w:proofErr w:type="gramEnd"/>
      <w:r>
        <w:rPr>
          <w:rFonts w:ascii="GaramondThree" w:hAnsi="GaramondThree" w:cs="GaramondThree"/>
          <w:sz w:val="20"/>
          <w:szCs w:val="20"/>
        </w:rPr>
        <w:t>, not to offer higher-risk, less-tested loan products,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such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as negatively amortizing Option </w:t>
      </w:r>
      <w:r>
        <w:rPr>
          <w:rFonts w:ascii="GaramondThree" w:hAnsi="GaramondThree" w:cs="GaramondThree"/>
          <w:sz w:val="19"/>
          <w:szCs w:val="19"/>
        </w:rPr>
        <w:t>ARM</w:t>
      </w:r>
      <w:r>
        <w:rPr>
          <w:rFonts w:ascii="GaramondThree" w:hAnsi="GaramondThree" w:cs="GaramondThree"/>
          <w:sz w:val="20"/>
          <w:szCs w:val="20"/>
        </w:rPr>
        <w:t>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While we are taking the right steps, we estimate that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recession, consumer and wholesale credit costs could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possibly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get worse by more than $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5 </w:t>
      </w:r>
      <w:r>
        <w:rPr>
          <w:rFonts w:ascii="GaramondThree" w:hAnsi="GaramondThree" w:cs="GaramondThree"/>
          <w:sz w:val="20"/>
          <w:szCs w:val="20"/>
        </w:rPr>
        <w:t>billion. This daunting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reality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requires us to be prepared and well protected.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Protection #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1 </w:t>
      </w:r>
      <w:r>
        <w:rPr>
          <w:rFonts w:ascii="GaramondThree" w:hAnsi="GaramondThree" w:cs="GaramondThree"/>
          <w:sz w:val="20"/>
          <w:szCs w:val="20"/>
        </w:rPr>
        <w:t>is having larger and more durable profits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absorb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losses. We are accomplishing this by increasing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margins virtually across the board. Protection #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2 </w:t>
      </w:r>
      <w:r>
        <w:rPr>
          <w:rFonts w:ascii="GaramondThree" w:hAnsi="GaramondThree" w:cs="GaramondThree"/>
          <w:sz w:val="20"/>
          <w:szCs w:val="20"/>
        </w:rPr>
        <w:t>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maintaining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fortress balance sheet. We try to understand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 every asset and every liability and make sure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someone is accountable for each one. It also means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maintaining</w:t>
      </w:r>
      <w:proofErr w:type="gramEnd"/>
      <w:r>
        <w:rPr>
          <w:rFonts w:ascii="GaramondThree" w:hAnsi="GaramondThree" w:cs="GaramondThree"/>
          <w:sz w:val="20"/>
          <w:szCs w:val="20"/>
        </w:rPr>
        <w:t>, as much as possible, strong loan loss reserves.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Finally, having a well-capitalized firm is critical. With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Tier 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1 </w:t>
      </w:r>
      <w:r>
        <w:rPr>
          <w:rFonts w:ascii="GaramondThree" w:hAnsi="GaramondThree" w:cs="GaramondThree"/>
          <w:sz w:val="20"/>
          <w:szCs w:val="20"/>
        </w:rPr>
        <w:t xml:space="preserve">capital at </w:t>
      </w:r>
      <w:r>
        <w:rPr>
          <w:rFonts w:ascii="AGaramondExp-Regular" w:eastAsia="AGaramondExp-Regular" w:hAnsi="GaramondThree" w:cs="AGaramondExp-Regular"/>
          <w:sz w:val="20"/>
          <w:szCs w:val="20"/>
        </w:rPr>
        <w:t>8</w:t>
      </w:r>
      <w:r>
        <w:rPr>
          <w:rFonts w:ascii="GaramondThree" w:hAnsi="GaramondThree" w:cs="GaramondThree"/>
          <w:sz w:val="20"/>
          <w:szCs w:val="20"/>
        </w:rPr>
        <w:t>.</w:t>
      </w:r>
      <w:r>
        <w:rPr>
          <w:rFonts w:ascii="AGaramondExp-Regular" w:eastAsia="AGaramondExp-Regular" w:hAnsi="GaramondThree" w:cs="AGaramondExp-Regular"/>
          <w:sz w:val="20"/>
          <w:szCs w:val="20"/>
        </w:rPr>
        <w:t>5</w:t>
      </w:r>
      <w:r>
        <w:rPr>
          <w:rFonts w:ascii="GaramondThree" w:hAnsi="GaramondThree" w:cs="GaramondThree"/>
          <w:sz w:val="20"/>
          <w:szCs w:val="20"/>
        </w:rPr>
        <w:t xml:space="preserve">% and total capital at </w:t>
      </w:r>
      <w:r>
        <w:rPr>
          <w:rFonts w:ascii="AGaramondExp-Regular" w:eastAsia="AGaramondExp-Regular" w:hAnsi="GaramondThree" w:cs="AGaramondExp-Regular"/>
          <w:sz w:val="20"/>
          <w:szCs w:val="20"/>
        </w:rPr>
        <w:t>12</w:t>
      </w:r>
      <w:r>
        <w:rPr>
          <w:rFonts w:ascii="GaramondThree" w:hAnsi="GaramondThree" w:cs="GaramondThree"/>
          <w:sz w:val="20"/>
          <w:szCs w:val="20"/>
        </w:rPr>
        <w:t>%, we believe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there. The important point is that we need to manage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business, the balance sheet and the investments to earn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adequate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returns through the cycles and to be prepared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surprises</w:t>
      </w:r>
      <w:proofErr w:type="gramEnd"/>
      <w:r>
        <w:rPr>
          <w:rFonts w:ascii="GaramondThree" w:hAnsi="GaramondThree" w:cs="GaramondThree"/>
          <w:sz w:val="20"/>
          <w:szCs w:val="20"/>
        </w:rPr>
        <w:t>. We do not want to realize high returns at the top,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only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give them all back at the worst part of the cycle.</w:t>
      </w:r>
      <w:r w:rsidRPr="00C273D4">
        <w:rPr>
          <w:rFonts w:ascii="GaramondThree-Bold" w:hAnsi="GaramondThree-Bold" w:cs="GaramondThree-Bold"/>
          <w:b/>
          <w:bCs/>
          <w:sz w:val="20"/>
          <w:szCs w:val="20"/>
        </w:rPr>
        <w:t xml:space="preserve"> 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Market and trading risk, and interest rate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proofErr w:type="gramStart"/>
      <w:r>
        <w:rPr>
          <w:rFonts w:ascii="GaramondThree-Bold" w:hAnsi="GaramondThree-Bold" w:cs="GaramondThree-Bold"/>
          <w:b/>
          <w:bCs/>
          <w:sz w:val="20"/>
          <w:szCs w:val="20"/>
        </w:rPr>
        <w:t>liquidity</w:t>
      </w:r>
      <w:proofErr w:type="gramEnd"/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We need to manage our risk–return payoff better in </w:t>
      </w:r>
      <w:r>
        <w:rPr>
          <w:rFonts w:ascii="AGaramondExp-Regular" w:eastAsia="AGaramondExp-Regular" w:hAnsi="GaramondThree-Bold" w:cs="AGaramondExp-Regular"/>
          <w:sz w:val="20"/>
          <w:szCs w:val="20"/>
        </w:rPr>
        <w:t>2006</w:t>
      </w:r>
      <w:r>
        <w:rPr>
          <w:rFonts w:ascii="GaramondThree" w:hAnsi="GaramondThree" w:cs="GaramondThree"/>
          <w:sz w:val="20"/>
          <w:szCs w:val="20"/>
        </w:rPr>
        <w:t>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In </w:t>
      </w:r>
      <w:r>
        <w:rPr>
          <w:rFonts w:ascii="AGaramondExp-Regular" w:eastAsia="AGaramondExp-Regular" w:hAnsi="GaramondThree-Bold" w:cs="AGaramondExp-Regular"/>
          <w:sz w:val="20"/>
          <w:szCs w:val="20"/>
        </w:rPr>
        <w:t>2005</w:t>
      </w:r>
      <w:r>
        <w:rPr>
          <w:rFonts w:ascii="GaramondThree" w:hAnsi="GaramondThree" w:cs="GaramondThree"/>
          <w:sz w:val="20"/>
          <w:szCs w:val="20"/>
        </w:rPr>
        <w:t>, our trading volatilities were unacceptably high.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$</w:t>
      </w:r>
      <w:r>
        <w:rPr>
          <w:rFonts w:ascii="AGaramondExp-Regular" w:eastAsia="AGaramondExp-Regular" w:hAnsi="GaramondThree-Bold" w:cs="AGaramondExp-Regular"/>
          <w:sz w:val="20"/>
          <w:szCs w:val="20"/>
        </w:rPr>
        <w:t xml:space="preserve">6 </w:t>
      </w:r>
      <w:r>
        <w:rPr>
          <w:rFonts w:ascii="GaramondThree" w:hAnsi="GaramondThree" w:cs="GaramondThree"/>
          <w:sz w:val="20"/>
          <w:szCs w:val="20"/>
        </w:rPr>
        <w:t xml:space="preserve">billion in trading revenues (not a bad result on </w:t>
      </w:r>
      <w:proofErr w:type="gramStart"/>
      <w:r>
        <w:rPr>
          <w:rFonts w:ascii="GaramondThree" w:hAnsi="GaramondThree" w:cs="GaramondThree"/>
          <w:sz w:val="20"/>
          <w:szCs w:val="20"/>
        </w:rPr>
        <w:t>its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own</w:t>
      </w:r>
      <w:proofErr w:type="gramEnd"/>
      <w:r>
        <w:rPr>
          <w:rFonts w:ascii="GaramondThree" w:hAnsi="GaramondThree" w:cs="GaramondThree"/>
          <w:sz w:val="20"/>
          <w:szCs w:val="20"/>
        </w:rPr>
        <w:t>) was the result of two great quarters and two quarters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where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underperformed. We think that is too much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volatility</w:t>
      </w:r>
      <w:proofErr w:type="gramEnd"/>
      <w:r>
        <w:rPr>
          <w:rFonts w:ascii="GaramondThree" w:hAnsi="GaramondThree" w:cs="GaramondThree"/>
          <w:sz w:val="20"/>
          <w:szCs w:val="20"/>
        </w:rPr>
        <w:t>, and reducing it is one of our priorities. I believe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can accomplish this by continuing to diversify our trading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business</w:t>
      </w:r>
      <w:proofErr w:type="gramEnd"/>
      <w:r>
        <w:rPr>
          <w:rFonts w:ascii="GaramondThree" w:hAnsi="GaramondThree" w:cs="GaramondThree"/>
          <w:sz w:val="20"/>
          <w:szCs w:val="20"/>
        </w:rPr>
        <w:t>, by being more disciplined and precise in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execution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our risk management practices, and by hiring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retaining the best talent. We intend to deliver better,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consistent results over time, while maintaining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aggregate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risk-taking appetite.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The good news is that we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have aggressively invested </w:t>
      </w:r>
      <w:r>
        <w:rPr>
          <w:rFonts w:ascii="GaramondThree" w:hAnsi="GaramondThree" w:cs="GaramondThree"/>
          <w:sz w:val="20"/>
          <w:szCs w:val="20"/>
        </w:rPr>
        <w:t>to generate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diversified and consistent returns. For example,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added energy trading, and increased our activities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mortgage</w:t>
      </w:r>
      <w:proofErr w:type="gramEnd"/>
      <w:r>
        <w:rPr>
          <w:rFonts w:ascii="GaramondThree" w:hAnsi="GaramondThree" w:cs="GaramondThree"/>
          <w:sz w:val="20"/>
          <w:szCs w:val="20"/>
        </w:rPr>
        <w:t>- and asset-backed securities, and principal investing.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have leadership positions in credit markets and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derivatives franchises, and we will continue to invest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order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sustain them. And while in the short run, some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this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has actually increased volatility, we are convinced that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efforts – consistently applied – will succeed. However,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caution our shareholders not to expect immediate results.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Interest rate exposure is another area in which financial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services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companies can assume excess risk – often at great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peril</w:t>
      </w:r>
      <w:proofErr w:type="gramEnd"/>
      <w:r>
        <w:rPr>
          <w:rFonts w:ascii="GaramondThree" w:hAnsi="GaramondThree" w:cs="GaramondThree"/>
          <w:sz w:val="20"/>
          <w:szCs w:val="20"/>
        </w:rPr>
        <w:t>. As with underwriting credit, good analysis of interest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rate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exposure is rooted in facts and evaluations that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based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upon a variety of realistic assumptions and scenarios.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devote substantial resources to understanding how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interest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rate changes will affect our performance.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analysis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should be – and will be – an ongoing process.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believe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our company has carefully managed its interest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rate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risk so that even dramatic moves in rates of several percentage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points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cannot alone damage the company.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 healthy liquidity profile is essential to the ongoing viability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any company, financial or otherwise. We use a variety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tools to maintain a strong liquidity position at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parent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subsidiary companies, including stress scenarios,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collateral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management and a conservative debt structure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company overall. We engage in a continual dialogue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with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major rating agencies, and we are focused on maintaining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improving our strong credit ratings.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Reputation and legal risk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litigation costs in business are well known. We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intensely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focused on ways to safeguard the firm’s reputation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exposure. They include: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Senior management endorsement of a code of conduct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all employees must sign and adhere to, as well as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commitment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provide appropriate training.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A strong and independent compliance program that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encourages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employees to assist in surfacing compliance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ethical issues, and identifying money laundering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terrorist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financing activities.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A more robust due diligence process focused on securities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underwriting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transactions, where we have established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centralized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oversight of our processes and standards.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A disciplined governance process to address conflicts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review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transactions that may present conflicts that could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harm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firm now or in the future.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• A productive and open dialogue with our regulators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ongoing emphasis on staying alert to changes in regulatory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standards</w:t>
      </w:r>
      <w:proofErr w:type="gramEnd"/>
      <w:r>
        <w:rPr>
          <w:rFonts w:ascii="GaramondThree" w:hAnsi="GaramondThree" w:cs="GaramondThree"/>
          <w:sz w:val="20"/>
          <w:szCs w:val="20"/>
        </w:rPr>
        <w:t>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believe that these actions will mitigate our exposure,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recognize, unfortunately, that they will not eliminate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it</w:t>
      </w:r>
      <w:proofErr w:type="gramEnd"/>
      <w:r>
        <w:rPr>
          <w:rFonts w:ascii="GaramondThree" w:hAnsi="GaramondThree" w:cs="GaramondThree"/>
          <w:sz w:val="20"/>
          <w:szCs w:val="20"/>
        </w:rPr>
        <w:t>. We have also implemented a disciplined process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continually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review our liabilities and establish appropriate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litigation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reserves. While we make every effort to properly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manage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company to reduce litigation and legal costs,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believe that our shareholders should assume that high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legal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costs will continue for the foreseeable future. They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should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 viewed, unfortunately, as simply a higher, permanent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cost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doing business than in the past.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-Bold" w:hAnsi="GaramondThree-Bold" w:cs="GaramondThree-Bold"/>
          <w:b/>
          <w:bCs/>
          <w:sz w:val="20"/>
          <w:szCs w:val="20"/>
        </w:rPr>
        <w:t>Operational and catastrophic risk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This year, we also made progress in strengthening our operational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risk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management programs. We have a consistent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approach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across all businesses for defining and aggregating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exposure to potential operational loss. This approach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helps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us determine whether we will be adequately capitalized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event of such a loss. In addition to carefully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managing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operational risk, we need to be prepared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unforeseen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disasters. Catastrophic risk can take a variety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forms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significantly impair the performance and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operations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the company. We have formal disaster recovery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contingency plans in place. They worked well during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Hurricane Katrina and the bombings in London, but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must continue to refine them as new risks appear.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Whatever the type of risk, the key point is that we try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 comprehensive approach to managing it.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requires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the right people be in the right jobs and that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 clear accountability in each business for managing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risk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 addition to rigorous corporate oversight.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r>
        <w:rPr>
          <w:rFonts w:ascii="Frutiger-BoldCn" w:hAnsi="Frutiger-BoldCn" w:cs="Frutiger-BoldCn"/>
          <w:b/>
          <w:bCs/>
          <w:sz w:val="21"/>
          <w:szCs w:val="21"/>
        </w:rPr>
        <w:lastRenderedPageBreak/>
        <w:t xml:space="preserve">IV. Do we have the right people and the </w:t>
      </w:r>
      <w:proofErr w:type="gramStart"/>
      <w:r>
        <w:rPr>
          <w:rFonts w:ascii="Frutiger-BoldCn" w:hAnsi="Frutiger-BoldCn" w:cs="Frutiger-BoldCn"/>
          <w:b/>
          <w:bCs/>
          <w:sz w:val="21"/>
          <w:szCs w:val="21"/>
        </w:rPr>
        <w:t>right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proofErr w:type="gramStart"/>
      <w:r>
        <w:rPr>
          <w:rFonts w:ascii="Frutiger-BoldCn" w:hAnsi="Frutiger-BoldCn" w:cs="Frutiger-BoldCn"/>
          <w:b/>
          <w:bCs/>
          <w:sz w:val="21"/>
          <w:szCs w:val="21"/>
        </w:rPr>
        <w:t>compensation</w:t>
      </w:r>
      <w:proofErr w:type="gramEnd"/>
      <w:r>
        <w:rPr>
          <w:rFonts w:ascii="Frutiger-BoldCn" w:hAnsi="Frutiger-BoldCn" w:cs="Frutiger-BoldCn"/>
          <w:b/>
          <w:bCs/>
          <w:sz w:val="21"/>
          <w:szCs w:val="21"/>
        </w:rPr>
        <w:t xml:space="preserve"> strategy?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At the end of the day, it all comes down to people. We have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great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people in this company. As I travel across the United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States and around the world, I have become increasingly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impressed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the talent and potential of our employees.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Rarely can a company assemble this level of creative firepower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professional competence.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To maximize the collective strength of our people, we will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need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work better as a team. Great teams are not great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because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they have star athletes. Great teams are great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because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players have learned how to work together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focus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their collective energy and talent on winning. We are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early stages of building a great team.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The compensation cycle was difficult but productive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year</w:t>
      </w:r>
      <w:proofErr w:type="gramEnd"/>
      <w:r>
        <w:rPr>
          <w:rFonts w:ascii="GaramondThree" w:hAnsi="GaramondThree" w:cs="GaramondThree"/>
          <w:sz w:val="20"/>
          <w:szCs w:val="20"/>
        </w:rPr>
        <w:t>. We are getting better at relating pay to performance.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But there is still room for improvement. Increasingly,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also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must orient ourselves to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absolute performance </w:t>
      </w:r>
      <w:r>
        <w:rPr>
          <w:rFonts w:ascii="GaramondThree" w:hAnsi="GaramondThree" w:cs="GaramondThree"/>
          <w:sz w:val="20"/>
          <w:szCs w:val="20"/>
        </w:rPr>
        <w:t>against best</w:t>
      </w:r>
      <w:r w:rsidR="00F54130">
        <w:rPr>
          <w:rFonts w:ascii="GaramondThree" w:hAnsi="GaramondThree" w:cs="GaramondThree"/>
          <w:sz w:val="20"/>
          <w:szCs w:val="20"/>
        </w:rPr>
        <w:t>-</w:t>
      </w:r>
      <w:r>
        <w:rPr>
          <w:rFonts w:ascii="GaramondThree" w:hAnsi="GaramondThree" w:cs="GaramondThree"/>
          <w:sz w:val="20"/>
          <w:szCs w:val="20"/>
        </w:rPr>
        <w:t>in-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class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targets, not simply improvement in performance.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want to be clear and truthful when we rate ourselves,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fair as well as effective when evaluating performance.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Good performance goes beyond individual productivity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include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group, unit and company performance. Compensation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not an entitlement; it should reflect an individual’s and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team’s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contribution to helping make this a great company.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want to be one of the best-paying companies – but only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when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are one of the best-performing companies.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also want our employees to feel and act like owners,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which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is why stock is an important part of our compensation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plans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. Today more than </w:t>
      </w:r>
      <w:r>
        <w:rPr>
          <w:rFonts w:ascii="AGaramondExp-Regular" w:eastAsia="AGaramondExp-Regular" w:hAnsi="GaramondThree" w:cs="AGaramondExp-Regular"/>
          <w:sz w:val="20"/>
          <w:szCs w:val="20"/>
        </w:rPr>
        <w:t>120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GaramondThree" w:cs="AGaramondExp-Regular"/>
          <w:sz w:val="20"/>
          <w:szCs w:val="20"/>
        </w:rPr>
        <w:t xml:space="preserve">000 </w:t>
      </w:r>
      <w:r>
        <w:rPr>
          <w:rFonts w:ascii="GaramondThree" w:hAnsi="GaramondThree" w:cs="GaramondThree"/>
          <w:sz w:val="20"/>
          <w:szCs w:val="20"/>
        </w:rPr>
        <w:t>employees own, 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 option to own, approximately </w:t>
      </w:r>
      <w:r>
        <w:rPr>
          <w:rFonts w:ascii="AGaramondExp-Regular" w:eastAsia="AGaramondExp-Regular" w:hAnsi="GaramondThree" w:cs="AGaramondExp-Regular"/>
          <w:sz w:val="20"/>
          <w:szCs w:val="20"/>
        </w:rPr>
        <w:t>14</w:t>
      </w:r>
      <w:r>
        <w:rPr>
          <w:rFonts w:ascii="GaramondThree" w:hAnsi="GaramondThree" w:cs="GaramondThree"/>
          <w:sz w:val="20"/>
          <w:szCs w:val="20"/>
        </w:rPr>
        <w:t>% of shares in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company</w:t>
      </w:r>
      <w:proofErr w:type="gramEnd"/>
      <w:r>
        <w:rPr>
          <w:rFonts w:ascii="GaramondThree" w:hAnsi="GaramondThree" w:cs="GaramondThree"/>
          <w:sz w:val="20"/>
          <w:szCs w:val="20"/>
        </w:rPr>
        <w:t>. Executive Committee members are required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retain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</w:t>
      </w:r>
      <w:r>
        <w:rPr>
          <w:rFonts w:ascii="AGaramondExp-Regular" w:eastAsia="AGaramondExp-Regular" w:hAnsi="GaramondThree" w:cs="AGaramondExp-Regular"/>
          <w:sz w:val="20"/>
          <w:szCs w:val="20"/>
        </w:rPr>
        <w:t>75</w:t>
      </w:r>
      <w:r>
        <w:rPr>
          <w:rFonts w:ascii="GaramondThree" w:hAnsi="GaramondThree" w:cs="GaramondThree"/>
          <w:sz w:val="20"/>
          <w:szCs w:val="20"/>
        </w:rPr>
        <w:t>% of their stock awards as long as they are with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company. And in general, stock options are awarded 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limited basis.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continually review our benefits programs to assure that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 of value to employees and cost effective. For example,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company has excellent medical benefits programs,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subsidize them more for lower-paid employees than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do for higher-paid employees. (I hope that this instills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sense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pride in our managers.)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addition, we no longer match highly paid employees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their </w:t>
      </w:r>
      <w:r>
        <w:rPr>
          <w:rFonts w:ascii="AGaramondExp-Regular" w:eastAsia="AGaramondExp-Regular" w:hAnsi="GaramondThree" w:cs="AGaramondExp-Regular"/>
          <w:sz w:val="20"/>
          <w:szCs w:val="20"/>
        </w:rPr>
        <w:t>401</w:t>
      </w:r>
      <w:r>
        <w:rPr>
          <w:rFonts w:ascii="GaramondThree" w:hAnsi="GaramondThree" w:cs="GaramondThree"/>
          <w:sz w:val="20"/>
          <w:szCs w:val="20"/>
        </w:rPr>
        <w:t>(k); they have adequate pensions. We do not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offer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perks to executives like club memberships, financial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planning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leased cars. We are reducing excessive executive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severance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plans. But more importantly, we are paying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employees more. Our thinking is simple – less compensation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through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entitlements, more from performance.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lastRenderedPageBreak/>
        <w:t xml:space="preserve">We </w:t>
      </w:r>
      <w:r>
        <w:rPr>
          <w:rFonts w:ascii="GaramondThree-Italic" w:hAnsi="GaramondThree-Italic" w:cs="GaramondThree-Italic"/>
          <w:i/>
          <w:iCs/>
          <w:sz w:val="20"/>
          <w:szCs w:val="20"/>
        </w:rPr>
        <w:t xml:space="preserve">want </w:t>
      </w:r>
      <w:r>
        <w:rPr>
          <w:rFonts w:ascii="GaramondThree" w:hAnsi="GaramondThree" w:cs="GaramondThree"/>
          <w:sz w:val="20"/>
          <w:szCs w:val="20"/>
        </w:rPr>
        <w:t>to pay more and let our employees spend what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earn as they see fit.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need to constantly remind ourselves that the most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important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thing we can do for employees is to build a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healthy</w:t>
      </w:r>
      <w:proofErr w:type="gramEnd"/>
      <w:r>
        <w:rPr>
          <w:rFonts w:ascii="GaramondThree" w:hAnsi="GaramondThree" w:cs="GaramondThree"/>
          <w:sz w:val="20"/>
          <w:szCs w:val="20"/>
        </w:rPr>
        <w:t>, vibrant company that treats people with respect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creates opportunity. Morale is not based upon perks;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morale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builds from respect, growth, innovation and success;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from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establishing a true meritocracy; from the stock performing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well</w:t>
      </w:r>
      <w:proofErr w:type="gramEnd"/>
      <w:r>
        <w:rPr>
          <w:rFonts w:ascii="GaramondThree" w:hAnsi="GaramondThree" w:cs="GaramondThree"/>
          <w:sz w:val="20"/>
          <w:szCs w:val="20"/>
        </w:rPr>
        <w:t>; from customers liking to do business with us.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A great company will provide people with competitive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compensation</w:t>
      </w:r>
      <w:proofErr w:type="gramEnd"/>
      <w:r>
        <w:rPr>
          <w:rFonts w:ascii="GaramondThree" w:hAnsi="GaramondThree" w:cs="GaramondThree"/>
          <w:sz w:val="20"/>
          <w:szCs w:val="20"/>
        </w:rPr>
        <w:t>, the opportunity to benefit as the company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grows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a rewarding career path.</w:t>
      </w:r>
      <w:r w:rsidRPr="00C273D4">
        <w:rPr>
          <w:rFonts w:ascii="Frutiger-BoldCn" w:hAnsi="Frutiger-BoldCn" w:cs="Frutiger-BoldCn"/>
          <w:b/>
          <w:bCs/>
          <w:sz w:val="21"/>
          <w:szCs w:val="21"/>
        </w:rPr>
        <w:t xml:space="preserve"> 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Frutiger-BoldCn" w:hAnsi="Frutiger-BoldCn" w:cs="Frutiger-BoldCn"/>
          <w:b/>
          <w:bCs/>
          <w:sz w:val="21"/>
          <w:szCs w:val="21"/>
        </w:rPr>
      </w:pPr>
      <w:r>
        <w:rPr>
          <w:rFonts w:ascii="Frutiger-BoldCn" w:hAnsi="Frutiger-BoldCn" w:cs="Frutiger-BoldCn"/>
          <w:b/>
          <w:bCs/>
          <w:sz w:val="21"/>
          <w:szCs w:val="21"/>
        </w:rPr>
        <w:t>V. Are we a good corporate citizen?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JPMorgan Chase has been – and will continue to be –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good corporate citizen. It is vitally important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enormously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gratifying to all of us. Our commitment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communities is deep, broad and multifaceted.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strive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be a great place to work and do business, and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success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allows us to give back to the neighborhoods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cities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serve.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one sense, we view ourselves as a small business. If 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neighborhood store, we would give kids summer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jobs</w:t>
      </w:r>
      <w:proofErr w:type="gramEnd"/>
      <w:r>
        <w:rPr>
          <w:rFonts w:ascii="GaramondThree" w:hAnsi="GaramondThree" w:cs="GaramondThree"/>
          <w:sz w:val="20"/>
          <w:szCs w:val="20"/>
        </w:rPr>
        <w:t>, sponsor local sports teams and support community</w:t>
      </w:r>
      <w:r w:rsidR="00F54130">
        <w:rPr>
          <w:rFonts w:ascii="GaramondThree" w:hAnsi="GaramondThree" w:cs="GaramondThree"/>
          <w:sz w:val="20"/>
          <w:szCs w:val="20"/>
        </w:rPr>
        <w:t>-</w:t>
      </w:r>
      <w:r>
        <w:rPr>
          <w:rFonts w:ascii="GaramondThree" w:hAnsi="GaramondThree" w:cs="GaramondThree"/>
          <w:sz w:val="20"/>
          <w:szCs w:val="20"/>
        </w:rPr>
        <w:t>based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organizations</w:t>
      </w:r>
      <w:proofErr w:type="gramEnd"/>
      <w:r>
        <w:rPr>
          <w:rFonts w:ascii="GaramondThree" w:hAnsi="GaramondThree" w:cs="GaramondThree"/>
          <w:sz w:val="20"/>
          <w:szCs w:val="20"/>
        </w:rPr>
        <w:t>. We operate this way in many of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communities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around the world, striving to be as supportive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can in all the communities we serve.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add value by focusing on issues that are universally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important</w:t>
      </w:r>
      <w:proofErr w:type="gramEnd"/>
      <w:r>
        <w:rPr>
          <w:rFonts w:ascii="GaramondThree" w:hAnsi="GaramondThree" w:cs="GaramondThree"/>
          <w:sz w:val="20"/>
          <w:szCs w:val="20"/>
        </w:rPr>
        <w:t>, including education and community development.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dedicate resources to develop signature programs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help communities overcome the challenges they face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these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areas. We are morally, programmatically and institutionally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committed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inclusiveness and diversity.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JPMorgan Chase contributes more than $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100 </w:t>
      </w:r>
      <w:r>
        <w:rPr>
          <w:rFonts w:ascii="GaramondThree" w:hAnsi="GaramondThree" w:cs="GaramondThree"/>
          <w:sz w:val="20"/>
          <w:szCs w:val="20"/>
        </w:rPr>
        <w:t>million annually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support local, national and international initiatives.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Examples include: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Chase Early Emergent Leaders </w:t>
      </w:r>
      <w:r>
        <w:rPr>
          <w:rFonts w:ascii="GaramondThree" w:hAnsi="GaramondThree" w:cs="GaramondThree"/>
          <w:sz w:val="20"/>
          <w:szCs w:val="20"/>
        </w:rPr>
        <w:t>in Arizona, where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 funding a leadership and training program,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providing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technological assistance and training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literacy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skills.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Corporation for Supportive Housing </w:t>
      </w:r>
      <w:r>
        <w:rPr>
          <w:rFonts w:ascii="GaramondThree" w:hAnsi="GaramondThree" w:cs="GaramondThree"/>
          <w:sz w:val="20"/>
          <w:szCs w:val="20"/>
        </w:rPr>
        <w:t>in Ohio, where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are helping the homeless as well as individuals recovering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from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drug and alcohol addiction by giving them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access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300 </w:t>
      </w:r>
      <w:r>
        <w:rPr>
          <w:rFonts w:ascii="GaramondThree" w:hAnsi="GaramondThree" w:cs="GaramondThree"/>
          <w:sz w:val="20"/>
          <w:szCs w:val="20"/>
        </w:rPr>
        <w:t>units of affordable housing and providing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the support they need to live independent,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responsible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healthy lives.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South Bank Centre </w:t>
      </w:r>
      <w:r>
        <w:rPr>
          <w:rFonts w:ascii="GaramondThree" w:hAnsi="GaramondThree" w:cs="GaramondThree"/>
          <w:sz w:val="20"/>
          <w:szCs w:val="20"/>
        </w:rPr>
        <w:t>in London, where we are supporting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music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technology education that will help bring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artistic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programs to thousands of young people.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proofErr w:type="spellStart"/>
      <w:r>
        <w:rPr>
          <w:rFonts w:ascii="GaramondThree-Bold" w:hAnsi="GaramondThree-Bold" w:cs="GaramondThree-Bold"/>
          <w:b/>
          <w:bCs/>
          <w:sz w:val="20"/>
          <w:szCs w:val="20"/>
        </w:rPr>
        <w:t>DonorsChoose</w:t>
      </w:r>
      <w:proofErr w:type="spellEnd"/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 </w:t>
      </w:r>
      <w:r>
        <w:rPr>
          <w:rFonts w:ascii="GaramondThree" w:hAnsi="GaramondThree" w:cs="GaramondThree"/>
          <w:sz w:val="20"/>
          <w:szCs w:val="20"/>
        </w:rPr>
        <w:t>in Chicago, where we are participating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in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 effort that uses the Internet to connect donors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nationwide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underserved classrooms. We are helping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expand this program for public schools in states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affected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Hurricane Katrina.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proofErr w:type="spellStart"/>
      <w:r>
        <w:rPr>
          <w:rFonts w:ascii="GaramondThree-Bold" w:hAnsi="GaramondThree-Bold" w:cs="GaramondThree-Bold"/>
          <w:b/>
          <w:bCs/>
          <w:sz w:val="20"/>
          <w:szCs w:val="20"/>
        </w:rPr>
        <w:t>StreetSquash</w:t>
      </w:r>
      <w:proofErr w:type="spellEnd"/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 </w:t>
      </w:r>
      <w:r>
        <w:rPr>
          <w:rFonts w:ascii="GaramondThree" w:hAnsi="GaramondThree" w:cs="GaramondThree"/>
          <w:sz w:val="20"/>
          <w:szCs w:val="20"/>
        </w:rPr>
        <w:t>in New York City’s Harlem neighborhood,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where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 are funding a community youth facility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will serve over </w:t>
      </w:r>
      <w:r>
        <w:rPr>
          <w:rFonts w:ascii="AGaramondExp-Regular" w:eastAsia="AGaramondExp-Regular" w:hAnsi="Frutiger-BoldCn" w:cs="AGaramondExp-Regular"/>
          <w:sz w:val="20"/>
          <w:szCs w:val="20"/>
        </w:rPr>
        <w:t>1</w:t>
      </w:r>
      <w:r>
        <w:rPr>
          <w:rFonts w:ascii="GaramondThree" w:hAnsi="GaramondThree" w:cs="GaramondThree"/>
          <w:sz w:val="20"/>
          <w:szCs w:val="20"/>
        </w:rPr>
        <w:t>,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000 </w:t>
      </w:r>
      <w:r>
        <w:rPr>
          <w:rFonts w:ascii="GaramondThree" w:hAnsi="GaramondThree" w:cs="GaramondThree"/>
          <w:sz w:val="20"/>
          <w:szCs w:val="20"/>
        </w:rPr>
        <w:t>students through academic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athletic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programs.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Wilmington Housing Partnership </w:t>
      </w:r>
      <w:r>
        <w:rPr>
          <w:rFonts w:ascii="GaramondThree" w:hAnsi="GaramondThree" w:cs="GaramondThree"/>
          <w:sz w:val="20"/>
          <w:szCs w:val="20"/>
        </w:rPr>
        <w:t>in Delaware, where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support is helping develop over 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300 </w:t>
      </w:r>
      <w:r>
        <w:rPr>
          <w:rFonts w:ascii="GaramondThree" w:hAnsi="GaramondThree" w:cs="GaramondThree"/>
          <w:sz w:val="20"/>
          <w:szCs w:val="20"/>
        </w:rPr>
        <w:t>affordable housing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units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in our local communities.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Our commitment to community involvement goes well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beyond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philanthropy. Across the country and around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world</w:t>
      </w:r>
      <w:proofErr w:type="gramEnd"/>
      <w:r>
        <w:rPr>
          <w:rFonts w:ascii="GaramondThree" w:hAnsi="GaramondThree" w:cs="GaramondThree"/>
          <w:sz w:val="20"/>
          <w:szCs w:val="20"/>
        </w:rPr>
        <w:t>, we bring this commitment to life through a broad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range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initiatives: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Community reinvestment. </w:t>
      </w:r>
      <w:r>
        <w:rPr>
          <w:rFonts w:ascii="GaramondThree" w:hAnsi="GaramondThree" w:cs="GaramondThree"/>
          <w:sz w:val="20"/>
          <w:szCs w:val="20"/>
        </w:rPr>
        <w:t>We have received outstanding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ratings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under the Community Reinvestment Act.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past two years, we have fulfilled $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140 </w:t>
      </w:r>
      <w:r>
        <w:rPr>
          <w:rFonts w:ascii="GaramondThree" w:hAnsi="GaramondThree" w:cs="GaramondThree"/>
          <w:sz w:val="20"/>
          <w:szCs w:val="20"/>
        </w:rPr>
        <w:t>billion of an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$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800 </w:t>
      </w:r>
      <w:r>
        <w:rPr>
          <w:rFonts w:ascii="GaramondThree" w:hAnsi="GaramondThree" w:cs="GaramondThree"/>
          <w:sz w:val="20"/>
          <w:szCs w:val="20"/>
        </w:rPr>
        <w:t xml:space="preserve">billion, </w:t>
      </w:r>
      <w:r>
        <w:rPr>
          <w:rFonts w:ascii="AGaramondExp-Regular" w:eastAsia="AGaramondExp-Regular" w:hAnsi="Frutiger-BoldCn" w:cs="AGaramondExp-Regular"/>
          <w:sz w:val="20"/>
          <w:szCs w:val="20"/>
        </w:rPr>
        <w:t>10</w:t>
      </w:r>
      <w:r>
        <w:rPr>
          <w:rFonts w:ascii="GaramondThree" w:hAnsi="GaramondThree" w:cs="GaramondThree"/>
          <w:sz w:val="20"/>
          <w:szCs w:val="20"/>
        </w:rPr>
        <w:t>-year commitment in the United States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provide community-development loans and investments,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small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business loans and consumer mortgages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lower-income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minority households.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Community schools. </w:t>
      </w:r>
      <w:r>
        <w:rPr>
          <w:rFonts w:ascii="GaramondThree" w:hAnsi="GaramondThree" w:cs="GaramondThree"/>
          <w:sz w:val="20"/>
          <w:szCs w:val="20"/>
        </w:rPr>
        <w:t>We support community schools,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which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cost-effectively provide students in low-income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communities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with access to a broad range of services,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including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academic, health and extracurricular activities.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Chicago, we are partnering with the civic community,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nonprofit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groups and the Chicago Public School system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to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bring this model to scale. To date, </w:t>
      </w:r>
      <w:r>
        <w:rPr>
          <w:rFonts w:ascii="AGaramondExp-Regular" w:eastAsia="AGaramondExp-Regular" w:hAnsi="Frutiger-BoldCn" w:cs="AGaramondExp-Regular"/>
          <w:sz w:val="20"/>
          <w:szCs w:val="20"/>
        </w:rPr>
        <w:t xml:space="preserve">120 </w:t>
      </w:r>
      <w:r>
        <w:rPr>
          <w:rFonts w:ascii="GaramondThree" w:hAnsi="GaramondThree" w:cs="GaramondThree"/>
          <w:sz w:val="20"/>
          <w:szCs w:val="20"/>
        </w:rPr>
        <w:t>schools (</w:t>
      </w:r>
      <w:r>
        <w:rPr>
          <w:rFonts w:ascii="AGaramondExp-Regular" w:eastAsia="AGaramondExp-Regular" w:hAnsi="Frutiger-BoldCn" w:cs="AGaramondExp-Regular"/>
          <w:sz w:val="20"/>
          <w:szCs w:val="20"/>
        </w:rPr>
        <w:t>20</w:t>
      </w:r>
      <w:r>
        <w:rPr>
          <w:rFonts w:ascii="GaramondThree" w:hAnsi="GaramondThree" w:cs="GaramondThree"/>
          <w:sz w:val="20"/>
          <w:szCs w:val="20"/>
        </w:rPr>
        <w:t>%)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been converted into community schools.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Youth opportunity. </w:t>
      </w:r>
      <w:r>
        <w:rPr>
          <w:rFonts w:ascii="GaramondThree" w:hAnsi="GaramondThree" w:cs="GaramondThree"/>
          <w:sz w:val="20"/>
          <w:szCs w:val="20"/>
        </w:rPr>
        <w:t>We provide scholarships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internships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the underprivileged through our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Smart Start program in New York City, and intend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expand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program to Louisiana in </w:t>
      </w:r>
      <w:r>
        <w:rPr>
          <w:rFonts w:ascii="AGaramondExp-Regular" w:eastAsia="AGaramondExp-Regular" w:hAnsi="Frutiger-BoldCn" w:cs="AGaramondExp-Regular"/>
          <w:sz w:val="20"/>
          <w:szCs w:val="20"/>
        </w:rPr>
        <w:t>2006</w:t>
      </w:r>
      <w:r>
        <w:rPr>
          <w:rFonts w:ascii="GaramondThree" w:hAnsi="GaramondThree" w:cs="GaramondThree"/>
          <w:sz w:val="20"/>
          <w:szCs w:val="20"/>
        </w:rPr>
        <w:t>. In both the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United States and the United Kingdom, we work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place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outstanding students of color in summer intern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positions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through Sponsors for Educational Opportunity.</w:t>
      </w:r>
    </w:p>
    <w:p w:rsidR="00F54130" w:rsidRDefault="00C273D4" w:rsidP="00C273D4">
      <w:pPr>
        <w:autoSpaceDE w:val="0"/>
        <w:autoSpaceDN w:val="0"/>
        <w:adjustRightInd w:val="0"/>
        <w:spacing w:after="0"/>
        <w:rPr>
          <w:rFonts w:ascii="GaramondThree-Bold" w:hAnsi="GaramondThree-Bold" w:cs="GaramondThree-Bold"/>
          <w:b/>
          <w:bCs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We are also a significant contributor to </w:t>
      </w:r>
      <w:r>
        <w:rPr>
          <w:rFonts w:ascii="GaramondThree" w:hAnsi="GaramondThree" w:cs="GaramondThree"/>
          <w:sz w:val="19"/>
          <w:szCs w:val="19"/>
        </w:rPr>
        <w:t>UNCF</w:t>
      </w:r>
      <w:r>
        <w:rPr>
          <w:rFonts w:ascii="GaramondThree" w:hAnsi="GaramondThree" w:cs="GaramondThree"/>
          <w:sz w:val="20"/>
          <w:szCs w:val="20"/>
        </w:rPr>
        <w:t>.</w:t>
      </w:r>
      <w:r w:rsidRPr="00C273D4">
        <w:rPr>
          <w:rFonts w:ascii="GaramondThree-Bold" w:hAnsi="GaramondThree-Bold" w:cs="GaramondThree-Bold"/>
          <w:b/>
          <w:bCs/>
          <w:sz w:val="20"/>
          <w:szCs w:val="20"/>
        </w:rPr>
        <w:t xml:space="preserve"> 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-Bold" w:hAnsi="GaramondThree-Bold" w:cs="GaramondThree-Bold"/>
          <w:b/>
          <w:bCs/>
          <w:sz w:val="20"/>
          <w:szCs w:val="20"/>
        </w:rPr>
        <w:t>Volunteerism.</w:t>
      </w:r>
      <w:proofErr w:type="gramEnd"/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 </w:t>
      </w:r>
      <w:r>
        <w:rPr>
          <w:rFonts w:ascii="GaramondThree" w:hAnsi="GaramondThree" w:cs="GaramondThree"/>
          <w:sz w:val="20"/>
          <w:szCs w:val="20"/>
        </w:rPr>
        <w:t>Around the globe, employees build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homes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for people in need, work with children living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homeless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shelters, collect food and gifts at holiday time,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offer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companionship to seniors, maintain our parks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provide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relief to victims of disasters.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Workforce development. </w:t>
      </w:r>
      <w:r>
        <w:rPr>
          <w:rFonts w:ascii="GaramondThree" w:hAnsi="GaramondThree" w:cs="GaramondThree"/>
          <w:sz w:val="20"/>
          <w:szCs w:val="20"/>
        </w:rPr>
        <w:t>We help homeless people,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welfare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recipients, individuals with disabilities,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low-wage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workers move toward economic and family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stability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supporting organizations like Project Match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hiring of individuals through the Chicago-based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Cara program.</w:t>
      </w:r>
      <w:proofErr w:type="gram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Hurricane relief. </w:t>
      </w:r>
      <w:r>
        <w:rPr>
          <w:rFonts w:ascii="GaramondThree" w:hAnsi="GaramondThree" w:cs="GaramondThree"/>
          <w:sz w:val="20"/>
          <w:szCs w:val="20"/>
        </w:rPr>
        <w:t>When Katrina struck the U.S. Gulf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Coast, we tracked down our employees, guaranteed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their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jobs and provided funds to help them rebuild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lastRenderedPageBreak/>
        <w:t>lives</w:t>
      </w:r>
      <w:proofErr w:type="gramEnd"/>
      <w:r>
        <w:rPr>
          <w:rFonts w:ascii="GaramondThree" w:hAnsi="GaramondThree" w:cs="GaramondThree"/>
          <w:sz w:val="20"/>
          <w:szCs w:val="20"/>
        </w:rPr>
        <w:t>. We offered programs and services to customers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and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communities, and let our competitors operate out of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our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branches.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Supporting employees serving in the military. </w:t>
      </w:r>
      <w:r>
        <w:rPr>
          <w:rFonts w:ascii="GaramondThree" w:hAnsi="GaramondThree" w:cs="GaramondThree"/>
          <w:sz w:val="20"/>
          <w:szCs w:val="20"/>
        </w:rPr>
        <w:t>We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recognize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hardships employees face when called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active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duty. We are doing whatever we can to support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them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by providing paid military leave, continuing most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benefits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ensuring their jobs are waiting for them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when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they come home. We do not want to add financial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hardship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their great sacrifice.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 xml:space="preserve">• </w:t>
      </w:r>
      <w:r>
        <w:rPr>
          <w:rFonts w:ascii="GaramondThree-Bold" w:hAnsi="GaramondThree-Bold" w:cs="GaramondThree-Bold"/>
          <w:b/>
          <w:bCs/>
          <w:sz w:val="20"/>
          <w:szCs w:val="20"/>
        </w:rPr>
        <w:t xml:space="preserve">Protecting the environment. </w:t>
      </w:r>
      <w:r>
        <w:rPr>
          <w:rFonts w:ascii="GaramondThree" w:hAnsi="GaramondThree" w:cs="GaramondThree"/>
          <w:sz w:val="20"/>
          <w:szCs w:val="20"/>
        </w:rPr>
        <w:t>We have adopted a comprehensive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policy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makes environmental awareness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part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of our business model. We have tackled environmental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risk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management and taken a leadership role to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reduce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greenhouse gas emissions. We are looking for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ways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make our facilities more energy efficient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reduce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amount of paper we use.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Of all these worthwhile efforts, the ones I find most personally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inspiring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come from our employees. All over the world,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JPMorgan Chase employees of every nationality, race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socioeconomic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background give their time and put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resources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where their hearts are. They consistently stand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ready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to support disaster relief around the world, whether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for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victims of hurricanes in Louisiana, earthquakes in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Pakistan, floods in Mumbai or bombings in London.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We take our role as global corporate citizen seriously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personally</w:t>
      </w:r>
      <w:proofErr w:type="gramEnd"/>
      <w:r>
        <w:rPr>
          <w:rFonts w:ascii="GaramondThree" w:hAnsi="GaramondThree" w:cs="GaramondThree"/>
          <w:sz w:val="20"/>
          <w:szCs w:val="20"/>
        </w:rPr>
        <w:t>, and I hope that all of our employees are proud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of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the work we collectively do around the world.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closing, our progress would not have been possible without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tremendous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dedication and talent at every level. Firstly,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 want to thank Bill Harrison for his vision, leadership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great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partnership. It has been an honor to work with him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throughout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this complex merger. The experience has been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rewarding one for me personally. Bill’s openness, honesty,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maturity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and experience are a great inspiration to me.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 look forward to his counsel and support in the future.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In addition, I thank our Board. Like this merger, our Board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has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come together in a very effective way, and has provided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great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advice and guidance to me and the management team.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r>
        <w:rPr>
          <w:rFonts w:ascii="GaramondThree" w:hAnsi="GaramondThree" w:cs="GaramondThree"/>
          <w:sz w:val="20"/>
          <w:szCs w:val="20"/>
        </w:rPr>
        <w:t>Finally, I thank the employees of JPMorgan Chase for their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amazing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efforts in </w:t>
      </w:r>
      <w:r>
        <w:rPr>
          <w:rFonts w:ascii="AGaramondExp-Regular" w:eastAsia="AGaramondExp-Regular" w:hAnsi="GaramondThree-Bold" w:cs="AGaramondExp-Regular"/>
          <w:sz w:val="20"/>
          <w:szCs w:val="20"/>
        </w:rPr>
        <w:t>2005</w:t>
      </w:r>
      <w:r>
        <w:rPr>
          <w:rFonts w:ascii="GaramondThree" w:hAnsi="GaramondThree" w:cs="GaramondThree"/>
          <w:sz w:val="20"/>
          <w:szCs w:val="20"/>
        </w:rPr>
        <w:t>. We have come a long way and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are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well on the road to realizing the vast potential of this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company</w:t>
      </w:r>
      <w:proofErr w:type="gramEnd"/>
      <w:r>
        <w:rPr>
          <w:rFonts w:ascii="GaramondThree" w:hAnsi="GaramondThree" w:cs="GaramondThree"/>
          <w:sz w:val="20"/>
          <w:szCs w:val="20"/>
        </w:rPr>
        <w:t>. An enormous amount of work remains, but I am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confident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that by working together, we will build the best</w:t>
      </w: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GaramondThree" w:hAnsi="GaramondThree" w:cs="GaramondThree"/>
          <w:sz w:val="20"/>
          <w:szCs w:val="20"/>
        </w:rPr>
      </w:pPr>
      <w:proofErr w:type="gramStart"/>
      <w:r>
        <w:rPr>
          <w:rFonts w:ascii="GaramondThree" w:hAnsi="GaramondThree" w:cs="GaramondThree"/>
          <w:sz w:val="20"/>
          <w:szCs w:val="20"/>
        </w:rPr>
        <w:t>financial</w:t>
      </w:r>
      <w:proofErr w:type="gramEnd"/>
      <w:r>
        <w:rPr>
          <w:rFonts w:ascii="GaramondThree" w:hAnsi="GaramondThree" w:cs="GaramondThree"/>
          <w:sz w:val="20"/>
          <w:szCs w:val="20"/>
        </w:rPr>
        <w:t xml:space="preserve"> services company in the world.</w:t>
      </w:r>
    </w:p>
    <w:p w:rsidR="00F54130" w:rsidRDefault="00F54130" w:rsidP="00C273D4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0"/>
          <w:szCs w:val="20"/>
        </w:rPr>
      </w:pPr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0"/>
          <w:szCs w:val="20"/>
        </w:rPr>
      </w:pPr>
      <w:r>
        <w:rPr>
          <w:rFonts w:ascii="AGaramond-Regular" w:hAnsi="AGaramond-Regular" w:cs="AGaramond-Regular"/>
          <w:sz w:val="20"/>
          <w:szCs w:val="20"/>
        </w:rPr>
        <w:t xml:space="preserve">James </w:t>
      </w:r>
      <w:proofErr w:type="spellStart"/>
      <w:r>
        <w:rPr>
          <w:rFonts w:ascii="AGaramond-Regular" w:hAnsi="AGaramond-Regular" w:cs="AGaramond-Regular"/>
          <w:sz w:val="20"/>
          <w:szCs w:val="20"/>
        </w:rPr>
        <w:t>Dimon</w:t>
      </w:r>
      <w:proofErr w:type="spellEnd"/>
    </w:p>
    <w:p w:rsidR="00C273D4" w:rsidRDefault="00C273D4" w:rsidP="00C273D4">
      <w:pPr>
        <w:autoSpaceDE w:val="0"/>
        <w:autoSpaceDN w:val="0"/>
        <w:adjustRightInd w:val="0"/>
        <w:spacing w:after="0"/>
        <w:rPr>
          <w:rFonts w:ascii="AGaramond-Regular" w:hAnsi="AGaramond-Regular" w:cs="AGaramond-Regular"/>
          <w:sz w:val="20"/>
          <w:szCs w:val="20"/>
        </w:rPr>
      </w:pPr>
      <w:r>
        <w:rPr>
          <w:rFonts w:ascii="AGaramond-Regular" w:hAnsi="AGaramond-Regular" w:cs="AGaramond-Regular"/>
          <w:sz w:val="20"/>
          <w:szCs w:val="20"/>
        </w:rPr>
        <w:t>Chief Executive Officer</w:t>
      </w:r>
    </w:p>
    <w:p w:rsidR="00C273D4" w:rsidRPr="00C273D4" w:rsidRDefault="00C273D4" w:rsidP="00C273D4">
      <w:pPr>
        <w:autoSpaceDE w:val="0"/>
        <w:autoSpaceDN w:val="0"/>
        <w:adjustRightInd w:val="0"/>
        <w:spacing w:after="0"/>
        <w:rPr>
          <w:rFonts w:ascii="Frutiger-LightCn" w:hAnsi="Frutiger-LightCn" w:cs="Frutiger-LightCn"/>
          <w:sz w:val="16"/>
          <w:szCs w:val="16"/>
        </w:rPr>
      </w:pPr>
      <w:r>
        <w:rPr>
          <w:rFonts w:ascii="AGaramond-Regular" w:hAnsi="AGaramond-Regular" w:cs="AGaramond-Regular"/>
          <w:sz w:val="20"/>
          <w:szCs w:val="20"/>
        </w:rPr>
        <w:t xml:space="preserve">March </w:t>
      </w:r>
      <w:r>
        <w:rPr>
          <w:rFonts w:ascii="AGaramondExp-Regular" w:eastAsia="AGaramondExp-Regular" w:hAnsi="GaramondThree-Bold" w:cs="AGaramondExp-Regular"/>
          <w:sz w:val="20"/>
          <w:szCs w:val="20"/>
        </w:rPr>
        <w:t>8, 2006</w:t>
      </w:r>
    </w:p>
    <w:sectPr w:rsidR="00C273D4" w:rsidRPr="00C273D4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Thre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Exp-Regula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Frutiger-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Thre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Thre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Light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73D4"/>
    <w:rsid w:val="0014336E"/>
    <w:rsid w:val="001D2A3C"/>
    <w:rsid w:val="00235C4E"/>
    <w:rsid w:val="00A30404"/>
    <w:rsid w:val="00B8353F"/>
    <w:rsid w:val="00C273D4"/>
    <w:rsid w:val="00F5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7010</Words>
  <Characters>39957</Characters>
  <Application>Microsoft Office Word</Application>
  <DocSecurity>0</DocSecurity>
  <Lines>332</Lines>
  <Paragraphs>93</Paragraphs>
  <ScaleCrop>false</ScaleCrop>
  <Company>Hewlett-Packard</Company>
  <LinksUpToDate>false</LinksUpToDate>
  <CharactersWithSpaces>46874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2010-08-24T14:01:00Z</dcterms:created>
  <dcterms:modified xsi:type="dcterms:W3CDTF">2010-09-28T13:44:00Z</dcterms:modified>
</cp:coreProperties>
</file>