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D6FE" w14:textId="4DC2B60E" w:rsidR="00D16BB3" w:rsidRPr="00F16FAA" w:rsidRDefault="006348D7" w:rsidP="0056334B">
      <w:pPr>
        <w:rPr>
          <w:rFonts w:cstheme="minorHAnsi"/>
          <w:b/>
          <w:bCs/>
          <w:sz w:val="28"/>
          <w:szCs w:val="28"/>
        </w:rPr>
      </w:pPr>
      <w:r w:rsidRPr="00F16FAA">
        <w:rPr>
          <w:rFonts w:cstheme="minorHAnsi"/>
          <w:b/>
          <w:bCs/>
          <w:sz w:val="28"/>
          <w:szCs w:val="28"/>
        </w:rPr>
        <w:t>Case Study 2 – Real-Time Location System Analysis</w:t>
      </w:r>
    </w:p>
    <w:p w14:paraId="41CF08C2" w14:textId="0D6BC64C" w:rsidR="006348D7" w:rsidRDefault="0056334B" w:rsidP="0056334B">
      <w:pPr>
        <w:rPr>
          <w:rFonts w:cstheme="minorHAnsi"/>
          <w:sz w:val="20"/>
          <w:szCs w:val="20"/>
        </w:rPr>
      </w:pPr>
      <w:r w:rsidRPr="00F16FAA">
        <w:rPr>
          <w:rFonts w:cstheme="minorHAnsi"/>
          <w:sz w:val="20"/>
          <w:szCs w:val="20"/>
        </w:rPr>
        <w:t xml:space="preserve">Authors: </w:t>
      </w:r>
      <w:r w:rsidR="006348D7" w:rsidRPr="00F16FAA">
        <w:rPr>
          <w:rFonts w:cstheme="minorHAnsi"/>
          <w:sz w:val="20"/>
          <w:szCs w:val="20"/>
        </w:rPr>
        <w:t>David Josephs, Carson Drake, Andy Heroy, Che Cobb</w:t>
      </w:r>
    </w:p>
    <w:p w14:paraId="7AA3181D" w14:textId="334CD5F3" w:rsidR="007A5F59" w:rsidRPr="00F16FAA" w:rsidRDefault="007A5F59" w:rsidP="005633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MSDS 7333 – Quantifying the World</w:t>
      </w:r>
    </w:p>
    <w:p w14:paraId="7971B9B1" w14:textId="1AEDB729" w:rsidR="006348D7" w:rsidRPr="00F16FAA" w:rsidRDefault="006348D7" w:rsidP="0056334B">
      <w:pPr>
        <w:rPr>
          <w:rFonts w:cstheme="minorHAnsi"/>
          <w:sz w:val="20"/>
          <w:szCs w:val="20"/>
        </w:rPr>
      </w:pPr>
    </w:p>
    <w:p w14:paraId="26EF4FDB" w14:textId="748A704B" w:rsidR="0056334B" w:rsidRPr="00F16FAA" w:rsidRDefault="0056334B" w:rsidP="0056334B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>Introduction</w:t>
      </w:r>
    </w:p>
    <w:p w14:paraId="7E02DD8F" w14:textId="5E7FA3DF" w:rsidR="0056334B" w:rsidRPr="00F16FAA" w:rsidRDefault="00B728FD" w:rsidP="0056334B">
      <w:pPr>
        <w:rPr>
          <w:rFonts w:cstheme="minorHAnsi"/>
          <w:sz w:val="16"/>
          <w:szCs w:val="16"/>
        </w:rPr>
      </w:pPr>
      <w:r w:rsidRPr="00F16FAA">
        <w:rPr>
          <w:rFonts w:cstheme="minorHAnsi"/>
          <w:sz w:val="16"/>
          <w:szCs w:val="16"/>
        </w:rPr>
        <w:t xml:space="preserve">Business’s today often need to know where items/people/machinery at any given point in time, in a </w:t>
      </w:r>
      <w:r w:rsidR="00F16FAA" w:rsidRPr="00F16FAA">
        <w:rPr>
          <w:rFonts w:cstheme="minorHAnsi"/>
          <w:sz w:val="16"/>
          <w:szCs w:val="16"/>
        </w:rPr>
        <w:t>specified</w:t>
      </w:r>
      <w:r w:rsidRPr="00F16FAA">
        <w:rPr>
          <w:rFonts w:cstheme="minorHAnsi"/>
          <w:sz w:val="16"/>
          <w:szCs w:val="16"/>
        </w:rPr>
        <w:t xml:space="preserve"> area.  Tracking items indoors provides an interesting challenge as conventional methods for </w:t>
      </w:r>
      <w:r w:rsidR="007A5F59">
        <w:rPr>
          <w:rFonts w:cstheme="minorHAnsi"/>
          <w:sz w:val="16"/>
          <w:szCs w:val="16"/>
        </w:rPr>
        <w:t>establishing</w:t>
      </w:r>
      <w:r w:rsidRPr="00F16FAA">
        <w:rPr>
          <w:rFonts w:cstheme="minorHAnsi"/>
          <w:sz w:val="16"/>
          <w:szCs w:val="16"/>
        </w:rPr>
        <w:t xml:space="preserve"> location don’t work well indoors.  Nolan</w:t>
      </w:r>
      <w:r w:rsidR="00F16FAA" w:rsidRPr="00F16FAA">
        <w:rPr>
          <w:rFonts w:cstheme="minorHAnsi"/>
          <w:sz w:val="16"/>
          <w:szCs w:val="16"/>
        </w:rPr>
        <w:t xml:space="preserve"> and Lang </w:t>
      </w:r>
      <w:r w:rsidRPr="00F16FAA">
        <w:rPr>
          <w:rFonts w:cstheme="minorHAnsi"/>
          <w:sz w:val="16"/>
          <w:szCs w:val="16"/>
        </w:rPr>
        <w:t>propose an innovative solution to this problem by combining machine learning</w:t>
      </w:r>
      <w:r w:rsidR="007A5F59">
        <w:rPr>
          <w:rFonts w:cstheme="minorHAnsi"/>
          <w:sz w:val="16"/>
          <w:szCs w:val="16"/>
        </w:rPr>
        <w:t>(K-Nearest Neighbors)</w:t>
      </w:r>
      <w:bookmarkStart w:id="0" w:name="_GoBack"/>
      <w:bookmarkEnd w:id="0"/>
      <w:r w:rsidRPr="00F16FAA">
        <w:rPr>
          <w:rFonts w:cstheme="minorHAnsi"/>
          <w:sz w:val="16"/>
          <w:szCs w:val="16"/>
        </w:rPr>
        <w:t xml:space="preserve">, and wifi signals in order to create an indoor map </w:t>
      </w:r>
      <w:r w:rsidR="00F16FAA" w:rsidRPr="00F16FAA">
        <w:rPr>
          <w:rFonts w:cstheme="minorHAnsi"/>
          <w:sz w:val="16"/>
          <w:szCs w:val="16"/>
        </w:rPr>
        <w:t>that can locate and estimate where a given object/person/thing by assessing its signal strength to various access points</w:t>
      </w:r>
      <w:r w:rsidR="00F16FAA">
        <w:rPr>
          <w:rFonts w:cstheme="minorHAnsi"/>
          <w:sz w:val="16"/>
          <w:szCs w:val="16"/>
        </w:rPr>
        <w:t xml:space="preserve"> (wifi routers)</w:t>
      </w:r>
      <w:r w:rsidR="00F16FAA" w:rsidRPr="00F16FAA">
        <w:rPr>
          <w:rFonts w:cstheme="minorHAnsi"/>
          <w:sz w:val="16"/>
          <w:szCs w:val="16"/>
        </w:rPr>
        <w:t xml:space="preserve"> placed throughout </w:t>
      </w:r>
      <w:r w:rsidR="00F16FAA">
        <w:rPr>
          <w:rFonts w:cstheme="minorHAnsi"/>
          <w:sz w:val="16"/>
          <w:szCs w:val="16"/>
        </w:rPr>
        <w:t>that</w:t>
      </w:r>
      <w:r w:rsidR="00F16FAA" w:rsidRPr="00F16FAA">
        <w:rPr>
          <w:rFonts w:cstheme="minorHAnsi"/>
          <w:sz w:val="16"/>
          <w:szCs w:val="16"/>
        </w:rPr>
        <w:t xml:space="preserve"> area.  </w:t>
      </w:r>
      <w:r w:rsidR="00F16FAA">
        <w:rPr>
          <w:rFonts w:cstheme="minorHAnsi"/>
          <w:sz w:val="16"/>
          <w:szCs w:val="16"/>
        </w:rPr>
        <w:t xml:space="preserve">This information proves vital to optimizing workflows for how objects move throughout a space, and how improve upon their handling for future needs.  </w:t>
      </w:r>
    </w:p>
    <w:p w14:paraId="6DFD7263" w14:textId="6FC82575" w:rsidR="0056334B" w:rsidRPr="00F16FAA" w:rsidRDefault="0056334B" w:rsidP="006348D7">
      <w:pPr>
        <w:rPr>
          <w:rFonts w:cstheme="minorHAnsi"/>
          <w:b/>
          <w:bCs/>
          <w:sz w:val="24"/>
          <w:szCs w:val="24"/>
        </w:rPr>
      </w:pPr>
      <w:r w:rsidRPr="00F16FAA">
        <w:rPr>
          <w:rFonts w:cstheme="minorHAnsi"/>
          <w:b/>
          <w:bCs/>
          <w:sz w:val="24"/>
          <w:szCs w:val="24"/>
        </w:rPr>
        <w:t>Data D</w:t>
      </w:r>
    </w:p>
    <w:p w14:paraId="7F18C015" w14:textId="738DE946" w:rsidR="0056334B" w:rsidRPr="00F16FAA" w:rsidRDefault="0056334B" w:rsidP="006348D7">
      <w:pPr>
        <w:rPr>
          <w:rFonts w:cstheme="minorHAnsi"/>
          <w:sz w:val="20"/>
          <w:szCs w:val="20"/>
        </w:rPr>
      </w:pPr>
    </w:p>
    <w:p w14:paraId="263B282E" w14:textId="77777777" w:rsidR="0056334B" w:rsidRPr="00F16FAA" w:rsidRDefault="0056334B" w:rsidP="006348D7">
      <w:pPr>
        <w:rPr>
          <w:rFonts w:cstheme="minorHAnsi"/>
          <w:sz w:val="20"/>
          <w:szCs w:val="20"/>
        </w:rPr>
      </w:pPr>
    </w:p>
    <w:p w14:paraId="1EEF90E6" w14:textId="77777777" w:rsidR="0056334B" w:rsidRPr="00F16FAA" w:rsidRDefault="0056334B">
      <w:pPr>
        <w:rPr>
          <w:rFonts w:cstheme="minorHAnsi"/>
          <w:sz w:val="20"/>
          <w:szCs w:val="20"/>
        </w:rPr>
      </w:pPr>
    </w:p>
    <w:sectPr w:rsidR="0056334B" w:rsidRPr="00F1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7"/>
    <w:rsid w:val="00061F95"/>
    <w:rsid w:val="00085CD6"/>
    <w:rsid w:val="002D374C"/>
    <w:rsid w:val="0056334B"/>
    <w:rsid w:val="006348D7"/>
    <w:rsid w:val="006C6030"/>
    <w:rsid w:val="007A5F59"/>
    <w:rsid w:val="00B728FD"/>
    <w:rsid w:val="00F16FAA"/>
    <w:rsid w:val="00F9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AA65"/>
  <w15:chartTrackingRefBased/>
  <w15:docId w15:val="{E0A288D4-ABB8-440A-BAB3-799FA2C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Heroy, Andy</dc:creator>
  <cp:keywords/>
  <dc:description/>
  <cp:lastModifiedBy>Heroy, Andy</cp:lastModifiedBy>
  <cp:revision>3</cp:revision>
  <dcterms:created xsi:type="dcterms:W3CDTF">2020-01-16T06:49:00Z</dcterms:created>
  <dcterms:modified xsi:type="dcterms:W3CDTF">2020-01-16T20:02:00Z</dcterms:modified>
</cp:coreProperties>
</file>