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r>
        <w:t>D</w:t>
      </w:r>
      <w:r>
        <w:rPr>
          <w:rFonts w:hint="eastAsia"/>
        </w:rPr>
        <w:t>ebug流程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连接后台的action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下面将介绍一些如何看debug并发现问题与问题归类的方法。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在#keyword中加入options|debug。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95240" cy="151447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在对话时，会出现以下消息：</w:t>
      </w:r>
    </w:p>
    <w:p>
      <w:r>
        <w:drawing>
          <wp:inline distT="0" distB="0" distL="114300" distR="114300">
            <wp:extent cx="4361815" cy="2374900"/>
            <wp:effectExtent l="0" t="0" r="63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-485" b="495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这是上传时的句法分析结果。这里可以看到上传的句子中的每一个词的词性与断句情况，可以排查该句子是否在上传时某些词改变词性，导致上传时结构改变，使得无法上传变量。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如下图，第一次使用关键词跳转，第二次使用句子。在第一个红框中，“landey的目的地为”是action中的短陈述，位置为如下图标红。有类似这种短陈述，表示action已经上传了变量 “目的地”的值——“深圳北”。第二个红框同里，若没有短陈述，则说明该句子没有被rules匹配到，属于未覆盖问题。若是提取错误，则是rules误识别问题。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80205" cy="3648075"/>
            <wp:effectExtent l="0" t="0" r="1079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2762" b="3366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下图为短陈述。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945" cy="3338830"/>
            <wp:effectExtent l="0" t="0" r="190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次对话里，都会有一些信息被花括号括起来，这些是正确上传到后台的信息。Chat_key是同一次对话的标识，不同的对话有不同的chat_key值。Bot_name顾名思义，就是当前bot的名字，说明该对话的bot。图中的对话属于叫车bot所以Bot_name=JCtest。图中还有car_departure、car_destination、trash分别表示出发地、目的地和剔除关键词。</w:t>
      </w:r>
    </w:p>
    <w:p>
      <w:r>
        <w:drawing>
          <wp:inline distT="0" distB="0" distL="114300" distR="114300">
            <wp:extent cx="4248150" cy="206883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1676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如下图。红框的位置属于反馈话术。通过反馈话术可以判断话术、后台逻辑是否有问题。</w:t>
      </w:r>
    </w:p>
    <w:p>
      <w:r>
        <w:drawing>
          <wp:inline distT="0" distB="0" distL="114300" distR="114300">
            <wp:extent cx="4191000" cy="24003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不连接后台action</w:t>
      </w:r>
    </w:p>
    <w:p>
      <w:pPr>
        <w:pStyle w:val="6"/>
      </w:pPr>
      <w:r>
        <w:rPr>
          <w:rFonts w:hint="eastAsia"/>
        </w:rPr>
        <w:t>预期结果</w:t>
      </w:r>
    </w:p>
    <w:p>
      <w:r>
        <w:rPr>
          <w:rFonts w:hint="eastAsia"/>
        </w:rPr>
        <w:drawing>
          <wp:inline distT="0" distB="0" distL="0" distR="0">
            <wp:extent cx="3477260" cy="656590"/>
            <wp:effectExtent l="1905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遇到错误</w:t>
      </w:r>
    </w:p>
    <w:p>
      <w:r>
        <w:drawing>
          <wp:inline distT="0" distB="0" distL="0" distR="0">
            <wp:extent cx="4038600" cy="876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将这句话放到测试单元</w:t>
      </w:r>
    </w:p>
    <w:p>
      <w:r>
        <w:drawing>
          <wp:inline distT="0" distB="0" distL="0" distR="0">
            <wp:extent cx="5274310" cy="8940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</w:rPr>
      </w:pPr>
      <w:r>
        <w:rPr>
          <w:rStyle w:val="10"/>
          <w:rFonts w:hint="eastAsia"/>
        </w:rPr>
        <w:t>发现rule没有识别</w:t>
      </w:r>
    </w:p>
    <w:p>
      <w:r>
        <w:rPr>
          <w:rFonts w:hint="eastAsia"/>
        </w:rPr>
        <w:t>修改后</w:t>
      </w:r>
    </w:p>
    <w:p>
      <w:r>
        <w:drawing>
          <wp:inline distT="0" distB="0" distL="0" distR="0">
            <wp:extent cx="5274310" cy="8858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如果测试单元并没有发现错误</w:t>
      </w:r>
    </w:p>
    <w:p>
      <w:r>
        <w:rPr>
          <w:rFonts w:hint="eastAsia"/>
        </w:rPr>
        <w:t>检查第一个出错的action</w:t>
      </w:r>
    </w:p>
    <w:p>
      <w:r>
        <w:rPr>
          <w:rFonts w:hint="eastAsia"/>
        </w:rPr>
        <w:t>发现错误</w:t>
      </w:r>
    </w:p>
    <w:p>
      <w:r>
        <w:drawing>
          <wp:inline distT="0" distB="0" distL="0" distR="0">
            <wp:extent cx="5274310" cy="12122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修改后</w:t>
      </w:r>
    </w:p>
    <w:p>
      <w:r>
        <w:drawing>
          <wp:inline distT="0" distB="0" distL="0" distR="0">
            <wp:extent cx="1712595" cy="701675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出现新的错误</w:t>
      </w:r>
    </w:p>
    <w:p>
      <w:r>
        <w:drawing>
          <wp:inline distT="0" distB="0" distL="0" distR="0">
            <wp:extent cx="5241925" cy="11785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在箭头处做标记测试</w:t>
      </w:r>
    </w:p>
    <w:p>
      <w:r>
        <w:drawing>
          <wp:inline distT="0" distB="0" distL="0" distR="0">
            <wp:extent cx="1693545" cy="791845"/>
            <wp:effectExtent l="1905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没有出现标记，检查process，发现错误</w:t>
      </w:r>
    </w:p>
    <w:p>
      <w:r>
        <w:drawing>
          <wp:inline distT="0" distB="0" distL="0" distR="0">
            <wp:extent cx="5274310" cy="126174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发现还有错误，但标记出来了</w:t>
      </w:r>
      <w:r>
        <w:t xml:space="preserve"> </w:t>
      </w:r>
      <w:r>
        <w:drawing>
          <wp:inline distT="0" distB="0" distL="0" distR="0">
            <wp:extent cx="2009140" cy="77279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检查action的name</w:t>
      </w:r>
    </w:p>
    <w:p>
      <w:r>
        <w:rPr>
          <w:rFonts w:hint="eastAsia"/>
        </w:rPr>
        <w:drawing>
          <wp:inline distT="0" distB="0" distL="0" distR="0">
            <wp:extent cx="3805555" cy="1771015"/>
            <wp:effectExtent l="19050" t="0" r="40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617" cy="177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发现action的name不对应</w:t>
      </w:r>
    </w:p>
    <w:p>
      <w:pPr>
        <w:rPr>
          <w:rStyle w:val="10"/>
        </w:rPr>
      </w:pPr>
      <w:r>
        <w:rPr>
          <w:rStyle w:val="10"/>
          <w:rFonts w:hint="eastAsia"/>
        </w:rPr>
        <w:t>输出文字错误直接修改</w:t>
      </w:r>
      <w:bookmarkStart w:id="0" w:name="_GoBack"/>
      <w:bookmarkEnd w:id="0"/>
    </w:p>
    <w:p/>
    <w:p>
      <w:r>
        <w:drawing>
          <wp:inline distT="0" distB="0" distL="0" distR="0">
            <wp:extent cx="3477260" cy="656590"/>
            <wp:effectExtent l="19050" t="0" r="889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不连接后台action查错总结</w:t>
      </w:r>
    </w:p>
    <w:p>
      <w:r>
        <w:rPr>
          <w:rFonts w:hint="eastAsia"/>
        </w:rPr>
        <w:t>1、输出文字错误直接在action上修改</w:t>
      </w:r>
    </w:p>
    <w:p>
      <w:r>
        <w:rPr>
          <w:rFonts w:hint="eastAsia"/>
        </w:rPr>
        <w:t>2、跳转错误，先把句子放到测试单元检查识别情况</w:t>
      </w:r>
    </w:p>
    <w:p>
      <w:r>
        <w:rPr>
          <w:rFonts w:hint="eastAsia"/>
        </w:rPr>
        <w:t>3、去出错的action检查rule名</w:t>
      </w:r>
    </w:p>
    <w:p>
      <w:r>
        <w:rPr>
          <w:rFonts w:hint="eastAsia"/>
        </w:rPr>
        <w:t>4、做标记检查process，标记没出来说明在process之前错误，检查condition或者</w:t>
      </w:r>
      <w:r>
        <w:t>reference</w:t>
      </w:r>
    </w:p>
    <w:p>
      <w:r>
        <w:rPr>
          <w:rFonts w:hint="eastAsia"/>
        </w:rPr>
        <w:t>5、标记出来检查action的name是否对应</w:t>
      </w:r>
    </w:p>
    <w:p>
      <w:r>
        <w:rPr>
          <w:rFonts w:hint="eastAsia"/>
        </w:rPr>
        <w:t>6、标记name对应后排除第一个action的错误，检查下一个action</w:t>
      </w:r>
    </w:p>
    <w:p>
      <w:pPr>
        <w:rPr>
          <w:rFonts w:hint="eastAsia"/>
        </w:rPr>
      </w:pPr>
      <w:r>
        <w:rPr>
          <w:rFonts w:hint="eastAsia"/>
        </w:rPr>
        <w:t>7、action都检查了依旧跳转错误的话，检查</w:t>
      </w:r>
      <w:r>
        <w:rPr>
          <w:rFonts w:hint="eastAsia"/>
        </w:rPr>
        <w:drawing>
          <wp:inline distT="0" distB="0" distL="0" distR="0">
            <wp:extent cx="1809750" cy="4635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887" cy="46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这部分是否被监听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常见问题汇总</w:t>
      </w:r>
    </w:p>
    <w:p>
      <w:r>
        <w:rPr>
          <w:rFonts w:hint="eastAsia"/>
        </w:rPr>
        <w:t>机器人输出的话，要使用中文标点，其他部分使用英文标点</w:t>
      </w:r>
    </w:p>
    <w:p>
      <w:pPr>
        <w:rPr>
          <w:rFonts w:hint="eastAsia"/>
        </w:rPr>
      </w:pPr>
    </w:p>
    <w:p>
      <w:pPr>
        <w:rPr>
          <w:rStyle w:val="19"/>
          <w:rFonts w:hint="eastAsia"/>
          <w:b w:val="0"/>
          <w:i w:val="0"/>
          <w:color w:val="auto"/>
        </w:rPr>
      </w:pPr>
      <w:r>
        <w:rPr>
          <w:rStyle w:val="19"/>
          <w:rFonts w:hint="eastAsia"/>
          <w:b w:val="0"/>
          <w:i w:val="0"/>
          <w:color w:val="auto"/>
        </w:rPr>
        <w:t>如果</w:t>
      </w:r>
      <w:r>
        <w:rPr>
          <w:rStyle w:val="19"/>
          <w:b w:val="0"/>
          <w:i w:val="0"/>
          <w:color w:val="auto"/>
        </w:rPr>
        <w:t>action</w:t>
      </w:r>
      <w:r>
        <w:rPr>
          <w:rStyle w:val="19"/>
          <w:rFonts w:hint="eastAsia"/>
          <w:b w:val="0"/>
          <w:i w:val="0"/>
          <w:color w:val="auto"/>
        </w:rPr>
        <w:t>中出现英文引号，写好的代码将会上传不上去</w:t>
      </w:r>
      <w:r>
        <w:rPr>
          <w:rStyle w:val="19"/>
          <w:b w:val="0"/>
          <w:i w:val="0"/>
          <w:color w:val="auto"/>
        </w:rPr>
        <w:tab/>
      </w:r>
    </w:p>
    <w:p>
      <w:pPr>
        <w:rPr>
          <w:rStyle w:val="19"/>
          <w:rFonts w:hint="eastAsia"/>
          <w:b w:val="0"/>
          <w:i w:val="0"/>
          <w:color w:val="auto"/>
        </w:rPr>
      </w:pPr>
    </w:p>
    <w:p>
      <w:pPr>
        <w:rPr>
          <w:rFonts w:hint="eastAsia"/>
          <w:bCs/>
          <w:iCs/>
        </w:rPr>
      </w:pPr>
      <w:r>
        <w:rPr>
          <w:rStyle w:val="19"/>
          <w:rFonts w:hint="eastAsia"/>
          <w:b w:val="0"/>
          <w:i w:val="0"/>
          <w:color w:val="auto"/>
        </w:rPr>
        <w:t>最后一个action后面要空三行表示结束</w:t>
      </w:r>
    </w:p>
    <w:p>
      <w:pPr>
        <w:rPr>
          <w:rFonts w:hint="eastAsia"/>
        </w:rPr>
      </w:pP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注意检查拼写和空格！！！</w:t>
      </w:r>
    </w:p>
    <w:p>
      <w:pPr>
        <w:rPr>
          <w:rStyle w:val="1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DF5F9"/>
    <w:multiLevelType w:val="singleLevel"/>
    <w:tmpl w:val="2A7DF5F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57C3E24"/>
    <w:multiLevelType w:val="singleLevel"/>
    <w:tmpl w:val="357C3E24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65543B1F"/>
    <w:multiLevelType w:val="singleLevel"/>
    <w:tmpl w:val="65543B1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2AF4"/>
    <w:rsid w:val="00091A7F"/>
    <w:rsid w:val="004E3170"/>
    <w:rsid w:val="005A1B14"/>
    <w:rsid w:val="00775D2E"/>
    <w:rsid w:val="007B2829"/>
    <w:rsid w:val="00831DBF"/>
    <w:rsid w:val="00857306"/>
    <w:rsid w:val="009D1081"/>
    <w:rsid w:val="00A523D2"/>
    <w:rsid w:val="00B12AF4"/>
    <w:rsid w:val="00BF34D0"/>
    <w:rsid w:val="00C56F7C"/>
    <w:rsid w:val="00D71BB5"/>
    <w:rsid w:val="37545173"/>
    <w:rsid w:val="4BE55B5F"/>
    <w:rsid w:val="63E96409"/>
    <w:rsid w:val="6BB2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customStyle="1" w:styleId="12">
    <w:name w:val="页眉 Char"/>
    <w:basedOn w:val="9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semiHidden/>
    <w:uiPriority w:val="99"/>
    <w:rPr>
      <w:sz w:val="18"/>
      <w:szCs w:val="18"/>
    </w:rPr>
  </w:style>
  <w:style w:type="character" w:customStyle="1" w:styleId="14">
    <w:name w:val="批注框文本 Char"/>
    <w:basedOn w:val="9"/>
    <w:link w:val="3"/>
    <w:semiHidden/>
    <w:uiPriority w:val="99"/>
    <w:rPr>
      <w:sz w:val="18"/>
      <w:szCs w:val="18"/>
    </w:rPr>
  </w:style>
  <w:style w:type="character" w:customStyle="1" w:styleId="15">
    <w:name w:val="标题 Char"/>
    <w:basedOn w:val="9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9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7">
    <w:name w:val="Subtle Emphasis"/>
    <w:basedOn w:val="9"/>
    <w:qFormat/>
    <w:uiPriority w:val="19"/>
    <w:rPr>
      <w:i/>
      <w:iCs/>
      <w:color w:val="7F7F7F" w:themeColor="text1" w:themeTint="7F"/>
    </w:rPr>
  </w:style>
  <w:style w:type="character" w:customStyle="1" w:styleId="18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Intense Emphasis"/>
    <w:basedOn w:val="9"/>
    <w:qFormat/>
    <w:uiPriority w:val="21"/>
    <w:rPr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</Words>
  <Characters>452</Characters>
  <Lines>3</Lines>
  <Paragraphs>1</Paragraphs>
  <TotalTime>3</TotalTime>
  <ScaleCrop>false</ScaleCrop>
  <LinksUpToDate>false</LinksUpToDate>
  <CharactersWithSpaces>530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2018-01-03T05:26:00Z</dcterms:created>
  <dc:creator>OS</dc:creator>
  <cp:lastModifiedBy>Administrator</cp:lastModifiedBy>
  <dcterms:modified xsi:type="dcterms:W3CDTF">2019-04-16T03:45:58Z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