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830876858"/>
        <w:docPartObj>
          <w:docPartGallery w:val="Table of Contents"/>
          <w:docPartUnique/>
        </w:docPartObj>
      </w:sdtPr>
      <w:sdtEndPr>
        <w:rPr>
          <w:rFonts w:eastAsia="Times New Roman"/>
          <w:color w:val="auto"/>
          <w:sz w:val="28"/>
          <w:szCs w:val="20"/>
        </w:rPr>
      </w:sdtEndPr>
      <w:sdtContent>
        <w:p w14:paraId="511BA2F1" w14:textId="0ECAE516" w:rsidR="00C22772" w:rsidRPr="006E1872" w:rsidRDefault="00C22772" w:rsidP="00C371C6">
          <w:pPr>
            <w:pStyle w:val="a6"/>
            <w:rPr>
              <w:rFonts w:ascii="Times New Roman" w:hAnsi="Times New Roman" w:cs="Times New Roman"/>
            </w:rPr>
          </w:pPr>
          <w:r w:rsidRPr="006E1872">
            <w:rPr>
              <w:rFonts w:ascii="Times New Roman" w:hAnsi="Times New Roman" w:cs="Times New Roman"/>
            </w:rPr>
            <w:t>Оглавление</w:t>
          </w:r>
        </w:p>
        <w:p w14:paraId="58218FC9" w14:textId="5E37A511" w:rsidR="006E1872" w:rsidRPr="006E1872" w:rsidRDefault="00C22772">
          <w:pPr>
            <w:pStyle w:val="1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r w:rsidRPr="006E187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6E187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6E187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9963689" w:history="1">
            <w:r w:rsidR="006E1872" w:rsidRPr="006E1872">
              <w:rPr>
                <w:rStyle w:val="a7"/>
                <w:rFonts w:ascii="Times New Roman" w:hAnsi="Times New Roman" w:cs="Times New Roman"/>
                <w:noProof/>
              </w:rPr>
              <w:t>Введение</w:t>
            </w:r>
            <w:r w:rsidR="006E1872"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E1872"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E1872"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_Toc229963689 \h </w:instrText>
            </w:r>
            <w:r w:rsidR="006E1872" w:rsidRPr="006E1872">
              <w:rPr>
                <w:rFonts w:ascii="Times New Roman" w:hAnsi="Times New Roman" w:cs="Times New Roman"/>
                <w:noProof/>
                <w:webHidden/>
              </w:rPr>
            </w:r>
            <w:r w:rsidR="006E1872"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1872" w:rsidRPr="006E187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6E1872"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960470" w14:textId="773B0229" w:rsidR="006E1872" w:rsidRPr="006E1872" w:rsidRDefault="006E1872">
          <w:pPr>
            <w:pStyle w:val="1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29963690" w:history="1">
            <w:r w:rsidRPr="006E1872">
              <w:rPr>
                <w:rStyle w:val="a7"/>
                <w:rFonts w:ascii="Times New Roman" w:hAnsi="Times New Roman" w:cs="Times New Roman"/>
                <w:noProof/>
              </w:rPr>
              <w:t>1. Анализ требований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_Toc229963690 \h </w:instrTex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34FE2E" w14:textId="6E446BDB" w:rsidR="006E1872" w:rsidRPr="006E1872" w:rsidRDefault="006E1872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29963691" w:history="1">
            <w:r w:rsidRPr="006E1872">
              <w:rPr>
                <w:rStyle w:val="a7"/>
                <w:rFonts w:ascii="Times New Roman" w:hAnsi="Times New Roman" w:cs="Times New Roman"/>
                <w:noProof/>
              </w:rPr>
              <w:t>1.1. Требования предметной области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_Toc229963691 \h </w:instrTex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07D4BE" w14:textId="39457A20" w:rsidR="006E1872" w:rsidRPr="006E1872" w:rsidRDefault="006E1872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29963692" w:history="1">
            <w:r w:rsidRPr="006E1872">
              <w:rPr>
                <w:rStyle w:val="a7"/>
                <w:rFonts w:ascii="Times New Roman" w:hAnsi="Times New Roman" w:cs="Times New Roman"/>
                <w:noProof/>
              </w:rPr>
              <w:t>1.2. Функциональные и технологические требования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_Toc229963692 \h </w:instrTex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797967" w14:textId="38D03E98" w:rsidR="006E1872" w:rsidRPr="006E1872" w:rsidRDefault="006E1872">
          <w:pPr>
            <w:pStyle w:val="1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29963693" w:history="1">
            <w:r w:rsidRPr="006E1872">
              <w:rPr>
                <w:rStyle w:val="a7"/>
                <w:rFonts w:ascii="Times New Roman" w:hAnsi="Times New Roman" w:cs="Times New Roman"/>
                <w:noProof/>
              </w:rPr>
              <w:t>2. Разработка алгоритмов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_Toc229963693 \h </w:instrTex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335257" w14:textId="028FDDF7" w:rsidR="006E1872" w:rsidRPr="006E1872" w:rsidRDefault="006E1872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29963694" w:history="1">
            <w:r w:rsidRPr="006E1872">
              <w:rPr>
                <w:rStyle w:val="a7"/>
                <w:rFonts w:ascii="Times New Roman" w:hAnsi="Times New Roman" w:cs="Times New Roman"/>
                <w:noProof/>
              </w:rPr>
              <w:t>2.1. Выбор методов анализа тональности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_Toc229963694 \h </w:instrTex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EA9911" w14:textId="41809D4E" w:rsidR="006E1872" w:rsidRPr="006E1872" w:rsidRDefault="006E1872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29963695" w:history="1">
            <w:r w:rsidRPr="006E1872">
              <w:rPr>
                <w:rStyle w:val="a7"/>
                <w:rFonts w:ascii="Times New Roman" w:hAnsi="Times New Roman" w:cs="Times New Roman"/>
                <w:noProof/>
              </w:rPr>
              <w:t>2.2. Аспектный анализ, темы и кластеризация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_Toc229963695 \h </w:instrTex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FEE344" w14:textId="395A60FB" w:rsidR="006E1872" w:rsidRPr="006E1872" w:rsidRDefault="006E1872">
          <w:pPr>
            <w:pStyle w:val="1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29963696" w:history="1">
            <w:r w:rsidRPr="006E1872">
              <w:rPr>
                <w:rStyle w:val="a7"/>
                <w:rFonts w:ascii="Times New Roman" w:hAnsi="Times New Roman" w:cs="Times New Roman"/>
                <w:noProof/>
              </w:rPr>
              <w:t>3. Проектирование программного обеспечения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_Toc229963696 \h </w:instrTex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616320" w14:textId="28F31E94" w:rsidR="006E1872" w:rsidRPr="006E1872" w:rsidRDefault="006E1872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29963697" w:history="1">
            <w:r w:rsidRPr="006E1872">
              <w:rPr>
                <w:rStyle w:val="a7"/>
                <w:rFonts w:ascii="Times New Roman" w:hAnsi="Times New Roman" w:cs="Times New Roman"/>
                <w:noProof/>
              </w:rPr>
              <w:t>3.1. Архитектура системы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_Toc229963697 \h </w:instrTex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248EAE" w14:textId="524F6571" w:rsidR="006E1872" w:rsidRPr="006E1872" w:rsidRDefault="006E1872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29963698" w:history="1">
            <w:r w:rsidRPr="006E1872">
              <w:rPr>
                <w:rStyle w:val="a7"/>
                <w:rFonts w:ascii="Times New Roman" w:hAnsi="Times New Roman" w:cs="Times New Roman"/>
                <w:noProof/>
              </w:rPr>
              <w:t>3.2 Информационные потоки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_Toc229963698 \h </w:instrTex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826AB3" w14:textId="231FA248" w:rsidR="006E1872" w:rsidRPr="006E1872" w:rsidRDefault="006E1872">
          <w:pPr>
            <w:pStyle w:val="1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29963699" w:history="1">
            <w:r w:rsidRPr="006E1872">
              <w:rPr>
                <w:rStyle w:val="a7"/>
                <w:rFonts w:ascii="Times New Roman" w:hAnsi="Times New Roman" w:cs="Times New Roman"/>
                <w:noProof/>
              </w:rPr>
              <w:t>4. Программная реализация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_Toc229963699 \h </w:instrTex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44256E" w14:textId="1AC9FBBF" w:rsidR="006E1872" w:rsidRPr="006E1872" w:rsidRDefault="006E1872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29963700" w:history="1">
            <w:r w:rsidRPr="006E1872">
              <w:rPr>
                <w:rStyle w:val="a7"/>
                <w:rFonts w:ascii="Times New Roman" w:hAnsi="Times New Roman" w:cs="Times New Roman"/>
                <w:noProof/>
              </w:rPr>
              <w:t>4.1. Реализованные модули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_Toc229963700 \h </w:instrTex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5CB39F" w14:textId="5ADE5B4B" w:rsidR="006E1872" w:rsidRPr="006E1872" w:rsidRDefault="006E1872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29963701" w:history="1">
            <w:r w:rsidRPr="006E1872">
              <w:rPr>
                <w:rStyle w:val="a7"/>
                <w:rFonts w:ascii="Times New Roman" w:hAnsi="Times New Roman" w:cs="Times New Roman"/>
                <w:noProof/>
              </w:rPr>
              <w:t>4.2</w:t>
            </w:r>
            <w:r w:rsidRPr="006E1872">
              <w:rPr>
                <w:rStyle w:val="a7"/>
                <w:rFonts w:ascii="Times New Roman" w:hAnsi="Times New Roman" w:cs="Times New Roman"/>
                <w:noProof/>
                <w:lang w:val="en-US"/>
              </w:rPr>
              <w:t>.</w:t>
            </w:r>
            <w:r w:rsidRPr="006E1872">
              <w:rPr>
                <w:rStyle w:val="a7"/>
                <w:rFonts w:ascii="Times New Roman" w:hAnsi="Times New Roman" w:cs="Times New Roman"/>
                <w:noProof/>
              </w:rPr>
              <w:t xml:space="preserve"> Интерфейс и сценарии пользователя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_Toc229963701 \h </w:instrTex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639941" w14:textId="5B60C38C" w:rsidR="006E1872" w:rsidRPr="006E1872" w:rsidRDefault="006E1872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29963702" w:history="1">
            <w:r w:rsidRPr="006E1872">
              <w:rPr>
                <w:rStyle w:val="a7"/>
                <w:rFonts w:ascii="Times New Roman" w:hAnsi="Times New Roman" w:cs="Times New Roman"/>
                <w:noProof/>
              </w:rPr>
              <w:t>4.3. Дообучение модели для предметной области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_Toc229963702 \h </w:instrTex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FB18D2" w14:textId="5A712F92" w:rsidR="006E1872" w:rsidRPr="006E1872" w:rsidRDefault="006E1872">
          <w:pPr>
            <w:pStyle w:val="2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29963703" w:history="1">
            <w:r w:rsidRPr="006E1872">
              <w:rPr>
                <w:rStyle w:val="a7"/>
                <w:rFonts w:ascii="Times New Roman" w:hAnsi="Times New Roman" w:cs="Times New Roman"/>
                <w:noProof/>
              </w:rPr>
              <w:t>4.4. Логирование, устойчивость и ограничения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_Toc229963703 \h </w:instrTex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F411B2" w14:textId="72FFE38C" w:rsidR="006E1872" w:rsidRPr="006E1872" w:rsidRDefault="006E1872">
          <w:pPr>
            <w:pStyle w:val="1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</w:rPr>
          </w:pPr>
          <w:hyperlink w:anchor="_Toc229963704" w:history="1">
            <w:r w:rsidRPr="006E1872">
              <w:rPr>
                <w:rStyle w:val="a7"/>
                <w:rFonts w:ascii="Times New Roman" w:hAnsi="Times New Roman" w:cs="Times New Roman"/>
                <w:noProof/>
              </w:rPr>
              <w:t>Заключение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instrText xml:space="preserve"> PAGEREF _Toc229963704 \h </w:instrTex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E18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46D43D" w14:textId="3257B899" w:rsidR="00C22772" w:rsidRPr="006E1872" w:rsidRDefault="00C22772" w:rsidP="004B3830">
          <w:pPr>
            <w:rPr>
              <w:rFonts w:ascii="Times New Roman" w:hAnsi="Times New Roman" w:cs="Times New Roman"/>
            </w:rPr>
          </w:pPr>
          <w:r w:rsidRPr="006E1872">
            <w:rPr>
              <w:rFonts w:ascii="Times New Roman" w:hAnsi="Times New Roman" w:cs="Times New Roman"/>
            </w:rPr>
            <w:fldChar w:fldCharType="end"/>
          </w:r>
        </w:p>
      </w:sdtContent>
    </w:sdt>
    <w:p w14:paraId="1CC7242A" w14:textId="77777777" w:rsidR="00582374" w:rsidRDefault="00582374" w:rsidP="004B3830"/>
    <w:p w14:paraId="7B8C7546" w14:textId="567BEC93" w:rsidR="00582374" w:rsidRDefault="00C22772" w:rsidP="004B3830">
      <w:r>
        <w:br w:type="page"/>
      </w:r>
    </w:p>
    <w:p w14:paraId="67BB478E" w14:textId="5168CF4E" w:rsidR="0097476A" w:rsidRPr="00766D4B" w:rsidRDefault="00B258FA" w:rsidP="00C371C6">
      <w:pPr>
        <w:pStyle w:val="10"/>
      </w:pPr>
      <w:bookmarkStart w:id="0" w:name="_Toc229963689"/>
      <w:r w:rsidRPr="00766D4B">
        <w:lastRenderedPageBreak/>
        <w:t>В</w:t>
      </w:r>
      <w:r w:rsidR="00766D4B">
        <w:t>ведение</w:t>
      </w:r>
      <w:bookmarkEnd w:id="0"/>
    </w:p>
    <w:p w14:paraId="7B394A94" w14:textId="77777777" w:rsidR="00582374" w:rsidRPr="004B3830" w:rsidRDefault="00B258FA" w:rsidP="004B3830">
      <w:r w:rsidRPr="004B3830">
        <w:t>В рамках преддипломной практики выполнено развитие программного проекта, начатого в НИР и посвящённого анализу пользовательских отзывов на основе методов NLP и машинного обучения. Актуальность работы обусловлена необходимостью быстро получать интерпретируе</w:t>
      </w:r>
      <w:r w:rsidRPr="004B3830">
        <w:t>мые выводы из больших массивов текстовых отзывов.</w:t>
      </w:r>
    </w:p>
    <w:p w14:paraId="717B0C75" w14:textId="79F1F4A0" w:rsidR="00582374" w:rsidRPr="004B3830" w:rsidRDefault="00B258FA" w:rsidP="004B3830">
      <w:r w:rsidRPr="004B3830">
        <w:t xml:space="preserve">Цель практики </w:t>
      </w:r>
      <w:r w:rsidR="00C22772" w:rsidRPr="004B3830">
        <w:t>–</w:t>
      </w:r>
      <w:r w:rsidRPr="004B3830">
        <w:t xml:space="preserve"> довести прототип до состояния прикладного программного продукта, пригодного для демонстрации в ВКР: с полноценным веб-интерфейсом, аналитическими режимами, экспортом результатов и инструмен</w:t>
      </w:r>
      <w:r w:rsidRPr="004B3830">
        <w:t xml:space="preserve">тами </w:t>
      </w:r>
      <w:proofErr w:type="spellStart"/>
      <w:r w:rsidRPr="004B3830">
        <w:t>дообучения</w:t>
      </w:r>
      <w:proofErr w:type="spellEnd"/>
      <w:r w:rsidRPr="004B3830">
        <w:t xml:space="preserve"> модели под целевую предметную область.</w:t>
      </w:r>
    </w:p>
    <w:p w14:paraId="5EF1133A" w14:textId="77777777" w:rsidR="00582374" w:rsidRPr="004B3830" w:rsidRDefault="00B258FA" w:rsidP="004B3830">
      <w:r w:rsidRPr="004B3830">
        <w:t>В ходе практики решены задачи:</w:t>
      </w:r>
    </w:p>
    <w:p w14:paraId="43F62351" w14:textId="72AEBD59" w:rsidR="00C22772" w:rsidRPr="00766D4B" w:rsidRDefault="007E611F" w:rsidP="00766D4B">
      <w:pPr>
        <w:pStyle w:val="1"/>
      </w:pPr>
      <w:r w:rsidRPr="00766D4B">
        <w:t>с</w:t>
      </w:r>
      <w:r w:rsidR="00B258FA" w:rsidRPr="00766D4B">
        <w:t>проектирована и реализована модульная архитектура приложения</w:t>
      </w:r>
      <w:r w:rsidRPr="00766D4B">
        <w:t>;</w:t>
      </w:r>
    </w:p>
    <w:p w14:paraId="6AE7125F" w14:textId="69D657AC" w:rsidR="00C22772" w:rsidRPr="00766D4B" w:rsidRDefault="007E611F" w:rsidP="00766D4B">
      <w:pPr>
        <w:pStyle w:val="1"/>
      </w:pPr>
      <w:r w:rsidRPr="00766D4B">
        <w:t>р</w:t>
      </w:r>
      <w:r w:rsidR="00B258FA" w:rsidRPr="00766D4B">
        <w:t>еализован конвейер анализа тональности, аспектов, тем и кластеров</w:t>
      </w:r>
      <w:r w:rsidRPr="00766D4B">
        <w:t>;</w:t>
      </w:r>
    </w:p>
    <w:p w14:paraId="45B3E44F" w14:textId="7896E095" w:rsidR="00C22772" w:rsidRPr="00766D4B" w:rsidRDefault="007E611F" w:rsidP="00766D4B">
      <w:pPr>
        <w:pStyle w:val="1"/>
      </w:pPr>
      <w:r w:rsidRPr="00766D4B">
        <w:t>р</w:t>
      </w:r>
      <w:r w:rsidR="00B258FA" w:rsidRPr="00766D4B">
        <w:t>азработан интерфейс с режим</w:t>
      </w:r>
      <w:r w:rsidR="00B258FA" w:rsidRPr="00766D4B">
        <w:t>ами «Краткий обзор» и «Расширенный анализ»</w:t>
      </w:r>
      <w:r w:rsidRPr="00766D4B">
        <w:t>;</w:t>
      </w:r>
    </w:p>
    <w:p w14:paraId="7A2CA706" w14:textId="210D332D" w:rsidR="00C22772" w:rsidRPr="00766D4B" w:rsidRDefault="004D3523" w:rsidP="00766D4B">
      <w:pPr>
        <w:pStyle w:val="1"/>
      </w:pPr>
      <w:r>
        <w:t>д</w:t>
      </w:r>
      <w:r w:rsidRPr="004D3523">
        <w:t xml:space="preserve">обавлен блок для экспериментов с </w:t>
      </w:r>
      <w:proofErr w:type="spellStart"/>
      <w:r w:rsidRPr="004D3523">
        <w:t>дообучением</w:t>
      </w:r>
      <w:proofErr w:type="spellEnd"/>
      <w:r w:rsidRPr="004D3523">
        <w:t xml:space="preserve"> классической модели на пользовательской выборке (инструмент разработчика).</w:t>
      </w:r>
      <w:r w:rsidR="007E611F" w:rsidRPr="00766D4B">
        <w:t>;</w:t>
      </w:r>
    </w:p>
    <w:p w14:paraId="25ED7D09" w14:textId="727024BA" w:rsidR="00C22772" w:rsidRPr="00766D4B" w:rsidRDefault="007E611F" w:rsidP="00766D4B">
      <w:pPr>
        <w:pStyle w:val="1"/>
      </w:pPr>
      <w:r w:rsidRPr="00766D4B">
        <w:t>р</w:t>
      </w:r>
      <w:r w:rsidR="00B258FA" w:rsidRPr="00766D4B">
        <w:t>еализованы механизмы загрузки отзывов из файлов и по URL</w:t>
      </w:r>
      <w:r w:rsidRPr="00766D4B">
        <w:t>;</w:t>
      </w:r>
    </w:p>
    <w:p w14:paraId="6CEC809D" w14:textId="3ACE9997" w:rsidR="007E611F" w:rsidRPr="00766D4B" w:rsidRDefault="007E611F" w:rsidP="00766D4B">
      <w:pPr>
        <w:pStyle w:val="1"/>
      </w:pPr>
      <w:r w:rsidRPr="00766D4B">
        <w:t>р</w:t>
      </w:r>
      <w:r w:rsidR="00B258FA" w:rsidRPr="00766D4B">
        <w:t>еализовано журналирование выполнения для ди</w:t>
      </w:r>
      <w:r w:rsidR="00B258FA" w:rsidRPr="00766D4B">
        <w:t>агностики и воспроизводимости.</w:t>
      </w:r>
    </w:p>
    <w:p w14:paraId="2878BBEF" w14:textId="130D4B76" w:rsidR="00582374" w:rsidRPr="007E611F" w:rsidRDefault="007E611F" w:rsidP="004B3830">
      <w:pPr>
        <w:rPr>
          <w:rFonts w:cs="Times New Roman"/>
          <w:szCs w:val="28"/>
        </w:rPr>
      </w:pPr>
      <w:r>
        <w:br w:type="page"/>
      </w:r>
    </w:p>
    <w:p w14:paraId="64D53FC5" w14:textId="350E743F" w:rsidR="00C22772" w:rsidRPr="00C371C6" w:rsidRDefault="00C371C6" w:rsidP="00C371C6">
      <w:pPr>
        <w:pStyle w:val="10"/>
      </w:pPr>
      <w:bookmarkStart w:id="1" w:name="_Toc229963690"/>
      <w:r w:rsidRPr="00C371C6">
        <w:t>1</w:t>
      </w:r>
      <w:r w:rsidR="004D3523">
        <w:t>.</w:t>
      </w:r>
      <w:r w:rsidRPr="00C371C6">
        <w:t xml:space="preserve"> </w:t>
      </w:r>
      <w:r w:rsidR="00C22772" w:rsidRPr="00C371C6">
        <w:t>Анализ требований</w:t>
      </w:r>
      <w:bookmarkEnd w:id="1"/>
    </w:p>
    <w:p w14:paraId="1A06375D" w14:textId="1028718F" w:rsidR="00582374" w:rsidRPr="004D3523" w:rsidRDefault="004D3523" w:rsidP="004D3523">
      <w:pPr>
        <w:pStyle w:val="20"/>
      </w:pPr>
      <w:bookmarkStart w:id="2" w:name="_Toc229963691"/>
      <w:r>
        <w:t xml:space="preserve">1.1. </w:t>
      </w:r>
      <w:r w:rsidR="00B258FA" w:rsidRPr="004D3523">
        <w:t>Требования предметной области</w:t>
      </w:r>
      <w:bookmarkEnd w:id="2"/>
    </w:p>
    <w:p w14:paraId="76DC9D39" w14:textId="618CE527" w:rsidR="00582374" w:rsidRDefault="00B258FA" w:rsidP="004B3830">
      <w:r w:rsidRPr="00582374">
        <w:t xml:space="preserve">Предметная область </w:t>
      </w:r>
      <w:r w:rsidR="00C22772">
        <w:t>–</w:t>
      </w:r>
      <w:r w:rsidRPr="00582374">
        <w:t xml:space="preserve"> автоматизированный анализ текстовых отзывов о товарах/услугах. Основные проблемы ручного анализа:</w:t>
      </w:r>
    </w:p>
    <w:p w14:paraId="554BF098" w14:textId="180B8D02" w:rsidR="0097476A" w:rsidRPr="00582374" w:rsidRDefault="00B258FA" w:rsidP="0034335F">
      <w:pPr>
        <w:pStyle w:val="1"/>
      </w:pPr>
      <w:r w:rsidRPr="00582374">
        <w:t>большой объём неструктурированных данных;</w:t>
      </w:r>
    </w:p>
    <w:p w14:paraId="5D59ECC8" w14:textId="7AB5B201" w:rsidR="0097476A" w:rsidRPr="00582374" w:rsidRDefault="00B258FA" w:rsidP="0034335F">
      <w:pPr>
        <w:pStyle w:val="1"/>
      </w:pPr>
      <w:r w:rsidRPr="00582374">
        <w:t>низкая скорость ручной обработки;</w:t>
      </w:r>
    </w:p>
    <w:p w14:paraId="5DDD8E45" w14:textId="2C586B2B" w:rsidR="0097476A" w:rsidRPr="00582374" w:rsidRDefault="00B258FA" w:rsidP="0034335F">
      <w:pPr>
        <w:pStyle w:val="1"/>
      </w:pPr>
      <w:r w:rsidRPr="00582374">
        <w:t>субъективность интерпретации;</w:t>
      </w:r>
    </w:p>
    <w:p w14:paraId="7AB6225A" w14:textId="38524935" w:rsidR="00582374" w:rsidRDefault="00B258FA" w:rsidP="0034335F">
      <w:pPr>
        <w:pStyle w:val="1"/>
      </w:pPr>
      <w:r w:rsidRPr="00582374">
        <w:t>трудности выявления устойчивых паттернов (повторяющиеся проблемы, темы, динамика настроений).</w:t>
      </w:r>
    </w:p>
    <w:p w14:paraId="121A12D1" w14:textId="77777777" w:rsidR="00582374" w:rsidRDefault="00B258FA" w:rsidP="004B3830">
      <w:r w:rsidRPr="00582374">
        <w:t>На основе НИР подтверждена необходимость объединения в одном контуре:</w:t>
      </w:r>
    </w:p>
    <w:p w14:paraId="383D5BDC" w14:textId="77DE9346" w:rsidR="0097476A" w:rsidRPr="00582374" w:rsidRDefault="00B258FA" w:rsidP="0034335F">
      <w:pPr>
        <w:pStyle w:val="1"/>
      </w:pPr>
      <w:r w:rsidRPr="00582374">
        <w:t>точного определения тональности;</w:t>
      </w:r>
    </w:p>
    <w:p w14:paraId="24F9E230" w14:textId="0CF9C739" w:rsidR="0097476A" w:rsidRPr="00582374" w:rsidRDefault="00B258FA" w:rsidP="0034335F">
      <w:pPr>
        <w:pStyle w:val="1"/>
      </w:pPr>
      <w:proofErr w:type="spellStart"/>
      <w:r w:rsidRPr="00582374">
        <w:t>аспектно</w:t>
      </w:r>
      <w:proofErr w:type="spellEnd"/>
      <w:r w:rsidRPr="00582374">
        <w:t>-ориентированного анализа;</w:t>
      </w:r>
    </w:p>
    <w:p w14:paraId="6829C21D" w14:textId="4D04B45A" w:rsidR="00582374" w:rsidRDefault="00B258FA" w:rsidP="0034335F">
      <w:pPr>
        <w:pStyle w:val="1"/>
      </w:pPr>
      <w:r w:rsidRPr="00582374">
        <w:t>наглядной визуализации для конечного пользователя.</w:t>
      </w:r>
    </w:p>
    <w:p w14:paraId="591D0CCC" w14:textId="75075EA6" w:rsidR="00582374" w:rsidRDefault="004D3523" w:rsidP="004D3523">
      <w:pPr>
        <w:pStyle w:val="20"/>
      </w:pPr>
      <w:bookmarkStart w:id="3" w:name="_Toc229963692"/>
      <w:r>
        <w:t xml:space="preserve">1.2. </w:t>
      </w:r>
      <w:r w:rsidR="00B258FA" w:rsidRPr="00582374">
        <w:t>Функциональные и технологические требования</w:t>
      </w:r>
      <w:bookmarkEnd w:id="3"/>
    </w:p>
    <w:p w14:paraId="48C8AF5B" w14:textId="77777777" w:rsidR="00582374" w:rsidRDefault="00B258FA" w:rsidP="004B3830">
      <w:r w:rsidRPr="00582374">
        <w:t>К программному компоненту сформулированы следующие требования:</w:t>
      </w:r>
    </w:p>
    <w:p w14:paraId="41CF9E2B" w14:textId="77777777" w:rsidR="00582374" w:rsidRDefault="00B258FA" w:rsidP="004B3830">
      <w:r w:rsidRPr="00582374">
        <w:t>Функциональные:</w:t>
      </w:r>
    </w:p>
    <w:p w14:paraId="688608EC" w14:textId="1365B3DC" w:rsidR="0097476A" w:rsidRPr="00582374" w:rsidRDefault="00B258FA" w:rsidP="0034335F">
      <w:pPr>
        <w:pStyle w:val="1"/>
      </w:pPr>
      <w:r w:rsidRPr="00582374">
        <w:t>импорт данных из CSV/Excel;</w:t>
      </w:r>
    </w:p>
    <w:p w14:paraId="79112EEE" w14:textId="229F3BFE" w:rsidR="0097476A" w:rsidRPr="00582374" w:rsidRDefault="00B258FA" w:rsidP="0034335F">
      <w:pPr>
        <w:pStyle w:val="1"/>
      </w:pPr>
      <w:r w:rsidRPr="00582374">
        <w:t xml:space="preserve">анализ отзывов из текущего </w:t>
      </w:r>
      <w:proofErr w:type="spellStart"/>
      <w:r w:rsidRPr="00582374">
        <w:t>датасета</w:t>
      </w:r>
      <w:proofErr w:type="spellEnd"/>
      <w:r w:rsidRPr="00582374">
        <w:t xml:space="preserve"> и из URL-источников;</w:t>
      </w:r>
    </w:p>
    <w:p w14:paraId="23426191" w14:textId="48FE1777" w:rsidR="0097476A" w:rsidRPr="00582374" w:rsidRDefault="00B258FA" w:rsidP="0034335F">
      <w:pPr>
        <w:pStyle w:val="1"/>
      </w:pPr>
      <w:r w:rsidRPr="00582374">
        <w:t>классификация тональности (</w:t>
      </w:r>
      <w:proofErr w:type="spellStart"/>
      <w:r w:rsidRPr="00582374">
        <w:t>positive</w:t>
      </w:r>
      <w:proofErr w:type="spellEnd"/>
      <w:r w:rsidRPr="00582374">
        <w:t>/</w:t>
      </w:r>
      <w:proofErr w:type="spellStart"/>
      <w:r w:rsidRPr="00582374">
        <w:t>neutral</w:t>
      </w:r>
      <w:proofErr w:type="spellEnd"/>
      <w:r w:rsidRPr="00582374">
        <w:t>/</w:t>
      </w:r>
      <w:proofErr w:type="spellStart"/>
      <w:r w:rsidRPr="00582374">
        <w:t>negative</w:t>
      </w:r>
      <w:proofErr w:type="spellEnd"/>
      <w:r w:rsidRPr="00582374">
        <w:t>);</w:t>
      </w:r>
    </w:p>
    <w:p w14:paraId="44A5A9F4" w14:textId="110958F7" w:rsidR="0097476A" w:rsidRPr="00582374" w:rsidRDefault="00B258FA" w:rsidP="0034335F">
      <w:pPr>
        <w:pStyle w:val="1"/>
      </w:pPr>
      <w:r w:rsidRPr="00582374">
        <w:t>извлечение аспектов и тем;</w:t>
      </w:r>
    </w:p>
    <w:p w14:paraId="2275CAE9" w14:textId="1D91DA3C" w:rsidR="0097476A" w:rsidRPr="00582374" w:rsidRDefault="00B258FA" w:rsidP="0034335F">
      <w:pPr>
        <w:pStyle w:val="1"/>
      </w:pPr>
      <w:r w:rsidRPr="00582374">
        <w:t>фильтрация отзывов по ключевым критериям;</w:t>
      </w:r>
    </w:p>
    <w:p w14:paraId="219E880E" w14:textId="39CDF6E6" w:rsidR="00582374" w:rsidRDefault="00B258FA" w:rsidP="0034335F">
      <w:pPr>
        <w:pStyle w:val="1"/>
      </w:pPr>
      <w:r w:rsidRPr="00582374">
        <w:t>экспорт таблиц и отчёта.</w:t>
      </w:r>
    </w:p>
    <w:p w14:paraId="09B9A957" w14:textId="77777777" w:rsidR="00582374" w:rsidRDefault="00B258FA" w:rsidP="004B3830">
      <w:r w:rsidRPr="00582374">
        <w:t>Нефункциональные:</w:t>
      </w:r>
    </w:p>
    <w:p w14:paraId="49076C95" w14:textId="6A82A93E" w:rsidR="0097476A" w:rsidRPr="00582374" w:rsidRDefault="00B258FA" w:rsidP="0034335F">
      <w:pPr>
        <w:pStyle w:val="1"/>
      </w:pPr>
      <w:r w:rsidRPr="00582374">
        <w:t>модульность и расширяемость кода;</w:t>
      </w:r>
    </w:p>
    <w:p w14:paraId="3CDD71D6" w14:textId="6D2C602D" w:rsidR="0097476A" w:rsidRPr="00582374" w:rsidRDefault="00B258FA" w:rsidP="0034335F">
      <w:pPr>
        <w:pStyle w:val="1"/>
      </w:pPr>
      <w:r w:rsidRPr="00582374">
        <w:t>устойчивость к неполным данным;</w:t>
      </w:r>
    </w:p>
    <w:p w14:paraId="1664F330" w14:textId="75934E82" w:rsidR="0097476A" w:rsidRPr="00582374" w:rsidRDefault="00B258FA" w:rsidP="0034335F">
      <w:pPr>
        <w:pStyle w:val="1"/>
      </w:pPr>
      <w:proofErr w:type="spellStart"/>
      <w:r w:rsidRPr="00582374">
        <w:t>диагностируемость</w:t>
      </w:r>
      <w:proofErr w:type="spellEnd"/>
      <w:r w:rsidRPr="00582374">
        <w:t xml:space="preserve"> (логирование);</w:t>
      </w:r>
    </w:p>
    <w:p w14:paraId="139A536E" w14:textId="095C324E" w:rsidR="00582374" w:rsidRDefault="00B258FA" w:rsidP="0034335F">
      <w:pPr>
        <w:pStyle w:val="1"/>
      </w:pPr>
      <w:r w:rsidRPr="00582374">
        <w:t>приемлемая скорость обработки и интерактивность интерфейса.</w:t>
      </w:r>
    </w:p>
    <w:p w14:paraId="0B23ACDA" w14:textId="77777777" w:rsidR="00582374" w:rsidRDefault="00B258FA" w:rsidP="004B3830">
      <w:r w:rsidRPr="00582374">
        <w:t>Технологические:</w:t>
      </w:r>
    </w:p>
    <w:p w14:paraId="2CE6B1AF" w14:textId="47FEEDA4" w:rsidR="0097476A" w:rsidRPr="00582374" w:rsidRDefault="00B258FA" w:rsidP="0034335F">
      <w:pPr>
        <w:pStyle w:val="1"/>
      </w:pPr>
      <w:r w:rsidRPr="00582374">
        <w:t>язык реализации: Python;</w:t>
      </w:r>
    </w:p>
    <w:p w14:paraId="293B53AE" w14:textId="177FCBF7" w:rsidR="0097476A" w:rsidRPr="00582374" w:rsidRDefault="00B258FA" w:rsidP="0034335F">
      <w:pPr>
        <w:pStyle w:val="1"/>
      </w:pPr>
      <w:r w:rsidRPr="00582374">
        <w:t xml:space="preserve">UI: </w:t>
      </w:r>
      <w:proofErr w:type="spellStart"/>
      <w:r w:rsidRPr="00582374">
        <w:t>Streamlit</w:t>
      </w:r>
      <w:proofErr w:type="spellEnd"/>
      <w:r w:rsidRPr="00582374">
        <w:t>;</w:t>
      </w:r>
    </w:p>
    <w:p w14:paraId="6405F5AA" w14:textId="1FF0B081" w:rsidR="0097476A" w:rsidRPr="00582374" w:rsidRDefault="00B258FA" w:rsidP="0034335F">
      <w:pPr>
        <w:pStyle w:val="1"/>
        <w:rPr>
          <w:lang w:val="en-US"/>
        </w:rPr>
      </w:pPr>
      <w:r w:rsidRPr="00582374">
        <w:rPr>
          <w:lang w:val="en-US"/>
        </w:rPr>
        <w:t xml:space="preserve">ML/NLP: scikit-learn, transformers, </w:t>
      </w:r>
      <w:proofErr w:type="spellStart"/>
      <w:r w:rsidRPr="00582374">
        <w:rPr>
          <w:lang w:val="en-US"/>
        </w:rPr>
        <w:t>spaCy</w:t>
      </w:r>
      <w:proofErr w:type="spellEnd"/>
      <w:r w:rsidRPr="00582374">
        <w:rPr>
          <w:lang w:val="en-US"/>
        </w:rPr>
        <w:t xml:space="preserve"> (</w:t>
      </w:r>
      <w:r w:rsidRPr="00582374">
        <w:t>опционально</w:t>
      </w:r>
      <w:r w:rsidRPr="00582374">
        <w:rPr>
          <w:lang w:val="en-US"/>
        </w:rPr>
        <w:t>), pandas;</w:t>
      </w:r>
    </w:p>
    <w:p w14:paraId="59FBD00D" w14:textId="4F47C934" w:rsidR="002C4C1D" w:rsidRDefault="00B258FA" w:rsidP="00C371C6">
      <w:pPr>
        <w:pStyle w:val="1"/>
      </w:pPr>
      <w:r w:rsidRPr="00582374">
        <w:t xml:space="preserve">визуализация: </w:t>
      </w:r>
      <w:proofErr w:type="spellStart"/>
      <w:r w:rsidRPr="00582374">
        <w:t>plotly</w:t>
      </w:r>
      <w:proofErr w:type="spellEnd"/>
      <w:r w:rsidRPr="00582374">
        <w:t>.</w:t>
      </w:r>
    </w:p>
    <w:p w14:paraId="23C81E86" w14:textId="39D324CF" w:rsidR="00582374" w:rsidRPr="002C4C1D" w:rsidRDefault="002C4C1D" w:rsidP="002C4C1D">
      <w:pPr>
        <w:overflowPunct/>
        <w:autoSpaceDE/>
        <w:autoSpaceDN/>
        <w:adjustRightInd/>
        <w:spacing w:after="160" w:line="259" w:lineRule="auto"/>
        <w:ind w:firstLine="0"/>
        <w:jc w:val="left"/>
        <w:textAlignment w:val="auto"/>
        <w:rPr>
          <w:szCs w:val="28"/>
        </w:rPr>
      </w:pPr>
      <w:r>
        <w:br w:type="page"/>
      </w:r>
    </w:p>
    <w:p w14:paraId="612AB0D2" w14:textId="12DFF6DF" w:rsidR="00582374" w:rsidRPr="00C371C6" w:rsidRDefault="004D3523" w:rsidP="00C371C6">
      <w:pPr>
        <w:pStyle w:val="10"/>
      </w:pPr>
      <w:bookmarkStart w:id="4" w:name="_Toc229963693"/>
      <w:r>
        <w:t xml:space="preserve">2. </w:t>
      </w:r>
      <w:r w:rsidR="00B258FA" w:rsidRPr="00C371C6">
        <w:t>Разработка алгоритмов</w:t>
      </w:r>
      <w:bookmarkEnd w:id="4"/>
    </w:p>
    <w:p w14:paraId="2CEB5C3D" w14:textId="068E6750" w:rsidR="00582374" w:rsidRDefault="00B258FA" w:rsidP="004D3523">
      <w:pPr>
        <w:pStyle w:val="20"/>
      </w:pPr>
      <w:bookmarkStart w:id="5" w:name="_Toc229963694"/>
      <w:r w:rsidRPr="00582374">
        <w:t>2.1</w:t>
      </w:r>
      <w:r w:rsidR="004D3523">
        <w:t>.</w:t>
      </w:r>
      <w:r w:rsidRPr="00582374">
        <w:t xml:space="preserve"> Выбор методов анализа тональности</w:t>
      </w:r>
      <w:bookmarkEnd w:id="5"/>
    </w:p>
    <w:p w14:paraId="6058C079" w14:textId="2EEA4080" w:rsidR="00582374" w:rsidRDefault="002C4C1D" w:rsidP="004B3830">
      <w:r w:rsidRPr="002C4C1D">
        <w:t xml:space="preserve">В текущей версии приложения основной и фактически используемый режим анализа тональности — трансформер </w:t>
      </w:r>
      <w:proofErr w:type="spellStart"/>
      <w:r w:rsidRPr="002C4C1D">
        <w:t>cointegrated</w:t>
      </w:r>
      <w:proofErr w:type="spellEnd"/>
      <w:r w:rsidRPr="002C4C1D">
        <w:t>/</w:t>
      </w:r>
      <w:proofErr w:type="spellStart"/>
      <w:r w:rsidRPr="002C4C1D">
        <w:t>rubert-tiny-sentiment-balanced</w:t>
      </w:r>
      <w:proofErr w:type="spellEnd"/>
      <w:r w:rsidR="00B258FA" w:rsidRPr="00582374">
        <w:t>:</w:t>
      </w:r>
    </w:p>
    <w:p w14:paraId="7DB24986" w14:textId="144EBCBE" w:rsidR="00582374" w:rsidRDefault="002C4C1D" w:rsidP="002C4C1D">
      <w:r>
        <w:t xml:space="preserve">Дополнительно в проекте сохранён исследовательский инструмент в панели разработчика: </w:t>
      </w:r>
      <w:proofErr w:type="spellStart"/>
      <w:r>
        <w:t>дообучение</w:t>
      </w:r>
      <w:proofErr w:type="spellEnd"/>
      <w:r>
        <w:t xml:space="preserve"> классической модели TF-IDF +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на пользовательской выборке и последующее применение к отзывам.</w:t>
      </w:r>
    </w:p>
    <w:p w14:paraId="25703745" w14:textId="77777777" w:rsidR="00582374" w:rsidRDefault="00B258FA" w:rsidP="004B3830">
      <w:r w:rsidRPr="00582374">
        <w:t>Обоснование:</w:t>
      </w:r>
    </w:p>
    <w:p w14:paraId="08B97E50" w14:textId="77777777" w:rsidR="002C4C1D" w:rsidRDefault="002C4C1D" w:rsidP="002C4C1D">
      <w:pPr>
        <w:pStyle w:val="1"/>
      </w:pPr>
      <w:r>
        <w:t>трансформер выбран как основной рабочий контур из-за более качественного контекстного понимания русскоязычных отзывов;</w:t>
      </w:r>
    </w:p>
    <w:p w14:paraId="26B50005" w14:textId="2FAF770C" w:rsidR="00582374" w:rsidRDefault="002C4C1D" w:rsidP="002C4C1D">
      <w:pPr>
        <w:pStyle w:val="1"/>
      </w:pPr>
      <w:r>
        <w:t>классическая модель оставлена как вспомогательный экспериментальный контур для доменной адаптации.</w:t>
      </w:r>
    </w:p>
    <w:p w14:paraId="7788039B" w14:textId="48C82139" w:rsidR="00582374" w:rsidRDefault="00B258FA" w:rsidP="002C4C1D">
      <w:pPr>
        <w:pStyle w:val="20"/>
      </w:pPr>
      <w:bookmarkStart w:id="6" w:name="_Toc229963695"/>
      <w:r w:rsidRPr="00582374">
        <w:t>2.2</w:t>
      </w:r>
      <w:r w:rsidR="002C4C1D">
        <w:t>.</w:t>
      </w:r>
      <w:r w:rsidRPr="00582374">
        <w:t xml:space="preserve"> Аспектный анализ, темы и кластеризация</w:t>
      </w:r>
      <w:bookmarkEnd w:id="6"/>
    </w:p>
    <w:p w14:paraId="5A0EF317" w14:textId="77777777" w:rsidR="00582374" w:rsidRDefault="00B258FA" w:rsidP="004B3830">
      <w:r w:rsidRPr="00582374">
        <w:t>Конвейер анализа включает:</w:t>
      </w:r>
    </w:p>
    <w:p w14:paraId="68845CFF" w14:textId="125E81EA" w:rsidR="0097476A" w:rsidRPr="00582374" w:rsidRDefault="00B258FA" w:rsidP="002C4C1D">
      <w:pPr>
        <w:pStyle w:val="1"/>
      </w:pPr>
      <w:r w:rsidRPr="00582374">
        <w:t xml:space="preserve">нормализацию входного </w:t>
      </w:r>
      <w:proofErr w:type="spellStart"/>
      <w:r w:rsidRPr="00582374">
        <w:t>датасета</w:t>
      </w:r>
      <w:proofErr w:type="spellEnd"/>
      <w:r w:rsidRPr="00582374">
        <w:t xml:space="preserve"> и заполнение служебных полей;</w:t>
      </w:r>
    </w:p>
    <w:p w14:paraId="38F07F8C" w14:textId="03F9189A" w:rsidR="0097476A" w:rsidRPr="00582374" w:rsidRDefault="00B258FA" w:rsidP="002C4C1D">
      <w:pPr>
        <w:pStyle w:val="1"/>
      </w:pPr>
      <w:r w:rsidRPr="00582374">
        <w:t xml:space="preserve">извлечение аспектов (правила/ключевые слова, опционально </w:t>
      </w:r>
      <w:proofErr w:type="spellStart"/>
      <w:r w:rsidRPr="00582374">
        <w:t>sp</w:t>
      </w:r>
      <w:r w:rsidRPr="00582374">
        <w:t>aCy</w:t>
      </w:r>
      <w:proofErr w:type="spellEnd"/>
      <w:r w:rsidRPr="00582374">
        <w:t>);</w:t>
      </w:r>
    </w:p>
    <w:p w14:paraId="7D5A00B0" w14:textId="32823476" w:rsidR="0097476A" w:rsidRPr="00582374" w:rsidRDefault="00B258FA" w:rsidP="002C4C1D">
      <w:pPr>
        <w:pStyle w:val="1"/>
      </w:pPr>
      <w:r w:rsidRPr="00582374">
        <w:t>агрегирование аспектной статистики (доля негатива, число упоминаний);</w:t>
      </w:r>
    </w:p>
    <w:p w14:paraId="00D9502F" w14:textId="108CFEC2" w:rsidR="0097476A" w:rsidRPr="00582374" w:rsidRDefault="00B258FA" w:rsidP="002C4C1D">
      <w:pPr>
        <w:pStyle w:val="1"/>
      </w:pPr>
      <w:r w:rsidRPr="00582374">
        <w:t>тематическое моделирование LDA;</w:t>
      </w:r>
    </w:p>
    <w:p w14:paraId="2BE5D273" w14:textId="4708C7F7" w:rsidR="0097476A" w:rsidRPr="00582374" w:rsidRDefault="00B258FA" w:rsidP="002C4C1D">
      <w:pPr>
        <w:pStyle w:val="1"/>
      </w:pPr>
      <w:r w:rsidRPr="00582374">
        <w:t xml:space="preserve">кластеризацию отзывов методом </w:t>
      </w:r>
      <w:proofErr w:type="spellStart"/>
      <w:r w:rsidRPr="00582374">
        <w:t>KMeans</w:t>
      </w:r>
      <w:proofErr w:type="spellEnd"/>
      <w:r w:rsidRPr="00582374">
        <w:t xml:space="preserve"> по TF-IDF признакам;</w:t>
      </w:r>
    </w:p>
    <w:p w14:paraId="691243D3" w14:textId="1C7B7F1C" w:rsidR="00582374" w:rsidRDefault="00B258FA" w:rsidP="002C4C1D">
      <w:pPr>
        <w:pStyle w:val="1"/>
      </w:pPr>
      <w:r w:rsidRPr="00582374">
        <w:t>расчёт метрик классификации при наличии истинных меток.</w:t>
      </w:r>
    </w:p>
    <w:p w14:paraId="0D073963" w14:textId="7976C2C6" w:rsidR="00582374" w:rsidRDefault="00B258FA" w:rsidP="004B3830">
      <w:r w:rsidRPr="00582374">
        <w:t>Алгоритмический конвейер представлен схемой.</w:t>
      </w:r>
    </w:p>
    <w:p w14:paraId="5C1B27B4" w14:textId="6F69AA88" w:rsidR="002C4C1D" w:rsidRDefault="0007418F" w:rsidP="006B34D0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3C02675" wp14:editId="5574A1FE">
            <wp:extent cx="6414356" cy="347472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243" cy="347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4990" w14:textId="0224424D" w:rsidR="002C4C1D" w:rsidRPr="006B34D0" w:rsidRDefault="00B258FA" w:rsidP="006B34D0">
      <w:pPr>
        <w:ind w:firstLine="0"/>
        <w:jc w:val="center"/>
      </w:pPr>
      <w:r w:rsidRPr="00582374">
        <w:t xml:space="preserve">Рисунок 1 </w:t>
      </w:r>
      <w:r w:rsidR="0007418F">
        <w:t>–</w:t>
      </w:r>
      <w:r w:rsidRPr="00582374">
        <w:t xml:space="preserve"> Алгоритмический конвейер анализа отзывов</w:t>
      </w:r>
    </w:p>
    <w:p w14:paraId="685E90E1" w14:textId="40AF6F8F" w:rsidR="00582374" w:rsidRDefault="00B258FA" w:rsidP="002C4C1D">
      <w:pPr>
        <w:pStyle w:val="10"/>
      </w:pPr>
      <w:bookmarkStart w:id="7" w:name="_Toc229963696"/>
      <w:r w:rsidRPr="00582374">
        <w:t>3</w:t>
      </w:r>
      <w:r w:rsidR="002C4C1D">
        <w:t>.</w:t>
      </w:r>
      <w:r w:rsidRPr="00582374">
        <w:t xml:space="preserve"> Проектирование программного обеспечения</w:t>
      </w:r>
      <w:bookmarkEnd w:id="7"/>
    </w:p>
    <w:p w14:paraId="1B27CE24" w14:textId="25579159" w:rsidR="00582374" w:rsidRDefault="00B258FA" w:rsidP="002C4C1D">
      <w:pPr>
        <w:pStyle w:val="20"/>
      </w:pPr>
      <w:bookmarkStart w:id="8" w:name="_Toc229963697"/>
      <w:r w:rsidRPr="00582374">
        <w:t>3.1</w:t>
      </w:r>
      <w:r w:rsidR="002C4C1D">
        <w:t>.</w:t>
      </w:r>
      <w:r w:rsidRPr="00582374">
        <w:t xml:space="preserve"> Архитектура системы</w:t>
      </w:r>
      <w:bookmarkEnd w:id="8"/>
    </w:p>
    <w:p w14:paraId="0AA96C16" w14:textId="77777777" w:rsidR="00582374" w:rsidRDefault="00B258FA" w:rsidP="004B3830">
      <w:r w:rsidRPr="00582374">
        <w:t>Система спроектирована как набор слабо связанных модулей:</w:t>
      </w:r>
    </w:p>
    <w:p w14:paraId="263E2A8C" w14:textId="7CF21940" w:rsidR="0097476A" w:rsidRPr="00582374" w:rsidRDefault="00B258FA" w:rsidP="00671E3D">
      <w:pPr>
        <w:pStyle w:val="1"/>
      </w:pPr>
      <w:r w:rsidRPr="00582374">
        <w:t xml:space="preserve">streamlit_app.py </w:t>
      </w:r>
      <w:r w:rsidR="00C22772">
        <w:t>–</w:t>
      </w:r>
      <w:r w:rsidRPr="00582374">
        <w:t xml:space="preserve"> </w:t>
      </w:r>
      <w:proofErr w:type="spellStart"/>
      <w:r w:rsidRPr="00582374">
        <w:t>оркес</w:t>
      </w:r>
      <w:r w:rsidRPr="00582374">
        <w:t>трация</w:t>
      </w:r>
      <w:proofErr w:type="spellEnd"/>
      <w:r w:rsidRPr="00582374">
        <w:t xml:space="preserve"> и жизненный цикл приложения;</w:t>
      </w:r>
    </w:p>
    <w:p w14:paraId="39F3041E" w14:textId="4736F345" w:rsidR="0097476A" w:rsidRPr="00582374" w:rsidRDefault="00B258FA" w:rsidP="00671E3D">
      <w:pPr>
        <w:pStyle w:val="1"/>
      </w:pPr>
      <w:proofErr w:type="spellStart"/>
      <w:r w:rsidRPr="00582374">
        <w:t>ui</w:t>
      </w:r>
      <w:proofErr w:type="spellEnd"/>
      <w:r w:rsidRPr="00582374">
        <w:t>/</w:t>
      </w:r>
      <w:proofErr w:type="spellStart"/>
      <w:r w:rsidRPr="00582374">
        <w:t>dashboard</w:t>
      </w:r>
      <w:proofErr w:type="spellEnd"/>
      <w:r w:rsidRPr="00582374">
        <w:t xml:space="preserve">/* </w:t>
      </w:r>
      <w:r w:rsidR="00C22772">
        <w:t>–</w:t>
      </w:r>
      <w:r w:rsidRPr="00582374">
        <w:t xml:space="preserve"> UI-компоненты и страницы;</w:t>
      </w:r>
    </w:p>
    <w:p w14:paraId="3AF1C2C6" w14:textId="2A70662A" w:rsidR="0097476A" w:rsidRPr="00582374" w:rsidRDefault="00B258FA" w:rsidP="00671E3D">
      <w:pPr>
        <w:pStyle w:val="1"/>
      </w:pPr>
      <w:proofErr w:type="spellStart"/>
      <w:r w:rsidRPr="00582374">
        <w:t>analysis_helpers</w:t>
      </w:r>
      <w:proofErr w:type="spellEnd"/>
      <w:r w:rsidRPr="00582374">
        <w:t xml:space="preserve">/* </w:t>
      </w:r>
      <w:r w:rsidR="00C22772">
        <w:t>–</w:t>
      </w:r>
      <w:r w:rsidRPr="00582374">
        <w:t xml:space="preserve"> аналитический конвейер и вычисления;</w:t>
      </w:r>
    </w:p>
    <w:p w14:paraId="67C9F188" w14:textId="2DCC71E1" w:rsidR="0097476A" w:rsidRPr="00582374" w:rsidRDefault="00B258FA" w:rsidP="00671E3D">
      <w:pPr>
        <w:pStyle w:val="1"/>
      </w:pPr>
      <w:proofErr w:type="spellStart"/>
      <w:r w:rsidRPr="00582374">
        <w:t>review_parser</w:t>
      </w:r>
      <w:proofErr w:type="spellEnd"/>
      <w:r w:rsidRPr="00582374">
        <w:t xml:space="preserve">/* </w:t>
      </w:r>
      <w:r w:rsidR="00C22772">
        <w:t>–</w:t>
      </w:r>
      <w:r w:rsidRPr="00582374">
        <w:t xml:space="preserve"> загрузка отзывов из URL;</w:t>
      </w:r>
    </w:p>
    <w:p w14:paraId="56370B86" w14:textId="648F2492" w:rsidR="00582374" w:rsidRDefault="00B258FA" w:rsidP="00671E3D">
      <w:pPr>
        <w:pStyle w:val="1"/>
      </w:pPr>
      <w:r w:rsidRPr="00582374">
        <w:t xml:space="preserve">app_logger.py </w:t>
      </w:r>
      <w:r w:rsidR="00C22772">
        <w:t>–</w:t>
      </w:r>
      <w:r w:rsidRPr="00582374">
        <w:t xml:space="preserve"> инфраструктура логирования.</w:t>
      </w:r>
    </w:p>
    <w:p w14:paraId="4AD6A2FD" w14:textId="3B07A79B" w:rsidR="002C4C1D" w:rsidRDefault="006B34D0" w:rsidP="006B34D0">
      <w:pPr>
        <w:spacing w:before="120" w:after="120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2FB5B1E3" wp14:editId="34DF06BA">
            <wp:extent cx="6336414" cy="5176688"/>
            <wp:effectExtent l="0" t="0" r="762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936" cy="517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8E73" w14:textId="1D25B67D" w:rsidR="00582374" w:rsidRDefault="00B258FA" w:rsidP="006B34D0">
      <w:pPr>
        <w:ind w:firstLine="0"/>
        <w:jc w:val="center"/>
      </w:pPr>
      <w:r w:rsidRPr="00582374">
        <w:t>Рисунок 2 - Архитектура</w:t>
      </w:r>
      <w:r w:rsidRPr="00582374">
        <w:t xml:space="preserve"> программной системы</w:t>
      </w:r>
    </w:p>
    <w:p w14:paraId="580B3218" w14:textId="77777777" w:rsidR="006B34D0" w:rsidRDefault="006B34D0">
      <w:pPr>
        <w:overflowPunct/>
        <w:autoSpaceDE/>
        <w:autoSpaceDN/>
        <w:adjustRightInd/>
        <w:spacing w:after="160" w:line="259" w:lineRule="auto"/>
        <w:ind w:firstLine="0"/>
        <w:jc w:val="left"/>
        <w:textAlignment w:val="auto"/>
        <w:rPr>
          <w:rFonts w:eastAsiaTheme="majorEastAsia" w:cs="Times New Roman"/>
          <w:b/>
        </w:rPr>
      </w:pPr>
      <w:r>
        <w:br w:type="page"/>
      </w:r>
    </w:p>
    <w:p w14:paraId="35804C24" w14:textId="565D657C" w:rsidR="00582374" w:rsidRDefault="00B258FA" w:rsidP="00671E3D">
      <w:pPr>
        <w:pStyle w:val="20"/>
      </w:pPr>
      <w:bookmarkStart w:id="9" w:name="_Toc229963698"/>
      <w:r w:rsidRPr="00582374">
        <w:t>3.2 Информационные потоки</w:t>
      </w:r>
      <w:bookmarkEnd w:id="9"/>
    </w:p>
    <w:p w14:paraId="10896154" w14:textId="77777777" w:rsidR="00582374" w:rsidRDefault="00B258FA" w:rsidP="004B3830">
      <w:r w:rsidRPr="00582374">
        <w:t>Ключевые потоки в системе:</w:t>
      </w:r>
    </w:p>
    <w:p w14:paraId="35B6BC6F" w14:textId="45923C70" w:rsidR="0097476A" w:rsidRPr="00582374" w:rsidRDefault="00671E3D" w:rsidP="00671E3D">
      <w:pPr>
        <w:pStyle w:val="1"/>
      </w:pPr>
      <w:r>
        <w:t>п</w:t>
      </w:r>
      <w:r w:rsidR="00B258FA" w:rsidRPr="00582374">
        <w:t xml:space="preserve">оток данных: источник отзывов </w:t>
      </w:r>
      <w:r>
        <w:sym w:font="Symbol" w:char="F0AE"/>
      </w:r>
      <w:r w:rsidR="00B258FA" w:rsidRPr="00582374">
        <w:t xml:space="preserve"> нормализация </w:t>
      </w:r>
      <w:r>
        <w:sym w:font="Symbol" w:char="F0AE"/>
      </w:r>
      <w:r>
        <w:t xml:space="preserve"> </w:t>
      </w:r>
      <w:r w:rsidR="00B258FA" w:rsidRPr="00582374">
        <w:t xml:space="preserve">анализ </w:t>
      </w:r>
      <w:r>
        <w:sym w:font="Symbol" w:char="F0AE"/>
      </w:r>
      <w:r>
        <w:t xml:space="preserve"> </w:t>
      </w:r>
      <w:r w:rsidR="00B258FA" w:rsidRPr="00582374">
        <w:t>визуализация/экспорт</w:t>
      </w:r>
      <w:r>
        <w:t>;</w:t>
      </w:r>
    </w:p>
    <w:p w14:paraId="3E67D101" w14:textId="3DDDCF6F" w:rsidR="0097476A" w:rsidRPr="00582374" w:rsidRDefault="00671E3D" w:rsidP="00671E3D">
      <w:pPr>
        <w:pStyle w:val="1"/>
      </w:pPr>
      <w:r>
        <w:t>п</w:t>
      </w:r>
      <w:r w:rsidR="00B258FA" w:rsidRPr="00582374">
        <w:t xml:space="preserve">оток управления: пользователь меняет фильтры/режимы </w:t>
      </w:r>
      <w:r>
        <w:sym w:font="Symbol" w:char="F0AE"/>
      </w:r>
      <w:r>
        <w:t xml:space="preserve"> </w:t>
      </w:r>
      <w:r w:rsidR="00B258FA" w:rsidRPr="00582374">
        <w:t xml:space="preserve">интерфейс пересчитывает аналитические </w:t>
      </w:r>
      <w:r w:rsidR="00B258FA" w:rsidRPr="00582374">
        <w:t>представления</w:t>
      </w:r>
      <w:r>
        <w:t>;</w:t>
      </w:r>
    </w:p>
    <w:p w14:paraId="7A765E2B" w14:textId="1B8C0F5D" w:rsidR="00582374" w:rsidRDefault="00671E3D" w:rsidP="00671E3D">
      <w:pPr>
        <w:pStyle w:val="1"/>
      </w:pPr>
      <w:r>
        <w:t>п</w:t>
      </w:r>
      <w:r w:rsidR="00B258FA" w:rsidRPr="00582374">
        <w:t>оток диагностики: модули пишут события и ошибки в единый лог.</w:t>
      </w:r>
    </w:p>
    <w:p w14:paraId="1AF51264" w14:textId="2780347C" w:rsidR="00671E3D" w:rsidRDefault="006B34D0" w:rsidP="006B34D0">
      <w:pPr>
        <w:spacing w:before="120" w:after="120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C6A4B3D" wp14:editId="61535E81">
            <wp:extent cx="6120130" cy="2838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640" cy="284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E3DE" w14:textId="016BADBE" w:rsidR="00582374" w:rsidRDefault="00B258FA" w:rsidP="006B34D0">
      <w:pPr>
        <w:ind w:firstLine="0"/>
        <w:jc w:val="center"/>
      </w:pPr>
      <w:r w:rsidRPr="00582374">
        <w:t>Рисунок 3 - Информационный поток взаимодействия модулей</w:t>
      </w:r>
    </w:p>
    <w:p w14:paraId="3366A2ED" w14:textId="77777777" w:rsidR="00582374" w:rsidRDefault="00582374" w:rsidP="004B3830"/>
    <w:p w14:paraId="3ADEEDD1" w14:textId="77777777" w:rsidR="00671E3D" w:rsidRDefault="00671E3D">
      <w:pPr>
        <w:overflowPunct/>
        <w:autoSpaceDE/>
        <w:autoSpaceDN/>
        <w:adjustRightInd/>
        <w:spacing w:after="160" w:line="259" w:lineRule="auto"/>
        <w:ind w:firstLine="0"/>
        <w:jc w:val="left"/>
        <w:textAlignment w:val="auto"/>
        <w:rPr>
          <w:rFonts w:eastAsiaTheme="majorEastAsia"/>
          <w:b/>
          <w:szCs w:val="32"/>
        </w:rPr>
      </w:pPr>
      <w:r>
        <w:br w:type="page"/>
      </w:r>
    </w:p>
    <w:p w14:paraId="59BCBAE5" w14:textId="0AC1762A" w:rsidR="00582374" w:rsidRDefault="00B258FA" w:rsidP="00671E3D">
      <w:pPr>
        <w:pStyle w:val="10"/>
      </w:pPr>
      <w:bookmarkStart w:id="10" w:name="_Toc229963699"/>
      <w:r w:rsidRPr="00582374">
        <w:t>4</w:t>
      </w:r>
      <w:r w:rsidR="00671E3D">
        <w:t>.</w:t>
      </w:r>
      <w:r w:rsidRPr="00582374">
        <w:t xml:space="preserve"> Программная реализация</w:t>
      </w:r>
      <w:bookmarkEnd w:id="10"/>
    </w:p>
    <w:p w14:paraId="0C5A8A59" w14:textId="46CF3AEE" w:rsidR="00582374" w:rsidRDefault="00B258FA" w:rsidP="00671E3D">
      <w:pPr>
        <w:pStyle w:val="20"/>
      </w:pPr>
      <w:bookmarkStart w:id="11" w:name="_Toc229963700"/>
      <w:r w:rsidRPr="00582374">
        <w:t>4.1</w:t>
      </w:r>
      <w:r w:rsidR="00671E3D">
        <w:t>.</w:t>
      </w:r>
      <w:r w:rsidRPr="00582374">
        <w:t xml:space="preserve"> Реализованные модули</w:t>
      </w:r>
      <w:bookmarkEnd w:id="11"/>
    </w:p>
    <w:p w14:paraId="53AD01D3" w14:textId="77777777" w:rsidR="00582374" w:rsidRDefault="00B258FA" w:rsidP="004B3830">
      <w:r w:rsidRPr="00582374">
        <w:t>В результате практики реализованы и структурированы следующие подсистемы:</w:t>
      </w:r>
    </w:p>
    <w:p w14:paraId="16AC705D" w14:textId="2AC0F78E" w:rsidR="0097476A" w:rsidRPr="00582374" w:rsidRDefault="00B258FA" w:rsidP="00671E3D">
      <w:pPr>
        <w:pStyle w:val="1"/>
      </w:pPr>
      <w:r w:rsidRPr="00582374">
        <w:t>Аналитика (</w:t>
      </w:r>
      <w:proofErr w:type="spellStart"/>
      <w:r w:rsidRPr="00582374">
        <w:t>analysis_helpers</w:t>
      </w:r>
      <w:proofErr w:type="spellEnd"/>
      <w:r w:rsidRPr="00582374">
        <w:t>)</w:t>
      </w:r>
    </w:p>
    <w:p w14:paraId="705F6F22" w14:textId="26CF8F3B" w:rsidR="0097476A" w:rsidRPr="00671E3D" w:rsidRDefault="00B258FA" w:rsidP="00671E3D">
      <w:pPr>
        <w:pStyle w:val="2"/>
      </w:pPr>
      <w:r w:rsidRPr="00671E3D">
        <w:t>подготовка и валидация данных</w:t>
      </w:r>
      <w:r w:rsidR="00671E3D">
        <w:rPr>
          <w:lang w:val="en-US"/>
        </w:rPr>
        <w:t>,</w:t>
      </w:r>
    </w:p>
    <w:p w14:paraId="183752E8" w14:textId="03B6991D" w:rsidR="0097476A" w:rsidRPr="00671E3D" w:rsidRDefault="00B258FA" w:rsidP="00671E3D">
      <w:pPr>
        <w:pStyle w:val="2"/>
      </w:pPr>
      <w:proofErr w:type="spellStart"/>
      <w:r w:rsidRPr="00671E3D">
        <w:t>инференс</w:t>
      </w:r>
      <w:proofErr w:type="spellEnd"/>
      <w:r w:rsidRPr="00671E3D">
        <w:t xml:space="preserve"> тональности (</w:t>
      </w:r>
      <w:proofErr w:type="spellStart"/>
      <w:r w:rsidRPr="00671E3D">
        <w:t>RuBERT</w:t>
      </w:r>
      <w:proofErr w:type="spellEnd"/>
      <w:r w:rsidRPr="00671E3D">
        <w:t>)</w:t>
      </w:r>
      <w:r w:rsidR="00671E3D">
        <w:rPr>
          <w:lang w:val="en-US"/>
        </w:rPr>
        <w:t>,</w:t>
      </w:r>
    </w:p>
    <w:p w14:paraId="1D7442F5" w14:textId="56C19420" w:rsidR="0097476A" w:rsidRPr="00671E3D" w:rsidRDefault="00B258FA" w:rsidP="00671E3D">
      <w:pPr>
        <w:pStyle w:val="2"/>
      </w:pPr>
      <w:r w:rsidRPr="00671E3D">
        <w:t>аспектная статистика</w:t>
      </w:r>
      <w:r w:rsidR="00671E3D">
        <w:rPr>
          <w:lang w:val="en-US"/>
        </w:rPr>
        <w:t>,</w:t>
      </w:r>
    </w:p>
    <w:p w14:paraId="10397F15" w14:textId="04AB3BDF" w:rsidR="0097476A" w:rsidRPr="00671E3D" w:rsidRDefault="00B258FA" w:rsidP="00671E3D">
      <w:pPr>
        <w:pStyle w:val="2"/>
      </w:pPr>
      <w:r w:rsidRPr="00671E3D">
        <w:t>LDA темы</w:t>
      </w:r>
      <w:r w:rsidR="00671E3D">
        <w:rPr>
          <w:lang w:val="en-US"/>
        </w:rPr>
        <w:t>,</w:t>
      </w:r>
    </w:p>
    <w:p w14:paraId="08CD0673" w14:textId="6B6C1C11" w:rsidR="0097476A" w:rsidRPr="00671E3D" w:rsidRDefault="00B258FA" w:rsidP="00671E3D">
      <w:pPr>
        <w:pStyle w:val="2"/>
      </w:pPr>
      <w:proofErr w:type="spellStart"/>
      <w:r w:rsidRPr="00671E3D">
        <w:t>KMeans</w:t>
      </w:r>
      <w:proofErr w:type="spellEnd"/>
      <w:r w:rsidRPr="00671E3D">
        <w:t>-кластеры</w:t>
      </w:r>
      <w:r w:rsidR="00671E3D">
        <w:rPr>
          <w:lang w:val="en-US"/>
        </w:rPr>
        <w:t>,</w:t>
      </w:r>
    </w:p>
    <w:p w14:paraId="419B5E12" w14:textId="2E515E1A" w:rsidR="00582374" w:rsidRPr="00671E3D" w:rsidRDefault="00B258FA" w:rsidP="00671E3D">
      <w:pPr>
        <w:pStyle w:val="2"/>
      </w:pPr>
      <w:r w:rsidRPr="00671E3D">
        <w:t>метрики качества</w:t>
      </w:r>
      <w:r w:rsidR="00671E3D">
        <w:rPr>
          <w:lang w:val="en-US"/>
        </w:rPr>
        <w:t>;</w:t>
      </w:r>
    </w:p>
    <w:p w14:paraId="7C877C1B" w14:textId="27C4D935" w:rsidR="0097476A" w:rsidRPr="00582374" w:rsidRDefault="00B258FA" w:rsidP="00671E3D">
      <w:pPr>
        <w:pStyle w:val="1"/>
      </w:pPr>
      <w:r w:rsidRPr="00582374">
        <w:t>Интерфейс (</w:t>
      </w:r>
      <w:proofErr w:type="spellStart"/>
      <w:r w:rsidRPr="00582374">
        <w:t>ui</w:t>
      </w:r>
      <w:proofErr w:type="spellEnd"/>
      <w:r w:rsidRPr="00582374">
        <w:t>/</w:t>
      </w:r>
      <w:proofErr w:type="spellStart"/>
      <w:r w:rsidRPr="00582374">
        <w:t>dashboard</w:t>
      </w:r>
      <w:proofErr w:type="spellEnd"/>
      <w:r w:rsidRPr="00582374">
        <w:t>)</w:t>
      </w:r>
    </w:p>
    <w:p w14:paraId="74B116A9" w14:textId="0FDCC5B6" w:rsidR="0097476A" w:rsidRPr="00582374" w:rsidRDefault="00B258FA" w:rsidP="00671E3D">
      <w:pPr>
        <w:pStyle w:val="2"/>
        <w:numPr>
          <w:ilvl w:val="0"/>
          <w:numId w:val="15"/>
        </w:numPr>
        <w:ind w:left="1775" w:hanging="357"/>
      </w:pPr>
      <w:r w:rsidRPr="00582374">
        <w:t>главный экран, фильтры и метрики</w:t>
      </w:r>
      <w:r w:rsidR="00671E3D" w:rsidRPr="00671E3D">
        <w:t>,</w:t>
      </w:r>
    </w:p>
    <w:p w14:paraId="48BF3F2A" w14:textId="01C30C20" w:rsidR="0097476A" w:rsidRPr="00582374" w:rsidRDefault="00671E3D" w:rsidP="00671E3D">
      <w:pPr>
        <w:pStyle w:val="2"/>
      </w:pPr>
      <w:r>
        <w:rPr>
          <w:lang w:val="en-US"/>
        </w:rPr>
        <w:t>c</w:t>
      </w:r>
      <w:proofErr w:type="spellStart"/>
      <w:r w:rsidR="00B258FA" w:rsidRPr="00582374">
        <w:t>траница</w:t>
      </w:r>
      <w:proofErr w:type="spellEnd"/>
      <w:r>
        <w:rPr>
          <w:lang w:val="en-US"/>
        </w:rPr>
        <w:t> </w:t>
      </w:r>
      <w:r w:rsidR="00B258FA" w:rsidRPr="00582374">
        <w:t>исследования</w:t>
      </w:r>
      <w:r w:rsidRPr="00671E3D">
        <w:t xml:space="preserve"> </w:t>
      </w:r>
      <w:r w:rsidR="00B258FA" w:rsidRPr="00582374">
        <w:t>(аспекты/темы/кластеры/периоды);</w:t>
      </w:r>
    </w:p>
    <w:p w14:paraId="6BE70C24" w14:textId="57241B56" w:rsidR="0097476A" w:rsidRPr="00582374" w:rsidRDefault="00B258FA" w:rsidP="00671E3D">
      <w:pPr>
        <w:pStyle w:val="2"/>
      </w:pPr>
      <w:r w:rsidRPr="00582374">
        <w:t>страница отзывов и экспортов</w:t>
      </w:r>
      <w:r w:rsidR="00671E3D">
        <w:rPr>
          <w:lang w:val="en-US"/>
        </w:rPr>
        <w:t>,</w:t>
      </w:r>
    </w:p>
    <w:p w14:paraId="19C9B1C6" w14:textId="7C78220A" w:rsidR="0097476A" w:rsidRPr="00582374" w:rsidRDefault="00B258FA" w:rsidP="00671E3D">
      <w:pPr>
        <w:pStyle w:val="2"/>
      </w:pPr>
      <w:r w:rsidRPr="00582374">
        <w:t>страница качества</w:t>
      </w:r>
      <w:r w:rsidR="00671E3D">
        <w:rPr>
          <w:lang w:val="en-US"/>
        </w:rPr>
        <w:t>,</w:t>
      </w:r>
    </w:p>
    <w:p w14:paraId="1A3F0A24" w14:textId="6110A8F8" w:rsidR="00582374" w:rsidRDefault="00B258FA" w:rsidP="00671E3D">
      <w:pPr>
        <w:pStyle w:val="2"/>
      </w:pPr>
      <w:r w:rsidRPr="00582374">
        <w:t>генерация отчёта</w:t>
      </w:r>
      <w:r w:rsidR="00671E3D">
        <w:rPr>
          <w:lang w:val="en-US"/>
        </w:rPr>
        <w:t>;</w:t>
      </w:r>
    </w:p>
    <w:p w14:paraId="79C16808" w14:textId="79DA490A" w:rsidR="0097476A" w:rsidRPr="00582374" w:rsidRDefault="00B258FA" w:rsidP="00671E3D">
      <w:pPr>
        <w:pStyle w:val="1"/>
      </w:pPr>
      <w:r w:rsidRPr="00582374">
        <w:t>Парсер (</w:t>
      </w:r>
      <w:proofErr w:type="spellStart"/>
      <w:r w:rsidRPr="00582374">
        <w:t>review_parser</w:t>
      </w:r>
      <w:proofErr w:type="spellEnd"/>
      <w:r w:rsidRPr="00582374">
        <w:t>)</w:t>
      </w:r>
    </w:p>
    <w:p w14:paraId="0BC0ED2D" w14:textId="4484AF01" w:rsidR="0097476A" w:rsidRPr="00582374" w:rsidRDefault="00B258FA" w:rsidP="00671E3D">
      <w:pPr>
        <w:pStyle w:val="2"/>
        <w:numPr>
          <w:ilvl w:val="0"/>
          <w:numId w:val="16"/>
        </w:numPr>
        <w:ind w:left="1775" w:hanging="357"/>
      </w:pPr>
      <w:r w:rsidRPr="00582374">
        <w:t xml:space="preserve">загрузка HTML по HTTP и через браузерный </w:t>
      </w:r>
      <w:proofErr w:type="spellStart"/>
      <w:r w:rsidRPr="00582374">
        <w:t>fallback</w:t>
      </w:r>
      <w:proofErr w:type="spellEnd"/>
      <w:r w:rsidR="00671E3D" w:rsidRPr="00671E3D">
        <w:t>,</w:t>
      </w:r>
    </w:p>
    <w:p w14:paraId="03578AFA" w14:textId="2D08FC44" w:rsidR="0097476A" w:rsidRPr="00582374" w:rsidRDefault="00B258FA" w:rsidP="00671E3D">
      <w:pPr>
        <w:pStyle w:val="2"/>
      </w:pPr>
      <w:r w:rsidRPr="00582374">
        <w:t xml:space="preserve">специализированные </w:t>
      </w:r>
      <w:proofErr w:type="spellStart"/>
      <w:r w:rsidRPr="00582374">
        <w:t>краулеры</w:t>
      </w:r>
      <w:proofErr w:type="spellEnd"/>
      <w:r w:rsidRPr="00582374">
        <w:t xml:space="preserve"> (DNS/</w:t>
      </w:r>
      <w:proofErr w:type="spellStart"/>
      <w:r w:rsidRPr="00582374">
        <w:t>Otzovik</w:t>
      </w:r>
      <w:proofErr w:type="spellEnd"/>
      <w:r w:rsidRPr="00582374">
        <w:t>)</w:t>
      </w:r>
      <w:r w:rsidR="00671E3D">
        <w:rPr>
          <w:lang w:val="en-US"/>
        </w:rPr>
        <w:t>,</w:t>
      </w:r>
    </w:p>
    <w:p w14:paraId="507B5211" w14:textId="5D3EE4E3" w:rsidR="0097476A" w:rsidRPr="00582374" w:rsidRDefault="00B258FA" w:rsidP="00671E3D">
      <w:pPr>
        <w:pStyle w:val="2"/>
      </w:pPr>
      <w:r w:rsidRPr="00582374">
        <w:t>извлечение отзывов из JSON-LD, HTML и встроенных JSON-фрагментов</w:t>
      </w:r>
      <w:r w:rsidR="00671E3D" w:rsidRPr="00671E3D">
        <w:t>,</w:t>
      </w:r>
    </w:p>
    <w:p w14:paraId="407864F8" w14:textId="31BC8104" w:rsidR="00582374" w:rsidRDefault="00B258FA" w:rsidP="00671E3D">
      <w:pPr>
        <w:pStyle w:val="2"/>
      </w:pPr>
      <w:r w:rsidRPr="00582374">
        <w:t xml:space="preserve">ручной </w:t>
      </w:r>
      <w:proofErr w:type="spellStart"/>
      <w:r w:rsidRPr="00582374">
        <w:t>fallback</w:t>
      </w:r>
      <w:proofErr w:type="spellEnd"/>
      <w:r w:rsidRPr="00582374">
        <w:t xml:space="preserve"> (вставка текста)</w:t>
      </w:r>
      <w:r w:rsidR="00671E3D">
        <w:rPr>
          <w:lang w:val="en-US"/>
        </w:rPr>
        <w:t>;</w:t>
      </w:r>
    </w:p>
    <w:p w14:paraId="053F3C77" w14:textId="656365E5" w:rsidR="00582374" w:rsidRDefault="00B258FA" w:rsidP="00D90C5D">
      <w:pPr>
        <w:pStyle w:val="20"/>
      </w:pPr>
      <w:bookmarkStart w:id="12" w:name="_Toc229963701"/>
      <w:r w:rsidRPr="00582374">
        <w:t>4.2</w:t>
      </w:r>
      <w:r w:rsidR="005C2248">
        <w:rPr>
          <w:lang w:val="en-US"/>
        </w:rPr>
        <w:t>.</w:t>
      </w:r>
      <w:r w:rsidRPr="00582374">
        <w:t xml:space="preserve"> Интерфейс и сценарии пользователя</w:t>
      </w:r>
      <w:bookmarkEnd w:id="12"/>
    </w:p>
    <w:p w14:paraId="101F2CE5" w14:textId="77777777" w:rsidR="00582374" w:rsidRDefault="00B258FA" w:rsidP="004B3830">
      <w:r w:rsidRPr="00582374">
        <w:t>Для сн</w:t>
      </w:r>
      <w:r w:rsidRPr="00582374">
        <w:t>ижения перегруженности интерфейс разбит на два основных режима:</w:t>
      </w:r>
    </w:p>
    <w:p w14:paraId="664FE6B8" w14:textId="49D028CF" w:rsidR="0097476A" w:rsidRPr="00582374" w:rsidRDefault="005C2248" w:rsidP="005C2248">
      <w:pPr>
        <w:pStyle w:val="1"/>
      </w:pPr>
      <w:r>
        <w:t>к</w:t>
      </w:r>
      <w:r w:rsidR="00B258FA" w:rsidRPr="00582374">
        <w:t xml:space="preserve">раткий обзор </w:t>
      </w:r>
      <w:r w:rsidR="00C22772">
        <w:t>–</w:t>
      </w:r>
      <w:r w:rsidR="00B258FA" w:rsidRPr="00582374">
        <w:t xml:space="preserve"> интегральная оценка, рейтинг по 5-балльной шкале, ключевые тезис</w:t>
      </w:r>
      <w:r>
        <w:t>ы;</w:t>
      </w:r>
    </w:p>
    <w:p w14:paraId="7532F884" w14:textId="05230B47" w:rsidR="00582374" w:rsidRDefault="005C2248" w:rsidP="005C2248">
      <w:pPr>
        <w:pStyle w:val="1"/>
      </w:pPr>
      <w:r>
        <w:t>р</w:t>
      </w:r>
      <w:r w:rsidR="00B258FA" w:rsidRPr="00582374">
        <w:t xml:space="preserve">асширенный анализ </w:t>
      </w:r>
      <w:r w:rsidR="00C22772">
        <w:t>–</w:t>
      </w:r>
      <w:r w:rsidR="00B258FA" w:rsidRPr="00582374">
        <w:t xml:space="preserve"> аналитические вкладки для детального исследования.</w:t>
      </w:r>
    </w:p>
    <w:p w14:paraId="7F558C78" w14:textId="77777777" w:rsidR="00582374" w:rsidRDefault="00B258FA" w:rsidP="004B3830">
      <w:r w:rsidRPr="00582374">
        <w:t>Поддерживаемые пользовательск</w:t>
      </w:r>
      <w:r w:rsidRPr="00582374">
        <w:t>ие сценарии:</w:t>
      </w:r>
    </w:p>
    <w:p w14:paraId="043CCE80" w14:textId="78576D8F" w:rsidR="0097476A" w:rsidRPr="00582374" w:rsidRDefault="00B258FA" w:rsidP="005C2248">
      <w:pPr>
        <w:pStyle w:val="1"/>
      </w:pPr>
      <w:r w:rsidRPr="00582374">
        <w:t xml:space="preserve">загрузить </w:t>
      </w:r>
      <w:proofErr w:type="spellStart"/>
      <w:r w:rsidRPr="00582374">
        <w:t>датасет</w:t>
      </w:r>
      <w:proofErr w:type="spellEnd"/>
      <w:r w:rsidRPr="00582374">
        <w:t xml:space="preserve"> и получить мгновенный срез качества;</w:t>
      </w:r>
    </w:p>
    <w:p w14:paraId="2BCAA9F7" w14:textId="6C8AC5FC" w:rsidR="0097476A" w:rsidRPr="00582374" w:rsidRDefault="00B258FA" w:rsidP="005C2248">
      <w:pPr>
        <w:pStyle w:val="1"/>
      </w:pPr>
      <w:r w:rsidRPr="00582374">
        <w:t>отфильтровать негатив по категории/ключевым словам;</w:t>
      </w:r>
    </w:p>
    <w:p w14:paraId="18E73BAE" w14:textId="2934E6A4" w:rsidR="0097476A" w:rsidRPr="00582374" w:rsidRDefault="00B258FA" w:rsidP="005C2248">
      <w:pPr>
        <w:pStyle w:val="1"/>
      </w:pPr>
      <w:r w:rsidRPr="00582374">
        <w:t>выделить проблемные аспекты и темы;</w:t>
      </w:r>
    </w:p>
    <w:p w14:paraId="22D6FA12" w14:textId="032F639D" w:rsidR="00582374" w:rsidRDefault="00B258FA" w:rsidP="005C2248">
      <w:pPr>
        <w:pStyle w:val="1"/>
      </w:pPr>
      <w:r w:rsidRPr="00582374">
        <w:t>экспортировать результаты в CSV/HTML для отчётности.</w:t>
      </w:r>
    </w:p>
    <w:p w14:paraId="53E8B7CD" w14:textId="4C0D3A0D" w:rsidR="00582374" w:rsidRDefault="00B258FA" w:rsidP="005C2248">
      <w:pPr>
        <w:pStyle w:val="20"/>
      </w:pPr>
      <w:bookmarkStart w:id="13" w:name="_Toc229963702"/>
      <w:r w:rsidRPr="00582374">
        <w:t>4.3</w:t>
      </w:r>
      <w:r w:rsidR="005C2248">
        <w:t>.</w:t>
      </w:r>
      <w:r w:rsidRPr="00582374">
        <w:t xml:space="preserve"> </w:t>
      </w:r>
      <w:proofErr w:type="spellStart"/>
      <w:r w:rsidRPr="00582374">
        <w:t>Дообучение</w:t>
      </w:r>
      <w:proofErr w:type="spellEnd"/>
      <w:r w:rsidRPr="00582374">
        <w:t xml:space="preserve"> модели для предметной </w:t>
      </w:r>
      <w:r w:rsidRPr="00582374">
        <w:t>области</w:t>
      </w:r>
      <w:bookmarkEnd w:id="13"/>
    </w:p>
    <w:p w14:paraId="2B6E679B" w14:textId="77777777" w:rsidR="00582374" w:rsidRDefault="00B258FA" w:rsidP="004B3830">
      <w:r w:rsidRPr="00582374">
        <w:t>Добавлена вкладка «Для разработчика» (скрыта по умолчанию), в которой реализовано:</w:t>
      </w:r>
    </w:p>
    <w:p w14:paraId="2B197F26" w14:textId="7B77C0E9" w:rsidR="0097476A" w:rsidRPr="00582374" w:rsidRDefault="00B258FA" w:rsidP="000B493B">
      <w:pPr>
        <w:pStyle w:val="1"/>
      </w:pPr>
      <w:r w:rsidRPr="00582374">
        <w:t>загрузка обучающей выборки;</w:t>
      </w:r>
    </w:p>
    <w:p w14:paraId="0C2F9C24" w14:textId="3378A8BF" w:rsidR="0097476A" w:rsidRPr="00582374" w:rsidRDefault="00B258FA" w:rsidP="000B493B">
      <w:pPr>
        <w:pStyle w:val="1"/>
      </w:pPr>
      <w:r w:rsidRPr="00582374">
        <w:t>фильтрация по категории и ключевым словам;</w:t>
      </w:r>
    </w:p>
    <w:p w14:paraId="1985C18F" w14:textId="7243715F" w:rsidR="0097476A" w:rsidRPr="000B493B" w:rsidRDefault="000B493B" w:rsidP="000B493B">
      <w:pPr>
        <w:pStyle w:val="1"/>
      </w:pPr>
      <w:r>
        <w:t xml:space="preserve">экспериментальное </w:t>
      </w:r>
      <w:proofErr w:type="spellStart"/>
      <w:r w:rsidR="00B258FA" w:rsidRPr="00582374">
        <w:t>дообучение</w:t>
      </w:r>
      <w:proofErr w:type="spellEnd"/>
      <w:r w:rsidR="00B258FA" w:rsidRPr="000B493B">
        <w:t xml:space="preserve"> </w:t>
      </w:r>
      <w:r w:rsidR="00B258FA" w:rsidRPr="00582374">
        <w:rPr>
          <w:lang w:val="en-US"/>
        </w:rPr>
        <w:t>TF</w:t>
      </w:r>
      <w:r w:rsidR="00B258FA" w:rsidRPr="000B493B">
        <w:t>-</w:t>
      </w:r>
      <w:r w:rsidR="00B258FA" w:rsidRPr="00582374">
        <w:rPr>
          <w:lang w:val="en-US"/>
        </w:rPr>
        <w:t>IDF</w:t>
      </w:r>
      <w:r w:rsidR="00B258FA" w:rsidRPr="000B493B">
        <w:t xml:space="preserve"> + </w:t>
      </w:r>
      <w:r w:rsidR="00B258FA" w:rsidRPr="00582374">
        <w:rPr>
          <w:lang w:val="en-US"/>
        </w:rPr>
        <w:t>Logistic</w:t>
      </w:r>
      <w:r w:rsidR="00B258FA" w:rsidRPr="000B493B">
        <w:t xml:space="preserve"> </w:t>
      </w:r>
      <w:r w:rsidR="00B258FA" w:rsidRPr="00582374">
        <w:rPr>
          <w:lang w:val="en-US"/>
        </w:rPr>
        <w:t>Regression</w:t>
      </w:r>
      <w:r w:rsidR="00B258FA" w:rsidRPr="000B493B">
        <w:t>;</w:t>
      </w:r>
    </w:p>
    <w:p w14:paraId="3B5F526E" w14:textId="62C35021" w:rsidR="0097476A" w:rsidRPr="00582374" w:rsidRDefault="00B258FA" w:rsidP="000B493B">
      <w:pPr>
        <w:pStyle w:val="1"/>
      </w:pPr>
      <w:r w:rsidRPr="00582374">
        <w:t>сохранение артефакта модели;</w:t>
      </w:r>
    </w:p>
    <w:p w14:paraId="46304E5E" w14:textId="02D8BE10" w:rsidR="00582374" w:rsidRDefault="00B258FA" w:rsidP="000B493B">
      <w:pPr>
        <w:pStyle w:val="1"/>
      </w:pPr>
      <w:r w:rsidRPr="00582374">
        <w:t xml:space="preserve">применение </w:t>
      </w:r>
      <w:proofErr w:type="spellStart"/>
      <w:r w:rsidRPr="00582374">
        <w:t>д</w:t>
      </w:r>
      <w:r w:rsidRPr="00582374">
        <w:t>ообученной</w:t>
      </w:r>
      <w:proofErr w:type="spellEnd"/>
      <w:r w:rsidRPr="00582374">
        <w:t xml:space="preserve"> модели к текущим отзывам.</w:t>
      </w:r>
    </w:p>
    <w:p w14:paraId="68554AF9" w14:textId="449AFA50" w:rsidR="00582374" w:rsidRDefault="00B258FA" w:rsidP="004B3830">
      <w:r w:rsidRPr="00582374">
        <w:t xml:space="preserve">Это обеспечивает практический контур адаптации модели под целевую область </w:t>
      </w:r>
      <w:r w:rsidRPr="00582374">
        <w:t>без обучения нейросети с нуля.</w:t>
      </w:r>
    </w:p>
    <w:p w14:paraId="087CA1E5" w14:textId="48B9B796" w:rsidR="00582374" w:rsidRDefault="00B258FA" w:rsidP="000B493B">
      <w:pPr>
        <w:pStyle w:val="20"/>
      </w:pPr>
      <w:bookmarkStart w:id="14" w:name="_Toc229963703"/>
      <w:r w:rsidRPr="00582374">
        <w:t>4.4</w:t>
      </w:r>
      <w:r w:rsidR="000B493B">
        <w:t xml:space="preserve">. </w:t>
      </w:r>
      <w:r w:rsidRPr="00582374">
        <w:t>Логирование, устойчивость и ограничения</w:t>
      </w:r>
      <w:bookmarkEnd w:id="14"/>
    </w:p>
    <w:p w14:paraId="42B82137" w14:textId="77777777" w:rsidR="00582374" w:rsidRDefault="00B258FA" w:rsidP="004B3830">
      <w:r w:rsidRPr="00582374">
        <w:t>Для сопровождения и диагностики реализовано централизованное логиро</w:t>
      </w:r>
      <w:r w:rsidRPr="00582374">
        <w:t>вание в log.txt:</w:t>
      </w:r>
    </w:p>
    <w:p w14:paraId="2CC40DBE" w14:textId="751638C1" w:rsidR="0097476A" w:rsidRPr="00582374" w:rsidRDefault="00B258FA" w:rsidP="000B493B">
      <w:pPr>
        <w:pStyle w:val="1"/>
      </w:pPr>
      <w:r w:rsidRPr="00582374">
        <w:t>лог очищается при старте, хранится журнал последнего запуска;</w:t>
      </w:r>
    </w:p>
    <w:p w14:paraId="784FF17C" w14:textId="4E53FE1F" w:rsidR="0097476A" w:rsidRPr="00582374" w:rsidRDefault="00B258FA" w:rsidP="000B493B">
      <w:pPr>
        <w:pStyle w:val="1"/>
      </w:pPr>
      <w:r w:rsidRPr="00582374">
        <w:t>фиксируются этапы анализа, загрузки и ошибки;</w:t>
      </w:r>
    </w:p>
    <w:p w14:paraId="0382413C" w14:textId="110B6219" w:rsidR="00582374" w:rsidRDefault="00B258FA" w:rsidP="000B493B">
      <w:pPr>
        <w:pStyle w:val="1"/>
      </w:pPr>
      <w:r w:rsidRPr="00582374">
        <w:t>это повышает воспроизводимость экспериментов.</w:t>
      </w:r>
    </w:p>
    <w:p w14:paraId="1478057E" w14:textId="77777777" w:rsidR="00582374" w:rsidRDefault="00B258FA" w:rsidP="000B493B">
      <w:pPr>
        <w:pStyle w:val="1"/>
        <w:numPr>
          <w:ilvl w:val="0"/>
          <w:numId w:val="0"/>
        </w:numPr>
        <w:ind w:firstLine="709"/>
      </w:pPr>
      <w:r w:rsidRPr="00582374">
        <w:t>Практические ограничения:</w:t>
      </w:r>
    </w:p>
    <w:p w14:paraId="2F659DAF" w14:textId="7B76F966" w:rsidR="0097476A" w:rsidRPr="00582374" w:rsidRDefault="00B258FA" w:rsidP="000B493B">
      <w:pPr>
        <w:pStyle w:val="1"/>
      </w:pPr>
      <w:r w:rsidRPr="00582374">
        <w:t>часть сайтов блокирует автоматический сбор (HTTP</w:t>
      </w:r>
      <w:r w:rsidRPr="00582374">
        <w:t xml:space="preserve"> 403/</w:t>
      </w:r>
      <w:proofErr w:type="spellStart"/>
      <w:r w:rsidRPr="00582374">
        <w:t>антибот</w:t>
      </w:r>
      <w:proofErr w:type="spellEnd"/>
      <w:r w:rsidR="000B493B">
        <w:t xml:space="preserve"> страницы</w:t>
      </w:r>
      <w:r w:rsidRPr="00582374">
        <w:t>);</w:t>
      </w:r>
    </w:p>
    <w:p w14:paraId="1063825D" w14:textId="7C585CE9" w:rsidR="00582374" w:rsidRDefault="00B258FA" w:rsidP="000B493B">
      <w:pPr>
        <w:pStyle w:val="1"/>
      </w:pPr>
      <w:r w:rsidRPr="00582374">
        <w:t xml:space="preserve">поэтому предусмотрены </w:t>
      </w:r>
      <w:proofErr w:type="spellStart"/>
      <w:r w:rsidRPr="00582374">
        <w:t>fallback</w:t>
      </w:r>
      <w:proofErr w:type="spellEnd"/>
      <w:r w:rsidRPr="00582374">
        <w:t>-механизмы: браузерная загрузка, ручная вставка, CSV/Excel импорт.</w:t>
      </w:r>
    </w:p>
    <w:p w14:paraId="548CD9BD" w14:textId="77777777" w:rsidR="00582374" w:rsidRDefault="00582374" w:rsidP="004B3830"/>
    <w:p w14:paraId="332A0A78" w14:textId="77777777" w:rsidR="000B493B" w:rsidRDefault="000B493B">
      <w:pPr>
        <w:overflowPunct/>
        <w:autoSpaceDE/>
        <w:autoSpaceDN/>
        <w:adjustRightInd/>
        <w:spacing w:after="160" w:line="259" w:lineRule="auto"/>
        <w:ind w:firstLine="0"/>
        <w:jc w:val="left"/>
        <w:textAlignment w:val="auto"/>
        <w:rPr>
          <w:rFonts w:eastAsiaTheme="majorEastAsia"/>
          <w:b/>
          <w:szCs w:val="32"/>
        </w:rPr>
      </w:pPr>
      <w:r>
        <w:br w:type="page"/>
      </w:r>
    </w:p>
    <w:p w14:paraId="5CD84C9E" w14:textId="1E4AB5B8" w:rsidR="00582374" w:rsidRDefault="00B258FA" w:rsidP="000B493B">
      <w:pPr>
        <w:pStyle w:val="10"/>
      </w:pPr>
      <w:bookmarkStart w:id="15" w:name="_Toc229963704"/>
      <w:r w:rsidRPr="00582374">
        <w:t>Заключение</w:t>
      </w:r>
      <w:bookmarkEnd w:id="15"/>
    </w:p>
    <w:p w14:paraId="2EB35D0E" w14:textId="77777777" w:rsidR="00582374" w:rsidRDefault="00B258FA" w:rsidP="004B3830">
      <w:r w:rsidRPr="00582374">
        <w:t>В ходе преддипломной практики разработан и доведён до рабочего состояния программный комплекс анализа отзывов, продолжающий рез</w:t>
      </w:r>
      <w:r w:rsidRPr="00582374">
        <w:t>ультаты НИР и ориентированный на использование в ВКР.</w:t>
      </w:r>
    </w:p>
    <w:p w14:paraId="205ACC88" w14:textId="77777777" w:rsidR="00582374" w:rsidRDefault="00B258FA" w:rsidP="004B3830">
      <w:r w:rsidRPr="00582374">
        <w:t>Достигнуты ключевые результаты:</w:t>
      </w:r>
    </w:p>
    <w:p w14:paraId="2409E5F8" w14:textId="5F9AA022" w:rsidR="0097476A" w:rsidRPr="00582374" w:rsidRDefault="00B258FA" w:rsidP="000B493B">
      <w:pPr>
        <w:pStyle w:val="1"/>
      </w:pPr>
      <w:r w:rsidRPr="00582374">
        <w:t xml:space="preserve">реализован сквозной конвейер «загрузка </w:t>
      </w:r>
      <w:r w:rsidR="000B493B">
        <w:sym w:font="Symbol" w:char="F0AE"/>
      </w:r>
      <w:r w:rsidRPr="00582374">
        <w:t xml:space="preserve"> анализ </w:t>
      </w:r>
      <w:r w:rsidR="000B493B">
        <w:sym w:font="Symbol" w:char="F0AE"/>
      </w:r>
      <w:r w:rsidR="000B493B">
        <w:t xml:space="preserve"> </w:t>
      </w:r>
      <w:r w:rsidRPr="00582374">
        <w:t xml:space="preserve">визуализация </w:t>
      </w:r>
      <w:r w:rsidR="000B493B">
        <w:sym w:font="Symbol" w:char="F0AE"/>
      </w:r>
      <w:r w:rsidR="000B493B">
        <w:t xml:space="preserve"> </w:t>
      </w:r>
      <w:r w:rsidRPr="00582374">
        <w:t>отчёт»;</w:t>
      </w:r>
    </w:p>
    <w:p w14:paraId="2AC8201B" w14:textId="283C7C03" w:rsidR="0097476A" w:rsidRPr="00582374" w:rsidRDefault="00B258FA" w:rsidP="000B493B">
      <w:pPr>
        <w:pStyle w:val="1"/>
      </w:pPr>
      <w:r w:rsidRPr="00582374">
        <w:t>обеспечена модульная архитектура и расширяемость;</w:t>
      </w:r>
    </w:p>
    <w:p w14:paraId="5A846A73" w14:textId="2B2E35F2" w:rsidR="0097476A" w:rsidRPr="00582374" w:rsidRDefault="00B258FA" w:rsidP="000B493B">
      <w:pPr>
        <w:pStyle w:val="1"/>
      </w:pPr>
      <w:r w:rsidRPr="00582374">
        <w:t xml:space="preserve">добавлены инструменты </w:t>
      </w:r>
      <w:proofErr w:type="spellStart"/>
      <w:r w:rsidRPr="00582374">
        <w:t>дообучения</w:t>
      </w:r>
      <w:proofErr w:type="spellEnd"/>
      <w:r w:rsidRPr="00582374">
        <w:t xml:space="preserve"> под пр</w:t>
      </w:r>
      <w:r w:rsidRPr="00582374">
        <w:t>едметную область;</w:t>
      </w:r>
    </w:p>
    <w:p w14:paraId="24F491EC" w14:textId="52CC8569" w:rsidR="0097476A" w:rsidRPr="00582374" w:rsidRDefault="00B258FA" w:rsidP="000B493B">
      <w:pPr>
        <w:pStyle w:val="1"/>
      </w:pPr>
      <w:r w:rsidRPr="00582374">
        <w:t>улучшен UX за счёт разделения режимов на краткий и расширенный анализ;</w:t>
      </w:r>
    </w:p>
    <w:p w14:paraId="058F4311" w14:textId="6DFF68A6" w:rsidR="00582374" w:rsidRDefault="00B258FA" w:rsidP="000B493B">
      <w:pPr>
        <w:pStyle w:val="1"/>
      </w:pPr>
      <w:r w:rsidRPr="00582374">
        <w:t>реализована диагностическая инфраструктура логирования.</w:t>
      </w:r>
    </w:p>
    <w:p w14:paraId="636DDBD7" w14:textId="49FE249F" w:rsidR="0097476A" w:rsidRPr="00582374" w:rsidRDefault="00B258FA" w:rsidP="000B493B">
      <w:r w:rsidRPr="00582374">
        <w:t>Полученный результат решает практическую задачу ускорения и повышения качества интерпретации пользовательских отзывов и может выступать как базовый компонент для корпоративной интеграции при наличии внутреннего API источника данных.</w:t>
      </w:r>
    </w:p>
    <w:sectPr w:rsidR="0097476A" w:rsidRPr="00582374">
      <w:footerReference w:type="default" r:id="rId11"/>
      <w:pgSz w:w="11906" w:h="16838"/>
      <w:pgMar w:top="1134" w:right="850" w:bottom="1134" w:left="1418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337F0" w14:textId="77777777" w:rsidR="0097476A" w:rsidRDefault="00BE6841" w:rsidP="004B3830">
      <w:r>
        <w:separator/>
      </w:r>
    </w:p>
  </w:endnote>
  <w:endnote w:type="continuationSeparator" w:id="0">
    <w:p w14:paraId="4CAB8B7E" w14:textId="77777777" w:rsidR="0097476A" w:rsidRDefault="00BE6841" w:rsidP="004B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7377485"/>
      <w:docPartObj>
        <w:docPartGallery w:val="Page Numbers (Bottom of Page)"/>
        <w:docPartUnique/>
      </w:docPartObj>
    </w:sdtPr>
    <w:sdtContent>
      <w:p w14:paraId="7A174E87" w14:textId="2D9BDB5E" w:rsidR="000B493B" w:rsidRDefault="000B493B" w:rsidP="00925900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7C25E" w14:textId="77777777" w:rsidR="0097476A" w:rsidRDefault="00BE6841" w:rsidP="004B3830">
      <w:r>
        <w:separator/>
      </w:r>
    </w:p>
  </w:footnote>
  <w:footnote w:type="continuationSeparator" w:id="0">
    <w:p w14:paraId="75A6DC54" w14:textId="77777777" w:rsidR="0097476A" w:rsidRDefault="00BE6841" w:rsidP="004B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8133C"/>
    <w:multiLevelType w:val="hybridMultilevel"/>
    <w:tmpl w:val="3D4ACF12"/>
    <w:lvl w:ilvl="0" w:tplc="97480F92">
      <w:start w:val="1"/>
      <w:numFmt w:val="decimal"/>
      <w:lvlText w:val="%1."/>
      <w:lvlJc w:val="left"/>
      <w:pPr>
        <w:ind w:left="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A3C65DCE">
      <w:start w:val="1"/>
      <w:numFmt w:val="lowerLetter"/>
      <w:lvlText w:val="%2"/>
      <w:lvlJc w:val="left"/>
      <w:pPr>
        <w:ind w:left="1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43986898">
      <w:start w:val="1"/>
      <w:numFmt w:val="lowerRoman"/>
      <w:lvlText w:val="%3"/>
      <w:lvlJc w:val="left"/>
      <w:pPr>
        <w:ind w:left="2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EC1C903C">
      <w:start w:val="1"/>
      <w:numFmt w:val="decimal"/>
      <w:lvlText w:val="%4"/>
      <w:lvlJc w:val="left"/>
      <w:pPr>
        <w:ind w:left="2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ECCCD880">
      <w:start w:val="1"/>
      <w:numFmt w:val="lowerLetter"/>
      <w:lvlText w:val="%5"/>
      <w:lvlJc w:val="left"/>
      <w:pPr>
        <w:ind w:left="3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3E9C57DC">
      <w:start w:val="1"/>
      <w:numFmt w:val="lowerRoman"/>
      <w:lvlText w:val="%6"/>
      <w:lvlJc w:val="left"/>
      <w:pPr>
        <w:ind w:left="4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CA01C14">
      <w:start w:val="1"/>
      <w:numFmt w:val="decimal"/>
      <w:lvlText w:val="%7"/>
      <w:lvlJc w:val="left"/>
      <w:pPr>
        <w:ind w:left="5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7EB68C5C">
      <w:start w:val="1"/>
      <w:numFmt w:val="lowerLetter"/>
      <w:lvlText w:val="%8"/>
      <w:lvlJc w:val="left"/>
      <w:pPr>
        <w:ind w:left="5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1D3CFB58">
      <w:start w:val="1"/>
      <w:numFmt w:val="lowerRoman"/>
      <w:lvlText w:val="%9"/>
      <w:lvlJc w:val="left"/>
      <w:pPr>
        <w:ind w:left="6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B122E2"/>
    <w:multiLevelType w:val="hybridMultilevel"/>
    <w:tmpl w:val="F8E63DB4"/>
    <w:lvl w:ilvl="0" w:tplc="6DD62F84">
      <w:start w:val="1"/>
      <w:numFmt w:val="bullet"/>
      <w:pStyle w:val="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B129A"/>
    <w:multiLevelType w:val="hybridMultilevel"/>
    <w:tmpl w:val="F8BCD524"/>
    <w:lvl w:ilvl="0" w:tplc="4A40D946">
      <w:start w:val="1"/>
      <w:numFmt w:val="decimal"/>
      <w:pStyle w:val="2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42B92"/>
    <w:multiLevelType w:val="hybridMultilevel"/>
    <w:tmpl w:val="56CAE5B6"/>
    <w:lvl w:ilvl="0" w:tplc="08645050">
      <w:start w:val="1"/>
      <w:numFmt w:val="decimal"/>
      <w:lvlText w:val="%1)"/>
      <w:lvlJc w:val="left"/>
      <w:pPr>
        <w:ind w:left="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75DE37C8">
      <w:start w:val="1"/>
      <w:numFmt w:val="lowerLetter"/>
      <w:lvlText w:val="%2"/>
      <w:lvlJc w:val="left"/>
      <w:pPr>
        <w:ind w:left="1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5DC01CB4">
      <w:start w:val="1"/>
      <w:numFmt w:val="lowerRoman"/>
      <w:lvlText w:val="%3"/>
      <w:lvlJc w:val="left"/>
      <w:pPr>
        <w:ind w:left="2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A92ED032">
      <w:start w:val="1"/>
      <w:numFmt w:val="decimal"/>
      <w:lvlText w:val="%4"/>
      <w:lvlJc w:val="left"/>
      <w:pPr>
        <w:ind w:left="2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9B1E3558">
      <w:start w:val="1"/>
      <w:numFmt w:val="lowerLetter"/>
      <w:lvlText w:val="%5"/>
      <w:lvlJc w:val="left"/>
      <w:pPr>
        <w:ind w:left="3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2DA19AC">
      <w:start w:val="1"/>
      <w:numFmt w:val="lowerRoman"/>
      <w:lvlText w:val="%6"/>
      <w:lvlJc w:val="left"/>
      <w:pPr>
        <w:ind w:left="4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5080D578">
      <w:start w:val="1"/>
      <w:numFmt w:val="decimal"/>
      <w:lvlText w:val="%7"/>
      <w:lvlJc w:val="left"/>
      <w:pPr>
        <w:ind w:left="50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18721F60">
      <w:start w:val="1"/>
      <w:numFmt w:val="lowerLetter"/>
      <w:lvlText w:val="%8"/>
      <w:lvlJc w:val="left"/>
      <w:pPr>
        <w:ind w:left="5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E36E5AC">
      <w:start w:val="1"/>
      <w:numFmt w:val="lowerRoman"/>
      <w:lvlText w:val="%9"/>
      <w:lvlJc w:val="left"/>
      <w:pPr>
        <w:ind w:left="6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0761BB"/>
    <w:multiLevelType w:val="hybridMultilevel"/>
    <w:tmpl w:val="804C4136"/>
    <w:lvl w:ilvl="0" w:tplc="1F625292">
      <w:start w:val="1"/>
      <w:numFmt w:val="decimal"/>
      <w:pStyle w:val="a"/>
      <w:suff w:val="space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481B69FF"/>
    <w:multiLevelType w:val="hybridMultilevel"/>
    <w:tmpl w:val="5FA22A62"/>
    <w:lvl w:ilvl="0" w:tplc="55E0CA80">
      <w:start w:val="1"/>
      <w:numFmt w:val="decimal"/>
      <w:lvlText w:val="%1)"/>
      <w:lvlJc w:val="left"/>
      <w:pPr>
        <w:ind w:left="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40962328">
      <w:start w:val="1"/>
      <w:numFmt w:val="lowerLetter"/>
      <w:lvlText w:val="%2"/>
      <w:lvlJc w:val="left"/>
      <w:pPr>
        <w:ind w:left="1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3168CADC">
      <w:start w:val="1"/>
      <w:numFmt w:val="lowerRoman"/>
      <w:lvlText w:val="%3"/>
      <w:lvlJc w:val="left"/>
      <w:pPr>
        <w:ind w:left="2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030C5962">
      <w:start w:val="1"/>
      <w:numFmt w:val="decimal"/>
      <w:lvlText w:val="%4"/>
      <w:lvlJc w:val="left"/>
      <w:pPr>
        <w:ind w:left="2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852E995C">
      <w:start w:val="1"/>
      <w:numFmt w:val="lowerLetter"/>
      <w:lvlText w:val="%5"/>
      <w:lvlJc w:val="left"/>
      <w:pPr>
        <w:ind w:left="3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E88244C6">
      <w:start w:val="1"/>
      <w:numFmt w:val="lowerRoman"/>
      <w:lvlText w:val="%6"/>
      <w:lvlJc w:val="left"/>
      <w:pPr>
        <w:ind w:left="4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E9B8E45E">
      <w:start w:val="1"/>
      <w:numFmt w:val="decimal"/>
      <w:lvlText w:val="%7"/>
      <w:lvlJc w:val="left"/>
      <w:pPr>
        <w:ind w:left="50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86D28614">
      <w:start w:val="1"/>
      <w:numFmt w:val="lowerLetter"/>
      <w:lvlText w:val="%8"/>
      <w:lvlJc w:val="left"/>
      <w:pPr>
        <w:ind w:left="5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3670B656">
      <w:start w:val="1"/>
      <w:numFmt w:val="lowerRoman"/>
      <w:lvlText w:val="%9"/>
      <w:lvlJc w:val="left"/>
      <w:pPr>
        <w:ind w:left="6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1D1C8A"/>
    <w:multiLevelType w:val="multilevel"/>
    <w:tmpl w:val="0A107828"/>
    <w:lvl w:ilvl="0">
      <w:start w:val="1"/>
      <w:numFmt w:val="decimal"/>
      <w:lvlText w:val="%1"/>
      <w:lvlJc w:val="left"/>
      <w:pPr>
        <w:ind w:left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4C1742"/>
    <w:multiLevelType w:val="hybridMultilevel"/>
    <w:tmpl w:val="FB7AFFE6"/>
    <w:lvl w:ilvl="0" w:tplc="DD4AFED8">
      <w:start w:val="1"/>
      <w:numFmt w:val="decimal"/>
      <w:lvlText w:val="%1."/>
      <w:lvlJc w:val="left"/>
      <w:pPr>
        <w:ind w:left="6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43188214">
      <w:start w:val="1"/>
      <w:numFmt w:val="lowerLetter"/>
      <w:lvlText w:val="%2"/>
      <w:lvlJc w:val="left"/>
      <w:pPr>
        <w:ind w:left="1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CB24CEC0">
      <w:start w:val="1"/>
      <w:numFmt w:val="lowerRoman"/>
      <w:lvlText w:val="%3"/>
      <w:lvlJc w:val="left"/>
      <w:pPr>
        <w:ind w:left="1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4C7A7C7A">
      <w:start w:val="1"/>
      <w:numFmt w:val="decimal"/>
      <w:lvlText w:val="%4"/>
      <w:lvlJc w:val="left"/>
      <w:pPr>
        <w:ind w:left="2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C8863F64">
      <w:start w:val="1"/>
      <w:numFmt w:val="lowerLetter"/>
      <w:lvlText w:val="%5"/>
      <w:lvlJc w:val="left"/>
      <w:pPr>
        <w:ind w:left="3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2E92EEAC">
      <w:start w:val="1"/>
      <w:numFmt w:val="lowerRoman"/>
      <w:lvlText w:val="%6"/>
      <w:lvlJc w:val="left"/>
      <w:pPr>
        <w:ind w:left="3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7566674">
      <w:start w:val="1"/>
      <w:numFmt w:val="decimal"/>
      <w:lvlText w:val="%7"/>
      <w:lvlJc w:val="left"/>
      <w:pPr>
        <w:ind w:left="4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9C0CA9E">
      <w:start w:val="1"/>
      <w:numFmt w:val="lowerLetter"/>
      <w:lvlText w:val="%8"/>
      <w:lvlJc w:val="left"/>
      <w:pPr>
        <w:ind w:left="5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CCE6008">
      <w:start w:val="1"/>
      <w:numFmt w:val="lowerRoman"/>
      <w:lvlText w:val="%9"/>
      <w:lvlJc w:val="left"/>
      <w:pPr>
        <w:ind w:left="6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26024D"/>
    <w:multiLevelType w:val="hybridMultilevel"/>
    <w:tmpl w:val="D7AEEDA6"/>
    <w:lvl w:ilvl="0" w:tplc="88385D36">
      <w:start w:val="1"/>
      <w:numFmt w:val="decimal"/>
      <w:lvlText w:val="%1)"/>
      <w:lvlJc w:val="left"/>
      <w:pPr>
        <w:ind w:left="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39BE9AB2">
      <w:start w:val="1"/>
      <w:numFmt w:val="lowerLetter"/>
      <w:lvlText w:val="%2"/>
      <w:lvlJc w:val="left"/>
      <w:pPr>
        <w:ind w:left="1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17C2B8F0">
      <w:start w:val="1"/>
      <w:numFmt w:val="lowerRoman"/>
      <w:lvlText w:val="%3"/>
      <w:lvlJc w:val="left"/>
      <w:pPr>
        <w:ind w:left="2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7FD6B664">
      <w:start w:val="1"/>
      <w:numFmt w:val="decimal"/>
      <w:lvlText w:val="%4"/>
      <w:lvlJc w:val="left"/>
      <w:pPr>
        <w:ind w:left="2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C950997E">
      <w:start w:val="1"/>
      <w:numFmt w:val="lowerLetter"/>
      <w:lvlText w:val="%5"/>
      <w:lvlJc w:val="left"/>
      <w:pPr>
        <w:ind w:left="3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1DDE0D10">
      <w:start w:val="1"/>
      <w:numFmt w:val="lowerRoman"/>
      <w:lvlText w:val="%6"/>
      <w:lvlJc w:val="left"/>
      <w:pPr>
        <w:ind w:left="4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780E1BCE">
      <w:start w:val="1"/>
      <w:numFmt w:val="decimal"/>
      <w:lvlText w:val="%7"/>
      <w:lvlJc w:val="left"/>
      <w:pPr>
        <w:ind w:left="50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1F904294">
      <w:start w:val="1"/>
      <w:numFmt w:val="lowerLetter"/>
      <w:lvlText w:val="%8"/>
      <w:lvlJc w:val="left"/>
      <w:pPr>
        <w:ind w:left="5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BD6C4CDE">
      <w:start w:val="1"/>
      <w:numFmt w:val="lowerRoman"/>
      <w:lvlText w:val="%9"/>
      <w:lvlJc w:val="left"/>
      <w:pPr>
        <w:ind w:left="6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DF07C7"/>
    <w:multiLevelType w:val="hybridMultilevel"/>
    <w:tmpl w:val="2AC42CB8"/>
    <w:lvl w:ilvl="0" w:tplc="F634EAD4">
      <w:start w:val="1"/>
      <w:numFmt w:val="decimal"/>
      <w:lvlText w:val="%1)"/>
      <w:lvlJc w:val="left"/>
      <w:pPr>
        <w:ind w:left="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87A474A">
      <w:start w:val="1"/>
      <w:numFmt w:val="lowerLetter"/>
      <w:lvlText w:val="%2"/>
      <w:lvlJc w:val="left"/>
      <w:pPr>
        <w:ind w:left="1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48486E1A">
      <w:start w:val="1"/>
      <w:numFmt w:val="lowerRoman"/>
      <w:lvlText w:val="%3"/>
      <w:lvlJc w:val="left"/>
      <w:pPr>
        <w:ind w:left="2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3CC846DE">
      <w:start w:val="1"/>
      <w:numFmt w:val="decimal"/>
      <w:lvlText w:val="%4"/>
      <w:lvlJc w:val="left"/>
      <w:pPr>
        <w:ind w:left="2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1822252E">
      <w:start w:val="1"/>
      <w:numFmt w:val="lowerLetter"/>
      <w:lvlText w:val="%5"/>
      <w:lvlJc w:val="left"/>
      <w:pPr>
        <w:ind w:left="3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CFB4AEE6">
      <w:start w:val="1"/>
      <w:numFmt w:val="lowerRoman"/>
      <w:lvlText w:val="%6"/>
      <w:lvlJc w:val="left"/>
      <w:pPr>
        <w:ind w:left="4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2660AA50">
      <w:start w:val="1"/>
      <w:numFmt w:val="decimal"/>
      <w:lvlText w:val="%7"/>
      <w:lvlJc w:val="left"/>
      <w:pPr>
        <w:ind w:left="50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2CA2B35C">
      <w:start w:val="1"/>
      <w:numFmt w:val="lowerLetter"/>
      <w:lvlText w:val="%8"/>
      <w:lvlJc w:val="left"/>
      <w:pPr>
        <w:ind w:left="5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5B7626B0">
      <w:start w:val="1"/>
      <w:numFmt w:val="lowerRoman"/>
      <w:lvlText w:val="%9"/>
      <w:lvlJc w:val="left"/>
      <w:pPr>
        <w:ind w:left="6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C10701"/>
    <w:multiLevelType w:val="hybridMultilevel"/>
    <w:tmpl w:val="A4C0F236"/>
    <w:lvl w:ilvl="0" w:tplc="C05E6326">
      <w:start w:val="1"/>
      <w:numFmt w:val="decimal"/>
      <w:lvlText w:val="%1."/>
      <w:lvlJc w:val="left"/>
      <w:pPr>
        <w:ind w:left="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40A8D660">
      <w:start w:val="1"/>
      <w:numFmt w:val="lowerLetter"/>
      <w:lvlText w:val="%2"/>
      <w:lvlJc w:val="left"/>
      <w:pPr>
        <w:ind w:left="1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E7220E4">
      <w:start w:val="1"/>
      <w:numFmt w:val="lowerRoman"/>
      <w:lvlText w:val="%3"/>
      <w:lvlJc w:val="left"/>
      <w:pPr>
        <w:ind w:left="2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2D36E630">
      <w:start w:val="1"/>
      <w:numFmt w:val="decimal"/>
      <w:lvlText w:val="%4"/>
      <w:lvlJc w:val="left"/>
      <w:pPr>
        <w:ind w:left="2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84E2609A">
      <w:start w:val="1"/>
      <w:numFmt w:val="lowerLetter"/>
      <w:lvlText w:val="%5"/>
      <w:lvlJc w:val="left"/>
      <w:pPr>
        <w:ind w:left="3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4B9626EE">
      <w:start w:val="1"/>
      <w:numFmt w:val="lowerRoman"/>
      <w:lvlText w:val="%6"/>
      <w:lvlJc w:val="left"/>
      <w:pPr>
        <w:ind w:left="4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EB8E3DCE">
      <w:start w:val="1"/>
      <w:numFmt w:val="decimal"/>
      <w:lvlText w:val="%7"/>
      <w:lvlJc w:val="left"/>
      <w:pPr>
        <w:ind w:left="5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10C8A4C">
      <w:start w:val="1"/>
      <w:numFmt w:val="lowerLetter"/>
      <w:lvlText w:val="%8"/>
      <w:lvlJc w:val="left"/>
      <w:pPr>
        <w:ind w:left="5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992DBB2">
      <w:start w:val="1"/>
      <w:numFmt w:val="lowerRoman"/>
      <w:lvlText w:val="%9"/>
      <w:lvlJc w:val="left"/>
      <w:pPr>
        <w:ind w:left="6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5"/>
  </w:num>
  <w:num w:numId="5">
    <w:abstractNumId w:val="8"/>
  </w:num>
  <w:num w:numId="6">
    <w:abstractNumId w:val="3"/>
  </w:num>
  <w:num w:numId="7">
    <w:abstractNumId w:val="7"/>
  </w:num>
  <w:num w:numId="8">
    <w:abstractNumId w:val="6"/>
  </w:num>
  <w:num w:numId="9">
    <w:abstractNumId w:val="4"/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1"/>
  </w:num>
  <w:num w:numId="14">
    <w:abstractNumId w:val="2"/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3DE"/>
    <w:rsid w:val="0007418F"/>
    <w:rsid w:val="000B493B"/>
    <w:rsid w:val="002C4C1D"/>
    <w:rsid w:val="0034335F"/>
    <w:rsid w:val="004B3830"/>
    <w:rsid w:val="004D3523"/>
    <w:rsid w:val="00582374"/>
    <w:rsid w:val="005C2248"/>
    <w:rsid w:val="006576FD"/>
    <w:rsid w:val="00671E3D"/>
    <w:rsid w:val="006B34D0"/>
    <w:rsid w:val="006E1872"/>
    <w:rsid w:val="00766D4B"/>
    <w:rsid w:val="007E611F"/>
    <w:rsid w:val="00925900"/>
    <w:rsid w:val="0097476A"/>
    <w:rsid w:val="009A23DE"/>
    <w:rsid w:val="00B258FA"/>
    <w:rsid w:val="00BE6841"/>
    <w:rsid w:val="00C22772"/>
    <w:rsid w:val="00C371C6"/>
    <w:rsid w:val="00D67BC9"/>
    <w:rsid w:val="00D9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59856"/>
  <w15:docId w15:val="{8B9352AB-1336-474F-975A-F8D627DE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B3830"/>
    <w:pPr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Liberation Serif" w:eastAsia="Times New Roman" w:hAnsi="Liberation Serif" w:cs="Liberation Serif"/>
      <w:sz w:val="28"/>
      <w:szCs w:val="20"/>
    </w:rPr>
  </w:style>
  <w:style w:type="paragraph" w:styleId="10">
    <w:name w:val="heading 1"/>
    <w:next w:val="a0"/>
    <w:link w:val="11"/>
    <w:uiPriority w:val="9"/>
    <w:qFormat/>
    <w:rsid w:val="00C371C6"/>
    <w:pPr>
      <w:keepNext/>
      <w:keepLines/>
      <w:overflowPunct w:val="0"/>
      <w:autoSpaceDE w:val="0"/>
      <w:autoSpaceDN w:val="0"/>
      <w:adjustRightInd w:val="0"/>
      <w:spacing w:before="240" w:after="0" w:line="240" w:lineRule="auto"/>
      <w:jc w:val="center"/>
      <w:textAlignment w:val="baseline"/>
      <w:outlineLvl w:val="0"/>
    </w:pPr>
    <w:rPr>
      <w:rFonts w:ascii="Liberation Serif" w:eastAsiaTheme="majorEastAsia" w:hAnsi="Liberation Serif" w:cs="Liberation Serif"/>
      <w:b/>
      <w:sz w:val="28"/>
      <w:szCs w:val="32"/>
    </w:rPr>
  </w:style>
  <w:style w:type="paragraph" w:styleId="20">
    <w:name w:val="heading 2"/>
    <w:next w:val="a0"/>
    <w:link w:val="21"/>
    <w:uiPriority w:val="9"/>
    <w:unhideWhenUsed/>
    <w:qFormat/>
    <w:rsid w:val="004D3523"/>
    <w:pPr>
      <w:keepNext/>
      <w:spacing w:after="0" w:line="240" w:lineRule="auto"/>
      <w:ind w:left="709"/>
      <w:jc w:val="both"/>
      <w:outlineLvl w:val="1"/>
    </w:pPr>
    <w:rPr>
      <w:rFonts w:ascii="Liberation Serif" w:eastAsiaTheme="majorEastAsia" w:hAnsi="Liberation Serif" w:cs="Times New Roman"/>
      <w:b/>
      <w:sz w:val="2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1">
    <w:name w:val="Заголовок 2 Знак"/>
    <w:link w:val="20"/>
    <w:uiPriority w:val="9"/>
    <w:rsid w:val="004D3523"/>
    <w:rPr>
      <w:rFonts w:ascii="Liberation Serif" w:eastAsiaTheme="majorEastAsia" w:hAnsi="Liberation Serif" w:cs="Times New Roman"/>
      <w:b/>
      <w:sz w:val="28"/>
      <w:szCs w:val="20"/>
    </w:rPr>
  </w:style>
  <w:style w:type="character" w:customStyle="1" w:styleId="11">
    <w:name w:val="Заголовок 1 Знак"/>
    <w:link w:val="10"/>
    <w:uiPriority w:val="9"/>
    <w:rsid w:val="00C371C6"/>
    <w:rPr>
      <w:rFonts w:ascii="Liberation Serif" w:eastAsiaTheme="majorEastAsia" w:hAnsi="Liberation Serif" w:cs="Liberation Serif"/>
      <w:b/>
      <w:sz w:val="28"/>
      <w:szCs w:val="32"/>
    </w:rPr>
  </w:style>
  <w:style w:type="paragraph" w:styleId="12">
    <w:name w:val="toc 1"/>
    <w:hidden/>
    <w:uiPriority w:val="39"/>
    <w:pPr>
      <w:ind w:left="15" w:right="15"/>
    </w:pPr>
    <w:rPr>
      <w:rFonts w:ascii="Calibri" w:eastAsia="Calibri" w:hAnsi="Calibri" w:cs="Calibri"/>
      <w:color w:val="000000"/>
    </w:rPr>
  </w:style>
  <w:style w:type="paragraph" w:styleId="22">
    <w:name w:val="toc 2"/>
    <w:hidden/>
    <w:uiPriority w:val="39"/>
    <w:pPr>
      <w:ind w:left="15" w:right="15"/>
    </w:pPr>
    <w:rPr>
      <w:rFonts w:ascii="Calibri" w:eastAsia="Calibri" w:hAnsi="Calibri" w:cs="Calibri"/>
      <w:color w:val="000000"/>
    </w:rPr>
  </w:style>
  <w:style w:type="paragraph" w:styleId="a4">
    <w:name w:val="List Paragraph"/>
    <w:basedOn w:val="a0"/>
    <w:link w:val="a5"/>
    <w:uiPriority w:val="34"/>
    <w:qFormat/>
    <w:rsid w:val="00C22772"/>
    <w:pPr>
      <w:ind w:left="720"/>
      <w:contextualSpacing/>
    </w:pPr>
  </w:style>
  <w:style w:type="paragraph" w:styleId="a6">
    <w:name w:val="TOC Heading"/>
    <w:basedOn w:val="10"/>
    <w:next w:val="a0"/>
    <w:uiPriority w:val="39"/>
    <w:unhideWhenUsed/>
    <w:qFormat/>
    <w:rsid w:val="00C22772"/>
    <w:pPr>
      <w:spacing w:line="259" w:lineRule="auto"/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sz w:val="32"/>
    </w:rPr>
  </w:style>
  <w:style w:type="character" w:styleId="a7">
    <w:name w:val="Hyperlink"/>
    <w:basedOn w:val="a1"/>
    <w:uiPriority w:val="99"/>
    <w:unhideWhenUsed/>
    <w:rsid w:val="00C22772"/>
    <w:rPr>
      <w:color w:val="0563C1" w:themeColor="hyperlink"/>
      <w:u w:val="single"/>
    </w:rPr>
  </w:style>
  <w:style w:type="paragraph" w:customStyle="1" w:styleId="a">
    <w:name w:val="Нумерованный список ГОСТ"/>
    <w:basedOn w:val="a4"/>
    <w:link w:val="a8"/>
    <w:rsid w:val="007E611F"/>
    <w:pPr>
      <w:numPr>
        <w:numId w:val="9"/>
      </w:numPr>
      <w:ind w:left="0" w:firstLine="709"/>
    </w:pPr>
    <w:rPr>
      <w:rFonts w:cs="Times New Roman"/>
      <w:szCs w:val="28"/>
    </w:rPr>
  </w:style>
  <w:style w:type="paragraph" w:customStyle="1" w:styleId="1">
    <w:name w:val="Маркированный список уровень 1"/>
    <w:basedOn w:val="a0"/>
    <w:autoRedefine/>
    <w:qFormat/>
    <w:rsid w:val="00766D4B"/>
    <w:pPr>
      <w:numPr>
        <w:numId w:val="13"/>
      </w:numPr>
      <w:overflowPunct/>
      <w:autoSpaceDE/>
      <w:autoSpaceDN/>
      <w:adjustRightInd/>
      <w:ind w:left="1066" w:hanging="357"/>
      <w:textAlignment w:val="auto"/>
    </w:pPr>
    <w:rPr>
      <w:szCs w:val="28"/>
    </w:rPr>
  </w:style>
  <w:style w:type="character" w:customStyle="1" w:styleId="a5">
    <w:name w:val="Абзац списка Знак"/>
    <w:basedOn w:val="a1"/>
    <w:link w:val="a4"/>
    <w:uiPriority w:val="34"/>
    <w:rsid w:val="007E611F"/>
    <w:rPr>
      <w:rFonts w:ascii="Times New Roman" w:eastAsia="Calibri" w:hAnsi="Times New Roman" w:cs="Calibri"/>
      <w:color w:val="000000"/>
      <w:sz w:val="28"/>
    </w:rPr>
  </w:style>
  <w:style w:type="character" w:customStyle="1" w:styleId="a8">
    <w:name w:val="Нумерованный список ГОСТ Знак"/>
    <w:basedOn w:val="a5"/>
    <w:link w:val="a"/>
    <w:rsid w:val="007E611F"/>
    <w:rPr>
      <w:rFonts w:ascii="Times New Roman" w:eastAsia="Calibri" w:hAnsi="Times New Roman" w:cs="Times New Roman"/>
      <w:color w:val="000000"/>
      <w:sz w:val="28"/>
      <w:szCs w:val="28"/>
    </w:rPr>
  </w:style>
  <w:style w:type="paragraph" w:customStyle="1" w:styleId="2">
    <w:name w:val="Маркированный список уровень 2"/>
    <w:basedOn w:val="1"/>
    <w:qFormat/>
    <w:rsid w:val="00671E3D"/>
    <w:pPr>
      <w:numPr>
        <w:numId w:val="14"/>
      </w:numPr>
      <w:ind w:left="1775" w:hanging="357"/>
    </w:pPr>
  </w:style>
  <w:style w:type="paragraph" w:styleId="a9">
    <w:name w:val="header"/>
    <w:basedOn w:val="a0"/>
    <w:link w:val="aa"/>
    <w:uiPriority w:val="99"/>
    <w:unhideWhenUsed/>
    <w:rsid w:val="000B493B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0B493B"/>
    <w:rPr>
      <w:rFonts w:ascii="Liberation Serif" w:eastAsia="Times New Roman" w:hAnsi="Liberation Serif" w:cs="Liberation Serif"/>
      <w:sz w:val="28"/>
      <w:szCs w:val="20"/>
    </w:rPr>
  </w:style>
  <w:style w:type="paragraph" w:styleId="ab">
    <w:name w:val="footer"/>
    <w:basedOn w:val="a0"/>
    <w:link w:val="ac"/>
    <w:uiPriority w:val="99"/>
    <w:unhideWhenUsed/>
    <w:rsid w:val="000B493B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0B493B"/>
    <w:rPr>
      <w:rFonts w:ascii="Liberation Serif" w:eastAsia="Times New Roman" w:hAnsi="Liberation Serif" w:cs="Liberation Serif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391A1-AA99-4136-9404-662C0451F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9</Pages>
  <Words>1305</Words>
  <Characters>7442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landilf</dc:creator>
  <cp:keywords/>
  <cp:lastModifiedBy>landilf</cp:lastModifiedBy>
  <cp:revision>17</cp:revision>
  <dcterms:created xsi:type="dcterms:W3CDTF">2026-05-17T20:40:00Z</dcterms:created>
  <dcterms:modified xsi:type="dcterms:W3CDTF">2026-05-17T23:34:00Z</dcterms:modified>
</cp:coreProperties>
</file>