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mc:Ignorable="w14 wp14">
  <w:body>
    <w:p xmlns:wp14="http://schemas.microsoft.com/office/word/2010/wordml" w14:paraId="7861F10F" wp14:textId="77777777">
      <w:pPr>
        <w:pStyle w:val="Heading1"/>
      </w:pPr>
      <w:r w:rsidR="36D1C94B">
        <w:rPr/>
        <w:t>Coding Standards (Group)</w:t>
      </w:r>
    </w:p>
    <w:p xmlns:wp14="http://schemas.microsoft.com/office/word/2010/wordml" w14:paraId="2ACA0656" wp14:textId="77777777">
      <w:pPr>
        <w:pStyle w:val="Heading2"/>
      </w:pPr>
      <w:r>
        <w:t xml:space="preserve">About this standard</w:t>
      </w:r>
    </w:p>
    <w:p xmlns:wp14="http://schemas.microsoft.com/office/word/2010/wordml" w14:paraId="27DA8984" wp14:textId="77777777">
      <w:pPr/>
      <w:r>
        <w:t xml:space="preserve">Our team follows PEP 8, the official Python style guide, and this document is organized to match the grading rubric section by section.</w:t>
      </w:r>
    </w:p>
    <w:p xmlns:wp14="http://schemas.microsoft.com/office/word/2010/wordml" w14:paraId="581972BF" wp14:textId="77777777">
      <w:pPr/>
      <w:r>
        <w:t xml:space="preserve">Every rule is tagged with where it comes from:</w:t>
      </w:r>
    </w:p>
    <w:p xmlns:wp14="http://schemas.microsoft.com/office/word/2010/wordml" w14:paraId="506ED5E1" wp14:textId="77777777">
      <w:pPr>
        <w:pStyle w:val="ListParagraph"/>
        <w:numPr>
          <w:ilvl w:val="0"/>
          <w:numId w:val="2"/>
        </w:numPr>
      </w:pPr>
      <w:r>
        <w:rPr>
          <w:b/>
        </w:rPr>
        <w:t xml:space="preserve">[PEP 8]</w:t>
      </w:r>
      <w:r>
        <w:t xml:space="preserve"> is taken directly from </w:t>
      </w:r>
      <w:hyperlink w:history="1" r:id="rId3">
        <w:r>
          <w:rPr>
            <w:rStyle w:val="Hyperlink"/>
          </w:rPr>
          <w:t xml:space="preserve">PEP 8</w:t>
        </w:r>
      </w:hyperlink>
      <w:r>
        <w:t xml:space="preserve">.</w:t>
      </w:r>
    </w:p>
    <w:p xmlns:wp14="http://schemas.microsoft.com/office/word/2010/wordml" w14:paraId="55CB1727" wp14:textId="77777777">
      <w:pPr>
        <w:pStyle w:val="ListParagraph"/>
        <w:numPr>
          <w:ilvl w:val="0"/>
          <w:numId w:val="2"/>
        </w:numPr>
      </w:pPr>
      <w:r>
        <w:rPr>
          <w:b/>
        </w:rPr>
        <w:t xml:space="preserve">[PEP 257]</w:t>
      </w:r>
      <w:r>
        <w:t xml:space="preserve"> comes from the </w:t>
      </w:r>
      <w:hyperlink w:history="1" r:id="rId4">
        <w:r>
          <w:rPr>
            <w:rStyle w:val="Hyperlink"/>
          </w:rPr>
          <w:t xml:space="preserve">docstring conventions</w:t>
        </w:r>
      </w:hyperlink>
      <w:r>
        <w:t xml:space="preserve"> that PEP 8 points to.</w:t>
      </w:r>
    </w:p>
    <w:p xmlns:wp14="http://schemas.microsoft.com/office/word/2010/wordml" w14:paraId="33E2398E" wp14:textId="77777777">
      <w:pPr>
        <w:pStyle w:val="ListParagraph"/>
        <w:numPr>
          <w:ilvl w:val="0"/>
          <w:numId w:val="2"/>
        </w:numPr>
      </w:pPr>
      <w:r>
        <w:rPr>
          <w:b/>
        </w:rPr>
        <w:t xml:space="preserve">[Team]</w:t>
      </w:r>
      <w:r>
        <w:t xml:space="preserve"> is a choice we make as a group where PEP 8 gives options or says nothing.</w:t>
      </w:r>
    </w:p>
    <w:p xmlns:wp14="http://schemas.microsoft.com/office/word/2010/wordml" w14:paraId="6FB5FFFA" wp14:textId="77777777">
      <w:pPr>
        <w:pStyle w:val="Heading2"/>
      </w:pPr>
      <w:r>
        <w:t xml:space="preserve">Rubric map and naming cheat sheet</w:t>
      </w:r>
    </w:p>
    <w:p xmlns:wp14="http://schemas.microsoft.com/office/word/2010/wordml" w14:paraId="62F4E3C2" wp14:textId="77777777">
      <w:pPr/>
      <w:r>
        <w:t xml:space="preserve">The eight rubric sections below add up to 100 points.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0094025E" wp14:textId="77777777">
        <w:trPr>
          <w:tblHeader/>
        </w:trPr>
        <w:tc>
          <w:tcPr>
            <w:tcW w:w="3120" w:type="dxa"/>
            <w:shd w:val="clear" w:color="auto" w:fill="F2F2F2"/>
          </w:tcPr>
          <w:p w14:paraId="5AFC7B24" wp14:textId="77777777">
            <w:pPr/>
            <w:r>
              <w:t xml:space="preserve">#</w:t>
            </w:r>
          </w:p>
        </w:tc>
        <w:tc>
          <w:tcPr>
            <w:tcW w:w="3120" w:type="dxa"/>
            <w:shd w:val="clear" w:color="auto" w:fill="F2F2F2"/>
          </w:tcPr>
          <w:p w14:paraId="6604EB22" wp14:textId="77777777">
            <w:pPr/>
            <w:r>
              <w:t xml:space="preserve">Section</w:t>
            </w:r>
          </w:p>
        </w:tc>
        <w:tc>
          <w:tcPr>
            <w:tcW w:w="3120" w:type="dxa"/>
            <w:shd w:val="clear" w:color="auto" w:fill="F2F2F2"/>
          </w:tcPr>
          <w:p w14:paraId="266B6AD4" wp14:textId="77777777">
            <w:pPr/>
            <w:r>
              <w:t xml:space="preserve">Points</w:t>
            </w:r>
          </w:p>
        </w:tc>
      </w:tr>
      <w:tr xmlns:wp14="http://schemas.microsoft.com/office/word/2010/wordml" w14:paraId="7ECE6CA1" wp14:textId="77777777">
        <w:tc>
          <w:tcPr>
            <w:tcW w:w="3120" w:type="dxa"/>
          </w:tcPr>
          <w:p w14:paraId="55D8B3B0" wp14:textId="77777777">
            <w:pPr/>
            <w:r>
              <w:t xml:space="preserve">1.1</w:t>
            </w:r>
          </w:p>
        </w:tc>
        <w:tc>
          <w:tcPr>
            <w:tcW w:w="3120" w:type="dxa"/>
          </w:tcPr>
          <w:p w14:paraId="4473287E" wp14:textId="77777777">
            <w:pPr/>
            <w:r>
              <w:t xml:space="preserve">Class</w:t>
            </w:r>
          </w:p>
        </w:tc>
        <w:tc>
          <w:tcPr>
            <w:tcW w:w="3120" w:type="dxa"/>
          </w:tcPr>
          <w:p w14:paraId="39F18D26" wp14:textId="77777777">
            <w:pPr/>
            <w:r>
              <w:t xml:space="preserve">13</w:t>
            </w:r>
          </w:p>
        </w:tc>
      </w:tr>
      <w:tr xmlns:wp14="http://schemas.microsoft.com/office/word/2010/wordml" w14:paraId="28BB8E68" wp14:textId="77777777">
        <w:tc>
          <w:tcPr>
            <w:tcW w:w="3120" w:type="dxa"/>
          </w:tcPr>
          <w:p w14:paraId="39D7D509" wp14:textId="77777777">
            <w:pPr/>
            <w:r>
              <w:t xml:space="preserve">1.2</w:t>
            </w:r>
          </w:p>
        </w:tc>
        <w:tc>
          <w:tcPr>
            <w:tcW w:w="3120" w:type="dxa"/>
          </w:tcPr>
          <w:p w14:paraId="60E14393" wp14:textId="77777777">
            <w:pPr/>
            <w:r>
              <w:t xml:space="preserve">Properties or Attributes</w:t>
            </w:r>
          </w:p>
        </w:tc>
        <w:tc>
          <w:tcPr>
            <w:tcW w:w="3120" w:type="dxa"/>
          </w:tcPr>
          <w:p w14:paraId="5D0116D1" wp14:textId="77777777">
            <w:pPr/>
            <w:r>
              <w:t xml:space="preserve">13</w:t>
            </w:r>
          </w:p>
        </w:tc>
      </w:tr>
      <w:tr xmlns:wp14="http://schemas.microsoft.com/office/word/2010/wordml" w14:paraId="0E48EA96" wp14:textId="77777777">
        <w:tc>
          <w:tcPr>
            <w:tcW w:w="3120" w:type="dxa"/>
          </w:tcPr>
          <w:p w14:paraId="52860A0C" wp14:textId="77777777">
            <w:pPr/>
            <w:r>
              <w:t xml:space="preserve">1.3</w:t>
            </w:r>
          </w:p>
        </w:tc>
        <w:tc>
          <w:tcPr>
            <w:tcW w:w="3120" w:type="dxa"/>
          </w:tcPr>
          <w:p w14:paraId="24924C10" wp14:textId="77777777">
            <w:pPr/>
            <w:r>
              <w:t xml:space="preserve">Methods</w:t>
            </w:r>
          </w:p>
        </w:tc>
        <w:tc>
          <w:tcPr>
            <w:tcW w:w="3120" w:type="dxa"/>
          </w:tcPr>
          <w:p w14:paraId="415384D1" wp14:textId="77777777">
            <w:pPr/>
            <w:r>
              <w:t xml:space="preserve">13</w:t>
            </w:r>
          </w:p>
        </w:tc>
      </w:tr>
      <w:tr xmlns:wp14="http://schemas.microsoft.com/office/word/2010/wordml" w14:paraId="12977BB5" wp14:textId="77777777">
        <w:tc>
          <w:tcPr>
            <w:tcW w:w="3120" w:type="dxa"/>
          </w:tcPr>
          <w:p w14:paraId="63508DCD" wp14:textId="77777777">
            <w:pPr/>
            <w:r>
              <w:t xml:space="preserve">1.4</w:t>
            </w:r>
          </w:p>
        </w:tc>
        <w:tc>
          <w:tcPr>
            <w:tcW w:w="3120" w:type="dxa"/>
          </w:tcPr>
          <w:p w14:paraId="0F252C6A" wp14:textId="77777777">
            <w:pPr/>
            <w:r>
              <w:t xml:space="preserve">Variables</w:t>
            </w:r>
          </w:p>
        </w:tc>
        <w:tc>
          <w:tcPr>
            <w:tcW w:w="3120" w:type="dxa"/>
          </w:tcPr>
          <w:p w14:paraId="7B862D82" wp14:textId="77777777">
            <w:pPr/>
            <w:r>
              <w:t xml:space="preserve">13</w:t>
            </w:r>
          </w:p>
        </w:tc>
      </w:tr>
      <w:tr xmlns:wp14="http://schemas.microsoft.com/office/word/2010/wordml" w14:paraId="03AC5AD1" wp14:textId="77777777">
        <w:tc>
          <w:tcPr>
            <w:tcW w:w="3120" w:type="dxa"/>
          </w:tcPr>
          <w:p w14:paraId="6C964F70" wp14:textId="77777777">
            <w:pPr/>
            <w:r>
              <w:t xml:space="preserve">1.5</w:t>
            </w:r>
          </w:p>
        </w:tc>
        <w:tc>
          <w:tcPr>
            <w:tcW w:w="3120" w:type="dxa"/>
          </w:tcPr>
          <w:p w14:paraId="29502260" wp14:textId="77777777">
            <w:pPr/>
            <w:r>
              <w:t xml:space="preserve">Constants</w:t>
            </w:r>
          </w:p>
        </w:tc>
        <w:tc>
          <w:tcPr>
            <w:tcW w:w="3120" w:type="dxa"/>
          </w:tcPr>
          <w:p w14:paraId="62218FB3" wp14:textId="77777777">
            <w:pPr/>
            <w:r>
              <w:t xml:space="preserve">13</w:t>
            </w:r>
          </w:p>
        </w:tc>
      </w:tr>
      <w:tr xmlns:wp14="http://schemas.microsoft.com/office/word/2010/wordml" w14:paraId="2F70A0E4" wp14:textId="77777777">
        <w:tc>
          <w:tcPr>
            <w:tcW w:w="3120" w:type="dxa"/>
          </w:tcPr>
          <w:p w14:paraId="46D6F5A1" wp14:textId="77777777">
            <w:pPr/>
            <w:r>
              <w:t xml:space="preserve">1.6</w:t>
            </w:r>
          </w:p>
        </w:tc>
        <w:tc>
          <w:tcPr>
            <w:tcW w:w="3120" w:type="dxa"/>
          </w:tcPr>
          <w:p w14:paraId="4E39026C" wp14:textId="77777777">
            <w:pPr/>
            <w:r>
              <w:t xml:space="preserve">Comments and Comment Style</w:t>
            </w:r>
          </w:p>
        </w:tc>
        <w:tc>
          <w:tcPr>
            <w:tcW w:w="3120" w:type="dxa"/>
          </w:tcPr>
          <w:p w14:paraId="4B73E586" wp14:textId="77777777">
            <w:pPr/>
            <w:r>
              <w:t xml:space="preserve">12</w:t>
            </w:r>
          </w:p>
        </w:tc>
      </w:tr>
      <w:tr xmlns:wp14="http://schemas.microsoft.com/office/word/2010/wordml" w14:paraId="1063AD44" wp14:textId="77777777">
        <w:tc>
          <w:tcPr>
            <w:tcW w:w="3120" w:type="dxa"/>
          </w:tcPr>
          <w:p w14:paraId="4E6CBBE6" wp14:textId="77777777">
            <w:pPr/>
            <w:r>
              <w:t xml:space="preserve">2.1</w:t>
            </w:r>
          </w:p>
        </w:tc>
        <w:tc>
          <w:tcPr>
            <w:tcW w:w="3120" w:type="dxa"/>
          </w:tcPr>
          <w:p w14:paraId="1AB98E55" wp14:textId="77777777">
            <w:pPr/>
            <w:r>
              <w:t xml:space="preserve">Indentation &amp; Brackets</w:t>
            </w:r>
          </w:p>
        </w:tc>
        <w:tc>
          <w:tcPr>
            <w:tcW w:w="3120" w:type="dxa"/>
          </w:tcPr>
          <w:p w14:paraId="4737E36C" wp14:textId="77777777">
            <w:pPr/>
            <w:r>
              <w:t xml:space="preserve">11</w:t>
            </w:r>
          </w:p>
        </w:tc>
      </w:tr>
      <w:tr xmlns:wp14="http://schemas.microsoft.com/office/word/2010/wordml" w14:paraId="7ACE743C" wp14:textId="77777777">
        <w:tc>
          <w:tcPr>
            <w:tcW w:w="3120" w:type="dxa"/>
          </w:tcPr>
          <w:p w14:paraId="24672A24" wp14:textId="77777777">
            <w:pPr/>
            <w:r>
              <w:t xml:space="preserve">2.2</w:t>
            </w:r>
          </w:p>
        </w:tc>
        <w:tc>
          <w:tcPr>
            <w:tcW w:w="3120" w:type="dxa"/>
          </w:tcPr>
          <w:p w14:paraId="19422700" wp14:textId="77777777">
            <w:pPr/>
            <w:r>
              <w:t xml:space="preserve">Exception Handling</w:t>
            </w:r>
          </w:p>
        </w:tc>
        <w:tc>
          <w:tcPr>
            <w:tcW w:w="3120" w:type="dxa"/>
          </w:tcPr>
          <w:p w14:paraId="48DF98D7" wp14:textId="77777777">
            <w:pPr/>
            <w:r>
              <w:t xml:space="preserve">12</w:t>
            </w:r>
          </w:p>
        </w:tc>
      </w:tr>
    </w:tbl>
    <w:p xmlns:wp14="http://schemas.microsoft.com/office/word/2010/wordml" w14:paraId="600E67E9" wp14:textId="77777777">
      <w:pPr/>
      <w:r>
        <w:t xml:space="preserve">Quick reference for naming: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 xmlns:wp14="http://schemas.microsoft.com/office/word/2010/wordml" w14:paraId="41CD9864" wp14:textId="77777777">
        <w:trPr>
          <w:tblHeader/>
        </w:trPr>
        <w:tc>
          <w:tcPr>
            <w:tcW w:w="3120" w:type="dxa"/>
            <w:shd w:val="clear" w:color="auto" w:fill="F2F2F2"/>
          </w:tcPr>
          <w:p w14:paraId="735CC383" wp14:textId="77777777">
            <w:pPr/>
            <w:r>
              <w:t xml:space="preserve">Thing</w:t>
            </w:r>
          </w:p>
        </w:tc>
        <w:tc>
          <w:tcPr>
            <w:tcW w:w="3120" w:type="dxa"/>
            <w:shd w:val="clear" w:color="auto" w:fill="F2F2F2"/>
          </w:tcPr>
          <w:p w14:paraId="340318D0" wp14:textId="77777777">
            <w:pPr/>
            <w:r>
              <w:t xml:space="preserve">Style</w:t>
            </w:r>
          </w:p>
        </w:tc>
        <w:tc>
          <w:tcPr>
            <w:tcW w:w="3120" w:type="dxa"/>
            <w:shd w:val="clear" w:color="auto" w:fill="F2F2F2"/>
          </w:tcPr>
          <w:p w14:paraId="4412BE45" wp14:textId="77777777">
            <w:pPr/>
            <w:r>
              <w:t xml:space="preserve">Example</w:t>
            </w:r>
          </w:p>
        </w:tc>
      </w:tr>
      <w:tr xmlns:wp14="http://schemas.microsoft.com/office/word/2010/wordml" w14:paraId="49AAE759" wp14:textId="77777777">
        <w:tc>
          <w:tcPr>
            <w:tcW w:w="3120" w:type="dxa"/>
          </w:tcPr>
          <w:p w14:paraId="141457D3" wp14:textId="77777777">
            <w:pPr/>
            <w:r>
              <w:t xml:space="preserve">Module / file</w:t>
            </w:r>
          </w:p>
        </w:tc>
        <w:tc>
          <w:tcPr>
            <w:tcW w:w="3120" w:type="dxa"/>
          </w:tcPr>
          <w:p w14:paraId="64686EEE" wp14:textId="77777777">
            <w:pPr/>
            <w:r>
              <w:rPr>
                <w:rStyle w:val="CodeChar"/>
              </w:rPr>
              <w:t xml:space="preserve">lowercase</w:t>
            </w:r>
            <w:r>
              <w:t xml:space="preserve"> (underscores if it helps)</w:t>
            </w:r>
          </w:p>
        </w:tc>
        <w:tc>
          <w:tcPr>
            <w:tcW w:w="3120" w:type="dxa"/>
          </w:tcPr>
          <w:p w14:paraId="36791F94" wp14:textId="77777777">
            <w:pPr/>
            <w:r>
              <w:rPr>
                <w:rStyle w:val="CodeChar"/>
              </w:rPr>
              <w:t xml:space="preserve">track_layout.py</w:t>
            </w:r>
          </w:p>
        </w:tc>
      </w:tr>
      <w:tr xmlns:wp14="http://schemas.microsoft.com/office/word/2010/wordml" w14:paraId="47DFD501" wp14:textId="77777777">
        <w:tc>
          <w:tcPr>
            <w:tcW w:w="3120" w:type="dxa"/>
          </w:tcPr>
          <w:p w14:paraId="31BA914F" wp14:textId="77777777">
            <w:pPr/>
            <w:r>
              <w:t xml:space="preserve">Class</w:t>
            </w:r>
          </w:p>
        </w:tc>
        <w:tc>
          <w:tcPr>
            <w:tcW w:w="3120" w:type="dxa"/>
          </w:tcPr>
          <w:p w14:paraId="50B27ACD" wp14:textId="77777777">
            <w:pPr/>
            <w:r>
              <w:rPr>
                <w:rStyle w:val="CodeChar"/>
              </w:rPr>
              <w:t xml:space="preserve">CapWords</w:t>
            </w:r>
          </w:p>
        </w:tc>
        <w:tc>
          <w:tcPr>
            <w:tcW w:w="3120" w:type="dxa"/>
          </w:tcPr>
          <w:p w14:paraId="61FABC54" wp14:textId="77777777">
            <w:pPr/>
            <w:r>
              <w:rPr>
                <w:rStyle w:val="CodeChar"/>
              </w:rPr>
              <w:t xml:space="preserve">TrainController</w:t>
            </w:r>
          </w:p>
        </w:tc>
      </w:tr>
      <w:tr xmlns:wp14="http://schemas.microsoft.com/office/word/2010/wordml" w14:paraId="4B59938D" wp14:textId="77777777">
        <w:tc>
          <w:tcPr>
            <w:tcW w:w="3120" w:type="dxa"/>
          </w:tcPr>
          <w:p w14:paraId="72A92E5B" wp14:textId="77777777">
            <w:pPr/>
            <w:r>
              <w:t xml:space="preserve">Exception</w:t>
            </w:r>
          </w:p>
        </w:tc>
        <w:tc>
          <w:tcPr>
            <w:tcW w:w="3120" w:type="dxa"/>
          </w:tcPr>
          <w:p w14:paraId="3EF1F980" wp14:textId="77777777">
            <w:pPr/>
            <w:r>
              <w:rPr>
                <w:rStyle w:val="CodeChar"/>
              </w:rPr>
              <w:t xml:space="preserve">CapWords</w:t>
            </w:r>
            <w:r>
              <w:t xml:space="preserve"> + </w:t>
            </w:r>
            <w:r>
              <w:rPr>
                <w:rStyle w:val="CodeChar"/>
              </w:rPr>
              <w:t xml:space="preserve">Error</w:t>
            </w:r>
          </w:p>
        </w:tc>
        <w:tc>
          <w:tcPr>
            <w:tcW w:w="3120" w:type="dxa"/>
          </w:tcPr>
          <w:p w14:paraId="32B237DD" wp14:textId="77777777">
            <w:pPr/>
            <w:r>
              <w:rPr>
                <w:rStyle w:val="CodeChar"/>
              </w:rPr>
              <w:t xml:space="preserve">InvalidBlockError</w:t>
            </w:r>
          </w:p>
        </w:tc>
      </w:tr>
      <w:tr xmlns:wp14="http://schemas.microsoft.com/office/word/2010/wordml" w14:paraId="47DC7FD8" wp14:textId="77777777">
        <w:tc>
          <w:tcPr>
            <w:tcW w:w="3120" w:type="dxa"/>
          </w:tcPr>
          <w:p w14:paraId="22C6A9FC" wp14:textId="77777777">
            <w:pPr/>
            <w:r>
              <w:t xml:space="preserve">Method / function</w:t>
            </w:r>
          </w:p>
        </w:tc>
        <w:tc>
          <w:tcPr>
            <w:tcW w:w="3120" w:type="dxa"/>
          </w:tcPr>
          <w:p w14:paraId="0B4F859D" wp14:textId="77777777">
            <w:pPr/>
            <w:r>
              <w:rPr>
                <w:rStyle w:val="CodeChar"/>
              </w:rPr>
              <w:t xml:space="preserve">lowercase_with_underscores</w:t>
            </w:r>
          </w:p>
        </w:tc>
        <w:tc>
          <w:tcPr>
            <w:tcW w:w="3120" w:type="dxa"/>
          </w:tcPr>
          <w:p w14:paraId="2F4F197F" wp14:textId="77777777">
            <w:pPr/>
            <w:r>
              <w:rPr>
                <w:rStyle w:val="CodeChar"/>
              </w:rPr>
              <w:t xml:space="preserve">set_speed_limit()</w:t>
            </w:r>
          </w:p>
        </w:tc>
      </w:tr>
      <w:tr xmlns:wp14="http://schemas.microsoft.com/office/word/2010/wordml" w14:paraId="30314A02" wp14:textId="77777777">
        <w:tc>
          <w:tcPr>
            <w:tcW w:w="3120" w:type="dxa"/>
          </w:tcPr>
          <w:p w14:paraId="6FF01260" wp14:textId="77777777">
            <w:pPr/>
            <w:r>
              <w:t xml:space="preserve">Instance variable / attribute</w:t>
            </w:r>
          </w:p>
        </w:tc>
        <w:tc>
          <w:tcPr>
            <w:tcW w:w="3120" w:type="dxa"/>
          </w:tcPr>
          <w:p w14:paraId="3001FF31" wp14:textId="77777777">
            <w:pPr/>
            <w:r>
              <w:rPr>
                <w:rStyle w:val="CodeChar"/>
              </w:rPr>
              <w:t xml:space="preserve">lowercase_with_underscores</w:t>
            </w:r>
          </w:p>
        </w:tc>
        <w:tc>
          <w:tcPr>
            <w:tcW w:w="3120" w:type="dxa"/>
          </w:tcPr>
          <w:p w14:paraId="595F576B" wp14:textId="77777777">
            <w:pPr/>
            <w:r>
              <w:rPr>
                <w:rStyle w:val="CodeChar"/>
              </w:rPr>
              <w:t xml:space="preserve">current_speed</w:t>
            </w:r>
          </w:p>
        </w:tc>
      </w:tr>
      <w:tr xmlns:wp14="http://schemas.microsoft.com/office/word/2010/wordml" w14:paraId="16B6A79F" wp14:textId="77777777">
        <w:tc>
          <w:tcPr>
            <w:tcW w:w="3120" w:type="dxa"/>
          </w:tcPr>
          <w:p w14:paraId="40A5EDA3" wp14:textId="77777777">
            <w:pPr/>
            <w:r>
              <w:t xml:space="preserve">Non-public attribute / method</w:t>
            </w:r>
          </w:p>
        </w:tc>
        <w:tc>
          <w:tcPr>
            <w:tcW w:w="3120" w:type="dxa"/>
          </w:tcPr>
          <w:p w14:paraId="26982636" wp14:textId="77777777">
            <w:pPr/>
            <w:r>
              <w:t xml:space="preserve">leading underscore</w:t>
            </w:r>
          </w:p>
        </w:tc>
        <w:tc>
          <w:tcPr>
            <w:tcW w:w="3120" w:type="dxa"/>
          </w:tcPr>
          <w:p w14:paraId="58B926D8" wp14:textId="77777777">
            <w:pPr/>
            <w:r>
              <w:rPr>
                <w:rStyle w:val="CodeChar"/>
              </w:rPr>
              <w:t xml:space="preserve">_authority</w:t>
            </w:r>
            <w:r>
              <w:t xml:space="preserve">, </w:t>
            </w:r>
            <w:r>
              <w:rPr>
                <w:rStyle w:val="CodeChar"/>
              </w:rPr>
              <w:t xml:space="preserve">_check_switch()</w:t>
            </w:r>
          </w:p>
        </w:tc>
      </w:tr>
      <w:tr xmlns:wp14="http://schemas.microsoft.com/office/word/2010/wordml" w14:paraId="5063001A" wp14:textId="77777777">
        <w:tc>
          <w:tcPr>
            <w:tcW w:w="3120" w:type="dxa"/>
          </w:tcPr>
          <w:p w14:paraId="264FF20E" wp14:textId="77777777">
            <w:pPr/>
            <w:r>
              <w:t xml:space="preserve">Local / global variable</w:t>
            </w:r>
          </w:p>
        </w:tc>
        <w:tc>
          <w:tcPr>
            <w:tcW w:w="3120" w:type="dxa"/>
          </w:tcPr>
          <w:p w14:paraId="3E3BF4C3" wp14:textId="77777777">
            <w:pPr/>
            <w:r>
              <w:rPr>
                <w:rStyle w:val="CodeChar"/>
              </w:rPr>
              <w:t xml:space="preserve">lowercase_with_underscores</w:t>
            </w:r>
          </w:p>
        </w:tc>
        <w:tc>
          <w:tcPr>
            <w:tcW w:w="3120" w:type="dxa"/>
          </w:tcPr>
          <w:p w14:paraId="0D892F0E" wp14:textId="77777777">
            <w:pPr/>
            <w:r>
              <w:rPr>
                <w:rStyle w:val="CodeChar"/>
              </w:rPr>
              <w:t xml:space="preserve">block_number</w:t>
            </w:r>
          </w:p>
        </w:tc>
      </w:tr>
      <w:tr xmlns:wp14="http://schemas.microsoft.com/office/word/2010/wordml" w14:paraId="37B9486F" wp14:textId="77777777">
        <w:tc>
          <w:tcPr>
            <w:tcW w:w="3120" w:type="dxa"/>
          </w:tcPr>
          <w:p w14:paraId="19DA8E8D" wp14:textId="77777777">
            <w:pPr/>
            <w:r>
              <w:t xml:space="preserve">Constant</w:t>
            </w:r>
          </w:p>
        </w:tc>
        <w:tc>
          <w:tcPr>
            <w:tcW w:w="3120" w:type="dxa"/>
          </w:tcPr>
          <w:p w14:paraId="0A313748" wp14:textId="77777777">
            <w:pPr/>
            <w:r>
              <w:rPr>
                <w:rStyle w:val="CodeChar"/>
              </w:rPr>
              <w:t xml:space="preserve">UPPER_CASE_WITH_UNDERSCORES</w:t>
            </w:r>
          </w:p>
        </w:tc>
        <w:tc>
          <w:tcPr>
            <w:tcW w:w="3120" w:type="dxa"/>
          </w:tcPr>
          <w:p w14:paraId="5FBD55B3" wp14:textId="77777777">
            <w:pPr/>
            <w:r>
              <w:rPr>
                <w:rStyle w:val="CodeChar"/>
              </w:rPr>
              <w:t xml:space="preserve">MAX_SPEED_KMH</w:t>
            </w:r>
          </w:p>
        </w:tc>
      </w:tr>
      <w:tr xmlns:wp14="http://schemas.microsoft.com/office/word/2010/wordml" w14:paraId="0DD54140" wp14:textId="77777777">
        <w:tc>
          <w:tcPr>
            <w:tcW w:w="3120" w:type="dxa"/>
          </w:tcPr>
          <w:p w14:paraId="09FC06A1" wp14:textId="77777777">
            <w:pPr/>
            <w:r>
              <w:t xml:space="preserve">First arg of instance / class method</w:t>
            </w:r>
          </w:p>
        </w:tc>
        <w:tc>
          <w:tcPr>
            <w:tcW w:w="3120" w:type="dxa"/>
          </w:tcPr>
          <w:p w14:paraId="32C72FB6" wp14:textId="77777777">
            <w:pPr/>
            <w:r>
              <w:rPr>
                <w:rStyle w:val="CodeChar"/>
              </w:rPr>
              <w:t xml:space="preserve">self</w:t>
            </w:r>
            <w:r>
              <w:t xml:space="preserve"> / </w:t>
            </w:r>
            <w:r>
              <w:rPr>
                <w:rStyle w:val="CodeChar"/>
              </w:rPr>
              <w:t xml:space="preserve">cls</w:t>
            </w:r>
          </w:p>
        </w:tc>
        <w:tc>
          <w:tcPr>
            <w:tcW w:w="3120" w:type="dxa"/>
          </w:tcPr>
          <w:p w14:paraId="55EB8492" wp14:textId="77777777">
            <w:pPr/>
            <w:r>
              <w:rPr>
                <w:rStyle w:val="CodeChar"/>
              </w:rPr>
              <w:t xml:space="preserve">def stop(self):</w:t>
            </w:r>
          </w:p>
        </w:tc>
      </w:tr>
    </w:tbl>
    <w:p xmlns:wp14="http://schemas.microsoft.com/office/word/2010/wordml" w14:paraId="49CBB7B7" wp14:textId="77777777">
      <w:pPr>
        <w:pStyle w:val="Heading2"/>
      </w:pPr>
      <w:r>
        <w:t xml:space="preserve">1. Naming Conventions</w:t>
      </w:r>
    </w:p>
    <w:p xmlns:wp14="http://schemas.microsoft.com/office/word/2010/wordml" w14:paraId="0E0996F5" wp14:textId="77777777">
      <w:pPr/>
      <w:r>
        <w:t xml:space="preserve">Names that are visible to users as public parts of an API should reflect </w:t>
      </w:r>
      <w:r>
        <w:rPr>
          <w:i/>
        </w:rPr>
        <w:t xml:space="preserve">usage</w:t>
      </w:r>
      <w:r>
        <w:t xml:space="preserve"> rather than implementation.</w:t>
      </w:r>
    </w:p>
    <w:p xmlns:wp14="http://schemas.microsoft.com/office/word/2010/wordml" w14:paraId="00E50DE5" wp14:textId="77777777">
      <w:pPr>
        <w:pStyle w:val="ListParagraph"/>
        <w:numPr>
          <w:ilvl w:val="0"/>
          <w:numId w:val="3"/>
        </w:numPr>
      </w:pPr>
      <w:r>
        <w:rPr>
          <w:b/>
        </w:rPr>
        <w:t xml:space="preserve">[PEP 8]</w:t>
      </w:r>
      <w:r>
        <w:t xml:space="preserve"> Use ASCII-only identifiers, and prefer English words.</w:t>
      </w:r>
    </w:p>
    <w:p xmlns:wp14="http://schemas.microsoft.com/office/word/2010/wordml" w14:paraId="49EEC3CF" wp14:textId="77777777">
      <w:pPr>
        <w:pStyle w:val="ListParagraph"/>
        <w:numPr>
          <w:ilvl w:val="0"/>
          <w:numId w:val="3"/>
        </w:numPr>
      </w:pPr>
      <w:r>
        <w:rPr>
          <w:b/>
        </w:rPr>
        <w:t xml:space="preserve">[PEP 8]</w:t>
      </w:r>
      <w:r>
        <w:t xml:space="preserve"> Never use </w:t>
      </w:r>
      <w:r>
        <w:rPr>
          <w:rStyle w:val="CodeChar"/>
        </w:rPr>
        <w:t xml:space="preserve">l</w:t>
      </w:r>
      <w:r>
        <w:t xml:space="preserve"> (lowercase L), </w:t>
      </w:r>
      <w:r>
        <w:rPr>
          <w:rStyle w:val="CodeChar"/>
        </w:rPr>
        <w:t xml:space="preserve">O</w:t>
      </w:r>
      <w:r>
        <w:t xml:space="preserve"> (uppercase O), or </w:t>
      </w:r>
      <w:r>
        <w:rPr>
          <w:rStyle w:val="CodeChar"/>
        </w:rPr>
        <w:t xml:space="preserve">I</w:t>
      </w:r>
      <w:r>
        <w:t xml:space="preserve"> (uppercase i) as single-character names. In some fonts they look like the numerals one and zero. If you want </w:t>
      </w:r>
      <w:r>
        <w:rPr>
          <w:rStyle w:val="CodeChar"/>
        </w:rPr>
        <w:t xml:space="preserve">l</w:t>
      </w:r>
      <w:r>
        <w:t xml:space="preserve">, use </w:t>
      </w:r>
      <w:r>
        <w:rPr>
          <w:rStyle w:val="CodeChar"/>
        </w:rPr>
        <w:t xml:space="preserve">L</w:t>
      </w:r>
      <w:r>
        <w:t xml:space="preserve"> instead.</w:t>
      </w:r>
    </w:p>
    <w:p xmlns:wp14="http://schemas.microsoft.com/office/word/2010/wordml" w14:paraId="050B71CF" wp14:textId="77777777">
      <w:pPr>
        <w:pStyle w:val="Heading3"/>
      </w:pPr>
      <w:r>
        <w:t xml:space="preserve">1.1 Class Names (13 pts)</w:t>
      </w:r>
    </w:p>
    <w:p xmlns:wp14="http://schemas.microsoft.com/office/word/2010/wordml" w14:paraId="2F3AA0C3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[PEP 8]</w:t>
      </w:r>
      <w:r>
        <w:t xml:space="preserve"> Class names use the </w:t>
      </w:r>
      <w:r>
        <w:rPr>
          <w:b/>
        </w:rPr>
        <w:t xml:space="preserve">CapWords</w:t>
      </w:r>
      <w:r>
        <w:t xml:space="preserve"> convention (also called CamelCase or PascalCase): each word capitalized, no underscores.</w:t>
      </w:r>
    </w:p>
    <w:p xmlns:wp14="http://schemas.microsoft.com/office/word/2010/wordml" w14:paraId="7EE6F128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[PEP 8]</w:t>
      </w:r>
      <w:r>
        <w:t xml:space="preserve"> When an acronym is part of the name, capitalize all its letters: </w:t>
      </w:r>
      <w:r>
        <w:rPr>
          <w:rStyle w:val="CodeChar"/>
        </w:rPr>
        <w:t xml:space="preserve">HTTPServerError</w:t>
      </w:r>
      <w:r>
        <w:t xml:space="preserve">, not </w:t>
      </w:r>
      <w:r>
        <w:rPr>
          <w:rStyle w:val="CodeChar"/>
        </w:rPr>
        <w:t xml:space="preserve">HttpServerError</w:t>
      </w:r>
      <w:r>
        <w:t xml:space="preserve">.</w:t>
      </w:r>
    </w:p>
    <w:p xmlns:wp14="http://schemas.microsoft.com/office/word/2010/wordml" w14:paraId="7357E1D2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[PEP 8]</w:t>
      </w:r>
      <w:r>
        <w:t xml:space="preserve"> Exception classes follow the same rule. Add the suffix </w:t>
      </w:r>
      <w:r>
        <w:rPr>
          <w:rStyle w:val="CodeChar"/>
        </w:rPr>
        <w:t xml:space="preserve">Error</w:t>
      </w:r>
      <w:r>
        <w:t xml:space="preserve"> when the exception represents an actual error (see 2.2).</w:t>
      </w:r>
    </w:p>
    <w:p xmlns:wp14="http://schemas.microsoft.com/office/word/2010/wordml" w14:paraId="336EB973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[PEP 8]</w:t>
      </w:r>
      <w:r>
        <w:t xml:space="preserve"> Type variables also use CapWords and are short: </w:t>
      </w:r>
      <w:r>
        <w:rPr>
          <w:rStyle w:val="CodeChar"/>
        </w:rPr>
        <w:t xml:space="preserve">T</w:t>
      </w:r>
      <w:r>
        <w:t xml:space="preserve">, </w:t>
      </w:r>
      <w:r>
        <w:rPr>
          <w:rStyle w:val="CodeChar"/>
        </w:rPr>
        <w:t xml:space="preserve">AnyStr</w:t>
      </w:r>
      <w:r>
        <w:t xml:space="preserve">. Add </w:t>
      </w:r>
      <w:r>
        <w:rPr>
          <w:rStyle w:val="CodeChar"/>
        </w:rPr>
        <w:t xml:space="preserve">_co</w:t>
      </w:r>
      <w:r>
        <w:t xml:space="preserve"> / </w:t>
      </w:r>
      <w:r>
        <w:rPr>
          <w:rStyle w:val="CodeChar"/>
        </w:rPr>
        <w:t xml:space="preserve">_contra</w:t>
      </w:r>
      <w:r>
        <w:t xml:space="preserve"> for covariant / contravariant type variables.</w:t>
      </w:r>
    </w:p>
    <w:p xmlns:wp14="http://schemas.microsoft.com/office/word/2010/wordml" w14:paraId="38AC725C" wp14:textId="77777777">
      <w:pPr>
        <w:pStyle w:val="ListParagraph"/>
        <w:numPr>
          <w:ilvl w:val="0"/>
          <w:numId w:val="4"/>
        </w:numPr>
      </w:pPr>
      <w:r>
        <w:rPr>
          <w:b/>
        </w:rPr>
        <w:t xml:space="preserve">[PEP 8]</w:t>
      </w:r>
      <w:r>
        <w:t xml:space="preserve"> Modules (files) are not classes. Give them short, all-lowercase names. Underscores are allowed if they improve readability.</w:t>
      </w:r>
    </w:p>
    <w:p xmlns:wp14="http://schemas.microsoft.com/office/word/2010/wordml" w14:paraId="409999F8" wp14:textId="77777777">
      <w:pPr>
        <w:pStyle w:val="Code"/>
      </w:pPr>
      <w:bookmarkStart w:name="bongo_lang_python_1" w:id="1"/>
      <w:bookmarkEnd w:id="1"/>
      <w:r>
        <w:t xml:space="preserve"># Correct</w:t>
      </w:r>
      <w:r>
        <w:br/>
      </w:r>
      <w:r>
        <w:t xml:space="preserve">class TrainController:</w:t>
      </w:r>
      <w:r>
        <w:br/>
      </w:r>
      <w:r>
        <w:t xml:space="preserve">    pass</w:t>
      </w:r>
      <w:r>
        <w:br/>
      </w:r>
      <w:r>
        <w:br/>
      </w:r>
      <w:r>
        <w:t xml:space="preserve">class TrackBlock:</w:t>
      </w:r>
      <w:r>
        <w:br/>
      </w:r>
      <w:r>
        <w:t xml:space="preserve">    pass</w:t>
      </w:r>
      <w:r>
        <w:br/>
      </w:r>
      <w:r>
        <w:br/>
      </w:r>
      <w:r>
        <w:t xml:space="preserve">class SwitchPositionError(Exception):</w:t>
      </w:r>
      <w:r>
        <w:br/>
      </w:r>
      <w:r>
        <w:t xml:space="preserve">    pass</w:t>
      </w:r>
      <w:r>
        <w:br/>
      </w:r>
      <w:r>
        <w:br/>
      </w:r>
      <w:r>
        <w:t xml:space="preserve"># Wrong</w:t>
      </w:r>
      <w:r>
        <w:br/>
      </w:r>
      <w:r>
        <w:t xml:space="preserve">class train_controller:      # snake_case</w:t>
      </w:r>
      <w:r>
        <w:br/>
      </w:r>
      <w:r>
        <w:t xml:space="preserve">    pass</w:t>
      </w:r>
      <w:r>
        <w:br/>
      </w:r>
      <w:r>
        <w:br/>
      </w:r>
      <w:r>
        <w:t xml:space="preserve">class trackblock:            # not CapWords</w:t>
      </w:r>
      <w:r>
        <w:br/>
      </w:r>
      <w:r>
        <w:t xml:space="preserve">    pass</w:t>
      </w:r>
      <w:r>
        <w:br/>
      </w:r>
      <w:r>
        <w:br/>
      </w:r>
      <w:r>
        <w:t xml:space="preserve">class Track_Block:           # underscores in a class name</w:t>
      </w:r>
      <w:r>
        <w:br/>
      </w:r>
      <w:r>
        <w:t xml:space="preserve">    pass</w:t>
      </w:r>
    </w:p>
    <w:p xmlns:wp14="http://schemas.microsoft.com/office/word/2010/wordml" w14:paraId="1D5E1EAD" wp14:textId="77777777">
      <w:pPr>
        <w:pStyle w:val="Heading3"/>
      </w:pPr>
      <w:r>
        <w:t xml:space="preserve">1.2 Properties and Attributes (13 pts)</w:t>
      </w:r>
    </w:p>
    <w:p xmlns:wp14="http://schemas.microsoft.com/office/word/2010/wordml" w14:paraId="40E01BDE" wp14:textId="77777777">
      <w:pPr/>
      <w:r>
        <w:rPr>
          <w:b/>
        </w:rPr>
        <w:t xml:space="preserve">Naming</w:t>
      </w:r>
    </w:p>
    <w:p xmlns:wp14="http://schemas.microsoft.com/office/word/2010/wordml" w14:paraId="7093C265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[PEP 8]</w:t>
      </w:r>
      <w:r>
        <w:t xml:space="preserve"> Instance variables (attributes) follow the function naming rules: </w:t>
      </w:r>
      <w:r>
        <w:rPr>
          <w:b/>
        </w:rPr>
        <w:t xml:space="preserve">lowercase with words separated by underscores</w:t>
      </w:r>
      <w:r>
        <w:t xml:space="preserve">.</w:t>
      </w:r>
    </w:p>
    <w:p xmlns:wp14="http://schemas.microsoft.com/office/word/2010/wordml" w14:paraId="455249C3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[PEP 8]</w:t>
      </w:r>
      <w:r>
        <w:t xml:space="preserve"> Public attributes have </w:t>
      </w:r>
      <w:r>
        <w:rPr>
          <w:b/>
        </w:rPr>
        <w:t xml:space="preserve">no</w:t>
      </w:r>
      <w:r>
        <w:t xml:space="preserve"> leading underscore.</w:t>
      </w:r>
    </w:p>
    <w:p xmlns:wp14="http://schemas.microsoft.com/office/word/2010/wordml" w14:paraId="3DBFFF05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[PEP 8]</w:t>
      </w:r>
      <w:r>
        <w:t xml:space="preserve"> Use </w:t>
      </w:r>
      <w:r>
        <w:rPr>
          <w:b/>
        </w:rPr>
        <w:t xml:space="preserve">one leading underscore</w:t>
      </w:r>
      <w:r>
        <w:t xml:space="preserve"> for non-public attributes (internal use, not part of the class's interface).</w:t>
      </w:r>
    </w:p>
    <w:p xmlns:wp14="http://schemas.microsoft.com/office/word/2010/wordml" w14:paraId="0F0CC8BE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[PEP 8]</w:t>
      </w:r>
      <w:r>
        <w:t xml:space="preserve"> Use </w:t>
      </w:r>
      <w:r>
        <w:rPr>
          <w:b/>
        </w:rPr>
        <w:t xml:space="preserve">two leading underscores</w:t>
      </w:r>
      <w:r>
        <w:t xml:space="preserve"> only when you need Python's name mangling to avoid a name clash with a subclass. </w:t>
      </w:r>
      <w:r>
        <w:rPr>
          <w:rStyle w:val="CodeChar"/>
        </w:rPr>
        <w:t xml:space="preserve">__speed</w:t>
      </w:r>
      <w:r>
        <w:t xml:space="preserve"> inside </w:t>
      </w:r>
      <w:r>
        <w:rPr>
          <w:rStyle w:val="CodeChar"/>
        </w:rPr>
        <w:t xml:space="preserve">Train</w:t>
      </w:r>
      <w:r>
        <w:t xml:space="preserve"> becomes </w:t>
      </w:r>
      <w:r>
        <w:rPr>
          <w:rStyle w:val="CodeChar"/>
        </w:rPr>
        <w:t xml:space="preserve">_Train__speed</w:t>
      </w:r>
      <w:r>
        <w:t xml:space="preserve">. Do not use this for ordinary privacy.</w:t>
      </w:r>
    </w:p>
    <w:p xmlns:wp14="http://schemas.microsoft.com/office/word/2010/wordml" w14:paraId="5CE6E0C9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[PEP 8]</w:t>
      </w:r>
      <w:r>
        <w:t xml:space="preserve"> If an attribute name clashes with a reserved keyword, append a single trailing underscore (</w:t>
      </w:r>
      <w:r>
        <w:rPr>
          <w:rStyle w:val="CodeChar"/>
        </w:rPr>
        <w:t xml:space="preserve">class_</w:t>
      </w:r>
      <w:r>
        <w:t xml:space="preserve">, </w:t>
      </w:r>
      <w:r>
        <w:rPr>
          <w:rStyle w:val="CodeChar"/>
        </w:rPr>
        <w:t xml:space="preserve">from_</w:t>
      </w:r>
      <w:r>
        <w:t xml:space="preserve">) instead of misspelling it.</w:t>
      </w:r>
    </w:p>
    <w:p xmlns:wp14="http://schemas.microsoft.com/office/word/2010/wordml" w14:paraId="73C5A33E" wp14:textId="77777777">
      <w:pPr>
        <w:pStyle w:val="ListParagraph"/>
        <w:numPr>
          <w:ilvl w:val="0"/>
          <w:numId w:val="5"/>
        </w:numPr>
      </w:pPr>
      <w:r>
        <w:rPr>
          <w:b/>
        </w:rPr>
        <w:t xml:space="preserve">[PEP 8]</w:t>
      </w:r>
      <w:r>
        <w:t xml:space="preserve"> Decide up front whether each attribute is public or non-public. If in doubt, make it non-public. It is easier to make it public later than the reverse.</w:t>
      </w:r>
    </w:p>
    <w:p xmlns:wp14="http://schemas.microsoft.com/office/word/2010/wordml" w14:paraId="751475FC" wp14:textId="77777777">
      <w:pPr/>
      <w:r>
        <w:rPr>
          <w:b/>
        </w:rPr>
        <w:t xml:space="preserve">Properties</w:t>
      </w:r>
    </w:p>
    <w:p xmlns:wp14="http://schemas.microsoft.com/office/word/2010/wordml" w14:paraId="6E332E30" wp14:textId="77777777">
      <w:pPr>
        <w:pStyle w:val="ListParagraph"/>
        <w:numPr>
          <w:ilvl w:val="0"/>
          <w:numId w:val="6"/>
        </w:numPr>
      </w:pPr>
      <w:r>
        <w:rPr>
          <w:b/>
        </w:rPr>
        <w:t xml:space="preserve">[PEP 8]</w:t>
      </w:r>
      <w:r>
        <w:t xml:space="preserve"> Prefer plain public data attributes over getter and setter methods. If you later need validation or computed values, convert the attribute to a </w:t>
      </w:r>
      <w:r>
        <w:rPr>
          <w:rStyle w:val="CodeChar"/>
        </w:rPr>
        <w:t xml:space="preserve">@property</w:t>
      </w:r>
      <w:r>
        <w:t xml:space="preserve"> without changing the interface for callers.</w:t>
      </w:r>
    </w:p>
    <w:p xmlns:wp14="http://schemas.microsoft.com/office/word/2010/wordml" w14:paraId="76226B2B" wp14:textId="77777777">
      <w:pPr>
        <w:pStyle w:val="ListParagraph"/>
        <w:numPr>
          <w:ilvl w:val="0"/>
          <w:numId w:val="6"/>
        </w:numPr>
      </w:pPr>
      <w:r>
        <w:rPr>
          <w:b/>
        </w:rPr>
        <w:t xml:space="preserve">[PEP 8]</w:t>
      </w:r>
      <w:r>
        <w:t xml:space="preserve"> Keep property computations cheap. Callers expect attribute access to be fast.</w:t>
      </w:r>
    </w:p>
    <w:p xmlns:wp14="http://schemas.microsoft.com/office/word/2010/wordml" w14:paraId="0D38A32F" wp14:textId="77777777">
      <w:pPr>
        <w:pStyle w:val="ListParagraph"/>
        <w:numPr>
          <w:ilvl w:val="0"/>
          <w:numId w:val="6"/>
        </w:numPr>
      </w:pPr>
      <w:r>
        <w:rPr>
          <w:b/>
        </w:rPr>
        <w:t xml:space="preserve">[Team]</w:t>
      </w:r>
      <w:r>
        <w:t xml:space="preserve"> A property is named like the attribute it represents (</w:t>
      </w:r>
      <w:r>
        <w:rPr>
          <w:rStyle w:val="CodeChar"/>
        </w:rPr>
        <w:t xml:space="preserve">speed</w:t>
      </w:r>
      <w:r>
        <w:t xml:space="preserve">, not </w:t>
      </w:r>
      <w:r>
        <w:rPr>
          <w:rStyle w:val="CodeChar"/>
        </w:rPr>
        <w:t xml:space="preserve">get_speed</w:t>
      </w:r>
      <w:r>
        <w:t xml:space="preserve">). The backing attribute gets a leading underscore (</w:t>
      </w:r>
      <w:r>
        <w:rPr>
          <w:rStyle w:val="CodeChar"/>
        </w:rPr>
        <w:t xml:space="preserve">_speed</w:t>
      </w:r>
      <w:r>
        <w:t xml:space="preserve">).</w:t>
      </w:r>
    </w:p>
    <w:p xmlns:wp14="http://schemas.microsoft.com/office/word/2010/wordml" w14:paraId="11322EC4" wp14:textId="77777777">
      <w:pPr>
        <w:pStyle w:val="Code"/>
      </w:pPr>
      <w:bookmarkStart w:name="bongo_lang_python_2" w:id="2"/>
      <w:bookmarkEnd w:id="2"/>
      <w:r>
        <w:t xml:space="preserve">class Train:</w:t>
      </w:r>
      <w:r>
        <w:br/>
      </w:r>
      <w:r>
        <w:t xml:space="preserve">    def __init__(self, train_id):</w:t>
      </w:r>
      <w:r>
        <w:br/>
      </w:r>
      <w:r>
        <w:t xml:space="preserve">        self.train_id = train_id       # public attribute</w:t>
      </w:r>
      <w:r>
        <w:br/>
      </w:r>
      <w:r>
        <w:t xml:space="preserve">        self._speed = 0.0              # non-public attribute</w:t>
      </w:r>
      <w:r>
        <w:br/>
      </w:r>
      <w:r>
        <w:t xml:space="preserve">        self._authority_blocks = []    # non-public attribute</w:t>
      </w:r>
      <w:r>
        <w:br/>
      </w:r>
      <w:r>
        <w:br/>
      </w:r>
      <w:r>
        <w:t xml:space="preserve">    @property</w:t>
      </w:r>
      <w:r>
        <w:br/>
      </w:r>
      <w:r>
        <w:t xml:space="preserve">    def speed(self):</w:t>
      </w:r>
      <w:r>
        <w:br/>
      </w:r>
      <w:r>
        <w:t xml:space="preserve">        """Current speed in km/h."""</w:t>
      </w:r>
      <w:r>
        <w:br/>
      </w:r>
      <w:r>
        <w:t xml:space="preserve">        return self._speed</w:t>
      </w:r>
      <w:r>
        <w:br/>
      </w:r>
      <w:r>
        <w:br/>
      </w:r>
      <w:r>
        <w:t xml:space="preserve">    @speed.setter</w:t>
      </w:r>
      <w:r>
        <w:br/>
      </w:r>
      <w:r>
        <w:t xml:space="preserve">    def speed(self, value):</w:t>
      </w:r>
      <w:r>
        <w:br/>
      </w:r>
      <w:r>
        <w:t xml:space="preserve">        if value &lt; 0:</w:t>
      </w:r>
      <w:r>
        <w:br/>
      </w:r>
      <w:r>
        <w:t xml:space="preserve">            raise ValueError("speed cannot be negative")</w:t>
      </w:r>
      <w:r>
        <w:br/>
      </w:r>
      <w:r>
        <w:t xml:space="preserve">        self._speed = value</w:t>
      </w:r>
      <w:r>
        <w:br/>
      </w:r>
      <w:r>
        <w:br/>
      </w:r>
      <w:r>
        <w:br/>
      </w:r>
      <w:r>
        <w:t xml:space="preserve"># Wrong</w:t>
      </w:r>
      <w:r>
        <w:br/>
      </w:r>
      <w:r>
        <w:t xml:space="preserve">class Train:</w:t>
      </w:r>
      <w:r>
        <w:br/>
      </w:r>
      <w:r>
        <w:t xml:space="preserve">    def __init__(self, TrainID):</w:t>
      </w:r>
      <w:r>
        <w:br/>
      </w:r>
      <w:r>
        <w:t xml:space="preserve">        self.TrainID = TrainID         # CapWords attribute</w:t>
      </w:r>
      <w:r>
        <w:br/>
      </w:r>
      <w:r>
        <w:t xml:space="preserve">        self.currentSpeed = 0.0        # mixedCase</w:t>
      </w:r>
      <w:r>
        <w:br/>
      </w:r>
      <w:r>
        <w:t xml:space="preserve">        self.class = "tram"            # keyword; use class_</w:t>
      </w:r>
    </w:p>
    <w:p xmlns:wp14="http://schemas.microsoft.com/office/word/2010/wordml" w14:paraId="46847E7C" wp14:textId="77777777">
      <w:pPr>
        <w:pStyle w:val="Heading3"/>
      </w:pPr>
      <w:r>
        <w:t xml:space="preserve">1.3 Methods (13 pts)</w:t>
      </w:r>
    </w:p>
    <w:p xmlns:wp14="http://schemas.microsoft.com/office/word/2010/wordml" w14:paraId="54A7ECEA" wp14:textId="77777777">
      <w:pPr>
        <w:pStyle w:val="ListParagraph"/>
        <w:numPr>
          <w:ilvl w:val="0"/>
          <w:numId w:val="7"/>
        </w:numPr>
      </w:pPr>
      <w:r>
        <w:rPr>
          <w:b/>
        </w:rPr>
        <w:t xml:space="preserve">[PEP 8]</w:t>
      </w:r>
      <w:r>
        <w:t xml:space="preserve"> Method names are </w:t>
      </w:r>
      <w:r>
        <w:rPr>
          <w:b/>
        </w:rPr>
        <w:t xml:space="preserve">lowercase, with words separated by underscores</w:t>
      </w:r>
      <w:r>
        <w:t xml:space="preserve"> to improve readability. This is the same rule as for functions.</w:t>
      </w:r>
    </w:p>
    <w:p xmlns:wp14="http://schemas.microsoft.com/office/word/2010/wordml" w14:paraId="606645BE" wp14:textId="77777777">
      <w:pPr>
        <w:pStyle w:val="ListParagraph"/>
        <w:numPr>
          <w:ilvl w:val="0"/>
          <w:numId w:val="7"/>
        </w:numPr>
      </w:pPr>
      <w:r>
        <w:rPr>
          <w:b/>
        </w:rPr>
        <w:t xml:space="preserve">[PEP 8]</w:t>
      </w:r>
      <w:r>
        <w:t xml:space="preserve"> Always use </w:t>
      </w:r>
      <w:r>
        <w:rPr>
          <w:rStyle w:val="CodeChar"/>
        </w:rPr>
        <w:t xml:space="preserve">self</w:t>
      </w:r>
      <w:r>
        <w:t xml:space="preserve"> as the first argument of instance methods and </w:t>
      </w:r>
      <w:r>
        <w:rPr>
          <w:rStyle w:val="CodeChar"/>
        </w:rPr>
        <w:t xml:space="preserve">cls</w:t>
      </w:r>
      <w:r>
        <w:t xml:space="preserve"> as the first argument of class methods.</w:t>
      </w:r>
    </w:p>
    <w:p xmlns:wp14="http://schemas.microsoft.com/office/word/2010/wordml" w14:paraId="4BCB51FA" wp14:textId="77777777">
      <w:pPr>
        <w:pStyle w:val="ListParagraph"/>
        <w:numPr>
          <w:ilvl w:val="0"/>
          <w:numId w:val="7"/>
        </w:numPr>
      </w:pPr>
      <w:r>
        <w:rPr>
          <w:b/>
        </w:rPr>
        <w:t xml:space="preserve">[PEP 8]</w:t>
      </w:r>
      <w:r>
        <w:t xml:space="preserve"> Use one leading underscore for non-public methods. Use two leading underscores only to trigger name mangling (see 1.2).</w:t>
      </w:r>
    </w:p>
    <w:p xmlns:wp14="http://schemas.microsoft.com/office/word/2010/wordml" w14:paraId="69180DDE" wp14:textId="77777777">
      <w:pPr>
        <w:pStyle w:val="ListParagraph"/>
        <w:numPr>
          <w:ilvl w:val="0"/>
          <w:numId w:val="7"/>
        </w:numPr>
      </w:pPr>
      <w:r>
        <w:rPr>
          <w:b/>
        </w:rPr>
        <w:t xml:space="preserve">[PEP 8]</w:t>
      </w:r>
      <w:r>
        <w:t xml:space="preserve"> Do not invent your own </w:t>
      </w:r>
      <w:r>
        <w:rPr>
          <w:rStyle w:val="CodeChar"/>
        </w:rPr>
        <w:t xml:space="preserve">__dunder__</w:t>
      </w:r>
      <w:r>
        <w:t xml:space="preserve"> names. Only use the ones Python defines (</w:t>
      </w:r>
      <w:r>
        <w:rPr>
          <w:rStyle w:val="CodeChar"/>
        </w:rPr>
        <w:t xml:space="preserve">__init__</w:t>
      </w:r>
      <w:r>
        <w:t xml:space="preserve">, </w:t>
      </w:r>
      <w:r>
        <w:rPr>
          <w:rStyle w:val="CodeChar"/>
        </w:rPr>
        <w:t xml:space="preserve">__str__</w:t>
      </w:r>
      <w:r>
        <w:t xml:space="preserve">, </w:t>
      </w:r>
      <w:r>
        <w:rPr>
          <w:rStyle w:val="CodeChar"/>
        </w:rPr>
        <w:t xml:space="preserve">__repr__</w:t>
      </w:r>
      <w:r>
        <w:t xml:space="preserve">, ...).</w:t>
      </w:r>
    </w:p>
    <w:p xmlns:wp14="http://schemas.microsoft.com/office/word/2010/wordml" w14:paraId="2B0C94B9" wp14:textId="77777777">
      <w:pPr>
        <w:pStyle w:val="ListParagraph"/>
        <w:numPr>
          <w:ilvl w:val="0"/>
          <w:numId w:val="7"/>
        </w:numPr>
      </w:pPr>
      <w:r>
        <w:rPr>
          <w:b/>
        </w:rPr>
        <w:t xml:space="preserve">[PEP 8]</w:t>
      </w:r>
      <w:r>
        <w:t xml:space="preserve"> Keep </w:t>
      </w:r>
      <w:r>
        <w:rPr>
          <w:rStyle w:val="CodeChar"/>
        </w:rPr>
        <w:t xml:space="preserve">mixedCase</w:t>
      </w:r>
      <w:r>
        <w:t xml:space="preserve"> only where existing code already requires it (for example, to match a library's callback names). Do not use it in new code.</w:t>
      </w:r>
    </w:p>
    <w:p xmlns:wp14="http://schemas.microsoft.com/office/word/2010/wordml" w14:paraId="2A426949" wp14:textId="77777777">
      <w:pPr>
        <w:pStyle w:val="ListParagraph"/>
        <w:numPr>
          <w:ilvl w:val="0"/>
          <w:numId w:val="7"/>
        </w:numPr>
      </w:pPr>
      <w:r>
        <w:rPr>
          <w:b/>
        </w:rPr>
        <w:t xml:space="preserve">[PEP 8]</w:t>
      </w:r>
      <w:r>
        <w:t xml:space="preserve"> Function and method arguments follow the variable naming rules (lowercase with underscores).</w:t>
      </w:r>
    </w:p>
    <w:p xmlns:wp14="http://schemas.microsoft.com/office/word/2010/wordml" w14:paraId="7C7EAAFE" wp14:textId="77777777">
      <w:pPr>
        <w:pStyle w:val="ListParagraph"/>
        <w:numPr>
          <w:ilvl w:val="0"/>
          <w:numId w:val="7"/>
        </w:numPr>
      </w:pPr>
      <w:r>
        <w:rPr>
          <w:b/>
        </w:rPr>
        <w:t xml:space="preserve">[PEP 8]</w:t>
      </w:r>
      <w:r>
        <w:t xml:space="preserve"> Surround method definitions inside a class with </w:t>
      </w:r>
      <w:r>
        <w:rPr>
          <w:b/>
        </w:rPr>
        <w:t xml:space="preserve">one blank line</w:t>
      </w:r>
      <w:r>
        <w:t xml:space="preserve">. Surround top-level functions and classes with </w:t>
      </w:r>
      <w:r>
        <w:rPr>
          <w:b/>
        </w:rPr>
        <w:t xml:space="preserve">two blank lines</w:t>
      </w:r>
      <w:r>
        <w:t xml:space="preserve">.</w:t>
      </w:r>
    </w:p>
    <w:p xmlns:wp14="http://schemas.microsoft.com/office/word/2010/wordml" w14:paraId="2292BFDC" wp14:textId="77777777">
      <w:pPr>
        <w:pStyle w:val="ListParagraph"/>
        <w:numPr>
          <w:ilvl w:val="0"/>
          <w:numId w:val="7"/>
        </w:numPr>
      </w:pPr>
      <w:r>
        <w:rPr>
          <w:b/>
        </w:rPr>
        <w:t xml:space="preserve">[Team]</w:t>
      </w:r>
      <w:r>
        <w:t xml:space="preserve"> Start method names with a verb (</w:t>
      </w:r>
      <w:r>
        <w:rPr>
          <w:rStyle w:val="CodeChar"/>
        </w:rPr>
        <w:t xml:space="preserve">set_speed_limit</w:t>
      </w:r>
      <w:r>
        <w:t xml:space="preserve">, </w:t>
      </w:r>
      <w:r>
        <w:rPr>
          <w:rStyle w:val="CodeChar"/>
        </w:rPr>
        <w:t xml:space="preserve">calculate_braking_distance</w:t>
      </w:r>
      <w:r>
        <w:t xml:space="preserve">, </w:t>
      </w:r>
      <w:r>
        <w:rPr>
          <w:rStyle w:val="CodeChar"/>
        </w:rPr>
        <w:t xml:space="preserve">is_block_occupied</w:t>
      </w:r>
      <w:r>
        <w:t xml:space="preserve">), so the name says what the method does.</w:t>
      </w:r>
    </w:p>
    <w:p xmlns:wp14="http://schemas.microsoft.com/office/word/2010/wordml" w14:paraId="5499036E" wp14:textId="77777777">
      <w:pPr>
        <w:pStyle w:val="Code"/>
      </w:pPr>
      <w:bookmarkStart w:name="bongo_lang_python_3" w:id="3"/>
      <w:bookmarkEnd w:id="3"/>
      <w:r>
        <w:t xml:space="preserve">class Train:</w:t>
      </w:r>
      <w:r>
        <w:br/>
      </w:r>
      <w:r>
        <w:t xml:space="preserve">    def set_speed(self, speed_kmh):</w:t>
      </w:r>
      <w:r>
        <w:br/>
      </w:r>
      <w:r>
        <w:t xml:space="preserve">        self._validate_speed(speed_kmh)</w:t>
      </w:r>
      <w:r>
        <w:br/>
      </w:r>
      <w:r>
        <w:t xml:space="preserve">        self._speed = speed_kmh</w:t>
      </w:r>
      <w:r>
        <w:br/>
      </w:r>
      <w:r>
        <w:br/>
      </w:r>
      <w:r>
        <w:t xml:space="preserve">    def apply_service_brake(self):</w:t>
      </w:r>
      <w:r>
        <w:br/>
      </w:r>
      <w:r>
        <w:t xml:space="preserve">        self._speed = max(self._speed - SERVICE_BRAKE_STEP_KMH, 0.0)</w:t>
      </w:r>
      <w:r>
        <w:br/>
      </w:r>
      <w:r>
        <w:br/>
      </w:r>
      <w:r>
        <w:t xml:space="preserve">    def _validate_speed(self, speed_kmh):     # non-public helper</w:t>
      </w:r>
      <w:r>
        <w:br/>
      </w:r>
      <w:r>
        <w:t xml:space="preserve">        if speed_kmh &gt; MAX_SPEED_KMH:</w:t>
      </w:r>
      <w:r>
        <w:br/>
      </w:r>
      <w:r>
        <w:t xml:space="preserve">            raise ValueError("speed exceeds maximum")</w:t>
      </w:r>
      <w:r>
        <w:br/>
      </w:r>
      <w:r>
        <w:br/>
      </w:r>
      <w:r>
        <w:t xml:space="preserve">    @classmethod</w:t>
      </w:r>
      <w:r>
        <w:br/>
      </w:r>
      <w:r>
        <w:t xml:space="preserve">    def from_config(cls, config):</w:t>
      </w:r>
      <w:r>
        <w:br/>
      </w:r>
      <w:r>
        <w:t xml:space="preserve">        return cls(config["train_id"])</w:t>
      </w:r>
      <w:r>
        <w:br/>
      </w:r>
      <w:r>
        <w:br/>
      </w:r>
      <w:r>
        <w:br/>
      </w:r>
      <w:r>
        <w:t xml:space="preserve"># Wrong</w:t>
      </w:r>
      <w:r>
        <w:br/>
      </w:r>
      <w:r>
        <w:t xml:space="preserve">class Train:</w:t>
      </w:r>
      <w:r>
        <w:br/>
      </w:r>
      <w:r>
        <w:t xml:space="preserve">    def SetSpeed(self, speedKmh):            # CapWords method, mixedCase arg</w:t>
      </w:r>
      <w:r>
        <w:br/>
      </w:r>
      <w:r>
        <w:t xml:space="preserve">        pass</w:t>
      </w:r>
      <w:r>
        <w:br/>
      </w:r>
      <w:r>
        <w:br/>
      </w:r>
      <w:r>
        <w:t xml:space="preserve">    def applyServiceBrake(this):             # mixedCase, `this` not `self`</w:t>
      </w:r>
      <w:r>
        <w:br/>
      </w:r>
      <w:r>
        <w:t xml:space="preserve">        pass</w:t>
      </w:r>
    </w:p>
    <w:p xmlns:wp14="http://schemas.microsoft.com/office/word/2010/wordml" w14:paraId="19BA7D05" wp14:textId="77777777">
      <w:pPr>
        <w:pStyle w:val="Heading3"/>
      </w:pPr>
      <w:r>
        <w:t xml:space="preserve">1.4 Variables (13 pts)</w:t>
      </w:r>
    </w:p>
    <w:p xmlns:wp14="http://schemas.microsoft.com/office/word/2010/wordml" w14:paraId="64E8125F" wp14:textId="77777777">
      <w:pPr>
        <w:pStyle w:val="ListParagraph"/>
        <w:numPr>
          <w:ilvl w:val="0"/>
          <w:numId w:val="8"/>
        </w:numPr>
      </w:pPr>
      <w:r>
        <w:rPr>
          <w:b/>
        </w:rPr>
        <w:t xml:space="preserve">[PEP 8]</w:t>
      </w:r>
      <w:r>
        <w:t xml:space="preserve"> Variable names are </w:t>
      </w:r>
      <w:r>
        <w:rPr>
          <w:b/>
        </w:rPr>
        <w:t xml:space="preserve">lowercase, with words separated by underscores</w:t>
      </w:r>
      <w:r>
        <w:t xml:space="preserve"> as necessary to improve readability (</w:t>
      </w:r>
      <w:r>
        <w:rPr>
          <w:rStyle w:val="CodeChar"/>
        </w:rPr>
        <w:t xml:space="preserve">snake_case</w:t>
      </w:r>
      <w:r>
        <w:t xml:space="preserve">).</w:t>
      </w:r>
    </w:p>
    <w:p xmlns:wp14="http://schemas.microsoft.com/office/word/2010/wordml" w14:paraId="76DCDC06" wp14:textId="77777777">
      <w:pPr>
        <w:pStyle w:val="ListParagraph"/>
        <w:numPr>
          <w:ilvl w:val="0"/>
          <w:numId w:val="8"/>
        </w:numPr>
      </w:pPr>
      <w:r>
        <w:rPr>
          <w:b/>
        </w:rPr>
        <w:t xml:space="preserve">[PEP 8]</w:t>
      </w:r>
      <w:r>
        <w:t xml:space="preserve"> Global variables follow the same convention as local variables. Prefer to avoid mutable module-level globals. If a module is designed for </w:t>
      </w:r>
      <w:r>
        <w:rPr>
          <w:rStyle w:val="CodeChar"/>
        </w:rPr>
        <w:t xml:space="preserve">from module import *</w:t>
      </w:r>
      <w:r>
        <w:t xml:space="preserve">, use </w:t>
      </w:r>
      <w:r>
        <w:rPr>
          <w:rStyle w:val="CodeChar"/>
        </w:rPr>
        <w:t xml:space="preserve">__all__</w:t>
      </w:r>
      <w:r>
        <w:t xml:space="preserve"> or prefix internal globals with an underscore.</w:t>
      </w:r>
    </w:p>
    <w:p xmlns:wp14="http://schemas.microsoft.com/office/word/2010/wordml" w14:paraId="6B7AB844" wp14:textId="77777777">
      <w:pPr>
        <w:pStyle w:val="ListParagraph"/>
        <w:numPr>
          <w:ilvl w:val="0"/>
          <w:numId w:val="8"/>
        </w:numPr>
      </w:pPr>
      <w:r>
        <w:rPr>
          <w:b/>
        </w:rPr>
        <w:t xml:space="preserve">[PEP 8]</w:t>
      </w:r>
      <w:r>
        <w:t xml:space="preserve"> Never use </w:t>
      </w:r>
      <w:r>
        <w:rPr>
          <w:rStyle w:val="CodeChar"/>
        </w:rPr>
        <w:t xml:space="preserve">l</w:t>
      </w:r>
      <w:r>
        <w:t xml:space="preserve">, </w:t>
      </w:r>
      <w:r>
        <w:rPr>
          <w:rStyle w:val="CodeChar"/>
        </w:rPr>
        <w:t xml:space="preserve">O</w:t>
      </w:r>
      <w:r>
        <w:t xml:space="preserve">, or </w:t>
      </w:r>
      <w:r>
        <w:rPr>
          <w:rStyle w:val="CodeChar"/>
        </w:rPr>
        <w:t xml:space="preserve">I</w:t>
      </w:r>
      <w:r>
        <w:t xml:space="preserve"> as single-character variable names.</w:t>
      </w:r>
    </w:p>
    <w:p xmlns:wp14="http://schemas.microsoft.com/office/word/2010/wordml" w14:paraId="6D43C196" wp14:textId="77777777">
      <w:pPr>
        <w:pStyle w:val="ListParagraph"/>
        <w:numPr>
          <w:ilvl w:val="0"/>
          <w:numId w:val="8"/>
        </w:numPr>
      </w:pPr>
      <w:r>
        <w:rPr>
          <w:b/>
        </w:rPr>
        <w:t xml:space="preserve">[PEP 8]</w:t>
      </w:r>
      <w:r>
        <w:t xml:space="preserve"> When a name clashes with a keyword, append a trailing underscore (</w:t>
      </w:r>
      <w:r>
        <w:rPr>
          <w:rStyle w:val="CodeChar"/>
        </w:rPr>
        <w:t xml:space="preserve">from_</w:t>
      </w:r>
      <w:r>
        <w:t xml:space="preserve">, </w:t>
      </w:r>
      <w:r>
        <w:rPr>
          <w:rStyle w:val="CodeChar"/>
        </w:rPr>
        <w:t xml:space="preserve">class_</w:t>
      </w:r>
      <w:r>
        <w:t xml:space="preserve">).</w:t>
      </w:r>
    </w:p>
    <w:p xmlns:wp14="http://schemas.microsoft.com/office/word/2010/wordml" w14:paraId="5F219E25" wp14:textId="77777777">
      <w:pPr>
        <w:pStyle w:val="ListParagraph"/>
        <w:numPr>
          <w:ilvl w:val="0"/>
          <w:numId w:val="8"/>
        </w:numPr>
      </w:pPr>
      <w:r>
        <w:rPr>
          <w:b/>
        </w:rPr>
        <w:t xml:space="preserve">[PEP 8]</w:t>
      </w:r>
      <w:r>
        <w:t xml:space="preserve"> Compare to singletons with </w:t>
      </w:r>
      <w:r>
        <w:rPr>
          <w:rStyle w:val="CodeChar"/>
        </w:rPr>
        <w:t xml:space="preserve">is</w:t>
      </w:r>
      <w:r>
        <w:t xml:space="preserve"> / </w:t>
      </w:r>
      <w:r>
        <w:rPr>
          <w:rStyle w:val="CodeChar"/>
        </w:rPr>
        <w:t xml:space="preserve">is not</w:t>
      </w:r>
      <w:r>
        <w:t xml:space="preserve">, never </w:t>
      </w:r>
      <w:r>
        <w:rPr>
          <w:rStyle w:val="CodeChar"/>
        </w:rPr>
        <w:t xml:space="preserve">==</w:t>
      </w:r>
      <w:r>
        <w:t xml:space="preserve"> (</w:t>
      </w:r>
      <w:r>
        <w:rPr>
          <w:rStyle w:val="CodeChar"/>
        </w:rPr>
        <w:t xml:space="preserve">if block is None:</w:t>
      </w:r>
      <w:r>
        <w:t xml:space="preserve">). Write </w:t>
      </w:r>
      <w:r>
        <w:rPr>
          <w:rStyle w:val="CodeChar"/>
        </w:rPr>
        <w:t xml:space="preserve">is not</w:t>
      </w:r>
      <w:r>
        <w:t xml:space="preserve"> rather than </w:t>
      </w:r>
      <w:r>
        <w:rPr>
          <w:rStyle w:val="CodeChar"/>
        </w:rPr>
        <w:t xml:space="preserve">not ... is</w:t>
      </w:r>
      <w:r>
        <w:t xml:space="preserve">.</w:t>
      </w:r>
    </w:p>
    <w:p xmlns:wp14="http://schemas.microsoft.com/office/word/2010/wordml" w14:paraId="36BFC545" wp14:textId="77777777">
      <w:pPr>
        <w:pStyle w:val="ListParagraph"/>
        <w:numPr>
          <w:ilvl w:val="0"/>
          <w:numId w:val="8"/>
        </w:numPr>
      </w:pPr>
      <w:r>
        <w:rPr>
          <w:b/>
        </w:rPr>
        <w:t xml:space="preserve">[Team]</w:t>
      </w:r>
      <w:r>
        <w:t xml:space="preserve"> Names should be meaningful. Use short names (</w:t>
      </w:r>
      <w:r>
        <w:rPr>
          <w:rStyle w:val="CodeChar"/>
        </w:rPr>
        <w:t xml:space="preserve">i</w:t>
      </w:r>
      <w:r>
        <w:t xml:space="preserve">, </w:t>
      </w:r>
      <w:r>
        <w:rPr>
          <w:rStyle w:val="CodeChar"/>
        </w:rPr>
        <w:t xml:space="preserve">x</w:t>
      </w:r>
      <w:r>
        <w:t xml:space="preserve">) only for loop counters and short-lived values in a few lines of code. Prefer </w:t>
      </w:r>
      <w:r>
        <w:rPr>
          <w:rStyle w:val="CodeChar"/>
        </w:rPr>
        <w:t xml:space="preserve">block_number</w:t>
      </w:r>
      <w:r>
        <w:t xml:space="preserve"> over </w:t>
      </w:r>
      <w:r>
        <w:rPr>
          <w:rStyle w:val="CodeChar"/>
        </w:rPr>
        <w:t xml:space="preserve">bn</w:t>
      </w:r>
      <w:r>
        <w:t xml:space="preserve">, </w:t>
      </w:r>
      <w:r>
        <w:rPr>
          <w:rStyle w:val="CodeChar"/>
        </w:rPr>
        <w:t xml:space="preserve">current_speed</w:t>
      </w:r>
      <w:r>
        <w:t xml:space="preserve"> over </w:t>
      </w:r>
      <w:r>
        <w:rPr>
          <w:rStyle w:val="CodeChar"/>
        </w:rPr>
        <w:t xml:space="preserve">cs</w:t>
      </w:r>
      <w:r>
        <w:t xml:space="preserve">.</w:t>
      </w:r>
    </w:p>
    <w:p xmlns:wp14="http://schemas.microsoft.com/office/word/2010/wordml" w14:paraId="7444636C" wp14:textId="77777777">
      <w:pPr>
        <w:pStyle w:val="ListParagraph"/>
        <w:numPr>
          <w:ilvl w:val="0"/>
          <w:numId w:val="8"/>
        </w:numPr>
      </w:pPr>
      <w:r>
        <w:rPr>
          <w:b/>
        </w:rPr>
        <w:t xml:space="preserve">[Team]</w:t>
      </w:r>
      <w:r>
        <w:t xml:space="preserve"> Include units in a name when a number has units (</w:t>
      </w:r>
      <w:r>
        <w:rPr>
          <w:rStyle w:val="CodeChar"/>
        </w:rPr>
        <w:t xml:space="preserve">speed_kmh</w:t>
      </w:r>
      <w:r>
        <w:t xml:space="preserve">, </w:t>
      </w:r>
      <w:r>
        <w:rPr>
          <w:rStyle w:val="CodeChar"/>
        </w:rPr>
        <w:t xml:space="preserve">length_m</w:t>
      </w:r>
      <w:r>
        <w:t xml:space="preserve">, </w:t>
      </w:r>
      <w:r>
        <w:rPr>
          <w:rStyle w:val="CodeChar"/>
        </w:rPr>
        <w:t xml:space="preserve">grade_percent</w:t>
      </w:r>
      <w:r>
        <w:t xml:space="preserve">). This matters for a train system with mixed units.</w:t>
      </w:r>
    </w:p>
    <w:p xmlns:wp14="http://schemas.microsoft.com/office/word/2010/wordml" w14:paraId="3C6B95D0" wp14:textId="77777777">
      <w:pPr>
        <w:pStyle w:val="Code"/>
      </w:pPr>
      <w:bookmarkStart w:name="bongo_lang_python_4" w:id="4"/>
      <w:bookmarkEnd w:id="4"/>
      <w:r>
        <w:t xml:space="preserve"># Correct</w:t>
      </w:r>
      <w:r>
        <w:br/>
      </w:r>
      <w:r>
        <w:t xml:space="preserve">block_number = 12</w:t>
      </w:r>
      <w:r>
        <w:br/>
      </w:r>
      <w:r>
        <w:t xml:space="preserve">current_speed_kmh = 45.0</w:t>
      </w:r>
      <w:r>
        <w:br/>
      </w:r>
      <w:r>
        <w:t xml:space="preserve">occupied_blocks = []</w:t>
      </w:r>
      <w:r>
        <w:br/>
      </w:r>
      <w:r>
        <w:br/>
      </w:r>
      <w:r>
        <w:t xml:space="preserve">for index, block in enumerate(occupied_blocks):</w:t>
      </w:r>
      <w:r>
        <w:br/>
      </w:r>
      <w:r>
        <w:t xml:space="preserve">    print(index, block)</w:t>
      </w:r>
      <w:r>
        <w:br/>
      </w:r>
      <w:r>
        <w:br/>
      </w:r>
      <w:r>
        <w:t xml:space="preserve">if authority is not None:</w:t>
      </w:r>
      <w:r>
        <w:br/>
      </w:r>
      <w:r>
        <w:t xml:space="preserve">    proceed()</w:t>
      </w:r>
      <w:r>
        <w:br/>
      </w:r>
      <w:r>
        <w:br/>
      </w:r>
      <w:r>
        <w:t xml:space="preserve"># Wrong</w:t>
      </w:r>
      <w:r>
        <w:br/>
      </w:r>
      <w:r>
        <w:t xml:space="preserve">BlockNumber = 12         # CapWords is for classes</w:t>
      </w:r>
      <w:r>
        <w:br/>
      </w:r>
      <w:r>
        <w:t xml:space="preserve">currentSpeed = 45.0      # mixedCase</w:t>
      </w:r>
      <w:r>
        <w:br/>
      </w:r>
      <w:r>
        <w:t xml:space="preserve">l = []                   # ambiguous single-letter name</w:t>
      </w:r>
      <w:r>
        <w:br/>
      </w:r>
      <w:r>
        <w:t xml:space="preserve">if not authority is None:</w:t>
      </w:r>
      <w:r>
        <w:br/>
      </w:r>
      <w:r>
        <w:t xml:space="preserve">    proceed()</w:t>
      </w:r>
    </w:p>
    <w:p xmlns:wp14="http://schemas.microsoft.com/office/word/2010/wordml" w14:paraId="487AEFBC" wp14:textId="77777777">
      <w:pPr>
        <w:pStyle w:val="Heading3"/>
      </w:pPr>
      <w:r>
        <w:t xml:space="preserve">1.5 Constants (13 pts)</w:t>
      </w:r>
    </w:p>
    <w:p xmlns:wp14="http://schemas.microsoft.com/office/word/2010/wordml" w14:paraId="58E919D7" wp14:textId="77777777">
      <w:pPr>
        <w:pStyle w:val="ListParagraph"/>
        <w:numPr>
          <w:ilvl w:val="0"/>
          <w:numId w:val="9"/>
        </w:numPr>
      </w:pPr>
      <w:r>
        <w:rPr>
          <w:b/>
        </w:rPr>
        <w:t xml:space="preserve">[PEP 8]</w:t>
      </w:r>
      <w:r>
        <w:t xml:space="preserve"> Constants are usually defined at </w:t>
      </w:r>
      <w:r>
        <w:rPr>
          <w:b/>
        </w:rPr>
        <w:t xml:space="preserve">module level</w:t>
      </w:r>
      <w:r>
        <w:t xml:space="preserve"> and written in </w:t>
      </w:r>
      <w:r>
        <w:rPr>
          <w:b/>
        </w:rPr>
        <w:t xml:space="preserve">all capital letters with underscores</w:t>
      </w:r>
      <w:r>
        <w:t xml:space="preserve"> separating words: </w:t>
      </w:r>
      <w:r>
        <w:rPr>
          <w:rStyle w:val="CodeChar"/>
        </w:rPr>
        <w:t xml:space="preserve">MAX_OVERFLOW</w:t>
      </w:r>
      <w:r>
        <w:t xml:space="preserve">, </w:t>
      </w:r>
      <w:r>
        <w:rPr>
          <w:rStyle w:val="CodeChar"/>
        </w:rPr>
        <w:t xml:space="preserve">TOTAL</w:t>
      </w:r>
      <w:r>
        <w:t xml:space="preserve">.</w:t>
      </w:r>
    </w:p>
    <w:p xmlns:wp14="http://schemas.microsoft.com/office/word/2010/wordml" w14:paraId="118F0E64" wp14:textId="77777777">
      <w:pPr>
        <w:pStyle w:val="ListParagraph"/>
        <w:numPr>
          <w:ilvl w:val="0"/>
          <w:numId w:val="9"/>
        </w:numPr>
      </w:pPr>
      <w:r>
        <w:rPr>
          <w:b/>
        </w:rPr>
        <w:t xml:space="preserve">[PEP 8]</w:t>
      </w:r>
      <w:r>
        <w:t xml:space="preserve"> Group module-level constants near the top of the file, after the imports and before functions and classes.</w:t>
      </w:r>
    </w:p>
    <w:p xmlns:wp14="http://schemas.microsoft.com/office/word/2010/wordml" w14:paraId="5B7EF22A" wp14:textId="77777777">
      <w:pPr>
        <w:pStyle w:val="ListParagraph"/>
        <w:numPr>
          <w:ilvl w:val="0"/>
          <w:numId w:val="9"/>
        </w:numPr>
      </w:pPr>
      <w:r>
        <w:rPr>
          <w:b/>
        </w:rPr>
        <w:t xml:space="preserve">[Team]</w:t>
      </w:r>
      <w:r>
        <w:t xml:space="preserve"> Use the same style for class-level constants (defined in the class body and never reassigned) and for members of an </w:t>
      </w:r>
      <w:r>
        <w:rPr>
          <w:rStyle w:val="CodeChar"/>
        </w:rPr>
        <w:t xml:space="preserve">Enum</w:t>
      </w:r>
      <w:r>
        <w:t xml:space="preserve">. PEP 8 does not address these directly, but the convention is widely followed.</w:t>
      </w:r>
    </w:p>
    <w:p xmlns:wp14="http://schemas.microsoft.com/office/word/2010/wordml" w14:paraId="36F4B727" wp14:textId="77777777">
      <w:pPr>
        <w:pStyle w:val="ListParagraph"/>
        <w:numPr>
          <w:ilvl w:val="0"/>
          <w:numId w:val="9"/>
        </w:numPr>
      </w:pPr>
      <w:r>
        <w:rPr>
          <w:b/>
        </w:rPr>
        <w:t xml:space="preserve">[Team]</w:t>
      </w:r>
      <w:r>
        <w:t xml:space="preserve"> Include units in constant names, as with variables. Do not use "magic numbers" in code. Give them a named constant instead.</w:t>
      </w:r>
    </w:p>
    <w:p xmlns:wp14="http://schemas.microsoft.com/office/word/2010/wordml" w14:paraId="169D949D" wp14:textId="77777777">
      <w:pPr/>
      <w:r>
        <w:t xml:space="preserve">Python has no true constants. The uppercase name is a signal to other developers: </w:t>
      </w:r>
      <w:r>
        <w:rPr>
          <w:b/>
        </w:rPr>
        <w:t xml:space="preserve">do not reassign</w:t>
      </w:r>
      <w:r>
        <w:t xml:space="preserve">.</w:t>
      </w:r>
    </w:p>
    <w:p xmlns:wp14="http://schemas.microsoft.com/office/word/2010/wordml" w14:paraId="149047BF" wp14:textId="77777777">
      <w:pPr>
        <w:pStyle w:val="Code"/>
      </w:pPr>
      <w:bookmarkStart w:name="bongo_lang_python_5" w:id="5"/>
      <w:bookmarkEnd w:id="5"/>
      <w:r>
        <w:t xml:space="preserve"># Correct</w:t>
      </w:r>
      <w:r>
        <w:br/>
      </w:r>
      <w:r>
        <w:t xml:space="preserve">MAX_SPEED_KMH = 70</w:t>
      </w:r>
      <w:r>
        <w:br/>
      </w:r>
      <w:r>
        <w:t xml:space="preserve">SERVICE_BRAKE_MS2 = 1.2</w:t>
      </w:r>
      <w:r>
        <w:br/>
      </w:r>
      <w:r>
        <w:t xml:space="preserve">EMERGENCY_BRAKE_MS2 = 2.73</w:t>
      </w:r>
      <w:r>
        <w:br/>
      </w:r>
      <w:r>
        <w:t xml:space="preserve">DEFAULT_DWELL_TIME_S = 30</w:t>
      </w:r>
      <w:r>
        <w:br/>
      </w:r>
      <w:r>
        <w:br/>
      </w:r>
      <w:r>
        <w:br/>
      </w:r>
      <w:r>
        <w:t xml:space="preserve">def stopping_distance_m(speed_ms):</w:t>
      </w:r>
      <w:r>
        <w:br/>
      </w:r>
      <w:r>
        <w:t xml:space="preserve">    return speed_ms ** 2 / (2 * SERVICE_BRAKE_MS2)</w:t>
      </w:r>
      <w:r>
        <w:br/>
      </w:r>
      <w:r>
        <w:br/>
      </w:r>
      <w:r>
        <w:br/>
      </w:r>
      <w:r>
        <w:t xml:space="preserve"># Wrong</w:t>
      </w:r>
      <w:r>
        <w:br/>
      </w:r>
      <w:r>
        <w:t xml:space="preserve">maxSpeed = 70                # not upper case</w:t>
      </w:r>
      <w:r>
        <w:br/>
      </w:r>
      <w:r>
        <w:t xml:space="preserve">Emergency_Brake = 2.73       # mixed case</w:t>
      </w:r>
      <w:r>
        <w:br/>
      </w:r>
      <w:r>
        <w:br/>
      </w:r>
      <w:r>
        <w:t xml:space="preserve">def stopping_distance_m(speed_ms):</w:t>
      </w:r>
      <w:r>
        <w:br/>
      </w:r>
      <w:r>
        <w:t xml:space="preserve">    return speed_ms ** 2 / (2 * 1.2)   # magic number</w:t>
      </w:r>
    </w:p>
    <w:p xmlns:wp14="http://schemas.microsoft.com/office/word/2010/wordml" w14:paraId="320EE471" wp14:textId="77777777">
      <w:pPr>
        <w:pStyle w:val="Heading3"/>
      </w:pPr>
      <w:r>
        <w:t xml:space="preserve">1.6 Comments and Comment Style (12 pts)</w:t>
      </w:r>
    </w:p>
    <w:p xmlns:wp14="http://schemas.microsoft.com/office/word/2010/wordml" w14:paraId="590B3105" wp14:textId="77777777">
      <w:pPr/>
      <w:r>
        <w:rPr>
          <w:b/>
        </w:rPr>
        <w:t xml:space="preserve">General rules [PEP 8]</w:t>
      </w:r>
    </w:p>
    <w:p xmlns:wp14="http://schemas.microsoft.com/office/word/2010/wordml" w14:paraId="42B599E2" wp14:textId="77777777">
      <w:pPr>
        <w:pStyle w:val="ListParagraph"/>
        <w:numPr>
          <w:ilvl w:val="0"/>
          <w:numId w:val="10"/>
        </w:numPr>
      </w:pPr>
      <w:r>
        <w:t xml:space="preserve">Comments that contradict the code are worse than no comments. </w:t>
      </w:r>
      <w:r>
        <w:rPr>
          <w:b/>
        </w:rPr>
        <w:t xml:space="preserve">Always keep comments up to date</w:t>
      </w:r>
      <w:r>
        <w:t xml:space="preserve"> when the code changes.</w:t>
      </w:r>
    </w:p>
    <w:p xmlns:wp14="http://schemas.microsoft.com/office/word/2010/wordml" w14:paraId="4A9D8526" wp14:textId="77777777">
      <w:pPr>
        <w:pStyle w:val="ListParagraph"/>
        <w:numPr>
          <w:ilvl w:val="0"/>
          <w:numId w:val="10"/>
        </w:numPr>
      </w:pPr>
      <w:r>
        <w:t xml:space="preserve">Comments should be </w:t>
      </w:r>
      <w:r>
        <w:rPr>
          <w:b/>
        </w:rPr>
        <w:t xml:space="preserve">complete sentences</w:t>
      </w:r>
      <w:r>
        <w:t xml:space="preserve">. The first word is capitalized unless it is an identifier that begins with a lowercase letter (never change the case of identifiers).</w:t>
      </w:r>
    </w:p>
    <w:p xmlns:wp14="http://schemas.microsoft.com/office/word/2010/wordml" w14:paraId="1F72EC5C" wp14:textId="77777777">
      <w:pPr>
        <w:pStyle w:val="ListParagraph"/>
        <w:numPr>
          <w:ilvl w:val="0"/>
          <w:numId w:val="10"/>
        </w:numPr>
      </w:pPr>
      <w:r>
        <w:t xml:space="preserve">Write comments in </w:t>
      </w:r>
      <w:r>
        <w:rPr>
          <w:b/>
        </w:rPr>
        <w:t xml:space="preserve">English</w:t>
      </w:r>
      <w:r>
        <w:t xml:space="preserve">, unless you are 120% sure that people who don't speak your language will never read the code.</w:t>
      </w:r>
    </w:p>
    <w:p xmlns:wp14="http://schemas.microsoft.com/office/word/2010/wordml" w14:paraId="5427560C" wp14:textId="77777777">
      <w:pPr>
        <w:pStyle w:val="ListParagraph"/>
        <w:numPr>
          <w:ilvl w:val="0"/>
          <w:numId w:val="10"/>
        </w:numPr>
      </w:pPr>
      <w:r>
        <w:t xml:space="preserve">Comments and docstrings wrap at </w:t>
      </w:r>
      <w:r>
        <w:rPr>
          <w:b/>
        </w:rPr>
        <w:t xml:space="preserve">72 characters</w:t>
      </w:r>
      <w:r>
        <w:t xml:space="preserve">. Code wraps at 79 (see 2.1).</w:t>
      </w:r>
    </w:p>
    <w:p xmlns:wp14="http://schemas.microsoft.com/office/word/2010/wordml" w14:paraId="1CF07197" wp14:textId="77777777">
      <w:pPr/>
      <w:r>
        <w:rPr>
          <w:b/>
        </w:rPr>
        <w:t xml:space="preserve">Block comments [PEP 8]</w:t>
      </w:r>
    </w:p>
    <w:p xmlns:wp14="http://schemas.microsoft.com/office/word/2010/wordml" w14:paraId="3885CC16" wp14:textId="77777777">
      <w:pPr>
        <w:pStyle w:val="ListParagraph"/>
        <w:numPr>
          <w:ilvl w:val="0"/>
          <w:numId w:val="11"/>
        </w:numPr>
      </w:pPr>
      <w:r>
        <w:t xml:space="preserve">Apply to the code that follows them and are </w:t>
      </w:r>
      <w:r>
        <w:rPr>
          <w:b/>
        </w:rPr>
        <w:t xml:space="preserve">indented to the same level</w:t>
      </w:r>
      <w:r>
        <w:t xml:space="preserve"> as that code.</w:t>
      </w:r>
    </w:p>
    <w:p xmlns:wp14="http://schemas.microsoft.com/office/word/2010/wordml" w14:paraId="025CBED9" wp14:textId="77777777">
      <w:pPr>
        <w:pStyle w:val="ListParagraph"/>
        <w:numPr>
          <w:ilvl w:val="0"/>
          <w:numId w:val="11"/>
        </w:numPr>
      </w:pPr>
      <w:r>
        <w:t xml:space="preserve">Each line starts with </w:t>
      </w:r>
      <w:r>
        <w:rPr>
          <w:rStyle w:val="CodeChar"/>
        </w:rPr>
        <w:t xml:space="preserve">#</w:t>
      </w:r>
      <w:r>
        <w:t xml:space="preserve"> followed by a single space.</w:t>
      </w:r>
    </w:p>
    <w:p xmlns:wp14="http://schemas.microsoft.com/office/word/2010/wordml" w14:paraId="360D5E3C" wp14:textId="77777777">
      <w:pPr>
        <w:pStyle w:val="ListParagraph"/>
        <w:numPr>
          <w:ilvl w:val="0"/>
          <w:numId w:val="11"/>
        </w:numPr>
      </w:pPr>
      <w:r>
        <w:t xml:space="preserve">Paragraphs inside a block comment are separated by a line containing a single </w:t>
      </w:r>
      <w:r>
        <w:rPr>
          <w:rStyle w:val="CodeChar"/>
        </w:rPr>
        <w:t xml:space="preserve">#</w:t>
      </w:r>
      <w:r>
        <w:t xml:space="preserve">.</w:t>
      </w:r>
    </w:p>
    <w:p xmlns:wp14="http://schemas.microsoft.com/office/word/2010/wordml" w14:paraId="31712758" wp14:textId="77777777">
      <w:pPr>
        <w:pStyle w:val="Code"/>
      </w:pPr>
      <w:bookmarkStart w:name="bongo_lang_python_6" w:id="6"/>
      <w:bookmarkEnd w:id="6"/>
      <w:r>
        <w:t xml:space="preserve"># Compute the distance needed to stop from the current speed using the</w:t>
      </w:r>
      <w:r>
        <w:br/>
      </w:r>
      <w:r>
        <w:t xml:space="preserve"># service brake rate. If the result exceeds the remaining authority, the</w:t>
      </w:r>
      <w:r>
        <w:br/>
      </w:r>
      <w:r>
        <w:t xml:space="preserve"># controller must command the emergency brake instead.</w:t>
      </w:r>
      <w:r>
        <w:br/>
      </w:r>
      <w:r>
        <w:t xml:space="preserve">#</w:t>
      </w:r>
      <w:r>
        <w:br/>
      </w:r>
      <w:r>
        <w:t xml:space="preserve"># Units: speed in m/s, distance in metres.</w:t>
      </w:r>
      <w:r>
        <w:br/>
      </w:r>
      <w:r>
        <w:t xml:space="preserve">stopping_distance = speed_ms ** 2 / (2 * SERVICE_BRAKE_MS2)</w:t>
      </w:r>
    </w:p>
    <w:p xmlns:wp14="http://schemas.microsoft.com/office/word/2010/wordml" w14:paraId="4463110C" wp14:textId="77777777">
      <w:pPr/>
      <w:r>
        <w:rPr>
          <w:b/>
        </w:rPr>
        <w:t xml:space="preserve">Inline comments [PEP 8]</w:t>
      </w:r>
    </w:p>
    <w:p xmlns:wp14="http://schemas.microsoft.com/office/word/2010/wordml" w14:paraId="5806300A" wp14:textId="77777777">
      <w:pPr>
        <w:pStyle w:val="ListParagraph"/>
        <w:numPr>
          <w:ilvl w:val="0"/>
          <w:numId w:val="12"/>
        </w:numPr>
      </w:pPr>
      <w:r>
        <w:t xml:space="preserve">Use </w:t>
      </w:r>
      <w:r>
        <w:rPr>
          <w:b/>
        </w:rPr>
        <w:t xml:space="preserve">sparingly</w:t>
      </w:r>
      <w:r>
        <w:t xml:space="preserve">. An inline comment is on the same line as a statement.</w:t>
      </w:r>
    </w:p>
    <w:p xmlns:wp14="http://schemas.microsoft.com/office/word/2010/wordml" w14:paraId="0CC21F3C" wp14:textId="77777777">
      <w:pPr>
        <w:pStyle w:val="ListParagraph"/>
        <w:numPr>
          <w:ilvl w:val="0"/>
          <w:numId w:val="12"/>
        </w:numPr>
      </w:pPr>
      <w:r>
        <w:t xml:space="preserve">Separate from the statement by </w:t>
      </w:r>
      <w:r>
        <w:rPr>
          <w:b/>
        </w:rPr>
        <w:t xml:space="preserve">at least two spaces</w:t>
      </w:r>
      <w:r>
        <w:t xml:space="preserve">. Start with </w:t>
      </w:r>
      <w:r>
        <w:rPr>
          <w:rStyle w:val="CodeChar"/>
        </w:rPr>
        <w:t xml:space="preserve">#</w:t>
      </w:r>
      <w:r>
        <w:t xml:space="preserve"> and one space.</w:t>
      </w:r>
    </w:p>
    <w:p xmlns:wp14="http://schemas.microsoft.com/office/word/2010/wordml" w14:paraId="41909006" wp14:textId="77777777">
      <w:pPr>
        <w:pStyle w:val="ListParagraph"/>
        <w:numPr>
          <w:ilvl w:val="0"/>
          <w:numId w:val="12"/>
        </w:numPr>
      </w:pPr>
      <w:r>
        <w:t xml:space="preserve">Don't state the obvious. Explain </w:t>
      </w:r>
      <w:r>
        <w:rPr>
          <w:i/>
        </w:rPr>
        <w:t xml:space="preserve">why</w:t>
      </w:r>
      <w:r>
        <w:t xml:space="preserve">, not </w:t>
      </w:r>
      <w:r>
        <w:rPr>
          <w:i/>
        </w:rPr>
        <w:t xml:space="preserve">what</w:t>
      </w:r>
      <w:r>
        <w:t xml:space="preserve">.</w:t>
      </w:r>
    </w:p>
    <w:p xmlns:wp14="http://schemas.microsoft.com/office/word/2010/wordml" w14:paraId="4C872789" wp14:textId="77777777">
      <w:pPr>
        <w:pStyle w:val="Code"/>
      </w:pPr>
      <w:bookmarkStart w:name="bongo_lang_python_7" w:id="7"/>
      <w:bookmarkEnd w:id="7"/>
      <w:r>
        <w:t xml:space="preserve"># Correct</w:t>
      </w:r>
      <w:r>
        <w:br/>
      </w:r>
      <w:r>
        <w:t xml:space="preserve">dwell_time_s += 5  # Extra time for wheelchair boarding.</w:t>
      </w:r>
      <w:r>
        <w:br/>
      </w:r>
      <w:r>
        <w:br/>
      </w:r>
      <w:r>
        <w:t xml:space="preserve"># Wrong</w:t>
      </w:r>
      <w:r>
        <w:br/>
      </w:r>
      <w:r>
        <w:t xml:space="preserve">dwell_time_s += 5 # Increment dwell time.   (one space, states the obvious)</w:t>
      </w:r>
      <w:r>
        <w:br/>
      </w:r>
      <w:r>
        <w:t xml:space="preserve">x = x + 1         # Increment x.              (states the obvious)</w:t>
      </w:r>
    </w:p>
    <w:p xmlns:wp14="http://schemas.microsoft.com/office/word/2010/wordml" w14:paraId="00807D75" wp14:textId="77777777">
      <w:pPr/>
      <w:r>
        <w:rPr>
          <w:b/>
        </w:rPr>
        <w:t xml:space="preserve">Documentation strings (docstrings)</w:t>
      </w:r>
    </w:p>
    <w:p xmlns:wp14="http://schemas.microsoft.com/office/word/2010/wordml" w14:paraId="7A12B426" wp14:textId="77777777">
      <w:pPr>
        <w:pStyle w:val="ListParagraph"/>
        <w:numPr>
          <w:ilvl w:val="0"/>
          <w:numId w:val="13"/>
        </w:numPr>
      </w:pPr>
      <w:r>
        <w:rPr>
          <w:b/>
        </w:rPr>
        <w:t xml:space="preserve">[PEP 8]</w:t>
      </w:r>
      <w:r>
        <w:t xml:space="preserve"> Write docstrings for </w:t>
      </w:r>
      <w:r>
        <w:rPr>
          <w:b/>
        </w:rPr>
        <w:t xml:space="preserve">all public modules, functions, classes, and methods</w:t>
      </w:r>
      <w:r>
        <w:t xml:space="preserve">. Docstrings are not necessary for non-public methods, but they should have a comment describing what the method does, placed after the </w:t>
      </w:r>
      <w:r>
        <w:rPr>
          <w:rStyle w:val="CodeChar"/>
        </w:rPr>
        <w:t xml:space="preserve">def</w:t>
      </w:r>
      <w:r>
        <w:t xml:space="preserve"> line.</w:t>
      </w:r>
    </w:p>
    <w:p xmlns:wp14="http://schemas.microsoft.com/office/word/2010/wordml" w14:paraId="6C83F22C" wp14:textId="77777777">
      <w:pPr>
        <w:pStyle w:val="ListParagraph"/>
        <w:numPr>
          <w:ilvl w:val="0"/>
          <w:numId w:val="13"/>
        </w:numPr>
      </w:pPr>
      <w:r>
        <w:rPr>
          <w:b/>
        </w:rPr>
        <w:t xml:space="preserve">[PEP 8]</w:t>
      </w:r>
      <w:r>
        <w:t xml:space="preserve"> Use </w:t>
      </w:r>
      <w:r>
        <w:rPr>
          <w:rStyle w:val="CodeChar"/>
        </w:rPr>
        <w:t xml:space="preserve">"""triple double quotes"""</w:t>
      </w:r>
      <w:r>
        <w:t xml:space="preserve"> for docstrings.</w:t>
      </w:r>
    </w:p>
    <w:p xmlns:wp14="http://schemas.microsoft.com/office/word/2010/wordml" w14:paraId="61F7348E" wp14:textId="77777777">
      <w:pPr>
        <w:pStyle w:val="ListParagraph"/>
        <w:numPr>
          <w:ilvl w:val="0"/>
          <w:numId w:val="13"/>
        </w:numPr>
      </w:pPr>
      <w:r>
        <w:rPr>
          <w:b/>
        </w:rPr>
        <w:t xml:space="preserve">[PEP 8]</w:t>
      </w:r>
      <w:r>
        <w:t xml:space="preserve"> For a multi-line docstring, put the closing </w:t>
      </w:r>
      <w:r>
        <w:rPr>
          <w:rStyle w:val="CodeChar"/>
        </w:rPr>
        <w:t xml:space="preserve">"""</w:t>
      </w:r>
      <w:r>
        <w:t xml:space="preserve"> </w:t>
      </w:r>
      <w:r>
        <w:rPr>
          <w:b/>
        </w:rPr>
        <w:t xml:space="preserve">on a line by itself</w:t>
      </w:r>
      <w:r>
        <w:t xml:space="preserve">. For a one-line docstring, keep the closing </w:t>
      </w:r>
      <w:r>
        <w:rPr>
          <w:rStyle w:val="CodeChar"/>
        </w:rPr>
        <w:t xml:space="preserve">"""</w:t>
      </w:r>
      <w:r>
        <w:t xml:space="preserve"> on the same line.</w:t>
      </w:r>
    </w:p>
    <w:p xmlns:wp14="http://schemas.microsoft.com/office/word/2010/wordml" w14:paraId="3F6F13A3" wp14:textId="77777777">
      <w:pPr>
        <w:pStyle w:val="ListParagraph"/>
        <w:numPr>
          <w:ilvl w:val="0"/>
          <w:numId w:val="13"/>
        </w:numPr>
      </w:pPr>
      <w:r>
        <w:rPr>
          <w:b/>
        </w:rPr>
        <w:t xml:space="preserve">[PEP 257]</w:t>
      </w:r>
      <w:r>
        <w:t xml:space="preserve"> A one-line docstring is a short, imperative phrase ending in a period: </w:t>
      </w:r>
      <w:r>
        <w:rPr>
          <w:rStyle w:val="CodeChar"/>
        </w:rPr>
        <w:t xml:space="preserve">"""Return the speed limit for a block."""</w:t>
      </w:r>
      <w:r>
        <w:t xml:space="preserve"> Say "Return ...", not "Returns ...".</w:t>
      </w:r>
    </w:p>
    <w:p xmlns:wp14="http://schemas.microsoft.com/office/word/2010/wordml" w14:paraId="3C899698" wp14:textId="77777777">
      <w:pPr>
        <w:pStyle w:val="ListParagraph"/>
        <w:numPr>
          <w:ilvl w:val="0"/>
          <w:numId w:val="13"/>
        </w:numPr>
      </w:pPr>
      <w:r>
        <w:rPr>
          <w:b/>
        </w:rPr>
        <w:t xml:space="preserve">[PEP 257]</w:t>
      </w:r>
      <w:r>
        <w:t xml:space="preserve"> For multi-line docstrings, write a one-line summary, then a blank line, then the detailed description.</w:t>
      </w:r>
    </w:p>
    <w:p xmlns:wp14="http://schemas.microsoft.com/office/word/2010/wordml" w14:paraId="6577A6C1" wp14:textId="77777777">
      <w:pPr>
        <w:pStyle w:val="ListParagraph"/>
        <w:numPr>
          <w:ilvl w:val="0"/>
          <w:numId w:val="13"/>
        </w:numPr>
      </w:pPr>
      <w:r>
        <w:rPr>
          <w:b/>
        </w:rPr>
        <w:t xml:space="preserve">[Team]</w:t>
      </w:r>
      <w:r>
        <w:t xml:space="preserve"> For functions with parameters or return values, list them in a consistent format across the project. PEP 8 and PEP 257 do not require a particular format (Google, NumPy, and reST styles are all common). We choose the </w:t>
      </w:r>
      <w:r>
        <w:rPr>
          <w:b/>
        </w:rPr>
        <w:t xml:space="preserve">Google style</w:t>
      </w:r>
      <w:r>
        <w:t xml:space="preserve"> below.</w:t>
      </w:r>
    </w:p>
    <w:p xmlns:wp14="http://schemas.microsoft.com/office/word/2010/wordml" w14:paraId="11EF692A" wp14:textId="77777777">
      <w:pPr>
        <w:pStyle w:val="Code"/>
      </w:pPr>
      <w:bookmarkStart w:name="bongo_lang_python_8" w:id="8"/>
      <w:bookmarkEnd w:id="8"/>
      <w:r>
        <w:t xml:space="preserve">def calculate_braking_distance(speed_ms, deceleration_ms2):</w:t>
      </w:r>
      <w:r>
        <w:br/>
      </w:r>
      <w:r>
        <w:t xml:space="preserve">    """Return the distance in metres needed to stop.</w:t>
      </w:r>
      <w:r>
        <w:br/>
      </w:r>
      <w:r>
        <w:br/>
      </w:r>
      <w:r>
        <w:t xml:space="preserve">    Args:</w:t>
      </w:r>
      <w:r>
        <w:br/>
      </w:r>
      <w:r>
        <w:t xml:space="preserve">        speed_ms: Current speed in metres per second.</w:t>
      </w:r>
      <w:r>
        <w:br/>
      </w:r>
      <w:r>
        <w:t xml:space="preserve">        deceleration_ms2: Braking rate in metres per second squared.</w:t>
      </w:r>
      <w:r>
        <w:br/>
      </w:r>
      <w:r>
        <w:t xml:space="preserve">            Must be greater than zero.</w:t>
      </w:r>
      <w:r>
        <w:br/>
      </w:r>
      <w:r>
        <w:br/>
      </w:r>
      <w:r>
        <w:t xml:space="preserve">    Returns:</w:t>
      </w:r>
      <w:r>
        <w:br/>
      </w:r>
      <w:r>
        <w:t xml:space="preserve">        The stopping distance in metres.</w:t>
      </w:r>
      <w:r>
        <w:br/>
      </w:r>
      <w:r>
        <w:br/>
      </w:r>
      <w:r>
        <w:t xml:space="preserve">    Raises:</w:t>
      </w:r>
      <w:r>
        <w:br/>
      </w:r>
      <w:r>
        <w:t xml:space="preserve">        ValueError: If deceleration_ms2 is not greater than zero.</w:t>
      </w:r>
      <w:r>
        <w:br/>
      </w:r>
      <w:r>
        <w:t xml:space="preserve">    """</w:t>
      </w:r>
      <w:r>
        <w:br/>
      </w:r>
      <w:r>
        <w:t xml:space="preserve">    if deceleration_ms2 &lt;= 0:</w:t>
      </w:r>
      <w:r>
        <w:br/>
      </w:r>
      <w:r>
        <w:t xml:space="preserve">        raise ValueError("deceleration must be greater than zero")</w:t>
      </w:r>
      <w:r>
        <w:br/>
      </w:r>
      <w:r>
        <w:t xml:space="preserve">    return speed_ms ** 2 / (2 * deceleration_ms2)</w:t>
      </w:r>
      <w:r>
        <w:br/>
      </w:r>
      <w:r>
        <w:br/>
      </w:r>
      <w:r>
        <w:br/>
      </w:r>
      <w:r>
        <w:t xml:space="preserve">class TrackBlock:</w:t>
      </w:r>
      <w:r>
        <w:br/>
      </w:r>
      <w:r>
        <w:t xml:space="preserve">    """A single block of track on a line."""</w:t>
      </w:r>
      <w:r>
        <w:br/>
      </w:r>
      <w:r>
        <w:br/>
      </w:r>
      <w:r>
        <w:t xml:space="preserve">    def _update_occupancy(self):</w:t>
      </w:r>
      <w:r>
        <w:br/>
      </w:r>
      <w:r>
        <w:t xml:space="preserve">        # Non-public helper: recompute occupancy from the track circuit.</w:t>
      </w:r>
      <w:r>
        <w:br/>
      </w:r>
      <w:r>
        <w:t xml:space="preserve">        ...</w:t>
      </w:r>
    </w:p>
    <w:p xmlns:wp14="http://schemas.microsoft.com/office/word/2010/wordml" w14:paraId="1C40066D" wp14:textId="77777777">
      <w:pPr>
        <w:pStyle w:val="Heading2"/>
      </w:pPr>
      <w:r>
        <w:t xml:space="preserve">2. Programming Conventions</w:t>
      </w:r>
    </w:p>
    <w:p xmlns:wp14="http://schemas.microsoft.com/office/word/2010/wordml" w14:paraId="5FC5F49E" wp14:textId="77777777">
      <w:pPr>
        <w:pStyle w:val="Heading3"/>
      </w:pPr>
      <w:r>
        <w:t xml:space="preserve">2.1 Indentation &amp; Brackets (11 pts)</w:t>
      </w:r>
    </w:p>
    <w:p xmlns:wp14="http://schemas.microsoft.com/office/word/2010/wordml" w14:paraId="6E88DB14" wp14:textId="77777777">
      <w:pPr/>
      <w:r>
        <w:t xml:space="preserve">Python uses indentation, not braces, to define code blocks. "Brackets" here means the parentheses </w:t>
      </w:r>
      <w:r>
        <w:rPr>
          <w:rStyle w:val="CodeChar"/>
        </w:rPr>
        <w:t xml:space="preserve">()</w:t>
      </w:r>
      <w:r>
        <w:t xml:space="preserve">, brackets </w:t>
      </w:r>
      <w:r>
        <w:rPr>
          <w:rStyle w:val="CodeChar"/>
        </w:rPr>
        <w:t xml:space="preserve">[]</w:t>
      </w:r>
      <w:r>
        <w:t xml:space="preserve">, and braces </w:t>
      </w:r>
      <w:r>
        <w:rPr>
          <w:rStyle w:val="CodeChar"/>
        </w:rPr>
        <w:t xml:space="preserve">{}</w:t>
      </w:r>
      <w:r>
        <w:t xml:space="preserve"> used for grouping, calls, and continuation lines.</w:t>
      </w:r>
    </w:p>
    <w:p xmlns:wp14="http://schemas.microsoft.com/office/word/2010/wordml" w14:paraId="71E578BC" wp14:textId="77777777">
      <w:pPr/>
      <w:r>
        <w:rPr>
          <w:b/>
        </w:rPr>
        <w:t xml:space="preserve">Indentation</w:t>
      </w:r>
    </w:p>
    <w:p xmlns:wp14="http://schemas.microsoft.com/office/word/2010/wordml" w14:paraId="2966F6C8" wp14:textId="77777777">
      <w:pPr>
        <w:pStyle w:val="ListParagraph"/>
        <w:numPr>
          <w:ilvl w:val="0"/>
          <w:numId w:val="14"/>
        </w:numPr>
      </w:pPr>
      <w:r>
        <w:rPr>
          <w:b/>
        </w:rPr>
        <w:t xml:space="preserve">[PEP 8]</w:t>
      </w:r>
      <w:r>
        <w:t xml:space="preserve"> Use </w:t>
      </w:r>
      <w:r>
        <w:rPr>
          <w:b/>
        </w:rPr>
        <w:t xml:space="preserve">4 spaces per indentation level</w:t>
      </w:r>
      <w:r>
        <w:t xml:space="preserve">.</w:t>
      </w:r>
    </w:p>
    <w:p xmlns:wp14="http://schemas.microsoft.com/office/word/2010/wordml" w14:paraId="09A6B8B1" wp14:textId="77777777">
      <w:pPr>
        <w:pStyle w:val="ListParagraph"/>
        <w:numPr>
          <w:ilvl w:val="0"/>
          <w:numId w:val="14"/>
        </w:numPr>
      </w:pPr>
      <w:r>
        <w:rPr>
          <w:b/>
        </w:rPr>
        <w:t xml:space="preserve">[PEP 8]</w:t>
      </w:r>
      <w:r>
        <w:t xml:space="preserve"> </w:t>
      </w:r>
      <w:r>
        <w:rPr>
          <w:b/>
        </w:rPr>
        <w:t xml:space="preserve">Spaces are preferred over tabs.</w:t>
      </w:r>
      <w:r>
        <w:t xml:space="preserve"> Tabs are only acceptable to stay consistent with code already indented with tabs. Python disallows mixing tabs and spaces. Configure your editor to insert 4 spaces when Tab is pressed.</w:t>
      </w:r>
    </w:p>
    <w:p xmlns:wp14="http://schemas.microsoft.com/office/word/2010/wordml" w14:paraId="3F384975" wp14:textId="77777777">
      <w:pPr/>
      <w:r>
        <w:rPr>
          <w:b/>
        </w:rPr>
        <w:t xml:space="preserve">Line length</w:t>
      </w:r>
    </w:p>
    <w:p xmlns:wp14="http://schemas.microsoft.com/office/word/2010/wordml" w14:paraId="2EFD4838" wp14:textId="77777777">
      <w:pPr>
        <w:pStyle w:val="ListParagraph"/>
        <w:numPr>
          <w:ilvl w:val="0"/>
          <w:numId w:val="15"/>
        </w:numPr>
      </w:pPr>
      <w:r>
        <w:rPr>
          <w:b/>
        </w:rPr>
        <w:t xml:space="preserve">[PEP 8]</w:t>
      </w:r>
      <w:r>
        <w:t xml:space="preserve"> Limit all lines to a maximum of </w:t>
      </w:r>
      <w:r>
        <w:rPr>
          <w:b/>
        </w:rPr>
        <w:t xml:space="preserve">79 characters</w:t>
      </w:r>
      <w:r>
        <w:t xml:space="preserve">.</w:t>
      </w:r>
    </w:p>
    <w:p xmlns:wp14="http://schemas.microsoft.com/office/word/2010/wordml" w14:paraId="7BF4353F" wp14:textId="77777777">
      <w:pPr>
        <w:pStyle w:val="ListParagraph"/>
        <w:numPr>
          <w:ilvl w:val="0"/>
          <w:numId w:val="15"/>
        </w:numPr>
      </w:pPr>
      <w:r>
        <w:rPr>
          <w:b/>
        </w:rPr>
        <w:t xml:space="preserve">[PEP 8]</w:t>
      </w:r>
      <w:r>
        <w:t xml:space="preserve"> Limit docstrings and comments to </w:t>
      </w:r>
      <w:r>
        <w:rPr>
          <w:b/>
        </w:rPr>
        <w:t xml:space="preserve">72 characters</w:t>
      </w:r>
      <w:r>
        <w:t xml:space="preserve">.</w:t>
      </w:r>
    </w:p>
    <w:p xmlns:wp14="http://schemas.microsoft.com/office/word/2010/wordml" w14:paraId="094272B8" wp14:textId="77777777">
      <w:pPr>
        <w:pStyle w:val="ListParagraph"/>
        <w:numPr>
          <w:ilvl w:val="0"/>
          <w:numId w:val="15"/>
        </w:numPr>
      </w:pPr>
      <w:r>
        <w:rPr>
          <w:b/>
        </w:rPr>
        <w:t xml:space="preserve">[PEP 8]</w:t>
      </w:r>
      <w:r>
        <w:t xml:space="preserve"> Prefer implied line continuation inside parentheses, brackets, and braces over backslashes. Use backslashes only where there is no alternative.</w:t>
      </w:r>
    </w:p>
    <w:p xmlns:wp14="http://schemas.microsoft.com/office/word/2010/wordml" w14:paraId="712D3CB9" wp14:textId="77777777">
      <w:pPr/>
      <w:r>
        <w:rPr>
          <w:b/>
        </w:rPr>
        <w:t xml:space="preserve">Continuation lines [PEP 8]</w:t>
      </w:r>
    </w:p>
    <w:p xmlns:wp14="http://schemas.microsoft.com/office/word/2010/wordml" w14:paraId="517EE381" wp14:textId="77777777">
      <w:pPr/>
      <w:r>
        <w:t xml:space="preserve">When wrapping inside brackets, do one of two things: </w:t>
      </w:r>
      <w:r>
        <w:rPr>
          <w:b/>
        </w:rPr>
        <w:t xml:space="preserve">align</w:t>
      </w:r>
      <w:r>
        <w:t xml:space="preserve"> wrapped elements with the opening bracket, or use a </w:t>
      </w:r>
      <w:r>
        <w:rPr>
          <w:b/>
        </w:rPr>
        <w:t xml:space="preserve">hanging indent</w:t>
      </w:r>
      <w:r>
        <w:t xml:space="preserve">.</w:t>
      </w:r>
    </w:p>
    <w:p xmlns:wp14="http://schemas.microsoft.com/office/word/2010/wordml" w14:paraId="579FF83B" wp14:textId="77777777">
      <w:pPr>
        <w:pStyle w:val="Code"/>
      </w:pPr>
      <w:bookmarkStart w:name="bongo_lang_python_9" w:id="9"/>
      <w:bookmarkEnd w:id="9"/>
      <w:r>
        <w:t xml:space="preserve"># Correct: aligned with the opening delimiter.</w:t>
      </w:r>
      <w:r>
        <w:br/>
      </w:r>
      <w:r>
        <w:t xml:space="preserve">foo = long_function_name(var_one, var_two,</w:t>
      </w:r>
      <w:r>
        <w:br/>
      </w:r>
      <w:r>
        <w:t xml:space="preserve">                         var_three, var_four)</w:t>
      </w:r>
      <w:r>
        <w:br/>
      </w:r>
      <w:r>
        <w:br/>
      </w:r>
      <w:r>
        <w:t xml:space="preserve"># Correct: hanging indent (nothing after the opening bracket on the first</w:t>
      </w:r>
      <w:r>
        <w:br/>
      </w:r>
      <w:r>
        <w:t xml:space="preserve"># line; continuation lines indented one extra level).</w:t>
      </w:r>
      <w:r>
        <w:br/>
      </w:r>
      <w:r>
        <w:t xml:space="preserve">foo = long_function_name(</w:t>
      </w:r>
      <w:r>
        <w:br/>
      </w:r>
      <w:r>
        <w:t xml:space="preserve">    var_one, var_two,</w:t>
      </w:r>
      <w:r>
        <w:br/>
      </w:r>
      <w:r>
        <w:t xml:space="preserve">    var_three, var_four)</w:t>
      </w:r>
      <w:r>
        <w:br/>
      </w:r>
      <w:r>
        <w:br/>
      </w:r>
      <w:r>
        <w:t xml:space="preserve"># Correct: extra indentation on a function definition, so the arguments</w:t>
      </w:r>
      <w:r>
        <w:br/>
      </w:r>
      <w:r>
        <w:t xml:space="preserve"># are not confused with the body.</w:t>
      </w:r>
      <w:r>
        <w:br/>
      </w:r>
      <w:r>
        <w:t xml:space="preserve">def long_function_name(</w:t>
      </w:r>
      <w:r>
        <w:br/>
      </w:r>
      <w:r>
        <w:t xml:space="preserve">        var_one, var_two, var_three,</w:t>
      </w:r>
      <w:r>
        <w:br/>
      </w:r>
      <w:r>
        <w:t xml:space="preserve">        var_four):</w:t>
      </w:r>
      <w:r>
        <w:br/>
      </w:r>
      <w:r>
        <w:t xml:space="preserve">    print(var_one)</w:t>
      </w:r>
      <w:r>
        <w:br/>
      </w:r>
      <w:r>
        <w:br/>
      </w:r>
      <w:r>
        <w:t xml:space="preserve"># Wrong: arguments on the first line with a hanging indent.</w:t>
      </w:r>
      <w:r>
        <w:br/>
      </w:r>
      <w:r>
        <w:t xml:space="preserve">foo = long_function_name(var_one, var_two,</w:t>
      </w:r>
      <w:r>
        <w:br/>
      </w:r>
      <w:r>
        <w:t xml:space="preserve">    var_three, var_four)</w:t>
      </w:r>
      <w:r>
        <w:br/>
      </w:r>
      <w:r>
        <w:br/>
      </w:r>
      <w:r>
        <w:t xml:space="preserve"># Wrong: continuation lines look like the function body.</w:t>
      </w:r>
      <w:r>
        <w:br/>
      </w:r>
      <w:r>
        <w:t xml:space="preserve">def long_function_name(</w:t>
      </w:r>
      <w:r>
        <w:br/>
      </w:r>
      <w:r>
        <w:t xml:space="preserve">    var_one, var_two, var_three,</w:t>
      </w:r>
      <w:r>
        <w:br/>
      </w:r>
      <w:r>
        <w:t xml:space="preserve">    var_four):</w:t>
      </w:r>
      <w:r>
        <w:br/>
      </w:r>
      <w:r>
        <w:t xml:space="preserve">    print(var_one)</w:t>
      </w:r>
    </w:p>
    <w:p xmlns:wp14="http://schemas.microsoft.com/office/word/2010/wordml" w14:paraId="36B48DD7" wp14:textId="77777777">
      <w:pPr/>
      <w:r>
        <w:t xml:space="preserve">For multi-line </w:t>
      </w:r>
      <w:r>
        <w:rPr>
          <w:rStyle w:val="CodeChar"/>
        </w:rPr>
        <w:t xml:space="preserve">if</w:t>
      </w:r>
      <w:r>
        <w:t xml:space="preserve"> statements, the 4-space indent would line up with the body, so add extra indentation to tell them apart:</w:t>
      </w:r>
    </w:p>
    <w:p xmlns:wp14="http://schemas.microsoft.com/office/word/2010/wordml" w14:paraId="778F0D85" wp14:textId="77777777">
      <w:pPr>
        <w:pStyle w:val="Code"/>
      </w:pPr>
      <w:bookmarkStart w:name="bongo_lang_python_10" w:id="10"/>
      <w:bookmarkEnd w:id="10"/>
      <w:r>
        <w:t xml:space="preserve"># Correct</w:t>
      </w:r>
      <w:r>
        <w:br/>
      </w:r>
      <w:r>
        <w:t xml:space="preserve">if (this_is_one_thing</w:t>
      </w:r>
      <w:r>
        <w:br/>
      </w:r>
      <w:r>
        <w:t xml:space="preserve">        and that_is_another_thing):</w:t>
      </w:r>
      <w:r>
        <w:br/>
      </w:r>
      <w:r>
        <w:t xml:space="preserve">    do_something()</w:t>
      </w:r>
    </w:p>
    <w:p xmlns:wp14="http://schemas.microsoft.com/office/word/2010/wordml" w14:paraId="6303C34E" wp14:textId="77777777">
      <w:pPr/>
      <w:r>
        <w:rPr>
          <w:b/>
        </w:rPr>
        <w:t xml:space="preserve">Closing brackets [PEP 8]</w:t>
      </w:r>
    </w:p>
    <w:p xmlns:wp14="http://schemas.microsoft.com/office/word/2010/wordml" w14:paraId="22C7CE0C" wp14:textId="77777777">
      <w:pPr/>
      <w:r>
        <w:t xml:space="preserve">The closing bracket on a multi-line construct may line up under the first non-whitespace character of the last line of the list, </w:t>
      </w:r>
      <w:r>
        <w:rPr>
          <w:b/>
        </w:rPr>
        <w:t xml:space="preserve">or</w:t>
      </w:r>
      <w:r>
        <w:t xml:space="preserve"> under the first character of the line that starts the construct.</w:t>
      </w:r>
    </w:p>
    <w:p xmlns:wp14="http://schemas.microsoft.com/office/word/2010/wordml" w14:paraId="103229E6" wp14:textId="77777777">
      <w:pPr>
        <w:pStyle w:val="Code"/>
      </w:pPr>
      <w:bookmarkStart w:name="bongo_lang_python_11" w:id="11"/>
      <w:bookmarkEnd w:id="11"/>
      <w:r>
        <w:t xml:space="preserve"># Option A</w:t>
      </w:r>
      <w:r>
        <w:br/>
      </w:r>
      <w:r>
        <w:t xml:space="preserve">my_list = [</w:t>
      </w:r>
      <w:r>
        <w:br/>
      </w:r>
      <w:r>
        <w:t xml:space="preserve">    1, 2, 3,</w:t>
      </w:r>
      <w:r>
        <w:br/>
      </w:r>
      <w:r>
        <w:t xml:space="preserve">    4, 5, 6,</w:t>
      </w:r>
      <w:r>
        <w:br/>
      </w:r>
      <w:r>
        <w:t xml:space="preserve">    ]</w:t>
      </w:r>
      <w:r>
        <w:br/>
      </w:r>
      <w:r>
        <w:br/>
      </w:r>
      <w:r>
        <w:t xml:space="preserve"># Option B</w:t>
      </w:r>
      <w:r>
        <w:br/>
      </w:r>
      <w:r>
        <w:t xml:space="preserve">result = some_function_that_takes_arguments(</w:t>
      </w:r>
      <w:r>
        <w:br/>
      </w:r>
      <w:r>
        <w:t xml:space="preserve">    'a', 'b', 'c',</w:t>
      </w:r>
      <w:r>
        <w:br/>
      </w:r>
      <w:r>
        <w:t xml:space="preserve">    'd', 'e', 'f',</w:t>
      </w:r>
      <w:r>
        <w:br/>
      </w:r>
      <w:r>
        <w:t xml:space="preserve">)</w:t>
      </w:r>
    </w:p>
    <w:p xmlns:wp14="http://schemas.microsoft.com/office/word/2010/wordml" w14:paraId="5FC718EF" wp14:textId="77777777">
      <w:pPr/>
      <w:r>
        <w:rPr>
          <w:b/>
        </w:rPr>
        <w:t xml:space="preserve">[Team]</w:t>
      </w:r>
      <w:r>
        <w:t xml:space="preserve"> PEP 8 allows both. We use </w:t>
      </w:r>
      <w:r>
        <w:rPr>
          <w:b/>
        </w:rPr>
        <w:t xml:space="preserve">Option B</w:t>
      </w:r>
      <w:r>
        <w:t xml:space="preserve"> (closing bracket on its own line, aligned with the start of the statement) everywhere, for consistency.</w:t>
      </w:r>
    </w:p>
    <w:p xmlns:wp14="http://schemas.microsoft.com/office/word/2010/wordml" w14:paraId="3CF69059" wp14:textId="77777777">
      <w:pPr/>
      <w:r>
        <w:rPr>
          <w:b/>
        </w:rPr>
        <w:t xml:space="preserve">Trailing commas [PEP 8]</w:t>
      </w:r>
    </w:p>
    <w:p xmlns:wp14="http://schemas.microsoft.com/office/word/2010/wordml" w14:paraId="455897E0" wp14:textId="77777777">
      <w:pPr>
        <w:pStyle w:val="ListParagraph"/>
        <w:numPr>
          <w:ilvl w:val="0"/>
          <w:numId w:val="16"/>
        </w:numPr>
      </w:pPr>
      <w:r>
        <w:t xml:space="preserve">Optional, except they are </w:t>
      </w:r>
      <w:r>
        <w:rPr>
          <w:b/>
        </w:rPr>
        <w:t xml:space="preserve">mandatory in a one-element tuple</w:t>
      </w:r>
      <w:r>
        <w:t xml:space="preserve"> (PEP 8 recommends wrapping it in parentheses): </w:t>
      </w:r>
      <w:r>
        <w:rPr>
          <w:rStyle w:val="CodeChar"/>
        </w:rPr>
        <w:t xml:space="preserve">FILES = ("setup.cfg",)</w:t>
      </w:r>
      <w:r>
        <w:t xml:space="preserve">.</w:t>
      </w:r>
    </w:p>
    <w:p xmlns:wp14="http://schemas.microsoft.com/office/word/2010/wordml" w14:paraId="20C59970" wp14:textId="77777777">
      <w:pPr>
        <w:pStyle w:val="ListParagraph"/>
        <w:numPr>
          <w:ilvl w:val="0"/>
          <w:numId w:val="16"/>
        </w:numPr>
      </w:pPr>
      <w:r>
        <w:t xml:space="preserve">When a list will grow over time, put </w:t>
      </w:r>
      <w:r>
        <w:rPr>
          <w:b/>
        </w:rPr>
        <w:t xml:space="preserve">each item on its own line with a trailing comma</w:t>
      </w:r>
      <w:r>
        <w:t xml:space="preserve">, with the closing bracket on the next line. Do not put a trailing comma on the same line as the closing bracket (except in one-element tuples).</w:t>
      </w:r>
    </w:p>
    <w:p xmlns:wp14="http://schemas.microsoft.com/office/word/2010/wordml" w14:paraId="7D7ECC24" wp14:textId="77777777">
      <w:pPr>
        <w:pStyle w:val="Code"/>
      </w:pPr>
      <w:bookmarkStart w:name="bongo_lang_python_12" w:id="12"/>
      <w:bookmarkEnd w:id="12"/>
      <w:r>
        <w:t xml:space="preserve">BLOCKS = [</w:t>
      </w:r>
      <w:r>
        <w:br/>
      </w:r>
      <w:r>
        <w:t xml:space="preserve">    "A1",</w:t>
      </w:r>
      <w:r>
        <w:br/>
      </w:r>
      <w:r>
        <w:t xml:space="preserve">    "A2",</w:t>
      </w:r>
      <w:r>
        <w:br/>
      </w:r>
      <w:r>
        <w:t xml:space="preserve">    "A3",</w:t>
      </w:r>
      <w:r>
        <w:br/>
      </w:r>
      <w:r>
        <w:t xml:space="preserve">]</w:t>
      </w:r>
    </w:p>
    <w:p xmlns:wp14="http://schemas.microsoft.com/office/word/2010/wordml" w14:paraId="405070BB" wp14:textId="77777777">
      <w:pPr/>
      <w:r>
        <w:rPr>
          <w:b/>
        </w:rPr>
        <w:t xml:space="preserve">Binary operators [PEP 8]</w:t>
      </w:r>
    </w:p>
    <w:p xmlns:wp14="http://schemas.microsoft.com/office/word/2010/wordml" w14:paraId="62764087" wp14:textId="77777777">
      <w:pPr/>
      <w:r>
        <w:t xml:space="preserve">You may break before or after a binary operator as long as you are </w:t>
      </w:r>
      <w:r>
        <w:rPr>
          <w:b/>
        </w:rPr>
        <w:t xml:space="preserve">consistent</w:t>
      </w:r>
      <w:r>
        <w:t xml:space="preserve">. For new code, PEP 8 suggests breaking </w:t>
      </w:r>
      <w:r>
        <w:rPr>
          <w:b/>
        </w:rPr>
        <w:t xml:space="preserve">before</w:t>
      </w:r>
      <w:r>
        <w:t xml:space="preserve"> the operator, so operators stay next to the operands they belong to:</w:t>
      </w:r>
    </w:p>
    <w:p xmlns:wp14="http://schemas.microsoft.com/office/word/2010/wordml" w14:paraId="37221308" wp14:textId="77777777">
      <w:pPr>
        <w:pStyle w:val="Code"/>
      </w:pPr>
      <w:bookmarkStart w:name="bongo_lang_python_13" w:id="13"/>
      <w:bookmarkEnd w:id="13"/>
      <w:r>
        <w:t xml:space="preserve">total_time_s = (dwell_time_s</w:t>
      </w:r>
      <w:r>
        <w:br/>
      </w:r>
      <w:r>
        <w:t xml:space="preserve">                + travel_time_s</w:t>
      </w:r>
      <w:r>
        <w:br/>
      </w:r>
      <w:r>
        <w:t xml:space="preserve">                + acceleration_time_s)</w:t>
      </w:r>
    </w:p>
    <w:p xmlns:wp14="http://schemas.microsoft.com/office/word/2010/wordml" w14:paraId="169C2D1F" wp14:textId="77777777">
      <w:pPr/>
      <w:r>
        <w:rPr>
          <w:b/>
        </w:rPr>
        <w:t xml:space="preserve">Blank lines [PEP 8]</w:t>
      </w:r>
    </w:p>
    <w:p xmlns:wp14="http://schemas.microsoft.com/office/word/2010/wordml" w14:paraId="1D080BB1" wp14:textId="77777777">
      <w:pPr>
        <w:pStyle w:val="ListParagraph"/>
        <w:numPr>
          <w:ilvl w:val="0"/>
          <w:numId w:val="17"/>
        </w:numPr>
      </w:pPr>
      <w:r>
        <w:rPr>
          <w:b/>
        </w:rPr>
        <w:t xml:space="preserve">Two</w:t>
      </w:r>
      <w:r>
        <w:t xml:space="preserve"> blank lines around top-level functions and class definitions.</w:t>
      </w:r>
    </w:p>
    <w:p xmlns:wp14="http://schemas.microsoft.com/office/word/2010/wordml" w14:paraId="7EEE744B" wp14:textId="77777777">
      <w:pPr>
        <w:pStyle w:val="ListParagraph"/>
        <w:numPr>
          <w:ilvl w:val="0"/>
          <w:numId w:val="17"/>
        </w:numPr>
      </w:pPr>
      <w:r>
        <w:rPr>
          <w:b/>
        </w:rPr>
        <w:t xml:space="preserve">One</w:t>
      </w:r>
      <w:r>
        <w:t xml:space="preserve"> blank line between method definitions inside a class.</w:t>
      </w:r>
    </w:p>
    <w:p xmlns:wp14="http://schemas.microsoft.com/office/word/2010/wordml" w14:paraId="52CE7EE6" wp14:textId="77777777">
      <w:pPr>
        <w:pStyle w:val="ListParagraph"/>
        <w:numPr>
          <w:ilvl w:val="0"/>
          <w:numId w:val="17"/>
        </w:numPr>
      </w:pPr>
      <w:r>
        <w:t xml:space="preserve">Use blank lines sparingly inside functions to separate logical sections.</w:t>
      </w:r>
    </w:p>
    <w:p xmlns:wp14="http://schemas.microsoft.com/office/word/2010/wordml" w14:paraId="193C4802" wp14:textId="77777777">
      <w:pPr/>
      <w:r>
        <w:rPr>
          <w:b/>
        </w:rPr>
        <w:t xml:space="preserve">Whitespace in expressions and statements [PEP 8]</w:t>
      </w:r>
    </w:p>
    <w:p xmlns:wp14="http://schemas.microsoft.com/office/word/2010/wordml" w14:paraId="13D6A177" wp14:textId="77777777">
      <w:pPr>
        <w:pStyle w:val="Code"/>
      </w:pPr>
      <w:bookmarkStart w:name="bongo_lang_python_14" w:id="14"/>
      <w:bookmarkEnd w:id="14"/>
      <w:r>
        <w:t xml:space="preserve"># Correct</w:t>
      </w:r>
      <w:r>
        <w:br/>
      </w:r>
      <w:r>
        <w:t xml:space="preserve">spam(ham[1], {eggs: 2})</w:t>
      </w:r>
      <w:r>
        <w:br/>
      </w:r>
      <w:r>
        <w:t xml:space="preserve">if x == 4:</w:t>
      </w:r>
      <w:r>
        <w:br/>
      </w:r>
      <w:r>
        <w:t xml:space="preserve">    print(x, y)</w:t>
      </w:r>
      <w:r>
        <w:br/>
      </w:r>
      <w:r>
        <w:t xml:space="preserve">speed = base_speed + (delta * 2)</w:t>
      </w:r>
      <w:r>
        <w:br/>
      </w:r>
      <w:r>
        <w:t xml:space="preserve">def set_speed(speed_kmh: float = 0.0) -&gt; None: ...</w:t>
      </w:r>
      <w:r>
        <w:br/>
      </w:r>
      <w:r>
        <w:br/>
      </w:r>
      <w:r>
        <w:t xml:space="preserve"># Wrong</w:t>
      </w:r>
      <w:r>
        <w:br/>
      </w:r>
      <w:r>
        <w:t xml:space="preserve">spam( ham[ 1 ], { eggs: 2 } )      # spaces inside brackets</w:t>
      </w:r>
      <w:r>
        <w:br/>
      </w:r>
      <w:r>
        <w:t xml:space="preserve">if x == 4 :                        # space before colon</w:t>
      </w:r>
      <w:r>
        <w:br/>
      </w:r>
      <w:r>
        <w:t xml:space="preserve">    print(x , y)                   # space before comma</w:t>
      </w:r>
      <w:r>
        <w:br/>
      </w:r>
      <w:r>
        <w:t xml:space="preserve">speed=base_speed+(delta*2)         # no spaces around operators</w:t>
      </w:r>
    </w:p>
    <w:p xmlns:wp14="http://schemas.microsoft.com/office/word/2010/wordml" w14:paraId="050556CB" wp14:textId="77777777">
      <w:pPr>
        <w:pStyle w:val="ListParagraph"/>
        <w:numPr>
          <w:ilvl w:val="0"/>
          <w:numId w:val="18"/>
        </w:numPr>
      </w:pPr>
      <w:r>
        <w:t xml:space="preserve">Always surround these binary operators with </w:t>
      </w:r>
      <w:r>
        <w:rPr>
          <w:b/>
        </w:rPr>
        <w:t xml:space="preserve">one space</w:t>
      </w:r>
      <w:r>
        <w:t xml:space="preserve"> on each side: assignment (</w:t>
      </w:r>
      <w:r>
        <w:rPr>
          <w:rStyle w:val="CodeChar"/>
        </w:rPr>
        <w:t xml:space="preserve">=</w:t>
      </w:r>
      <w:r>
        <w:t xml:space="preserve">), augmented assignment (</w:t>
      </w:r>
      <w:r>
        <w:rPr>
          <w:rStyle w:val="CodeChar"/>
        </w:rPr>
        <w:t xml:space="preserve">+=</w:t>
      </w:r>
      <w:r>
        <w:t xml:space="preserve">, </w:t>
      </w:r>
      <w:r>
        <w:rPr>
          <w:rStyle w:val="CodeChar"/>
        </w:rPr>
        <w:t xml:space="preserve">-=</w:t>
      </w:r>
      <w:r>
        <w:t xml:space="preserve">), comparisons (</w:t>
      </w:r>
      <w:r>
        <w:rPr>
          <w:rStyle w:val="CodeChar"/>
        </w:rPr>
        <w:t xml:space="preserve">==</w:t>
      </w:r>
      <w:r>
        <w:t xml:space="preserve">, </w:t>
      </w:r>
      <w:r>
        <w:rPr>
          <w:rStyle w:val="CodeChar"/>
        </w:rPr>
        <w:t xml:space="preserve">&lt;</w:t>
      </w:r>
      <w:r>
        <w:t xml:space="preserve">, </w:t>
      </w:r>
      <w:r>
        <w:rPr>
          <w:rStyle w:val="CodeChar"/>
        </w:rPr>
        <w:t xml:space="preserve">!=</w:t>
      </w:r>
      <w:r>
        <w:t xml:space="preserve">, </w:t>
      </w:r>
      <w:r>
        <w:rPr>
          <w:rStyle w:val="CodeChar"/>
        </w:rPr>
        <w:t xml:space="preserve">in</w:t>
      </w:r>
      <w:r>
        <w:t xml:space="preserve">, </w:t>
      </w:r>
      <w:r>
        <w:rPr>
          <w:rStyle w:val="CodeChar"/>
        </w:rPr>
        <w:t xml:space="preserve">is</w:t>
      </w:r>
      <w:r>
        <w:t xml:space="preserve">), and booleans (</w:t>
      </w:r>
      <w:r>
        <w:rPr>
          <w:rStyle w:val="CodeChar"/>
        </w:rPr>
        <w:t xml:space="preserve">and</w:t>
      </w:r>
      <w:r>
        <w:t xml:space="preserve">, </w:t>
      </w:r>
      <w:r>
        <w:rPr>
          <w:rStyle w:val="CodeChar"/>
        </w:rPr>
        <w:t xml:space="preserve">or</w:t>
      </w:r>
      <w:r>
        <w:t xml:space="preserve">, </w:t>
      </w:r>
      <w:r>
        <w:rPr>
          <w:rStyle w:val="CodeChar"/>
        </w:rPr>
        <w:t xml:space="preserve">not</w:t>
      </w:r>
      <w:r>
        <w:t xml:space="preserve">).</w:t>
      </w:r>
    </w:p>
    <w:p xmlns:wp14="http://schemas.microsoft.com/office/word/2010/wordml" w14:paraId="0769CDC9" wp14:textId="77777777">
      <w:pPr>
        <w:pStyle w:val="ListParagraph"/>
        <w:numPr>
          <w:ilvl w:val="0"/>
          <w:numId w:val="18"/>
        </w:numPr>
      </w:pPr>
      <w:r>
        <w:t xml:space="preserve">Do </w:t>
      </w:r>
      <w:r>
        <w:rPr>
          <w:b/>
        </w:rPr>
        <w:t xml:space="preserve">not</w:t>
      </w:r>
      <w:r>
        <w:t xml:space="preserve"> put spaces around </w:t>
      </w:r>
      <w:r>
        <w:rPr>
          <w:rStyle w:val="CodeChar"/>
        </w:rPr>
        <w:t xml:space="preserve">=</w:t>
      </w:r>
      <w:r>
        <w:t xml:space="preserve"> for a keyword argument or default value in an unannotated function (</w:t>
      </w:r>
      <w:r>
        <w:rPr>
          <w:rStyle w:val="CodeChar"/>
        </w:rPr>
        <w:t xml:space="preserve">f(x=1)</w:t>
      </w:r>
      <w:r>
        <w:t xml:space="preserve">). With an annotation, use spaces (</w:t>
      </w:r>
      <w:r>
        <w:rPr>
          <w:rStyle w:val="CodeChar"/>
        </w:rPr>
        <w:t xml:space="preserve">x: int = 1</w:t>
      </w:r>
      <w:r>
        <w:t xml:space="preserve">).</w:t>
      </w:r>
    </w:p>
    <w:p xmlns:wp14="http://schemas.microsoft.com/office/word/2010/wordml" w14:paraId="13A4FF68" wp14:textId="77777777">
      <w:pPr>
        <w:pStyle w:val="ListParagraph"/>
        <w:numPr>
          <w:ilvl w:val="0"/>
          <w:numId w:val="18"/>
        </w:numPr>
      </w:pPr>
      <w:r>
        <w:rPr>
          <w:b/>
        </w:rPr>
        <w:t xml:space="preserve">One statement per line.</w:t>
      </w:r>
      <w:r>
        <w:t xml:space="preserve"> Compound statements (</w:t>
      </w:r>
      <w:r>
        <w:rPr>
          <w:rStyle w:val="CodeChar"/>
        </w:rPr>
        <w:t xml:space="preserve">if x: do_something()</w:t>
      </w:r>
      <w:r>
        <w:t xml:space="preserve">) are generally discouraged.</w:t>
      </w:r>
    </w:p>
    <w:p xmlns:wp14="http://schemas.microsoft.com/office/word/2010/wordml" w14:paraId="66C28439" wp14:textId="77777777">
      <w:pPr/>
      <w:r>
        <w:rPr>
          <w:b/>
        </w:rPr>
        <w:t xml:space="preserve">Imports [PEP 8]</w:t>
      </w:r>
    </w:p>
    <w:p xmlns:wp14="http://schemas.microsoft.com/office/word/2010/wordml" w14:paraId="1285A3DA" wp14:textId="77777777">
      <w:pPr/>
      <w:r>
        <w:t xml:space="preserve">Not a rubric item, but part of layout:</w:t>
      </w:r>
    </w:p>
    <w:p xmlns:wp14="http://schemas.microsoft.com/office/word/2010/wordml" w14:paraId="0BCFC4A3" wp14:textId="77777777">
      <w:pPr>
        <w:pStyle w:val="ListParagraph"/>
        <w:numPr>
          <w:ilvl w:val="0"/>
          <w:numId w:val="19"/>
        </w:numPr>
      </w:pPr>
      <w:r>
        <w:t xml:space="preserve">Put imports at the </w:t>
      </w:r>
      <w:r>
        <w:rPr>
          <w:b/>
        </w:rPr>
        <w:t xml:space="preserve">top of the file</w:t>
      </w:r>
      <w:r>
        <w:t xml:space="preserve">, after the module docstring and before constants.</w:t>
      </w:r>
    </w:p>
    <w:p xmlns:wp14="http://schemas.microsoft.com/office/word/2010/wordml" w14:paraId="3DA62074" wp14:textId="77777777">
      <w:pPr>
        <w:pStyle w:val="ListParagraph"/>
        <w:numPr>
          <w:ilvl w:val="0"/>
          <w:numId w:val="19"/>
        </w:numPr>
      </w:pPr>
      <w:r>
        <w:t xml:space="preserve">One import per line (</w:t>
      </w:r>
      <w:r>
        <w:rPr>
          <w:rStyle w:val="CodeChar"/>
        </w:rPr>
        <w:t xml:space="preserve">from module import a, b</w:t>
      </w:r>
      <w:r>
        <w:t xml:space="preserve"> is fine).</w:t>
      </w:r>
    </w:p>
    <w:p xmlns:wp14="http://schemas.microsoft.com/office/word/2010/wordml" w14:paraId="32AE780D" wp14:textId="77777777">
      <w:pPr>
        <w:pStyle w:val="ListParagraph"/>
        <w:numPr>
          <w:ilvl w:val="0"/>
          <w:numId w:val="19"/>
        </w:numPr>
      </w:pPr>
      <w:r>
        <w:t xml:space="preserve">Order in three groups, separated by a blank line: </w:t>
      </w:r>
      <w:r>
        <w:rPr>
          <w:b/>
        </w:rPr>
        <w:t xml:space="preserve">standard library</w:t>
      </w:r>
      <w:r>
        <w:t xml:space="preserve">, </w:t>
      </w:r>
      <w:r>
        <w:rPr>
          <w:b/>
        </w:rPr>
        <w:t xml:space="preserve">third-party</w:t>
      </w:r>
      <w:r>
        <w:t xml:space="preserve">, </w:t>
      </w:r>
      <w:r>
        <w:rPr>
          <w:b/>
        </w:rPr>
        <w:t xml:space="preserve">local</w:t>
      </w:r>
      <w:r>
        <w:t xml:space="preserve">.</w:t>
      </w:r>
    </w:p>
    <w:p xmlns:wp14="http://schemas.microsoft.com/office/word/2010/wordml" w14:paraId="6B2B2F27" wp14:textId="77777777">
      <w:pPr>
        <w:pStyle w:val="ListParagraph"/>
        <w:numPr>
          <w:ilvl w:val="0"/>
          <w:numId w:val="19"/>
        </w:numPr>
      </w:pPr>
      <w:r>
        <w:t xml:space="preserve">Avoid wildcard imports (</w:t>
      </w:r>
      <w:r>
        <w:rPr>
          <w:rStyle w:val="CodeChar"/>
        </w:rPr>
        <w:t xml:space="preserve">from module import *</w:t>
      </w:r>
      <w:r>
        <w:t xml:space="preserve">).</w:t>
      </w:r>
    </w:p>
    <w:p xmlns:wp14="http://schemas.microsoft.com/office/word/2010/wordml" w14:paraId="084D5A6F" wp14:textId="77777777">
      <w:pPr>
        <w:pStyle w:val="Heading3"/>
      </w:pPr>
      <w:r>
        <w:t xml:space="preserve">2.2 Exception Handling (12 pts)</w:t>
      </w:r>
    </w:p>
    <w:p xmlns:wp14="http://schemas.microsoft.com/office/word/2010/wordml" w14:paraId="5871A9CF" wp14:textId="77777777">
      <w:pPr/>
      <w:r>
        <w:t xml:space="preserve">PEP 8 has only a short list of exception rules, in its "Programming Recommendations" section, tagged </w:t>
      </w:r>
      <w:r>
        <w:rPr>
          <w:b/>
        </w:rPr>
        <w:t xml:space="preserve">[PEP 8]</w:t>
      </w:r>
      <w:r>
        <w:t xml:space="preserve"> below. It does not cover </w:t>
      </w:r>
      <w:r>
        <w:rPr>
          <w:i/>
        </w:rPr>
        <w:t xml:space="preserve">when</w:t>
      </w:r>
      <w:r>
        <w:t xml:space="preserve"> to use exceptions or how to design an error strategy, so the rest is tagged </w:t>
      </w:r>
      <w:r>
        <w:rPr>
          <w:b/>
        </w:rPr>
        <w:t xml:space="preserve">[Team]</w:t>
      </w:r>
      <w:r>
        <w:t xml:space="preserve"> and is our group's choice. Change or remove it if the assignment says otherwise.</w:t>
      </w:r>
    </w:p>
    <w:p xmlns:wp14="http://schemas.microsoft.com/office/word/2010/wordml" w14:paraId="336C8DA7" wp14:textId="77777777">
      <w:pPr/>
      <w:r>
        <w:rPr>
          <w:b/>
        </w:rPr>
        <w:t xml:space="preserve">Catching exceptions</w:t>
      </w:r>
    </w:p>
    <w:p xmlns:wp14="http://schemas.microsoft.com/office/word/2010/wordml" w14:paraId="4A218171" wp14:textId="77777777">
      <w:pPr>
        <w:pStyle w:val="ListParagraph"/>
        <w:numPr>
          <w:ilvl w:val="0"/>
          <w:numId w:val="20"/>
        </w:numPr>
      </w:pPr>
      <w:r>
        <w:rPr>
          <w:b/>
        </w:rPr>
        <w:t xml:space="preserve">[PEP 8]</w:t>
      </w:r>
      <w:r>
        <w:t xml:space="preserve"> Mention </w:t>
      </w:r>
      <w:r>
        <w:rPr>
          <w:b/>
        </w:rPr>
        <w:t xml:space="preserve">specific exceptions</w:t>
      </w:r>
      <w:r>
        <w:t xml:space="preserve"> whenever possible instead of a bare </w:t>
      </w:r>
      <w:r>
        <w:rPr>
          <w:rStyle w:val="CodeChar"/>
        </w:rPr>
        <w:t xml:space="preserve">except:</w:t>
      </w:r>
      <w:r>
        <w:t xml:space="preserve">.</w:t>
      </w:r>
    </w:p>
    <w:p xmlns:wp14="http://schemas.microsoft.com/office/word/2010/wordml" w14:paraId="51A4ED7F" wp14:textId="77777777">
      <w:pPr>
        <w:pStyle w:val="ListParagraph"/>
        <w:numPr>
          <w:ilvl w:val="0"/>
          <w:numId w:val="20"/>
        </w:numPr>
      </w:pPr>
      <w:r>
        <w:rPr>
          <w:b/>
        </w:rPr>
        <w:t xml:space="preserve">[PEP 8]</w:t>
      </w:r>
      <w:r>
        <w:t xml:space="preserve"> A bare </w:t>
      </w:r>
      <w:r>
        <w:rPr>
          <w:rStyle w:val="CodeChar"/>
        </w:rPr>
        <w:t xml:space="preserve">except:</w:t>
      </w:r>
      <w:r>
        <w:t xml:space="preserve"> also catches </w:t>
      </w:r>
      <w:r>
        <w:rPr>
          <w:rStyle w:val="CodeChar"/>
        </w:rPr>
        <w:t xml:space="preserve">SystemExit</w:t>
      </w:r>
      <w:r>
        <w:t xml:space="preserve"> and </w:t>
      </w:r>
      <w:r>
        <w:rPr>
          <w:rStyle w:val="CodeChar"/>
        </w:rPr>
        <w:t xml:space="preserve">KeyboardInterrupt</w:t>
      </w:r>
      <w:r>
        <w:t xml:space="preserve">, which makes it hard to stop the program and can hide real problems. If you need to catch all errors, use </w:t>
      </w:r>
      <w:r>
        <w:rPr>
          <w:rStyle w:val="CodeChar"/>
        </w:rPr>
        <w:t xml:space="preserve">except Exception:</w:t>
      </w:r>
      <w:r>
        <w:t xml:space="preserve">.</w:t>
      </w:r>
    </w:p>
    <w:p xmlns:wp14="http://schemas.microsoft.com/office/word/2010/wordml" w14:paraId="52116111" wp14:textId="77777777">
      <w:pPr>
        <w:pStyle w:val="ListParagraph"/>
        <w:numPr>
          <w:ilvl w:val="0"/>
          <w:numId w:val="20"/>
        </w:numPr>
      </w:pPr>
      <w:r>
        <w:rPr>
          <w:b/>
        </w:rPr>
        <w:t xml:space="preserve">[PEP 8]</w:t>
      </w:r>
      <w:r>
        <w:t xml:space="preserve"> A bare </w:t>
      </w:r>
      <w:r>
        <w:rPr>
          <w:rStyle w:val="CodeChar"/>
        </w:rPr>
        <w:t xml:space="preserve">except:</w:t>
      </w:r>
      <w:r>
        <w:t xml:space="preserve"> is only acceptable in two cases: (1) the handler prints or logs the traceback, or (2) the code does cleanup and then re-raises with </w:t>
      </w:r>
      <w:r>
        <w:rPr>
          <w:rStyle w:val="CodeChar"/>
        </w:rPr>
        <w:t xml:space="preserve">raise</w:t>
      </w:r>
      <w:r>
        <w:t xml:space="preserve">. </w:t>
      </w:r>
      <w:r>
        <w:rPr>
          <w:rStyle w:val="CodeChar"/>
        </w:rPr>
        <w:t xml:space="preserve">try ... finally</w:t>
      </w:r>
      <w:r>
        <w:t xml:space="preserve"> is usually a better choice for cleanup.</w:t>
      </w:r>
    </w:p>
    <w:p xmlns:wp14="http://schemas.microsoft.com/office/word/2010/wordml" w14:paraId="73790840" wp14:textId="77777777">
      <w:pPr>
        <w:pStyle w:val="ListParagraph"/>
        <w:numPr>
          <w:ilvl w:val="0"/>
          <w:numId w:val="20"/>
        </w:numPr>
      </w:pPr>
      <w:r>
        <w:rPr>
          <w:b/>
        </w:rPr>
        <w:t xml:space="preserve">[PEP 8]</w:t>
      </w:r>
      <w:r>
        <w:t xml:space="preserve"> Limit the </w:t>
      </w:r>
      <w:r>
        <w:rPr>
          <w:rStyle w:val="CodeChar"/>
        </w:rPr>
        <w:t xml:space="preserve">try</w:t>
      </w:r>
      <w:r>
        <w:t xml:space="preserve"> clause to the </w:t>
      </w:r>
      <w:r>
        <w:rPr>
          <w:b/>
        </w:rPr>
        <w:t xml:space="preserve">absolute minimum amount of code</w:t>
      </w:r>
      <w:r>
        <w:t xml:space="preserve"> necessary. Otherwise you may catch an exception from a line you did not intend to guard.</w:t>
      </w:r>
    </w:p>
    <w:p xmlns:wp14="http://schemas.microsoft.com/office/word/2010/wordml" w14:paraId="37E12266" wp14:textId="77777777">
      <w:pPr>
        <w:pStyle w:val="ListParagraph"/>
        <w:numPr>
          <w:ilvl w:val="0"/>
          <w:numId w:val="20"/>
        </w:numPr>
      </w:pPr>
      <w:r>
        <w:rPr>
          <w:b/>
        </w:rPr>
        <w:t xml:space="preserve">[PEP 8]</w:t>
      </w:r>
      <w:r>
        <w:t xml:space="preserve"> When catching operating-system errors, prefer the specific exception classes (</w:t>
      </w:r>
      <w:r>
        <w:rPr>
          <w:rStyle w:val="CodeChar"/>
        </w:rPr>
        <w:t xml:space="preserve">FileNotFoundError</w:t>
      </w:r>
      <w:r>
        <w:t xml:space="preserve">, </w:t>
      </w:r>
      <w:r>
        <w:rPr>
          <w:rStyle w:val="CodeChar"/>
        </w:rPr>
        <w:t xml:space="preserve">PermissionError</w:t>
      </w:r>
      <w:r>
        <w:t xml:space="preserve">, ...) over inspecting </w:t>
      </w:r>
      <w:r>
        <w:rPr>
          <w:rStyle w:val="CodeChar"/>
        </w:rPr>
        <w:t xml:space="preserve">errno</w:t>
      </w:r>
      <w:r>
        <w:t xml:space="preserve"> values.</w:t>
      </w:r>
    </w:p>
    <w:p xmlns:wp14="http://schemas.microsoft.com/office/word/2010/wordml" w14:paraId="20657FDD" wp14:textId="77777777">
      <w:pPr>
        <w:pStyle w:val="Code"/>
      </w:pPr>
      <w:bookmarkStart w:name="bongo_lang_python_15" w:id="15"/>
      <w:bookmarkEnd w:id="15"/>
      <w:r>
        <w:t xml:space="preserve"># Correct: specific exception, minimal try body</w:t>
      </w:r>
      <w:r>
        <w:br/>
      </w:r>
      <w:r>
        <w:t xml:space="preserve">try:</w:t>
      </w:r>
      <w:r>
        <w:br/>
      </w:r>
      <w:r>
        <w:t xml:space="preserve">    speed_limit = SPEED_LIMITS[block_number]</w:t>
      </w:r>
      <w:r>
        <w:br/>
      </w:r>
      <w:r>
        <w:t xml:space="preserve">except KeyError:</w:t>
      </w:r>
      <w:r>
        <w:br/>
      </w:r>
      <w:r>
        <w:t xml:space="preserve">    speed_limit = DEFAULT_SPEED_LIMIT_KMH</w:t>
      </w:r>
      <w:r>
        <w:br/>
      </w:r>
      <w:r>
        <w:t xml:space="preserve">else:</w:t>
      </w:r>
      <w:r>
        <w:br/>
      </w:r>
      <w:r>
        <w:t xml:space="preserve">    apply_speed_limit(speed_limit)</w:t>
      </w:r>
      <w:r>
        <w:br/>
      </w:r>
      <w:r>
        <w:br/>
      </w:r>
      <w:r>
        <w:t xml:space="preserve"># Wrong: try body too large; a KeyError raised inside</w:t>
      </w:r>
      <w:r>
        <w:br/>
      </w:r>
      <w:r>
        <w:t xml:space="preserve"># apply_speed_limit() would be silently caught here too.</w:t>
      </w:r>
      <w:r>
        <w:br/>
      </w:r>
      <w:r>
        <w:t xml:space="preserve">try:</w:t>
      </w:r>
      <w:r>
        <w:br/>
      </w:r>
      <w:r>
        <w:t xml:space="preserve">    apply_speed_limit(SPEED_LIMITS[block_number])</w:t>
      </w:r>
      <w:r>
        <w:br/>
      </w:r>
      <w:r>
        <w:t xml:space="preserve">except KeyError:</w:t>
      </w:r>
      <w:r>
        <w:br/>
      </w:r>
      <w:r>
        <w:t xml:space="preserve">    speed_limit = DEFAULT_SPEED_LIMIT_KMH</w:t>
      </w:r>
      <w:r>
        <w:br/>
      </w:r>
      <w:r>
        <w:br/>
      </w:r>
      <w:r>
        <w:t xml:space="preserve"># Wrong: bare except</w:t>
      </w:r>
      <w:r>
        <w:br/>
      </w:r>
      <w:r>
        <w:t xml:space="preserve">try:</w:t>
      </w:r>
      <w:r>
        <w:br/>
      </w:r>
      <w:r>
        <w:t xml:space="preserve">    load_track_data(path)</w:t>
      </w:r>
      <w:r>
        <w:br/>
      </w:r>
      <w:r>
        <w:t xml:space="preserve">except:</w:t>
      </w:r>
      <w:r>
        <w:br/>
      </w:r>
      <w:r>
        <w:t xml:space="preserve">    pass</w:t>
      </w:r>
    </w:p>
    <w:p xmlns:wp14="http://schemas.microsoft.com/office/word/2010/wordml" w14:paraId="2C57A787" wp14:textId="77777777">
      <w:pPr/>
      <w:r>
        <w:rPr>
          <w:b/>
        </w:rPr>
        <w:t xml:space="preserve">Raising and defining exceptions</w:t>
      </w:r>
    </w:p>
    <w:p xmlns:wp14="http://schemas.microsoft.com/office/word/2010/wordml" w14:paraId="3A9558DD" wp14:textId="77777777">
      <w:pPr>
        <w:pStyle w:val="ListParagraph"/>
        <w:numPr>
          <w:ilvl w:val="0"/>
          <w:numId w:val="21"/>
        </w:numPr>
      </w:pPr>
      <w:r>
        <w:rPr>
          <w:b/>
        </w:rPr>
        <w:t xml:space="preserve">[PEP 8]</w:t>
      </w:r>
      <w:r>
        <w:t xml:space="preserve"> Derive custom exceptions from </w:t>
      </w:r>
      <w:r>
        <w:rPr>
          <w:rStyle w:val="CodeChar"/>
        </w:rPr>
        <w:t xml:space="preserve">Exception</w:t>
      </w:r>
      <w:r>
        <w:t xml:space="preserve">, </w:t>
      </w:r>
      <w:r>
        <w:rPr>
          <w:b/>
        </w:rPr>
        <w:t xml:space="preserve">not</w:t>
      </w:r>
      <w:r>
        <w:t xml:space="preserve"> </w:t>
      </w:r>
      <w:r>
        <w:rPr>
          <w:rStyle w:val="CodeChar"/>
        </w:rPr>
        <w:t xml:space="preserve">BaseException</w:t>
      </w:r>
      <w:r>
        <w:t xml:space="preserve">. </w:t>
      </w:r>
      <w:r>
        <w:rPr>
          <w:rStyle w:val="CodeChar"/>
        </w:rPr>
        <w:t xml:space="preserve">BaseException</w:t>
      </w:r>
      <w:r>
        <w:t xml:space="preserve"> is reserved for cases where catching them is almost always wrong (like </w:t>
      </w:r>
      <w:r>
        <w:rPr>
          <w:rStyle w:val="CodeChar"/>
        </w:rPr>
        <w:t xml:space="preserve">KeyboardInterrupt</w:t>
      </w:r>
      <w:r>
        <w:t xml:space="preserve">).</w:t>
      </w:r>
    </w:p>
    <w:p xmlns:wp14="http://schemas.microsoft.com/office/word/2010/wordml" w14:paraId="2039F317" wp14:textId="77777777">
      <w:pPr>
        <w:pStyle w:val="ListParagraph"/>
        <w:numPr>
          <w:ilvl w:val="0"/>
          <w:numId w:val="21"/>
        </w:numPr>
      </w:pPr>
      <w:r>
        <w:rPr>
          <w:b/>
        </w:rPr>
        <w:t xml:space="preserve">[PEP 8]</w:t>
      </w:r>
      <w:r>
        <w:t xml:space="preserve"> Design the exception hierarchy around what the </w:t>
      </w:r>
      <w:r>
        <w:rPr>
          <w:i/>
        </w:rPr>
        <w:t xml:space="preserve">catching code</w:t>
      </w:r>
      <w:r>
        <w:t xml:space="preserve"> needs to know. Answer "what went wrong?", not just "a problem occurred".</w:t>
      </w:r>
    </w:p>
    <w:p xmlns:wp14="http://schemas.microsoft.com/office/word/2010/wordml" w14:paraId="6D423DBD" wp14:textId="77777777">
      <w:pPr>
        <w:pStyle w:val="ListParagraph"/>
        <w:numPr>
          <w:ilvl w:val="0"/>
          <w:numId w:val="21"/>
        </w:numPr>
      </w:pPr>
      <w:r>
        <w:rPr>
          <w:b/>
        </w:rPr>
        <w:t xml:space="preserve">[PEP 8]</w:t>
      </w:r>
      <w:r>
        <w:t xml:space="preserve"> Exception class names use CapWords and end in </w:t>
      </w:r>
      <w:r>
        <w:rPr>
          <w:rStyle w:val="CodeChar"/>
        </w:rPr>
        <w:t xml:space="preserve">Error</w:t>
      </w:r>
      <w:r>
        <w:t xml:space="preserve"> (see 1.1).</w:t>
      </w:r>
    </w:p>
    <w:p xmlns:wp14="http://schemas.microsoft.com/office/word/2010/wordml" w14:paraId="1706A6C4" wp14:textId="77777777">
      <w:pPr>
        <w:pStyle w:val="ListParagraph"/>
        <w:numPr>
          <w:ilvl w:val="0"/>
          <w:numId w:val="21"/>
        </w:numPr>
      </w:pPr>
      <w:r>
        <w:rPr>
          <w:b/>
        </w:rPr>
        <w:t xml:space="preserve">[PEP 8]</w:t>
      </w:r>
      <w:r>
        <w:t xml:space="preserve"> When replacing an exception with another, use </w:t>
      </w:r>
      <w:r>
        <w:rPr>
          <w:b/>
        </w:rPr>
        <w:t xml:space="preserve">explicit chaining</w:t>
      </w:r>
      <w:r>
        <w:t xml:space="preserve"> to keep the original traceback: </w:t>
      </w:r>
      <w:r>
        <w:rPr>
          <w:rStyle w:val="CodeChar"/>
        </w:rPr>
        <w:t xml:space="preserve">raise NewError("...") from original_error</w:t>
      </w:r>
      <w:r>
        <w:t xml:space="preserve">.</w:t>
      </w:r>
    </w:p>
    <w:p xmlns:wp14="http://schemas.microsoft.com/office/word/2010/wordml" w14:paraId="2A81E2A9" wp14:textId="77777777">
      <w:pPr>
        <w:pStyle w:val="Code"/>
      </w:pPr>
      <w:r w:rsidR="36D1C94B">
        <w:rPr/>
        <w:t>class TrainControllerError(Exception):</w:t>
      </w:r>
      <w:r>
        <w:br/>
      </w:r>
      <w:r w:rsidR="36D1C94B">
        <w:rPr/>
        <w:t xml:space="preserve">    """Base class for all errors raised by the controller."""</w:t>
      </w:r>
      <w:r>
        <w:br/>
      </w:r>
      <w:r>
        <w:br/>
      </w:r>
      <w:r>
        <w:br/>
      </w:r>
      <w:r w:rsidR="36D1C94B">
        <w:rPr/>
        <w:t>class InvalidBlockError(TrainControllerError):</w:t>
      </w:r>
      <w:r>
        <w:br/>
      </w:r>
      <w:r w:rsidR="36D1C94B">
        <w:rPr/>
        <w:t xml:space="preserve">    """Raised when a block number does not exist on the line."""</w:t>
      </w:r>
      <w:r>
        <w:br/>
      </w:r>
      <w:r>
        <w:br/>
      </w:r>
      <w:r>
        <w:br/>
      </w:r>
      <w:r w:rsidR="36D1C94B">
        <w:rPr/>
        <w:t>def get_block(blocks, block_number):</w:t>
      </w:r>
      <w:r>
        <w:br/>
      </w:r>
      <w:r w:rsidR="36D1C94B">
        <w:rPr/>
        <w:t xml:space="preserve">    try:</w:t>
      </w:r>
      <w:r>
        <w:br/>
      </w:r>
      <w:r w:rsidR="36D1C94B">
        <w:rPr/>
        <w:t xml:space="preserve">        return blocks[block_number]</w:t>
      </w:r>
      <w:r>
        <w:br/>
      </w:r>
      <w:r w:rsidR="36D1C94B">
        <w:rPr/>
        <w:t xml:space="preserve">    except KeyError as error:</w:t>
      </w:r>
      <w:r>
        <w:br/>
      </w:r>
      <w:r w:rsidR="36D1C94B">
        <w:rPr/>
        <w:t xml:space="preserve">        raise InvalidBlockError(</w:t>
      </w:r>
      <w:r>
        <w:br/>
      </w:r>
      <w:r w:rsidR="36D1C94B">
        <w:rPr/>
        <w:t xml:space="preserve">            f"Block {block_number} does not exist"</w:t>
      </w:r>
      <w:r>
        <w:br/>
      </w:r>
      <w:r w:rsidR="36D1C94B">
        <w:rPr/>
        <w:t xml:space="preserve">        ) from error</w:t>
      </w:r>
      <w:r>
        <w:br/>
      </w:r>
      <w:r>
        <w:t xml:space="preserve">        ) from error</w:t>
      </w:r>
    </w:p>
    <w:p xmlns:wp14="http://schemas.microsoft.com/office/word/2010/wordml" w14:paraId="096C6BC2" wp14:textId="77777777">
      <w:pPr/>
      <w:r>
        <w:rPr>
          <w:b/>
        </w:rPr>
        <w:t xml:space="preserve">Team conventions (not in PEP 8) [Team]</w:t>
      </w:r>
    </w:p>
    <w:p xmlns:wp14="http://schemas.microsoft.com/office/word/2010/wordml" w14:paraId="6C42F1DC" wp14:textId="77777777">
      <w:pPr/>
      <w:r>
        <w:t xml:space="preserve">These fill the gaps PEP 8 leaves. They are a common baseline, but they are our choices.</w:t>
      </w:r>
    </w:p>
    <w:p xmlns:wp14="http://schemas.microsoft.com/office/word/2010/wordml" w14:paraId="4F2B42E9" wp14:textId="77777777">
      <w:pPr>
        <w:pStyle w:val="ListParagraph"/>
        <w:numPr>
          <w:ilvl w:val="0"/>
          <w:numId w:val="23"/>
        </w:numPr>
      </w:pPr>
      <w:r>
        <w:rPr>
          <w:b/>
        </w:rPr>
        <w:t xml:space="preserve">Use </w:t>
      </w:r>
      <w:r>
        <w:rPr>
          <w:rStyle w:val="CodeChar"/>
          <w:b/>
        </w:rPr>
        <w:t xml:space="preserve">try/except</w:t>
      </w:r>
      <w:r>
        <w:rPr>
          <w:b/>
        </w:rPr>
        <w:t xml:space="preserve"> where a call can realistically fail and you can do something about it:</w:t>
      </w:r>
      <w:r>
        <w:t xml:space="preserve"> file and network I/O, parsing user input or spreadsheet data, converting types, and looking up a key that may be missing. Don't wrap code that can't fail.</w:t>
      </w:r>
    </w:p>
    <w:p xmlns:wp14="http://schemas.microsoft.com/office/word/2010/wordml" w14:paraId="6A40D281" wp14:textId="77777777">
      <w:pPr>
        <w:pStyle w:val="ListParagraph"/>
        <w:numPr>
          <w:ilvl w:val="0"/>
          <w:numId w:val="23"/>
        </w:numPr>
      </w:pPr>
      <w:r>
        <w:rPr>
          <w:b/>
        </w:rPr>
        <w:t xml:space="preserve">Never swallow an exception silently.</w:t>
      </w:r>
      <w:r>
        <w:t xml:space="preserve"> An empty </w:t>
      </w:r>
      <w:r>
        <w:rPr>
          <w:rStyle w:val="CodeChar"/>
        </w:rPr>
        <w:t xml:space="preserve">except ...: pass</w:t>
      </w:r>
      <w:r>
        <w:t xml:space="preserve"> is not allowed. At minimum, log it, or handle it by falling back to a documented default.</w:t>
      </w:r>
    </w:p>
    <w:p xmlns:wp14="http://schemas.microsoft.com/office/word/2010/wordml" w14:paraId="3CF62282" wp14:textId="77777777">
      <w:pPr>
        <w:pStyle w:val="ListParagraph"/>
        <w:numPr>
          <w:ilvl w:val="0"/>
          <w:numId w:val="23"/>
        </w:numPr>
      </w:pPr>
      <w:r>
        <w:rPr>
          <w:b/>
        </w:rPr>
        <w:t xml:space="preserve">Catch where you can handle it.</w:t>
      </w:r>
      <w:r>
        <w:t xml:space="preserve"> If the current function can't recover, let the exception propagate to a caller that can.</w:t>
      </w:r>
    </w:p>
    <w:p xmlns:wp14="http://schemas.microsoft.com/office/word/2010/wordml" w14:paraId="4AF3DFB2" wp14:textId="77777777">
      <w:pPr>
        <w:pStyle w:val="ListParagraph"/>
        <w:numPr>
          <w:ilvl w:val="0"/>
          <w:numId w:val="23"/>
        </w:numPr>
      </w:pPr>
      <w:r>
        <w:rPr>
          <w:b/>
        </w:rPr>
        <w:t xml:space="preserve">Validate inputs early</w:t>
      </w:r>
      <w:r>
        <w:t xml:space="preserve"> and raise </w:t>
      </w:r>
      <w:r>
        <w:rPr>
          <w:rStyle w:val="CodeChar"/>
        </w:rPr>
        <w:t xml:space="preserve">ValueError</w:t>
      </w:r>
      <w:r>
        <w:t xml:space="preserve"> / </w:t>
      </w:r>
      <w:r>
        <w:rPr>
          <w:rStyle w:val="CodeChar"/>
        </w:rPr>
        <w:t xml:space="preserve">TypeError</w:t>
      </w:r>
      <w:r>
        <w:t xml:space="preserve"> (or a custom error) with a message that says what was wrong and what value was received.</w:t>
      </w:r>
    </w:p>
    <w:p xmlns:wp14="http://schemas.microsoft.com/office/word/2010/wordml" w14:paraId="6852A0C7" wp14:textId="77777777">
      <w:pPr>
        <w:pStyle w:val="ListParagraph"/>
        <w:numPr>
          <w:ilvl w:val="0"/>
          <w:numId w:val="23"/>
        </w:numPr>
      </w:pPr>
      <w:r>
        <w:rPr>
          <w:b/>
        </w:rPr>
        <w:t xml:space="preserve">Use exceptions for errors, not normal control flow.</w:t>
      </w:r>
      <w:r>
        <w:t xml:space="preserve"> Don't return magic values like </w:t>
      </w:r>
      <w:r>
        <w:rPr>
          <w:rStyle w:val="CodeChar"/>
        </w:rPr>
        <w:t xml:space="preserve">-1</w:t>
      </w:r>
      <w:r>
        <w:t xml:space="preserve"> or </w:t>
      </w:r>
      <w:r>
        <w:rPr>
          <w:rStyle w:val="CodeChar"/>
        </w:rPr>
        <w:t xml:space="preserve">None</w:t>
      </w:r>
      <w:r>
        <w:t xml:space="preserve"> to signal failure when raising an exception is clearer.</w:t>
      </w:r>
    </w:p>
    <w:p xmlns:wp14="http://schemas.microsoft.com/office/word/2010/wordml" w14:paraId="12E65D49" wp14:textId="77777777">
      <w:pPr>
        <w:pStyle w:val="ListParagraph"/>
        <w:numPr>
          <w:ilvl w:val="0"/>
          <w:numId w:val="23"/>
        </w:numPr>
      </w:pPr>
      <w:r>
        <w:rPr>
          <w:b/>
        </w:rPr>
        <w:t xml:space="preserve">Define one project base exception</w:t>
      </w:r>
      <w:r>
        <w:t xml:space="preserve"> (e.g. </w:t>
      </w:r>
      <w:r>
        <w:rPr>
          <w:rStyle w:val="CodeChar"/>
        </w:rPr>
        <w:t xml:space="preserve">TrainControllerError</w:t>
      </w:r>
      <w:r>
        <w:t xml:space="preserve">) so callers can catch all project errors in one clause if they need to.</w:t>
      </w:r>
    </w:p>
    <w:p xmlns:wp14="http://schemas.microsoft.com/office/word/2010/wordml" w14:paraId="3D5805CE" wp14:textId="77777777">
      <w:pPr>
        <w:pStyle w:val="ListParagraph"/>
        <w:numPr>
          <w:ilvl w:val="0"/>
          <w:numId w:val="23"/>
        </w:numPr>
        <w:rPr/>
      </w:pPr>
      <w:r w:rsidRPr="36D1C94B" w:rsidR="36D1C94B">
        <w:rPr>
          <w:b w:val="1"/>
          <w:bCs w:val="1"/>
        </w:rPr>
        <w:t>Safety-critical code should fail safe.</w:t>
      </w:r>
      <w:r w:rsidR="36D1C94B">
        <w:rPr/>
        <w:t xml:space="preserve"> Since this is a train controller, an unexpected error at the top-level control loop should log the problem and put the system in a safe state (e.g. command a stop) rather than crash or continue with bad data.</w:t>
      </w:r>
    </w:p>
    <w:p xmlns:wp14="http://schemas.microsoft.com/office/word/2010/wordml" w14:paraId="64A594F8" wp14:textId="77777777">
      <w:pPr/>
      <w:r>
        <w:t xml:space="preserve">Automated checkers catch most of these rules before code review.</w:t>
      </w:r>
    </w:p>
    <w:p xmlns:wp14="http://schemas.microsoft.com/office/word/2010/wordml" w14:paraId="1C176D5A" wp14:textId="77777777">
      <w:pPr>
        <w:pStyle w:val="ListParagraph"/>
        <w:numPr>
          <w:ilvl w:val="0"/>
          <w:numId w:val="24"/>
        </w:numPr>
      </w:pPr>
      <w:r>
        <w:rPr>
          <w:rStyle w:val="CodeChar"/>
          <w:b/>
        </w:rPr>
        <w:t xml:space="preserve">flake8</w:t>
      </w:r>
      <w:r>
        <w:t xml:space="preserve"> (wraps </w:t>
      </w:r>
      <w:r>
        <w:rPr>
          <w:rStyle w:val="CodeChar"/>
        </w:rPr>
        <w:t xml:space="preserve">pycodestyle</w:t>
      </w:r>
      <w:r>
        <w:t xml:space="preserve"> and </w:t>
      </w:r>
      <w:r>
        <w:rPr>
          <w:rStyle w:val="CodeChar"/>
        </w:rPr>
        <w:t xml:space="preserve">pyflakes</w:t>
      </w:r>
      <w:r>
        <w:t xml:space="preserve">) checks layout, indentation, line length, whitespace, and unused variables. Run </w:t>
      </w:r>
      <w:r>
        <w:rPr>
          <w:rStyle w:val="CodeChar"/>
        </w:rPr>
        <w:t xml:space="preserve">flake8 --max-line-length=79 .</w:t>
      </w:r>
      <w:r>
        <w:t xml:space="preserve">.</w:t>
      </w:r>
    </w:p>
    <w:p xmlns:wp14="http://schemas.microsoft.com/office/word/2010/wordml" w14:paraId="3E071B07" wp14:textId="77777777">
      <w:pPr>
        <w:pStyle w:val="ListParagraph"/>
        <w:numPr>
          <w:ilvl w:val="0"/>
          <w:numId w:val="24"/>
        </w:numPr>
      </w:pPr>
      <w:r>
        <w:rPr>
          <w:rStyle w:val="CodeChar"/>
          <w:b/>
        </w:rPr>
        <w:t xml:space="preserve">pylint</w:t>
      </w:r>
      <w:r>
        <w:t xml:space="preserve"> also checks naming conventions (classes, methods, variables, constants), missing docstrings, and broad </w:t>
      </w:r>
      <w:r>
        <w:rPr>
          <w:rStyle w:val="CodeChar"/>
        </w:rPr>
        <w:t xml:space="preserve">except</w:t>
      </w:r>
      <w:r>
        <w:t xml:space="preserve"> clauses.</w:t>
      </w:r>
    </w:p>
    <w:p xmlns:wp14="http://schemas.microsoft.com/office/word/2010/wordml" w14:paraId="5D72DA5D" wp14:textId="77777777">
      <w:pPr>
        <w:pStyle w:val="ListParagraph"/>
        <w:numPr>
          <w:ilvl w:val="0"/>
          <w:numId w:val="24"/>
        </w:numPr>
      </w:pPr>
      <w:r>
        <w:rPr>
          <w:rStyle w:val="CodeChar"/>
          <w:b/>
        </w:rPr>
        <w:t xml:space="preserve">pep8-naming</w:t>
      </w:r>
      <w:r>
        <w:t xml:space="preserve"> is a flake8 plugin that specifically enforces PEP 8 naming.</w:t>
      </w:r>
    </w:p>
    <w:p xmlns:wp14="http://schemas.microsoft.com/office/word/2010/wordml" w:rsidP="36D1C94B" w14:paraId="546F195B" wp14:textId="0271E3E2">
      <w:pPr>
        <w:pStyle w:val="ListParagraph"/>
        <w:numPr>
          <w:ilvl w:val="0"/>
          <w:numId w:val="24"/>
        </w:numPr>
        <w:rPr/>
      </w:pPr>
      <w:r w:rsidRPr="36D1C94B" w:rsidR="36D1C94B">
        <w:rPr>
          <w:b w:val="1"/>
          <w:bCs w:val="1"/>
        </w:rPr>
        <w:t>Formatter caution:</w:t>
      </w:r>
      <w:r w:rsidR="36D1C94B">
        <w:rPr/>
        <w:t xml:space="preserve"> </w:t>
      </w:r>
      <w:r w:rsidRPr="36D1C94B" w:rsidR="36D1C94B">
        <w:rPr>
          <w:rStyle w:val="CodeChar"/>
        </w:rPr>
        <w:t>black</w:t>
      </w:r>
      <w:r w:rsidR="36D1C94B">
        <w:rPr/>
        <w:t xml:space="preserve"> defaults to an </w:t>
      </w:r>
      <w:r w:rsidRPr="36D1C94B" w:rsidR="36D1C94B">
        <w:rPr>
          <w:b w:val="1"/>
          <w:bCs w:val="1"/>
        </w:rPr>
        <w:t>88-character</w:t>
      </w:r>
      <w:r w:rsidR="36D1C94B">
        <w:rPr/>
        <w:t xml:space="preserve"> line length, which conflicts with PEP 8's 79. If we use it, set </w:t>
      </w:r>
      <w:r w:rsidRPr="36D1C94B" w:rsidR="36D1C94B">
        <w:rPr>
          <w:rStyle w:val="CodeChar"/>
        </w:rPr>
        <w:t>line-length</w:t>
      </w:r>
      <w:r w:rsidRPr="36D1C94B" w:rsidR="36D1C94B">
        <w:rPr>
          <w:rStyle w:val="CodeChar"/>
        </w:rPr>
        <w:t xml:space="preserve"> = 79</w:t>
      </w:r>
      <w:r w:rsidR="36D1C94B">
        <w:rPr/>
        <w:t>.</w:t>
      </w:r>
    </w:p>
    <w:sectPr>
      <w:pgSz w:w="12240" w:h="15840" w:orient="portrait"/>
      <w:pgMar w:top="1440" w:right="1440" w:bottom="1440" w:left="1440" w:header="720" w:footer="720" w:gutter="0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530f7e0d"/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955a41d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1"/>
    <w:lvlOverride w:ilvl="0">
      <w:startOverride w:val="1"/>
    </w:lvlOverride>
  </w:num>
  <w:num w:numId="24">
    <w:abstractNumId w:val="0"/>
  </w:num>
  <w:num w:numId="25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047B7F87"/>
  <w15:docId w15:val="{97BA95C3-98E4-4250-BBF6-2B9CDC9BA55F}"/>
  <w:rsids>
    <w:rsidRoot w:val="00580610"/>
    <w:rsid w:val="00580610"/>
    <w:rsid w:val="36D1C94B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color="A0A0A0" w:sz="12" w:space="8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Comment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Comment Reference"/>
    <w:rPr>
      <w:sz w:val="16"/>
      <w:szCs w:val="16"/>
    </w:rPr>
  </w:style>
  <w:style w:type="table" w:styleId="TableNormal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hyperlink" Target="https://peps.python.org/pep-0008/" TargetMode="External" Id="rId3" /><Relationship Type="http://schemas.openxmlformats.org/officeDocument/2006/relationships/hyperlink" Target="https://peps.python.org/pep-0257/" TargetMode="External" Id="rId4" /><Relationship Type="http://schemas.openxmlformats.org/officeDocument/2006/relationships/settings" Target="settings.xml" Id="R07a064e902c248d4" /></Relationships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Coding Standards (Group)</dc:title>
  <dc:description>Claude Docs node/4a6ab4ff-c86b@13 docx-w5</dc:description>
  <revision>14</revision>
  <lastModifiedBy>Ephraim, Deni</lastModifiedBy>
  <dcterms:modified xsi:type="dcterms:W3CDTF">2026-09-22T15:34:41.3116510Z</dcterms:modified>
</coreProperties>
</file>