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A45E1" w14:textId="77777777" w:rsidR="00AE36A5" w:rsidRPr="00013538" w:rsidRDefault="00AE36A5" w:rsidP="00AE36A5">
      <w:pPr>
        <w:rPr>
          <w:rFonts w:ascii="Arial" w:hAnsi="Arial" w:cs="Arial"/>
        </w:rPr>
      </w:pPr>
      <w:r w:rsidRPr="00013538">
        <w:rPr>
          <w:rFonts w:ascii="Arial" w:hAnsi="Arial" w:cs="Arial"/>
        </w:rPr>
        <w:t>Segundo Proyecto Programado</w:t>
      </w:r>
    </w:p>
    <w:p w14:paraId="69C7AA98" w14:textId="77777777" w:rsidR="00AE36A5" w:rsidRPr="00013538" w:rsidRDefault="00AE36A5" w:rsidP="00AE36A5">
      <w:pPr>
        <w:rPr>
          <w:rFonts w:ascii="Arial" w:hAnsi="Arial" w:cs="Arial"/>
        </w:rPr>
      </w:pPr>
      <w:r w:rsidRPr="00013538">
        <w:rPr>
          <w:rFonts w:ascii="Arial" w:hAnsi="Arial" w:cs="Arial"/>
        </w:rPr>
        <w:t>Estructura de Datos</w:t>
      </w:r>
    </w:p>
    <w:p w14:paraId="31C16DAF" w14:textId="5DE5D767" w:rsidR="00571779" w:rsidRPr="00013538" w:rsidRDefault="00AE36A5" w:rsidP="00AE36A5">
      <w:pPr>
        <w:rPr>
          <w:rFonts w:ascii="Arial" w:hAnsi="Arial" w:cs="Arial"/>
        </w:rPr>
      </w:pPr>
      <w:r w:rsidRPr="00013538">
        <w:rPr>
          <w:rFonts w:ascii="Arial" w:hAnsi="Arial" w:cs="Arial"/>
        </w:rPr>
        <w:t>Profesor</w:t>
      </w:r>
      <w:r w:rsidR="000C75F9" w:rsidRPr="00013538">
        <w:rPr>
          <w:rFonts w:ascii="Arial" w:hAnsi="Arial" w:cs="Arial"/>
        </w:rPr>
        <w:t xml:space="preserve">a </w:t>
      </w:r>
      <w:r w:rsidR="00571779" w:rsidRPr="00013538">
        <w:rPr>
          <w:rFonts w:ascii="Arial" w:hAnsi="Arial" w:cs="Arial"/>
        </w:rPr>
        <w:t>Lorena Valerio.</w:t>
      </w:r>
    </w:p>
    <w:p w14:paraId="0E74B962" w14:textId="50446963" w:rsidR="00AE36A5" w:rsidRPr="00013538" w:rsidRDefault="00C626E4" w:rsidP="00AE36A5">
      <w:pPr>
        <w:rPr>
          <w:rFonts w:ascii="Arial" w:hAnsi="Arial" w:cs="Arial"/>
        </w:rPr>
      </w:pPr>
      <w:r>
        <w:rPr>
          <w:rFonts w:ascii="Arial" w:hAnsi="Arial" w:cs="Arial"/>
        </w:rPr>
        <w:t>I Semestre 2016</w:t>
      </w:r>
    </w:p>
    <w:p w14:paraId="2EF88E30" w14:textId="77777777" w:rsidR="00AE36A5" w:rsidRPr="00013538" w:rsidRDefault="00AE36A5" w:rsidP="00AE36A5">
      <w:pPr>
        <w:rPr>
          <w:rFonts w:ascii="Arial" w:hAnsi="Arial" w:cs="Arial"/>
        </w:rPr>
      </w:pPr>
    </w:p>
    <w:p w14:paraId="0977C429" w14:textId="6ED3AF4A" w:rsidR="00B07596" w:rsidRDefault="00AE36A5" w:rsidP="00AE36A5">
      <w:pPr>
        <w:jc w:val="center"/>
        <w:rPr>
          <w:rFonts w:ascii="Arial" w:hAnsi="Arial" w:cs="Arial"/>
          <w:b/>
          <w:sz w:val="28"/>
          <w:szCs w:val="28"/>
        </w:rPr>
      </w:pPr>
      <w:r w:rsidRPr="00013538">
        <w:rPr>
          <w:rFonts w:ascii="Arial" w:hAnsi="Arial" w:cs="Arial"/>
          <w:b/>
          <w:sz w:val="28"/>
          <w:szCs w:val="28"/>
        </w:rPr>
        <w:t>Aplicación par</w:t>
      </w:r>
      <w:r w:rsidR="000C75F9" w:rsidRPr="00013538">
        <w:rPr>
          <w:rFonts w:ascii="Arial" w:hAnsi="Arial" w:cs="Arial"/>
          <w:b/>
          <w:sz w:val="28"/>
          <w:szCs w:val="28"/>
        </w:rPr>
        <w:t>a el uso de la Estructura Grafo</w:t>
      </w:r>
      <w:r w:rsidR="00B07596">
        <w:rPr>
          <w:rFonts w:ascii="Arial" w:hAnsi="Arial" w:cs="Arial"/>
          <w:b/>
          <w:sz w:val="28"/>
          <w:szCs w:val="28"/>
        </w:rPr>
        <w:t>, árbol</w:t>
      </w:r>
      <w:r w:rsidR="0061694C">
        <w:rPr>
          <w:rFonts w:ascii="Arial" w:hAnsi="Arial" w:cs="Arial"/>
          <w:b/>
          <w:sz w:val="28"/>
          <w:szCs w:val="28"/>
        </w:rPr>
        <w:t xml:space="preserve"> </w:t>
      </w:r>
    </w:p>
    <w:p w14:paraId="10739A03" w14:textId="01989CBD" w:rsidR="00AE36A5" w:rsidRPr="00013538" w:rsidRDefault="000C75F9" w:rsidP="00AE36A5">
      <w:pPr>
        <w:jc w:val="center"/>
        <w:rPr>
          <w:rFonts w:ascii="Arial" w:hAnsi="Arial" w:cs="Arial"/>
          <w:b/>
          <w:sz w:val="28"/>
          <w:szCs w:val="28"/>
        </w:rPr>
      </w:pPr>
      <w:r w:rsidRPr="00013538">
        <w:rPr>
          <w:rFonts w:ascii="Arial" w:hAnsi="Arial" w:cs="Arial"/>
          <w:b/>
          <w:sz w:val="28"/>
          <w:szCs w:val="28"/>
        </w:rPr>
        <w:t xml:space="preserve"> y </w:t>
      </w:r>
      <w:r w:rsidR="0061694C">
        <w:rPr>
          <w:rFonts w:ascii="Arial" w:hAnsi="Arial" w:cs="Arial"/>
          <w:b/>
          <w:sz w:val="28"/>
          <w:szCs w:val="28"/>
        </w:rPr>
        <w:t>archivos</w:t>
      </w:r>
    </w:p>
    <w:p w14:paraId="3DE81F03" w14:textId="77777777" w:rsidR="00AE36A5" w:rsidRPr="00013538" w:rsidRDefault="00AE36A5" w:rsidP="00AE36A5">
      <w:pPr>
        <w:rPr>
          <w:rFonts w:ascii="Arial" w:hAnsi="Arial" w:cs="Arial"/>
        </w:rPr>
      </w:pPr>
    </w:p>
    <w:p w14:paraId="0CFA793B" w14:textId="77777777" w:rsidR="00AE36A5" w:rsidRPr="00013538" w:rsidRDefault="00AE36A5" w:rsidP="00AE36A5">
      <w:pPr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>Objetivo</w:t>
      </w:r>
      <w:r w:rsidR="002448FF" w:rsidRPr="00013538">
        <w:rPr>
          <w:rFonts w:ascii="Arial" w:hAnsi="Arial" w:cs="Arial"/>
          <w:b/>
          <w:sz w:val="26"/>
          <w:szCs w:val="26"/>
        </w:rPr>
        <w:t>s</w:t>
      </w:r>
    </w:p>
    <w:p w14:paraId="060CEFE0" w14:textId="6EDEBCD7" w:rsidR="002448FF" w:rsidRPr="00013538" w:rsidRDefault="002448FF" w:rsidP="0010114A">
      <w:pPr>
        <w:spacing w:line="360" w:lineRule="auto"/>
        <w:jc w:val="both"/>
        <w:rPr>
          <w:rFonts w:ascii="Arial" w:hAnsi="Arial" w:cs="Arial"/>
        </w:rPr>
      </w:pPr>
      <w:r w:rsidRPr="00013538">
        <w:rPr>
          <w:rFonts w:ascii="Arial" w:hAnsi="Arial" w:cs="Arial"/>
          <w:lang w:val="es-MX"/>
        </w:rPr>
        <w:t>Desarrollar un programa en el lenguaje c++, utilizado las ventajas de OO</w:t>
      </w:r>
      <w:r w:rsidR="00855B06">
        <w:rPr>
          <w:rFonts w:ascii="Arial" w:hAnsi="Arial" w:cs="Arial"/>
          <w:lang w:val="es-MX"/>
        </w:rPr>
        <w:t>.</w:t>
      </w:r>
    </w:p>
    <w:p w14:paraId="395B0DD0" w14:textId="77777777" w:rsidR="00AE36A5" w:rsidRPr="00013538" w:rsidRDefault="002448FF" w:rsidP="0010114A">
      <w:pPr>
        <w:spacing w:line="360" w:lineRule="auto"/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>Implementar</w:t>
      </w:r>
      <w:r w:rsidR="00AE36A5" w:rsidRPr="00013538">
        <w:rPr>
          <w:rFonts w:ascii="Arial" w:hAnsi="Arial" w:cs="Arial"/>
        </w:rPr>
        <w:t xml:space="preserve"> la</w:t>
      </w:r>
      <w:r w:rsidRPr="00013538">
        <w:rPr>
          <w:rFonts w:ascii="Arial" w:hAnsi="Arial" w:cs="Arial"/>
        </w:rPr>
        <w:t>s</w:t>
      </w:r>
      <w:r w:rsidR="00AE36A5" w:rsidRPr="00013538">
        <w:rPr>
          <w:rFonts w:ascii="Arial" w:hAnsi="Arial" w:cs="Arial"/>
        </w:rPr>
        <w:t xml:space="preserve"> estructura de datos</w:t>
      </w:r>
      <w:r w:rsidRPr="00013538">
        <w:rPr>
          <w:rFonts w:ascii="Arial" w:hAnsi="Arial" w:cs="Arial"/>
        </w:rPr>
        <w:t xml:space="preserve"> tipo red: G</w:t>
      </w:r>
      <w:r w:rsidR="00AE36A5" w:rsidRPr="00013538">
        <w:rPr>
          <w:rFonts w:ascii="Arial" w:hAnsi="Arial" w:cs="Arial"/>
        </w:rPr>
        <w:t>rafo</w:t>
      </w:r>
      <w:r w:rsidRPr="00013538">
        <w:rPr>
          <w:rFonts w:ascii="Arial" w:hAnsi="Arial" w:cs="Arial"/>
        </w:rPr>
        <w:t>s</w:t>
      </w:r>
      <w:r w:rsidR="00AE36A5" w:rsidRPr="00013538">
        <w:rPr>
          <w:rFonts w:ascii="Arial" w:hAnsi="Arial" w:cs="Arial"/>
        </w:rPr>
        <w:t>.</w:t>
      </w:r>
    </w:p>
    <w:p w14:paraId="75CCAC19" w14:textId="0F2AA826" w:rsidR="00AE36A5" w:rsidRPr="00013538" w:rsidRDefault="009339EB" w:rsidP="0010114A">
      <w:pPr>
        <w:spacing w:line="360" w:lineRule="auto"/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>Implementar estructuras</w:t>
      </w:r>
      <w:r w:rsidR="007C4742" w:rsidRPr="00013538">
        <w:rPr>
          <w:rFonts w:ascii="Arial" w:hAnsi="Arial" w:cs="Arial"/>
        </w:rPr>
        <w:t xml:space="preserve"> indexadas</w:t>
      </w:r>
      <w:r w:rsidRPr="00013538">
        <w:rPr>
          <w:rFonts w:ascii="Arial" w:hAnsi="Arial" w:cs="Arial"/>
        </w:rPr>
        <w:t xml:space="preserve"> para</w:t>
      </w:r>
      <w:r w:rsidR="00EA62E7" w:rsidRPr="00013538">
        <w:rPr>
          <w:rFonts w:ascii="Arial" w:hAnsi="Arial" w:cs="Arial"/>
        </w:rPr>
        <w:t xml:space="preserve"> </w:t>
      </w:r>
      <w:r w:rsidR="00855B06">
        <w:rPr>
          <w:rFonts w:ascii="Arial" w:hAnsi="Arial" w:cs="Arial"/>
        </w:rPr>
        <w:t>búsquedas más eficientes</w:t>
      </w:r>
      <w:r w:rsidR="00EA62E7" w:rsidRPr="00013538">
        <w:rPr>
          <w:rFonts w:ascii="Arial" w:hAnsi="Arial" w:cs="Arial"/>
        </w:rPr>
        <w:t xml:space="preserve">. </w:t>
      </w:r>
    </w:p>
    <w:p w14:paraId="47F3324B" w14:textId="77777777" w:rsidR="00AE36A5" w:rsidRPr="00013538" w:rsidRDefault="00AE36A5" w:rsidP="0010114A">
      <w:pPr>
        <w:spacing w:line="360" w:lineRule="auto"/>
        <w:rPr>
          <w:rFonts w:ascii="Arial" w:hAnsi="Arial" w:cs="Arial"/>
        </w:rPr>
      </w:pPr>
    </w:p>
    <w:p w14:paraId="57DD40C9" w14:textId="77777777" w:rsidR="00AE36A5" w:rsidRPr="00013538" w:rsidRDefault="00AE36A5" w:rsidP="00AE36A5">
      <w:pPr>
        <w:rPr>
          <w:rFonts w:ascii="Arial" w:hAnsi="Arial" w:cs="Arial"/>
          <w:sz w:val="36"/>
          <w:szCs w:val="36"/>
        </w:rPr>
      </w:pPr>
      <w:r w:rsidRPr="00013538">
        <w:rPr>
          <w:rFonts w:ascii="Arial" w:hAnsi="Arial" w:cs="Arial"/>
          <w:b/>
          <w:sz w:val="26"/>
          <w:szCs w:val="26"/>
        </w:rPr>
        <w:t>Descripción</w:t>
      </w:r>
    </w:p>
    <w:p w14:paraId="5E0B3B2E" w14:textId="77777777" w:rsidR="00AE36A5" w:rsidRPr="00013538" w:rsidRDefault="00AE36A5" w:rsidP="00AE36A5">
      <w:pPr>
        <w:rPr>
          <w:rFonts w:ascii="Arial" w:hAnsi="Arial" w:cs="Arial"/>
        </w:rPr>
      </w:pPr>
    </w:p>
    <w:p w14:paraId="2746C436" w14:textId="75E5AD02" w:rsidR="000C75F9" w:rsidRPr="00013538" w:rsidRDefault="00AB6EE2" w:rsidP="00AA6375">
      <w:pPr>
        <w:spacing w:line="360" w:lineRule="auto"/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>Implementar</w:t>
      </w:r>
      <w:r w:rsidR="00AE36A5" w:rsidRPr="00013538">
        <w:rPr>
          <w:rFonts w:ascii="Arial" w:hAnsi="Arial" w:cs="Arial"/>
        </w:rPr>
        <w:t xml:space="preserve"> una estructura</w:t>
      </w:r>
      <w:r w:rsidR="00310579" w:rsidRPr="00013538">
        <w:rPr>
          <w:rFonts w:ascii="Arial" w:hAnsi="Arial" w:cs="Arial"/>
        </w:rPr>
        <w:t xml:space="preserve"> de datos grafo </w:t>
      </w:r>
      <w:r w:rsidR="00A80E58">
        <w:rPr>
          <w:rFonts w:ascii="Arial" w:hAnsi="Arial" w:cs="Arial"/>
        </w:rPr>
        <w:t xml:space="preserve">no dirigido </w:t>
      </w:r>
      <w:r w:rsidR="00310579" w:rsidRPr="00013538">
        <w:rPr>
          <w:rFonts w:ascii="Arial" w:hAnsi="Arial" w:cs="Arial"/>
        </w:rPr>
        <w:t xml:space="preserve">para </w:t>
      </w:r>
      <w:r w:rsidR="00E276F1">
        <w:rPr>
          <w:rFonts w:ascii="Arial" w:hAnsi="Arial" w:cs="Arial"/>
        </w:rPr>
        <w:t>una aplicación de transporte</w:t>
      </w:r>
      <w:r w:rsidR="00345873">
        <w:rPr>
          <w:rFonts w:ascii="Arial" w:hAnsi="Arial" w:cs="Arial"/>
        </w:rPr>
        <w:t>,</w:t>
      </w:r>
      <w:r w:rsidR="00671182">
        <w:rPr>
          <w:rFonts w:ascii="Arial" w:hAnsi="Arial" w:cs="Arial"/>
        </w:rPr>
        <w:t xml:space="preserve"> además </w:t>
      </w:r>
      <w:r w:rsidR="006D4CE0">
        <w:rPr>
          <w:rFonts w:ascii="Arial" w:hAnsi="Arial" w:cs="Arial"/>
        </w:rPr>
        <w:t>de</w:t>
      </w:r>
      <w:r w:rsidR="00A87A55">
        <w:rPr>
          <w:rFonts w:ascii="Arial" w:hAnsi="Arial" w:cs="Arial"/>
        </w:rPr>
        <w:t>be</w:t>
      </w:r>
      <w:r w:rsidR="006D4CE0">
        <w:rPr>
          <w:rFonts w:ascii="Arial" w:hAnsi="Arial" w:cs="Arial"/>
        </w:rPr>
        <w:t xml:space="preserve"> administrar clientes y envío de encomiendas.</w:t>
      </w:r>
      <w:r w:rsidR="00A87A55">
        <w:rPr>
          <w:rFonts w:ascii="Arial" w:hAnsi="Arial" w:cs="Arial"/>
        </w:rPr>
        <w:t xml:space="preserve"> Se</w:t>
      </w:r>
      <w:r w:rsidR="00A80E58">
        <w:rPr>
          <w:rFonts w:ascii="Arial" w:hAnsi="Arial" w:cs="Arial"/>
        </w:rPr>
        <w:t xml:space="preserve"> </w:t>
      </w:r>
      <w:r w:rsidR="006D4CE0">
        <w:rPr>
          <w:rFonts w:ascii="Arial" w:hAnsi="Arial" w:cs="Arial"/>
        </w:rPr>
        <w:t xml:space="preserve">deberan repartir las encomiendas asignadas </w:t>
      </w:r>
      <w:r w:rsidR="00891F76">
        <w:rPr>
          <w:rFonts w:ascii="Arial" w:hAnsi="Arial" w:cs="Arial"/>
        </w:rPr>
        <w:t>escogiendo la ruta más corta y dejando</w:t>
      </w:r>
      <w:r w:rsidR="00A87A55">
        <w:rPr>
          <w:rFonts w:ascii="Arial" w:hAnsi="Arial" w:cs="Arial"/>
        </w:rPr>
        <w:t>las en el vertice que</w:t>
      </w:r>
      <w:r w:rsidR="00891F76">
        <w:rPr>
          <w:rFonts w:ascii="Arial" w:hAnsi="Arial" w:cs="Arial"/>
        </w:rPr>
        <w:t xml:space="preserve"> corre</w:t>
      </w:r>
      <w:r w:rsidR="00A87A55">
        <w:rPr>
          <w:rFonts w:ascii="Arial" w:hAnsi="Arial" w:cs="Arial"/>
        </w:rPr>
        <w:t>s</w:t>
      </w:r>
      <w:r w:rsidR="00891F76">
        <w:rPr>
          <w:rFonts w:ascii="Arial" w:hAnsi="Arial" w:cs="Arial"/>
        </w:rPr>
        <w:t xml:space="preserve">ponda. El programa deberá calcular lo que debe pagar el cliente, según </w:t>
      </w:r>
      <w:r w:rsidR="00683395">
        <w:rPr>
          <w:rFonts w:ascii="Arial" w:hAnsi="Arial" w:cs="Arial"/>
        </w:rPr>
        <w:t>peso y el kilometraje de la ruta hasta el vertice destino de la encomienda</w:t>
      </w:r>
      <w:r w:rsidR="00891F76">
        <w:rPr>
          <w:rFonts w:ascii="Arial" w:hAnsi="Arial" w:cs="Arial"/>
        </w:rPr>
        <w:t xml:space="preserve">. </w:t>
      </w:r>
    </w:p>
    <w:p w14:paraId="6CD29F29" w14:textId="7A7F9A7D" w:rsidR="006429FE" w:rsidRPr="00013538" w:rsidRDefault="009900F3" w:rsidP="00AA6375">
      <w:pPr>
        <w:spacing w:line="360" w:lineRule="auto"/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 xml:space="preserve">La información </w:t>
      </w:r>
      <w:r w:rsidR="00A80E58">
        <w:rPr>
          <w:rFonts w:ascii="Arial" w:hAnsi="Arial" w:cs="Arial"/>
        </w:rPr>
        <w:t xml:space="preserve">de los clientes y encomiendas </w:t>
      </w:r>
      <w:r w:rsidRPr="00013538">
        <w:rPr>
          <w:rFonts w:ascii="Arial" w:hAnsi="Arial" w:cs="Arial"/>
        </w:rPr>
        <w:t>deberá</w:t>
      </w:r>
      <w:r w:rsidR="00A80E58">
        <w:rPr>
          <w:rFonts w:ascii="Arial" w:hAnsi="Arial" w:cs="Arial"/>
        </w:rPr>
        <w:t>n</w:t>
      </w:r>
      <w:r w:rsidRPr="00013538">
        <w:rPr>
          <w:rFonts w:ascii="Arial" w:hAnsi="Arial" w:cs="Arial"/>
        </w:rPr>
        <w:t xml:space="preserve"> ser almacenada en archivos. Al iniciar el programa </w:t>
      </w:r>
      <w:r w:rsidR="00D95EF0">
        <w:rPr>
          <w:rFonts w:ascii="Arial" w:hAnsi="Arial" w:cs="Arial"/>
        </w:rPr>
        <w:t xml:space="preserve">debe </w:t>
      </w:r>
      <w:r w:rsidR="005E6BF8" w:rsidRPr="00013538">
        <w:rPr>
          <w:rFonts w:ascii="Arial" w:hAnsi="Arial" w:cs="Arial"/>
        </w:rPr>
        <w:t>cargar</w:t>
      </w:r>
      <w:r w:rsidR="001872A0">
        <w:rPr>
          <w:rFonts w:ascii="Arial" w:hAnsi="Arial" w:cs="Arial"/>
        </w:rPr>
        <w:t xml:space="preserve"> (desde el código)</w:t>
      </w:r>
      <w:r w:rsidR="005E6BF8" w:rsidRPr="00013538">
        <w:rPr>
          <w:rFonts w:ascii="Arial" w:hAnsi="Arial" w:cs="Arial"/>
        </w:rPr>
        <w:t xml:space="preserve"> los datos </w:t>
      </w:r>
      <w:r w:rsidR="00A80E58">
        <w:rPr>
          <w:rFonts w:ascii="Arial" w:hAnsi="Arial" w:cs="Arial"/>
        </w:rPr>
        <w:t>del grafo de transporte</w:t>
      </w:r>
      <w:r w:rsidR="00D95EF0">
        <w:rPr>
          <w:rFonts w:ascii="Arial" w:hAnsi="Arial" w:cs="Arial"/>
        </w:rPr>
        <w:t xml:space="preserve">, crear </w:t>
      </w:r>
      <w:r w:rsidR="001872A0">
        <w:rPr>
          <w:rFonts w:ascii="Arial" w:hAnsi="Arial" w:cs="Arial"/>
        </w:rPr>
        <w:t>el ár</w:t>
      </w:r>
      <w:r w:rsidR="00D95EF0">
        <w:rPr>
          <w:rFonts w:ascii="Arial" w:hAnsi="Arial" w:cs="Arial"/>
        </w:rPr>
        <w:t xml:space="preserve">bol binario ordenado por id de </w:t>
      </w:r>
      <w:r w:rsidR="001872A0">
        <w:rPr>
          <w:rFonts w:ascii="Arial" w:hAnsi="Arial" w:cs="Arial"/>
        </w:rPr>
        <w:t xml:space="preserve">la lectura del archivo de </w:t>
      </w:r>
      <w:r w:rsidR="00D95EF0">
        <w:rPr>
          <w:rFonts w:ascii="Arial" w:hAnsi="Arial" w:cs="Arial"/>
        </w:rPr>
        <w:t>encomienda</w:t>
      </w:r>
      <w:r w:rsidR="001872A0">
        <w:rPr>
          <w:rFonts w:ascii="Arial" w:hAnsi="Arial" w:cs="Arial"/>
        </w:rPr>
        <w:t>s</w:t>
      </w:r>
      <w:r w:rsidR="00A80E58">
        <w:rPr>
          <w:rFonts w:ascii="Arial" w:hAnsi="Arial" w:cs="Arial"/>
        </w:rPr>
        <w:t xml:space="preserve">. </w:t>
      </w:r>
      <w:r w:rsidR="00D95EF0">
        <w:rPr>
          <w:rFonts w:ascii="Arial" w:hAnsi="Arial" w:cs="Arial"/>
        </w:rPr>
        <w:t xml:space="preserve">Ademas debe </w:t>
      </w:r>
      <w:r w:rsidR="001872A0">
        <w:rPr>
          <w:rFonts w:ascii="Arial" w:hAnsi="Arial" w:cs="Arial"/>
        </w:rPr>
        <w:t>solicitar</w:t>
      </w:r>
      <w:r w:rsidR="00D95EF0">
        <w:rPr>
          <w:rFonts w:ascii="Arial" w:hAnsi="Arial" w:cs="Arial"/>
        </w:rPr>
        <w:t xml:space="preserve"> los paquetes de máximo 5 encomiendas</w:t>
      </w:r>
      <w:r w:rsidR="001872A0">
        <w:rPr>
          <w:rFonts w:ascii="Arial" w:hAnsi="Arial" w:cs="Arial"/>
        </w:rPr>
        <w:t xml:space="preserve"> diferentes</w:t>
      </w:r>
      <w:r w:rsidR="00D95EF0">
        <w:rPr>
          <w:rFonts w:ascii="Arial" w:hAnsi="Arial" w:cs="Arial"/>
        </w:rPr>
        <w:t xml:space="preserve"> que debe</w:t>
      </w:r>
      <w:r w:rsidR="001872A0">
        <w:rPr>
          <w:rFonts w:ascii="Arial" w:hAnsi="Arial" w:cs="Arial"/>
        </w:rPr>
        <w:t>n</w:t>
      </w:r>
      <w:r w:rsidR="00D95EF0">
        <w:rPr>
          <w:rFonts w:ascii="Arial" w:hAnsi="Arial" w:cs="Arial"/>
        </w:rPr>
        <w:t xml:space="preserve"> entregar</w:t>
      </w:r>
      <w:r w:rsidR="001872A0">
        <w:rPr>
          <w:rFonts w:ascii="Arial" w:hAnsi="Arial" w:cs="Arial"/>
        </w:rPr>
        <w:t>se y</w:t>
      </w:r>
      <w:r w:rsidR="00D95EF0">
        <w:rPr>
          <w:rFonts w:ascii="Arial" w:hAnsi="Arial" w:cs="Arial"/>
        </w:rPr>
        <w:t xml:space="preserve"> generar la facturac</w:t>
      </w:r>
      <w:r w:rsidR="004D7EA9">
        <w:rPr>
          <w:rFonts w:ascii="Arial" w:hAnsi="Arial" w:cs="Arial"/>
        </w:rPr>
        <w:t>ió</w:t>
      </w:r>
      <w:r w:rsidR="00D95EF0">
        <w:rPr>
          <w:rFonts w:ascii="Arial" w:hAnsi="Arial" w:cs="Arial"/>
        </w:rPr>
        <w:t>n por cada cliente. El programa debe cuidar que el cliente pague lo menos posible por las entregas de las encomiendas (ruta corta)</w:t>
      </w:r>
      <w:r w:rsidR="007E60E7">
        <w:rPr>
          <w:rFonts w:ascii="Arial" w:hAnsi="Arial" w:cs="Arial"/>
        </w:rPr>
        <w:t xml:space="preserve">, se podrá indicar de donde inicia </w:t>
      </w:r>
      <w:r w:rsidR="001872A0">
        <w:rPr>
          <w:rFonts w:ascii="Arial" w:hAnsi="Arial" w:cs="Arial"/>
        </w:rPr>
        <w:t>el recorrido de</w:t>
      </w:r>
      <w:r w:rsidR="007E60E7">
        <w:rPr>
          <w:rFonts w:ascii="Arial" w:hAnsi="Arial" w:cs="Arial"/>
        </w:rPr>
        <w:t xml:space="preserve"> la ruta</w:t>
      </w:r>
      <w:r w:rsidR="005E6BF8" w:rsidRPr="00013538">
        <w:rPr>
          <w:rFonts w:ascii="Arial" w:hAnsi="Arial" w:cs="Arial"/>
        </w:rPr>
        <w:t xml:space="preserve">. </w:t>
      </w:r>
      <w:r w:rsidR="00D95EF0">
        <w:rPr>
          <w:rFonts w:ascii="Arial" w:hAnsi="Arial" w:cs="Arial"/>
        </w:rPr>
        <w:t>Si los archivos estan vacíos el programa debe permitir el ingreso de los datos respectivos</w:t>
      </w:r>
      <w:r w:rsidR="004D7EA9">
        <w:rPr>
          <w:rFonts w:ascii="Arial" w:hAnsi="Arial" w:cs="Arial"/>
        </w:rPr>
        <w:t xml:space="preserve"> a</w:t>
      </w:r>
      <w:r w:rsidR="001872A0">
        <w:rPr>
          <w:rFonts w:ascii="Arial" w:hAnsi="Arial" w:cs="Arial"/>
        </w:rPr>
        <w:t xml:space="preserve"> </w:t>
      </w:r>
      <w:r w:rsidR="004D7EA9">
        <w:rPr>
          <w:rFonts w:ascii="Arial" w:hAnsi="Arial" w:cs="Arial"/>
        </w:rPr>
        <w:t>l</w:t>
      </w:r>
      <w:r w:rsidR="001872A0">
        <w:rPr>
          <w:rFonts w:ascii="Arial" w:hAnsi="Arial" w:cs="Arial"/>
        </w:rPr>
        <w:t>os</w:t>
      </w:r>
      <w:r w:rsidR="004D7EA9">
        <w:rPr>
          <w:rFonts w:ascii="Arial" w:hAnsi="Arial" w:cs="Arial"/>
        </w:rPr>
        <w:t xml:space="preserve"> archivo</w:t>
      </w:r>
      <w:r w:rsidR="001872A0">
        <w:rPr>
          <w:rFonts w:ascii="Arial" w:hAnsi="Arial" w:cs="Arial"/>
        </w:rPr>
        <w:t>s</w:t>
      </w:r>
      <w:r w:rsidR="004D7EA9">
        <w:rPr>
          <w:rFonts w:ascii="Arial" w:hAnsi="Arial" w:cs="Arial"/>
        </w:rPr>
        <w:t xml:space="preserve"> correspondiente</w:t>
      </w:r>
      <w:r w:rsidR="001872A0">
        <w:rPr>
          <w:rFonts w:ascii="Arial" w:hAnsi="Arial" w:cs="Arial"/>
        </w:rPr>
        <w:t>s</w:t>
      </w:r>
      <w:r w:rsidR="00D95EF0">
        <w:rPr>
          <w:rFonts w:ascii="Arial" w:hAnsi="Arial" w:cs="Arial"/>
        </w:rPr>
        <w:t>.</w:t>
      </w:r>
    </w:p>
    <w:p w14:paraId="08497039" w14:textId="77777777" w:rsidR="00AE36A5" w:rsidRPr="00013538" w:rsidRDefault="00AE36A5" w:rsidP="00AE36A5">
      <w:pPr>
        <w:rPr>
          <w:rFonts w:ascii="Arial" w:hAnsi="Arial" w:cs="Arial"/>
        </w:rPr>
      </w:pPr>
    </w:p>
    <w:p w14:paraId="0462EE30" w14:textId="0B764F70" w:rsidR="00AE36A5" w:rsidRPr="00013538" w:rsidRDefault="00AE36A5" w:rsidP="00AE36A5">
      <w:pPr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>Tipo de datos abstracto del grafo</w:t>
      </w:r>
    </w:p>
    <w:p w14:paraId="625852BF" w14:textId="77777777" w:rsidR="00AE36A5" w:rsidRPr="00013538" w:rsidRDefault="00AE36A5" w:rsidP="00AE36A5">
      <w:pPr>
        <w:rPr>
          <w:rFonts w:ascii="Arial" w:hAnsi="Arial" w:cs="Arial"/>
        </w:rPr>
      </w:pPr>
    </w:p>
    <w:p w14:paraId="716B42C6" w14:textId="16B98EB2" w:rsidR="00AE36A5" w:rsidRPr="00013538" w:rsidRDefault="00AE36A5" w:rsidP="006036A2">
      <w:pPr>
        <w:jc w:val="both"/>
        <w:rPr>
          <w:rFonts w:ascii="Arial" w:hAnsi="Arial" w:cs="Arial"/>
        </w:rPr>
      </w:pPr>
      <w:r w:rsidRPr="00013538">
        <w:rPr>
          <w:rFonts w:ascii="Arial" w:hAnsi="Arial" w:cs="Arial"/>
          <w:i/>
          <w:sz w:val="26"/>
          <w:szCs w:val="26"/>
        </w:rPr>
        <w:t>Vértice</w:t>
      </w:r>
      <w:r w:rsidR="006429FE" w:rsidRPr="00013538">
        <w:rPr>
          <w:rFonts w:ascii="Arial" w:hAnsi="Arial" w:cs="Arial"/>
        </w:rPr>
        <w:t>: representa l</w:t>
      </w:r>
      <w:r w:rsidR="00CF5EE2" w:rsidRPr="00013538">
        <w:rPr>
          <w:rFonts w:ascii="Arial" w:hAnsi="Arial" w:cs="Arial"/>
        </w:rPr>
        <w:t>a</w:t>
      </w:r>
      <w:r w:rsidRPr="00013538">
        <w:rPr>
          <w:rFonts w:ascii="Arial" w:hAnsi="Arial" w:cs="Arial"/>
        </w:rPr>
        <w:t xml:space="preserve">s diferentes </w:t>
      </w:r>
      <w:r w:rsidR="006429FE" w:rsidRPr="00013538">
        <w:rPr>
          <w:rFonts w:ascii="Arial" w:hAnsi="Arial" w:cs="Arial"/>
        </w:rPr>
        <w:t>ciudades</w:t>
      </w:r>
      <w:r w:rsidRPr="00013538">
        <w:rPr>
          <w:rFonts w:ascii="Arial" w:hAnsi="Arial" w:cs="Arial"/>
        </w:rPr>
        <w:t>, contiene información como nombre de</w:t>
      </w:r>
      <w:r w:rsidR="006429FE" w:rsidRPr="00013538">
        <w:rPr>
          <w:rFonts w:ascii="Arial" w:hAnsi="Arial" w:cs="Arial"/>
        </w:rPr>
        <w:t xml:space="preserve"> </w:t>
      </w:r>
      <w:r w:rsidRPr="00013538">
        <w:rPr>
          <w:rFonts w:ascii="Arial" w:hAnsi="Arial" w:cs="Arial"/>
        </w:rPr>
        <w:t>l</w:t>
      </w:r>
      <w:r w:rsidR="006429FE" w:rsidRPr="00013538">
        <w:rPr>
          <w:rFonts w:ascii="Arial" w:hAnsi="Arial" w:cs="Arial"/>
        </w:rPr>
        <w:t>a</w:t>
      </w:r>
      <w:r w:rsidRPr="00013538">
        <w:rPr>
          <w:rFonts w:ascii="Arial" w:hAnsi="Arial" w:cs="Arial"/>
        </w:rPr>
        <w:t xml:space="preserve"> </w:t>
      </w:r>
      <w:r w:rsidR="006429FE" w:rsidRPr="00013538">
        <w:rPr>
          <w:rFonts w:ascii="Arial" w:hAnsi="Arial" w:cs="Arial"/>
        </w:rPr>
        <w:t>ciudad</w:t>
      </w:r>
      <w:r w:rsidR="006036A2" w:rsidRPr="00013538">
        <w:rPr>
          <w:rFonts w:ascii="Arial" w:hAnsi="Arial" w:cs="Arial"/>
        </w:rPr>
        <w:t>.</w:t>
      </w:r>
      <w:r w:rsidR="00FE4A89" w:rsidRPr="00013538">
        <w:rPr>
          <w:rFonts w:ascii="Arial" w:hAnsi="Arial" w:cs="Arial"/>
        </w:rPr>
        <w:t xml:space="preserve"> </w:t>
      </w:r>
    </w:p>
    <w:p w14:paraId="3AED9A85" w14:textId="77777777" w:rsidR="00AE36A5" w:rsidRPr="00013538" w:rsidRDefault="00AE36A5" w:rsidP="00AE36A5">
      <w:pPr>
        <w:rPr>
          <w:rFonts w:ascii="Arial" w:hAnsi="Arial" w:cs="Arial"/>
        </w:rPr>
      </w:pPr>
    </w:p>
    <w:p w14:paraId="484DAC12" w14:textId="7A787613" w:rsidR="00AE36A5" w:rsidRPr="00013538" w:rsidRDefault="00AE36A5" w:rsidP="00FE4A89">
      <w:pPr>
        <w:jc w:val="both"/>
        <w:rPr>
          <w:rFonts w:ascii="Arial" w:hAnsi="Arial" w:cs="Arial"/>
        </w:rPr>
      </w:pPr>
      <w:r w:rsidRPr="00013538">
        <w:rPr>
          <w:rFonts w:ascii="Arial" w:hAnsi="Arial" w:cs="Arial"/>
          <w:i/>
          <w:sz w:val="26"/>
          <w:szCs w:val="26"/>
        </w:rPr>
        <w:t>Arco</w:t>
      </w:r>
      <w:r w:rsidR="00FE4A89" w:rsidRPr="00013538">
        <w:rPr>
          <w:rFonts w:ascii="Arial" w:hAnsi="Arial" w:cs="Arial"/>
          <w:i/>
          <w:sz w:val="26"/>
          <w:szCs w:val="26"/>
        </w:rPr>
        <w:t>:</w:t>
      </w:r>
      <w:r w:rsidRPr="00013538">
        <w:rPr>
          <w:rFonts w:ascii="Arial" w:hAnsi="Arial" w:cs="Arial"/>
          <w:i/>
          <w:sz w:val="28"/>
          <w:szCs w:val="28"/>
        </w:rPr>
        <w:t xml:space="preserve"> </w:t>
      </w:r>
      <w:r w:rsidR="00FE4A89" w:rsidRPr="00013538">
        <w:rPr>
          <w:rFonts w:ascii="Arial" w:hAnsi="Arial" w:cs="Arial"/>
        </w:rPr>
        <w:t xml:space="preserve"> representa los</w:t>
      </w:r>
      <w:r w:rsidRPr="00013538">
        <w:rPr>
          <w:rFonts w:ascii="Arial" w:hAnsi="Arial" w:cs="Arial"/>
        </w:rPr>
        <w:t xml:space="preserve"> </w:t>
      </w:r>
      <w:r w:rsidR="00FE4A89" w:rsidRPr="00013538">
        <w:rPr>
          <w:rFonts w:ascii="Arial" w:hAnsi="Arial" w:cs="Arial"/>
        </w:rPr>
        <w:t>caminos u autopistas</w:t>
      </w:r>
      <w:r w:rsidRPr="00013538">
        <w:rPr>
          <w:rFonts w:ascii="Arial" w:hAnsi="Arial" w:cs="Arial"/>
        </w:rPr>
        <w:t xml:space="preserve"> entre l</w:t>
      </w:r>
      <w:r w:rsidR="00FE4A89" w:rsidRPr="00013538">
        <w:rPr>
          <w:rFonts w:ascii="Arial" w:hAnsi="Arial" w:cs="Arial"/>
        </w:rPr>
        <w:t>as ciudades</w:t>
      </w:r>
      <w:r w:rsidRPr="00013538">
        <w:rPr>
          <w:rFonts w:ascii="Arial" w:hAnsi="Arial" w:cs="Arial"/>
        </w:rPr>
        <w:t>, cada arco contiene información sobre</w:t>
      </w:r>
      <w:r w:rsidR="000617DB">
        <w:rPr>
          <w:rFonts w:ascii="Arial" w:hAnsi="Arial" w:cs="Arial"/>
        </w:rPr>
        <w:t xml:space="preserve"> el destino y</w:t>
      </w:r>
      <w:r w:rsidRPr="00013538">
        <w:rPr>
          <w:rFonts w:ascii="Arial" w:hAnsi="Arial" w:cs="Arial"/>
        </w:rPr>
        <w:t xml:space="preserve"> la distancia en km</w:t>
      </w:r>
      <w:r w:rsidR="000617DB">
        <w:rPr>
          <w:rFonts w:ascii="Arial" w:hAnsi="Arial" w:cs="Arial"/>
        </w:rPr>
        <w:t>.</w:t>
      </w:r>
      <w:r w:rsidRPr="00013538">
        <w:rPr>
          <w:rFonts w:ascii="Arial" w:hAnsi="Arial" w:cs="Arial"/>
        </w:rPr>
        <w:t xml:space="preserve"> </w:t>
      </w:r>
    </w:p>
    <w:p w14:paraId="7B19B9B5" w14:textId="77777777" w:rsidR="00CC646F" w:rsidRDefault="00CC646F" w:rsidP="00CC646F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24F65F00" w14:textId="32F0438C" w:rsidR="003E2899" w:rsidRDefault="003E2899">
      <w:pPr>
        <w:suppressAutoHyphens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465C1778" w14:textId="77777777" w:rsidR="00CC646F" w:rsidRDefault="00CC646F" w:rsidP="00CC646F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26179E1D" w14:textId="53262BA0" w:rsidR="004849D8" w:rsidRPr="00013538" w:rsidRDefault="00A40E31" w:rsidP="00CC646F">
      <w:pPr>
        <w:suppressAutoHyphens w:val="0"/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>Tipo de datos abstracto árbol</w:t>
      </w:r>
      <w:r w:rsidR="00E51928" w:rsidRPr="00013538">
        <w:rPr>
          <w:rFonts w:ascii="Arial" w:hAnsi="Arial" w:cs="Arial"/>
          <w:b/>
          <w:sz w:val="26"/>
          <w:szCs w:val="26"/>
        </w:rPr>
        <w:t xml:space="preserve"> binario</w:t>
      </w:r>
    </w:p>
    <w:p w14:paraId="58B3AA5E" w14:textId="187D12DF" w:rsidR="00A40E31" w:rsidRPr="00013538" w:rsidRDefault="00A17B37" w:rsidP="00FE4A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Mapa </w:t>
      </w:r>
    </w:p>
    <w:p w14:paraId="0F2230A8" w14:textId="29B526DE" w:rsidR="001E2328" w:rsidRPr="00013538" w:rsidRDefault="003E2899" w:rsidP="00B82D9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sz w:val="26"/>
          <w:szCs w:val="26"/>
        </w:rPr>
        <w:t>Encomiendas</w:t>
      </w:r>
      <w:r w:rsidR="001E2328" w:rsidRPr="00013538">
        <w:rPr>
          <w:rFonts w:ascii="Arial" w:hAnsi="Arial" w:cs="Arial"/>
          <w:i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representan los envíos </w:t>
      </w:r>
      <w:r w:rsidR="000C75F9" w:rsidRPr="00013538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>se deben traladar atrás del grafo de transporte</w:t>
      </w:r>
      <w:r w:rsidR="000C75F9" w:rsidRPr="00013538">
        <w:rPr>
          <w:rFonts w:ascii="Arial" w:hAnsi="Arial" w:cs="Arial"/>
          <w:i/>
          <w:sz w:val="26"/>
          <w:szCs w:val="26"/>
        </w:rPr>
        <w:t xml:space="preserve">, </w:t>
      </w:r>
      <w:r w:rsidR="00B82D99" w:rsidRPr="00013538">
        <w:rPr>
          <w:rFonts w:ascii="Arial" w:hAnsi="Arial" w:cs="Arial"/>
        </w:rPr>
        <w:t xml:space="preserve"> </w:t>
      </w:r>
      <w:r w:rsidR="00A40E31" w:rsidRPr="00013538">
        <w:rPr>
          <w:rFonts w:ascii="Arial" w:hAnsi="Arial" w:cs="Arial"/>
        </w:rPr>
        <w:t>se guarda</w:t>
      </w:r>
      <w:r w:rsidR="00B82D99" w:rsidRPr="00013538">
        <w:rPr>
          <w:rFonts w:ascii="Arial" w:hAnsi="Arial" w:cs="Arial"/>
        </w:rPr>
        <w:t xml:space="preserve"> información como: </w:t>
      </w:r>
      <w:r w:rsidR="00A40E31" w:rsidRPr="00013538">
        <w:rPr>
          <w:rFonts w:ascii="Arial" w:hAnsi="Arial" w:cs="Arial"/>
        </w:rPr>
        <w:t xml:space="preserve">id, </w:t>
      </w:r>
      <w:r>
        <w:rPr>
          <w:rFonts w:ascii="Arial" w:hAnsi="Arial" w:cs="Arial"/>
        </w:rPr>
        <w:t>peso</w:t>
      </w:r>
      <w:r w:rsidR="000C75F9" w:rsidRPr="000135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descripción</w:t>
      </w:r>
      <w:r w:rsidR="00126C94">
        <w:rPr>
          <w:rFonts w:ascii="Arial" w:hAnsi="Arial" w:cs="Arial"/>
        </w:rPr>
        <w:t>,</w:t>
      </w:r>
      <w:r w:rsidR="00E51928" w:rsidRPr="00013538">
        <w:rPr>
          <w:rFonts w:ascii="Arial" w:hAnsi="Arial" w:cs="Arial"/>
        </w:rPr>
        <w:t xml:space="preserve"> un apuntador </w:t>
      </w:r>
      <w:r w:rsidR="002A3FB9">
        <w:rPr>
          <w:rFonts w:ascii="Arial" w:hAnsi="Arial" w:cs="Arial"/>
        </w:rPr>
        <w:t>hacia que cliente destinatario</w:t>
      </w:r>
      <w:r w:rsidR="00126C94">
        <w:rPr>
          <w:rFonts w:ascii="Arial" w:hAnsi="Arial" w:cs="Arial"/>
        </w:rPr>
        <w:t xml:space="preserve">, la ciudad destino y </w:t>
      </w:r>
      <w:r w:rsidR="00FC16FF" w:rsidRPr="00013538">
        <w:rPr>
          <w:rFonts w:ascii="Arial" w:hAnsi="Arial" w:cs="Arial"/>
        </w:rPr>
        <w:t>sus enlaces izquierda y derecha</w:t>
      </w:r>
      <w:r w:rsidR="00E51928" w:rsidRPr="00013538">
        <w:rPr>
          <w:rFonts w:ascii="Arial" w:hAnsi="Arial" w:cs="Arial"/>
        </w:rPr>
        <w:t>.</w:t>
      </w:r>
    </w:p>
    <w:p w14:paraId="627E1B44" w14:textId="77777777" w:rsidR="00126C94" w:rsidRDefault="00126C94" w:rsidP="00126C94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3726B1C1" w14:textId="77637C50" w:rsidR="00126C94" w:rsidRPr="00013538" w:rsidRDefault="00126C94" w:rsidP="00126C94">
      <w:pPr>
        <w:suppressAutoHyphens w:val="0"/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 xml:space="preserve">Tipo de datos abstracto </w:t>
      </w:r>
      <w:r>
        <w:rPr>
          <w:rFonts w:ascii="Arial" w:hAnsi="Arial" w:cs="Arial"/>
          <w:b/>
          <w:sz w:val="26"/>
          <w:szCs w:val="26"/>
        </w:rPr>
        <w:t>lista o arreglo</w:t>
      </w:r>
    </w:p>
    <w:p w14:paraId="193AC0C9" w14:textId="77777777" w:rsidR="00A40E31" w:rsidRPr="00013538" w:rsidRDefault="00A40E31" w:rsidP="00B82D99">
      <w:pPr>
        <w:jc w:val="both"/>
        <w:rPr>
          <w:rFonts w:ascii="Arial" w:hAnsi="Arial" w:cs="Arial"/>
        </w:rPr>
      </w:pPr>
    </w:p>
    <w:p w14:paraId="7E028ED2" w14:textId="1ED3FADE" w:rsidR="00A40E31" w:rsidRPr="00013538" w:rsidRDefault="00126C94" w:rsidP="00B82D99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Paquete de encomiendas</w:t>
      </w:r>
      <w:r w:rsidR="00A40E31" w:rsidRPr="000135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registrara la</w:t>
      </w:r>
      <w:r w:rsidR="00F30877" w:rsidRPr="00013538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encomiendas que deben ser entregadas, </w:t>
      </w:r>
      <w:r w:rsidR="00EA26F9">
        <w:rPr>
          <w:rFonts w:ascii="Arial" w:hAnsi="Arial" w:cs="Arial"/>
        </w:rPr>
        <w:t xml:space="preserve">en cada elemento de la lista </w:t>
      </w:r>
      <w:r>
        <w:rPr>
          <w:rFonts w:ascii="Arial" w:hAnsi="Arial" w:cs="Arial"/>
        </w:rPr>
        <w:t>se gua</w:t>
      </w:r>
      <w:r w:rsidR="00EA26F9">
        <w:rPr>
          <w:rFonts w:ascii="Arial" w:hAnsi="Arial" w:cs="Arial"/>
        </w:rPr>
        <w:t>rdará el nodo del arbol binario y un puntero sig.</w:t>
      </w:r>
    </w:p>
    <w:p w14:paraId="7997BF89" w14:textId="77777777" w:rsidR="001E2328" w:rsidRPr="00013538" w:rsidRDefault="001E2328" w:rsidP="00AE36A5">
      <w:pPr>
        <w:rPr>
          <w:rFonts w:ascii="Arial" w:hAnsi="Arial" w:cs="Arial"/>
          <w:sz w:val="36"/>
          <w:szCs w:val="36"/>
        </w:rPr>
      </w:pPr>
    </w:p>
    <w:p w14:paraId="35846FAC" w14:textId="29390538" w:rsidR="00766586" w:rsidRPr="00013538" w:rsidRDefault="0003134A" w:rsidP="0003134A">
      <w:pPr>
        <w:suppressAutoHyphens w:val="0"/>
        <w:jc w:val="both"/>
        <w:rPr>
          <w:rFonts w:ascii="Arial" w:hAnsi="Arial" w:cs="Arial"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 xml:space="preserve">Archivos </w:t>
      </w:r>
    </w:p>
    <w:p w14:paraId="4A50B8DD" w14:textId="06CECEA3" w:rsidR="00FC16FF" w:rsidRPr="00013538" w:rsidRDefault="00FC16FF" w:rsidP="00FC16FF">
      <w:pPr>
        <w:pStyle w:val="Prrafodelista"/>
        <w:numPr>
          <w:ilvl w:val="0"/>
          <w:numId w:val="11"/>
        </w:numPr>
        <w:suppressAutoHyphens w:val="0"/>
        <w:jc w:val="both"/>
        <w:rPr>
          <w:rFonts w:ascii="Arial" w:hAnsi="Arial" w:cs="Arial"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 xml:space="preserve">Archivo </w:t>
      </w:r>
      <w:r w:rsidR="002F3A5C">
        <w:rPr>
          <w:rFonts w:ascii="Arial" w:hAnsi="Arial" w:cs="Arial"/>
          <w:b/>
          <w:sz w:val="26"/>
          <w:szCs w:val="26"/>
        </w:rPr>
        <w:t>clientes</w:t>
      </w:r>
      <w:r w:rsidRPr="00013538">
        <w:rPr>
          <w:rFonts w:ascii="Arial" w:hAnsi="Arial" w:cs="Arial"/>
          <w:b/>
          <w:sz w:val="26"/>
          <w:szCs w:val="26"/>
        </w:rPr>
        <w:t>,</w:t>
      </w:r>
      <w:r w:rsidRPr="00013538">
        <w:rPr>
          <w:rFonts w:ascii="Arial" w:hAnsi="Arial" w:cs="Arial"/>
          <w:sz w:val="26"/>
          <w:szCs w:val="26"/>
        </w:rPr>
        <w:t xml:space="preserve"> </w:t>
      </w:r>
      <w:r w:rsidR="00000FDF">
        <w:rPr>
          <w:rFonts w:ascii="Arial" w:hAnsi="Arial" w:cs="Arial"/>
          <w:sz w:val="26"/>
          <w:szCs w:val="26"/>
        </w:rPr>
        <w:t>el</w:t>
      </w:r>
      <w:r w:rsidR="002F3A5C">
        <w:rPr>
          <w:rFonts w:ascii="Arial" w:hAnsi="Arial" w:cs="Arial"/>
          <w:sz w:val="26"/>
          <w:szCs w:val="26"/>
        </w:rPr>
        <w:t xml:space="preserve"> acceso</w:t>
      </w:r>
      <w:r w:rsidR="00000FDF">
        <w:rPr>
          <w:rFonts w:ascii="Arial" w:hAnsi="Arial" w:cs="Arial"/>
          <w:sz w:val="26"/>
          <w:szCs w:val="26"/>
        </w:rPr>
        <w:t xml:space="preserve"> a </w:t>
      </w:r>
      <w:r w:rsidR="00000FDF" w:rsidRPr="00013538">
        <w:rPr>
          <w:rFonts w:ascii="Arial" w:hAnsi="Arial" w:cs="Arial"/>
          <w:sz w:val="26"/>
          <w:szCs w:val="26"/>
        </w:rPr>
        <w:t>este archivo</w:t>
      </w:r>
      <w:r w:rsidR="002F3A5C">
        <w:rPr>
          <w:rFonts w:ascii="Arial" w:hAnsi="Arial" w:cs="Arial"/>
          <w:sz w:val="26"/>
          <w:szCs w:val="26"/>
        </w:rPr>
        <w:t xml:space="preserve"> es secuencial</w:t>
      </w:r>
      <w:r w:rsidRPr="00013538">
        <w:rPr>
          <w:rFonts w:ascii="Arial" w:hAnsi="Arial" w:cs="Arial"/>
          <w:sz w:val="26"/>
          <w:szCs w:val="26"/>
        </w:rPr>
        <w:t>,</w:t>
      </w:r>
      <w:r w:rsidR="002F3A5C">
        <w:rPr>
          <w:rFonts w:ascii="Arial" w:hAnsi="Arial" w:cs="Arial"/>
          <w:sz w:val="26"/>
          <w:szCs w:val="26"/>
        </w:rPr>
        <w:t xml:space="preserve"> sus atributos </w:t>
      </w:r>
      <w:r w:rsidR="00000FDF">
        <w:rPr>
          <w:rFonts w:ascii="Arial" w:hAnsi="Arial" w:cs="Arial"/>
          <w:sz w:val="26"/>
          <w:szCs w:val="26"/>
        </w:rPr>
        <w:t xml:space="preserve">son: </w:t>
      </w:r>
      <w:r w:rsidR="002F3A5C">
        <w:rPr>
          <w:rFonts w:ascii="Arial" w:hAnsi="Arial" w:cs="Arial"/>
          <w:sz w:val="26"/>
          <w:szCs w:val="26"/>
        </w:rPr>
        <w:t>cedula, nombre, dirección y un puntero a su primera encomienda</w:t>
      </w:r>
      <w:r w:rsidRPr="00013538">
        <w:rPr>
          <w:rFonts w:ascii="Arial" w:hAnsi="Arial" w:cs="Arial"/>
          <w:sz w:val="26"/>
          <w:szCs w:val="26"/>
        </w:rPr>
        <w:t>.</w:t>
      </w:r>
    </w:p>
    <w:p w14:paraId="32D6B0D3" w14:textId="6A8EFCED" w:rsidR="00FC16FF" w:rsidRPr="00013538" w:rsidRDefault="00FC16FF" w:rsidP="00FC16FF">
      <w:pPr>
        <w:pStyle w:val="Prrafodelista"/>
        <w:numPr>
          <w:ilvl w:val="0"/>
          <w:numId w:val="11"/>
        </w:numPr>
        <w:suppressAutoHyphens w:val="0"/>
        <w:jc w:val="both"/>
        <w:rPr>
          <w:rFonts w:ascii="Arial" w:hAnsi="Arial" w:cs="Arial"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 xml:space="preserve">Archivo </w:t>
      </w:r>
      <w:r w:rsidR="002F3A5C">
        <w:rPr>
          <w:rFonts w:ascii="Arial" w:hAnsi="Arial" w:cs="Arial"/>
          <w:b/>
          <w:sz w:val="26"/>
          <w:szCs w:val="26"/>
        </w:rPr>
        <w:t>encomiendas</w:t>
      </w:r>
      <w:r w:rsidRPr="00013538">
        <w:rPr>
          <w:rFonts w:ascii="Arial" w:hAnsi="Arial" w:cs="Arial"/>
          <w:b/>
          <w:sz w:val="26"/>
          <w:szCs w:val="26"/>
        </w:rPr>
        <w:t>,</w:t>
      </w:r>
      <w:r w:rsidRPr="00013538">
        <w:rPr>
          <w:rFonts w:ascii="Arial" w:hAnsi="Arial" w:cs="Arial"/>
          <w:sz w:val="26"/>
          <w:szCs w:val="26"/>
        </w:rPr>
        <w:t xml:space="preserve"> </w:t>
      </w:r>
      <w:r w:rsidR="00000FDF">
        <w:rPr>
          <w:rFonts w:ascii="Arial" w:hAnsi="Arial" w:cs="Arial"/>
          <w:sz w:val="26"/>
          <w:szCs w:val="26"/>
        </w:rPr>
        <w:t>el</w:t>
      </w:r>
      <w:r w:rsidRPr="00013538">
        <w:rPr>
          <w:rFonts w:ascii="Arial" w:hAnsi="Arial" w:cs="Arial"/>
          <w:sz w:val="26"/>
          <w:szCs w:val="26"/>
        </w:rPr>
        <w:t xml:space="preserve"> acceso </w:t>
      </w:r>
      <w:r w:rsidR="00000FDF" w:rsidRPr="00013538">
        <w:rPr>
          <w:rFonts w:ascii="Arial" w:hAnsi="Arial" w:cs="Arial"/>
          <w:sz w:val="26"/>
          <w:szCs w:val="26"/>
        </w:rPr>
        <w:t xml:space="preserve">este archivo </w:t>
      </w:r>
      <w:r w:rsidR="00CC646F">
        <w:rPr>
          <w:rFonts w:ascii="Arial" w:hAnsi="Arial" w:cs="Arial"/>
          <w:sz w:val="26"/>
          <w:szCs w:val="26"/>
        </w:rPr>
        <w:t xml:space="preserve">es </w:t>
      </w:r>
      <w:r w:rsidR="00A239CB" w:rsidRPr="00013538">
        <w:rPr>
          <w:rFonts w:ascii="Arial" w:hAnsi="Arial" w:cs="Arial"/>
          <w:sz w:val="26"/>
          <w:szCs w:val="26"/>
        </w:rPr>
        <w:t>directo</w:t>
      </w:r>
      <w:r w:rsidR="002F3A5C">
        <w:rPr>
          <w:rFonts w:ascii="Arial" w:hAnsi="Arial" w:cs="Arial"/>
          <w:sz w:val="26"/>
          <w:szCs w:val="26"/>
        </w:rPr>
        <w:t xml:space="preserve">, desde el archivo de clientes. El cual será cargado en un arbol binario en memoria </w:t>
      </w:r>
      <w:r w:rsidR="00DB5764">
        <w:rPr>
          <w:rFonts w:ascii="Arial" w:hAnsi="Arial" w:cs="Arial"/>
          <w:sz w:val="26"/>
          <w:szCs w:val="26"/>
        </w:rPr>
        <w:t>3</w:t>
      </w:r>
      <w:r w:rsidR="002F3A5C">
        <w:rPr>
          <w:rFonts w:ascii="Arial" w:hAnsi="Arial" w:cs="Arial"/>
          <w:sz w:val="26"/>
          <w:szCs w:val="26"/>
        </w:rPr>
        <w:t>principal.</w:t>
      </w:r>
      <w:r w:rsidR="00DA2BA3" w:rsidRPr="00DA2BA3">
        <w:rPr>
          <w:rFonts w:ascii="Arial" w:hAnsi="Arial" w:cs="Arial"/>
        </w:rPr>
        <w:t xml:space="preserve"> </w:t>
      </w:r>
      <w:r w:rsidR="00DA2BA3">
        <w:rPr>
          <w:rFonts w:ascii="Arial" w:hAnsi="Arial" w:cs="Arial"/>
        </w:rPr>
        <w:t>Sus atributos son:</w:t>
      </w:r>
      <w:r w:rsidR="00DA2BA3" w:rsidRPr="00013538">
        <w:rPr>
          <w:rFonts w:ascii="Arial" w:hAnsi="Arial" w:cs="Arial"/>
        </w:rPr>
        <w:t xml:space="preserve"> id, </w:t>
      </w:r>
      <w:r w:rsidR="00DA2BA3">
        <w:rPr>
          <w:rFonts w:ascii="Arial" w:hAnsi="Arial" w:cs="Arial"/>
        </w:rPr>
        <w:t>peso</w:t>
      </w:r>
      <w:r w:rsidR="00DA2BA3" w:rsidRPr="00013538">
        <w:rPr>
          <w:rFonts w:ascii="Arial" w:hAnsi="Arial" w:cs="Arial"/>
        </w:rPr>
        <w:t>,</w:t>
      </w:r>
      <w:r w:rsidR="00DA2BA3">
        <w:rPr>
          <w:rFonts w:ascii="Arial" w:hAnsi="Arial" w:cs="Arial"/>
        </w:rPr>
        <w:t xml:space="preserve"> descripción,</w:t>
      </w:r>
      <w:r w:rsidR="00DA2BA3" w:rsidRPr="00013538">
        <w:rPr>
          <w:rFonts w:ascii="Arial" w:hAnsi="Arial" w:cs="Arial"/>
        </w:rPr>
        <w:t xml:space="preserve"> </w:t>
      </w:r>
      <w:r w:rsidR="00DA2BA3">
        <w:rPr>
          <w:rFonts w:ascii="Arial" w:hAnsi="Arial" w:cs="Arial"/>
        </w:rPr>
        <w:t>ciudad destino y siguiente encomienda del mismo cliente.</w:t>
      </w:r>
    </w:p>
    <w:p w14:paraId="46B53AF1" w14:textId="77777777" w:rsidR="0003134A" w:rsidRPr="00013538" w:rsidRDefault="0003134A" w:rsidP="0003134A">
      <w:pPr>
        <w:suppressAutoHyphens w:val="0"/>
        <w:jc w:val="both"/>
        <w:rPr>
          <w:rFonts w:ascii="Arial" w:hAnsi="Arial" w:cs="Arial"/>
          <w:sz w:val="26"/>
          <w:szCs w:val="26"/>
        </w:rPr>
      </w:pPr>
    </w:p>
    <w:p w14:paraId="31A3044C" w14:textId="2B83B173" w:rsidR="0003134A" w:rsidRPr="00DF0E62" w:rsidRDefault="00CC646F" w:rsidP="0003134A">
      <w:pPr>
        <w:suppressAutoHyphens w:val="0"/>
        <w:jc w:val="both"/>
        <w:rPr>
          <w:rFonts w:ascii="Arial" w:hAnsi="Arial" w:cs="Arial"/>
          <w:b/>
          <w:color w:val="002060"/>
          <w:sz w:val="26"/>
          <w:szCs w:val="26"/>
        </w:rPr>
      </w:pPr>
      <w:r w:rsidRPr="00DF0E62">
        <w:rPr>
          <w:rFonts w:ascii="Arial" w:hAnsi="Arial" w:cs="Arial"/>
          <w:b/>
          <w:color w:val="002060"/>
          <w:sz w:val="26"/>
          <w:szCs w:val="26"/>
        </w:rPr>
        <w:t>Ejemplos de los archivos:</w:t>
      </w:r>
    </w:p>
    <w:p w14:paraId="220A04E7" w14:textId="7FCCAB95" w:rsidR="00003694" w:rsidRDefault="00003694">
      <w:pPr>
        <w:suppressAutoHyphens w:val="0"/>
        <w:rPr>
          <w:rFonts w:ascii="Arial" w:hAnsi="Arial" w:cs="Arial"/>
          <w:b/>
          <w:color w:val="00B050"/>
          <w:sz w:val="26"/>
          <w:szCs w:val="26"/>
        </w:rPr>
      </w:pPr>
    </w:p>
    <w:p w14:paraId="18A50F10" w14:textId="3B1F03CC" w:rsidR="00CF5EE2" w:rsidRPr="00DF0E62" w:rsidRDefault="00DF0E62" w:rsidP="00DF0E62">
      <w:pPr>
        <w:suppressAutoHyphens w:val="0"/>
        <w:jc w:val="both"/>
        <w:rPr>
          <w:rFonts w:ascii="Arial" w:hAnsi="Arial" w:cs="Arial"/>
          <w:b/>
          <w:color w:val="00B050"/>
          <w:sz w:val="26"/>
          <w:szCs w:val="26"/>
        </w:rPr>
      </w:pPr>
      <w:r w:rsidRPr="00DF0E62">
        <w:rPr>
          <w:rFonts w:ascii="Arial" w:hAnsi="Arial" w:cs="Arial"/>
          <w:b/>
          <w:color w:val="00B050"/>
          <w:sz w:val="26"/>
          <w:szCs w:val="26"/>
        </w:rPr>
        <w:t xml:space="preserve">Archivo </w:t>
      </w:r>
      <w:r w:rsidR="00F54984">
        <w:rPr>
          <w:rFonts w:ascii="Arial" w:hAnsi="Arial" w:cs="Arial"/>
          <w:b/>
          <w:color w:val="00B050"/>
          <w:sz w:val="26"/>
          <w:szCs w:val="26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3"/>
        <w:gridCol w:w="2178"/>
        <w:gridCol w:w="2176"/>
        <w:gridCol w:w="1964"/>
      </w:tblGrid>
      <w:tr w:rsidR="004943ED" w:rsidRPr="004943ED" w14:paraId="4704586A" w14:textId="77777777" w:rsidTr="004943ED">
        <w:tc>
          <w:tcPr>
            <w:tcW w:w="0" w:type="auto"/>
          </w:tcPr>
          <w:p w14:paraId="7B5A52F9" w14:textId="087F79F4" w:rsidR="004943ED" w:rsidRPr="004943ED" w:rsidRDefault="004943ED" w:rsidP="00DF0E62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ced</w:t>
            </w:r>
          </w:p>
          <w:p w14:paraId="086997ED" w14:textId="7147CDBF" w:rsidR="004943ED" w:rsidRPr="004943ED" w:rsidRDefault="004943ED" w:rsidP="00DF0E62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</w:p>
        </w:tc>
        <w:tc>
          <w:tcPr>
            <w:tcW w:w="0" w:type="auto"/>
          </w:tcPr>
          <w:p w14:paraId="55F60E74" w14:textId="45D8BE12" w:rsidR="004943ED" w:rsidRPr="004943ED" w:rsidRDefault="004943ED" w:rsidP="00F54984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  <w:r w:rsidRPr="004943ED">
              <w:rPr>
                <w:rFonts w:ascii="Arial" w:hAnsi="Arial" w:cs="Arial"/>
                <w:szCs w:val="26"/>
              </w:rPr>
              <w:t xml:space="preserve">nombre del cliente </w:t>
            </w:r>
          </w:p>
        </w:tc>
        <w:tc>
          <w:tcPr>
            <w:tcW w:w="2176" w:type="dxa"/>
          </w:tcPr>
          <w:p w14:paraId="169E89C9" w14:textId="0FC24B45" w:rsidR="004943ED" w:rsidRPr="004943ED" w:rsidRDefault="004943ED" w:rsidP="004943ED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Dirección </w:t>
            </w:r>
          </w:p>
        </w:tc>
        <w:tc>
          <w:tcPr>
            <w:tcW w:w="1964" w:type="dxa"/>
          </w:tcPr>
          <w:p w14:paraId="4D5F3D91" w14:textId="283F11E7" w:rsidR="004943ED" w:rsidRPr="004943ED" w:rsidRDefault="004943ED" w:rsidP="004943ED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  <w:r w:rsidRPr="004943ED">
              <w:rPr>
                <w:rFonts w:ascii="Arial" w:hAnsi="Arial" w:cs="Arial"/>
                <w:szCs w:val="26"/>
              </w:rPr>
              <w:t xml:space="preserve">enlace archivo </w:t>
            </w:r>
          </w:p>
          <w:p w14:paraId="094BE94F" w14:textId="59C9D38B" w:rsidR="004943ED" w:rsidRPr="004943ED" w:rsidRDefault="004943ED" w:rsidP="004943ED">
            <w:pPr>
              <w:suppressAutoHyphens w:val="0"/>
              <w:jc w:val="both"/>
              <w:rPr>
                <w:rFonts w:ascii="Arial" w:hAnsi="Arial" w:cs="Arial"/>
                <w:szCs w:val="26"/>
              </w:rPr>
            </w:pPr>
            <w:r w:rsidRPr="004943ED">
              <w:rPr>
                <w:rFonts w:ascii="Arial" w:hAnsi="Arial" w:cs="Arial"/>
                <w:szCs w:val="26"/>
              </w:rPr>
              <w:t>de encomiendas</w:t>
            </w:r>
          </w:p>
        </w:tc>
      </w:tr>
      <w:tr w:rsidR="004943ED" w:rsidRPr="004943ED" w14:paraId="627252CA" w14:textId="77777777" w:rsidTr="004943ED">
        <w:tc>
          <w:tcPr>
            <w:tcW w:w="0" w:type="auto"/>
          </w:tcPr>
          <w:p w14:paraId="0CC0BB3E" w14:textId="02ADB2E7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30</w:t>
            </w:r>
          </w:p>
        </w:tc>
        <w:tc>
          <w:tcPr>
            <w:tcW w:w="0" w:type="auto"/>
          </w:tcPr>
          <w:p w14:paraId="58DC001B" w14:textId="1A57B0D2" w:rsidR="004943ED" w:rsidRPr="004943ED" w:rsidRDefault="00012A79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Andres</w:t>
            </w:r>
          </w:p>
        </w:tc>
        <w:tc>
          <w:tcPr>
            <w:tcW w:w="2176" w:type="dxa"/>
          </w:tcPr>
          <w:p w14:paraId="5BC03A8E" w14:textId="38F9EFED" w:rsidR="004943ED" w:rsidRPr="004943ED" w:rsidRDefault="00943C85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Alajuela</w:t>
            </w:r>
          </w:p>
        </w:tc>
        <w:tc>
          <w:tcPr>
            <w:tcW w:w="1964" w:type="dxa"/>
          </w:tcPr>
          <w:p w14:paraId="239E1BFF" w14:textId="5B18A6B4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0</w:t>
            </w:r>
          </w:p>
        </w:tc>
      </w:tr>
      <w:tr w:rsidR="004943ED" w:rsidRPr="004943ED" w14:paraId="54F42867" w14:textId="77777777" w:rsidTr="004943ED">
        <w:tc>
          <w:tcPr>
            <w:tcW w:w="0" w:type="auto"/>
          </w:tcPr>
          <w:p w14:paraId="56DF0325" w14:textId="6FD1D37C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20</w:t>
            </w:r>
          </w:p>
        </w:tc>
        <w:tc>
          <w:tcPr>
            <w:tcW w:w="0" w:type="auto"/>
          </w:tcPr>
          <w:p w14:paraId="448894A2" w14:textId="48D06CCB" w:rsidR="004943ED" w:rsidRPr="004943ED" w:rsidRDefault="00012A79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Jurguen</w:t>
            </w:r>
          </w:p>
        </w:tc>
        <w:tc>
          <w:tcPr>
            <w:tcW w:w="2176" w:type="dxa"/>
          </w:tcPr>
          <w:p w14:paraId="4334023E" w14:textId="3C4E9837" w:rsidR="004943ED" w:rsidRPr="004943ED" w:rsidRDefault="00943C85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Heredia</w:t>
            </w:r>
          </w:p>
        </w:tc>
        <w:tc>
          <w:tcPr>
            <w:tcW w:w="1964" w:type="dxa"/>
          </w:tcPr>
          <w:p w14:paraId="09DBB7E0" w14:textId="78933A64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1</w:t>
            </w:r>
          </w:p>
        </w:tc>
      </w:tr>
      <w:tr w:rsidR="004943ED" w:rsidRPr="004943ED" w14:paraId="7BCD0540" w14:textId="77777777" w:rsidTr="004943ED">
        <w:tc>
          <w:tcPr>
            <w:tcW w:w="0" w:type="auto"/>
          </w:tcPr>
          <w:p w14:paraId="35BED441" w14:textId="5FAB344E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40</w:t>
            </w:r>
          </w:p>
        </w:tc>
        <w:tc>
          <w:tcPr>
            <w:tcW w:w="0" w:type="auto"/>
          </w:tcPr>
          <w:p w14:paraId="74E19D79" w14:textId="02EDA686" w:rsidR="004943ED" w:rsidRPr="004943ED" w:rsidRDefault="00012A79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Carlos</w:t>
            </w:r>
          </w:p>
        </w:tc>
        <w:tc>
          <w:tcPr>
            <w:tcW w:w="2176" w:type="dxa"/>
          </w:tcPr>
          <w:p w14:paraId="62CD6775" w14:textId="5805414D" w:rsidR="004943ED" w:rsidRPr="004943ED" w:rsidRDefault="00943C85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San_Carlos</w:t>
            </w:r>
          </w:p>
        </w:tc>
        <w:tc>
          <w:tcPr>
            <w:tcW w:w="1964" w:type="dxa"/>
          </w:tcPr>
          <w:p w14:paraId="0BB56A14" w14:textId="3D46DE5D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2</w:t>
            </w:r>
          </w:p>
        </w:tc>
      </w:tr>
      <w:tr w:rsidR="004943ED" w:rsidRPr="004943ED" w14:paraId="25D36EE4" w14:textId="77777777" w:rsidTr="004943ED">
        <w:tc>
          <w:tcPr>
            <w:tcW w:w="0" w:type="auto"/>
          </w:tcPr>
          <w:p w14:paraId="034F6E13" w14:textId="695D2295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25</w:t>
            </w:r>
          </w:p>
        </w:tc>
        <w:tc>
          <w:tcPr>
            <w:tcW w:w="0" w:type="auto"/>
          </w:tcPr>
          <w:p w14:paraId="193E921E" w14:textId="6FF8B55F" w:rsidR="004943ED" w:rsidRPr="004943ED" w:rsidRDefault="00012A79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Esteban</w:t>
            </w:r>
          </w:p>
        </w:tc>
        <w:tc>
          <w:tcPr>
            <w:tcW w:w="2176" w:type="dxa"/>
          </w:tcPr>
          <w:p w14:paraId="08EF3B6C" w14:textId="0ED6D1BA" w:rsidR="004943ED" w:rsidRPr="004943ED" w:rsidRDefault="00943C85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San_Jose</w:t>
            </w:r>
          </w:p>
        </w:tc>
        <w:tc>
          <w:tcPr>
            <w:tcW w:w="1964" w:type="dxa"/>
          </w:tcPr>
          <w:p w14:paraId="6F4C7C13" w14:textId="7D06CCE4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3</w:t>
            </w:r>
          </w:p>
        </w:tc>
      </w:tr>
      <w:tr w:rsidR="004943ED" w:rsidRPr="004943ED" w14:paraId="283C2F00" w14:textId="77777777" w:rsidTr="004943ED">
        <w:tc>
          <w:tcPr>
            <w:tcW w:w="0" w:type="auto"/>
          </w:tcPr>
          <w:p w14:paraId="3B51D547" w14:textId="438E9D08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38</w:t>
            </w:r>
          </w:p>
        </w:tc>
        <w:tc>
          <w:tcPr>
            <w:tcW w:w="0" w:type="auto"/>
          </w:tcPr>
          <w:p w14:paraId="4D6FE453" w14:textId="11A8698F" w:rsidR="004943ED" w:rsidRPr="004943ED" w:rsidRDefault="00012A79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Roberto</w:t>
            </w:r>
          </w:p>
        </w:tc>
        <w:tc>
          <w:tcPr>
            <w:tcW w:w="2176" w:type="dxa"/>
          </w:tcPr>
          <w:p w14:paraId="637A1D1A" w14:textId="6124F594" w:rsidR="004943ED" w:rsidRPr="004943ED" w:rsidRDefault="00DC4605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Limon</w:t>
            </w:r>
          </w:p>
        </w:tc>
        <w:tc>
          <w:tcPr>
            <w:tcW w:w="1964" w:type="dxa"/>
          </w:tcPr>
          <w:p w14:paraId="3BCD63C3" w14:textId="5CC7439F" w:rsidR="004943ED" w:rsidRPr="004943ED" w:rsidRDefault="004943ED" w:rsidP="004D1979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4943ED">
              <w:rPr>
                <w:rFonts w:ascii="Arial" w:hAnsi="Arial" w:cs="Arial"/>
                <w:sz w:val="22"/>
                <w:szCs w:val="26"/>
              </w:rPr>
              <w:t>4</w:t>
            </w:r>
          </w:p>
        </w:tc>
      </w:tr>
    </w:tbl>
    <w:p w14:paraId="0B71E55B" w14:textId="77777777" w:rsidR="00DF0E62" w:rsidRDefault="00DF0E62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2B7899AB" w14:textId="4B8D71F1" w:rsidR="00DF0E62" w:rsidRPr="00003694" w:rsidRDefault="00003694" w:rsidP="00003694">
      <w:pPr>
        <w:suppressAutoHyphens w:val="0"/>
        <w:jc w:val="both"/>
        <w:rPr>
          <w:rFonts w:ascii="Arial" w:hAnsi="Arial" w:cs="Arial"/>
          <w:b/>
          <w:color w:val="00B050"/>
          <w:sz w:val="26"/>
          <w:szCs w:val="26"/>
        </w:rPr>
      </w:pPr>
      <w:r w:rsidRPr="00003694">
        <w:rPr>
          <w:rFonts w:ascii="Arial" w:hAnsi="Arial" w:cs="Arial"/>
          <w:b/>
          <w:color w:val="00B050"/>
          <w:sz w:val="26"/>
          <w:szCs w:val="26"/>
        </w:rPr>
        <w:t xml:space="preserve">Archivo </w:t>
      </w:r>
      <w:r w:rsidR="007467BA">
        <w:rPr>
          <w:rFonts w:ascii="Arial" w:hAnsi="Arial" w:cs="Arial"/>
          <w:b/>
          <w:color w:val="00B050"/>
          <w:sz w:val="26"/>
          <w:szCs w:val="26"/>
        </w:rPr>
        <w:t xml:space="preserve">Encomiendas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1"/>
        <w:gridCol w:w="461"/>
        <w:gridCol w:w="1134"/>
        <w:gridCol w:w="1676"/>
        <w:gridCol w:w="1403"/>
        <w:gridCol w:w="592"/>
      </w:tblGrid>
      <w:tr w:rsidR="007467BA" w14:paraId="0C44874B" w14:textId="1D319656" w:rsidTr="007467BA">
        <w:tc>
          <w:tcPr>
            <w:tcW w:w="0" w:type="auto"/>
            <w:tcBorders>
              <w:bottom w:val="single" w:sz="4" w:space="0" w:color="auto"/>
            </w:tcBorders>
          </w:tcPr>
          <w:p w14:paraId="3FE8EF50" w14:textId="175BFA7F" w:rsidR="007467BA" w:rsidRDefault="007467BA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reg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4AB7F4" w14:textId="492F8AB4" w:rsidR="007467BA" w:rsidRPr="00DF0E62" w:rsidRDefault="007467BA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id</w:t>
            </w:r>
          </w:p>
        </w:tc>
        <w:tc>
          <w:tcPr>
            <w:tcW w:w="0" w:type="auto"/>
          </w:tcPr>
          <w:p w14:paraId="527FE88D" w14:textId="4C74F43C" w:rsidR="007467BA" w:rsidRPr="00DF0E62" w:rsidRDefault="007467BA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peso</w:t>
            </w:r>
          </w:p>
        </w:tc>
        <w:tc>
          <w:tcPr>
            <w:tcW w:w="0" w:type="auto"/>
          </w:tcPr>
          <w:p w14:paraId="4D8EA751" w14:textId="7DAE814E" w:rsidR="007467BA" w:rsidRDefault="007467BA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descripción</w:t>
            </w:r>
          </w:p>
        </w:tc>
        <w:tc>
          <w:tcPr>
            <w:tcW w:w="0" w:type="auto"/>
          </w:tcPr>
          <w:p w14:paraId="7309D581" w14:textId="4788535A" w:rsidR="007467BA" w:rsidRDefault="005F18CB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</w:t>
            </w:r>
            <w:r w:rsidR="007467BA">
              <w:rPr>
                <w:rFonts w:ascii="Arial" w:hAnsi="Arial" w:cs="Arial"/>
                <w:b/>
                <w:sz w:val="26"/>
                <w:szCs w:val="26"/>
              </w:rPr>
              <w:t>estino</w:t>
            </w:r>
          </w:p>
        </w:tc>
        <w:tc>
          <w:tcPr>
            <w:tcW w:w="0" w:type="auto"/>
          </w:tcPr>
          <w:p w14:paraId="12611732" w14:textId="541EE62F" w:rsidR="007467BA" w:rsidRDefault="007467BA" w:rsidP="004D1979">
            <w:pPr>
              <w:suppressAutoHyphens w:val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sig</w:t>
            </w:r>
          </w:p>
        </w:tc>
      </w:tr>
      <w:tr w:rsidR="007467BA" w14:paraId="04389B33" w14:textId="31C38440" w:rsidTr="007467BA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13F9D7" w14:textId="3EA5A36B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F641" w14:textId="66319452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21E351" w14:textId="4BB483FE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10 libras</w:t>
            </w:r>
          </w:p>
        </w:tc>
        <w:tc>
          <w:tcPr>
            <w:tcW w:w="0" w:type="auto"/>
          </w:tcPr>
          <w:p w14:paraId="2BB0CF6A" w14:textId="5392682F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Ropa</w:t>
            </w:r>
          </w:p>
        </w:tc>
        <w:tc>
          <w:tcPr>
            <w:tcW w:w="0" w:type="auto"/>
          </w:tcPr>
          <w:p w14:paraId="3E4C4B34" w14:textId="2C555E7A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San_Jose</w:t>
            </w:r>
          </w:p>
        </w:tc>
        <w:tc>
          <w:tcPr>
            <w:tcW w:w="0" w:type="auto"/>
          </w:tcPr>
          <w:p w14:paraId="34B54FBC" w14:textId="243900F5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5</w:t>
            </w:r>
          </w:p>
        </w:tc>
      </w:tr>
      <w:tr w:rsidR="007467BA" w14:paraId="27125D53" w14:textId="2AC0B9E3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CCAB7" w14:textId="737B0C12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489" w14:textId="74645DBB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12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02C74E" w14:textId="5A54441F" w:rsidR="007467BA" w:rsidRPr="007467BA" w:rsidRDefault="00DE52A6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1</w:t>
            </w:r>
            <w:r w:rsidR="007467BA" w:rsidRPr="007467BA">
              <w:rPr>
                <w:rFonts w:ascii="Arial" w:hAnsi="Arial" w:cs="Arial"/>
                <w:sz w:val="22"/>
                <w:szCs w:val="26"/>
              </w:rPr>
              <w:t xml:space="preserve"> gramos</w:t>
            </w:r>
          </w:p>
        </w:tc>
        <w:tc>
          <w:tcPr>
            <w:tcW w:w="0" w:type="auto"/>
          </w:tcPr>
          <w:p w14:paraId="02E3EFEF" w14:textId="17EE02D9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 xml:space="preserve">Tenis </w:t>
            </w:r>
          </w:p>
        </w:tc>
        <w:tc>
          <w:tcPr>
            <w:tcW w:w="0" w:type="auto"/>
          </w:tcPr>
          <w:p w14:paraId="31BF8BB4" w14:textId="0A850DF6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Alajuela</w:t>
            </w:r>
          </w:p>
        </w:tc>
        <w:tc>
          <w:tcPr>
            <w:tcW w:w="0" w:type="auto"/>
          </w:tcPr>
          <w:p w14:paraId="3EA80418" w14:textId="11C0EE6B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4</w:t>
            </w:r>
          </w:p>
        </w:tc>
      </w:tr>
      <w:tr w:rsidR="007467BA" w14:paraId="2B4A5A8B" w14:textId="4EB1E343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29ECF" w14:textId="528B0453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012A" w14:textId="6DA9AB04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A04AB9" w14:textId="7D98A8E3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2 k</w:t>
            </w:r>
          </w:p>
        </w:tc>
        <w:tc>
          <w:tcPr>
            <w:tcW w:w="0" w:type="auto"/>
          </w:tcPr>
          <w:p w14:paraId="5C4A7A4D" w14:textId="19427213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 xml:space="preserve">libros </w:t>
            </w:r>
          </w:p>
        </w:tc>
        <w:tc>
          <w:tcPr>
            <w:tcW w:w="0" w:type="auto"/>
          </w:tcPr>
          <w:p w14:paraId="10CB48A2" w14:textId="064E6447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Heredia</w:t>
            </w:r>
          </w:p>
        </w:tc>
        <w:tc>
          <w:tcPr>
            <w:tcW w:w="0" w:type="auto"/>
          </w:tcPr>
          <w:p w14:paraId="19685350" w14:textId="59308F9A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6</w:t>
            </w:r>
          </w:p>
        </w:tc>
      </w:tr>
      <w:tr w:rsidR="007467BA" w14:paraId="4F6B05D4" w14:textId="5250F2F6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49C3F" w14:textId="3A31D2AC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6248" w14:textId="62632378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56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47518C" w14:textId="74C830E6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 xml:space="preserve">10 </w:t>
            </w:r>
            <w:r w:rsidR="00DE52A6">
              <w:rPr>
                <w:rFonts w:ascii="Arial" w:hAnsi="Arial" w:cs="Arial"/>
                <w:sz w:val="22"/>
                <w:szCs w:val="26"/>
              </w:rPr>
              <w:t>12</w:t>
            </w:r>
            <w:r w:rsidRPr="007467BA">
              <w:rPr>
                <w:rFonts w:ascii="Arial" w:hAnsi="Arial" w:cs="Arial"/>
                <w:sz w:val="22"/>
                <w:szCs w:val="26"/>
              </w:rPr>
              <w:t>k</w:t>
            </w:r>
          </w:p>
        </w:tc>
        <w:tc>
          <w:tcPr>
            <w:tcW w:w="0" w:type="auto"/>
          </w:tcPr>
          <w:p w14:paraId="3E9472A1" w14:textId="2125D33C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 xml:space="preserve">Vajilla </w:t>
            </w:r>
          </w:p>
        </w:tc>
        <w:tc>
          <w:tcPr>
            <w:tcW w:w="0" w:type="auto"/>
          </w:tcPr>
          <w:p w14:paraId="720E4F2D" w14:textId="564FC518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Cartago</w:t>
            </w:r>
          </w:p>
        </w:tc>
        <w:tc>
          <w:tcPr>
            <w:tcW w:w="0" w:type="auto"/>
          </w:tcPr>
          <w:p w14:paraId="0685AB7A" w14:textId="3701F098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-1</w:t>
            </w:r>
          </w:p>
        </w:tc>
      </w:tr>
      <w:tr w:rsidR="007467BA" w14:paraId="3CCFB7A0" w14:textId="51100E35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F09F4" w14:textId="246BE741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8429" w14:textId="18FAD4B6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99F32F" w14:textId="0B9B5CE3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5</w:t>
            </w:r>
          </w:p>
        </w:tc>
        <w:tc>
          <w:tcPr>
            <w:tcW w:w="0" w:type="auto"/>
          </w:tcPr>
          <w:p w14:paraId="6FD369D3" w14:textId="10E4BB6C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Ropa de cama</w:t>
            </w:r>
          </w:p>
        </w:tc>
        <w:tc>
          <w:tcPr>
            <w:tcW w:w="0" w:type="auto"/>
          </w:tcPr>
          <w:p w14:paraId="6973950C" w14:textId="073F5DEC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Limon</w:t>
            </w:r>
          </w:p>
        </w:tc>
        <w:tc>
          <w:tcPr>
            <w:tcW w:w="0" w:type="auto"/>
          </w:tcPr>
          <w:p w14:paraId="6FFDEB81" w14:textId="6077D567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-1</w:t>
            </w:r>
          </w:p>
        </w:tc>
      </w:tr>
      <w:tr w:rsidR="007467BA" w14:paraId="6BB4A8AA" w14:textId="7B40B569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D212E" w14:textId="5A936920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4FF1" w14:textId="60EDCC8D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3B89B9" w14:textId="31F6D349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0" w:type="auto"/>
          </w:tcPr>
          <w:p w14:paraId="2F28D110" w14:textId="472FBAB8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Libro</w:t>
            </w:r>
          </w:p>
        </w:tc>
        <w:tc>
          <w:tcPr>
            <w:tcW w:w="0" w:type="auto"/>
          </w:tcPr>
          <w:p w14:paraId="6897D804" w14:textId="7C2EDC1E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Guanacaste</w:t>
            </w:r>
          </w:p>
        </w:tc>
        <w:tc>
          <w:tcPr>
            <w:tcW w:w="0" w:type="auto"/>
          </w:tcPr>
          <w:p w14:paraId="7C7C7F97" w14:textId="7042B69E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-1</w:t>
            </w:r>
          </w:p>
        </w:tc>
      </w:tr>
      <w:tr w:rsidR="007467BA" w14:paraId="4FC5A688" w14:textId="4F37CD33" w:rsidTr="007467B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F44FAD" w14:textId="6434D986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8B29" w14:textId="617EA106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5015EDC" w14:textId="65146212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1</w:t>
            </w:r>
          </w:p>
        </w:tc>
        <w:tc>
          <w:tcPr>
            <w:tcW w:w="0" w:type="auto"/>
          </w:tcPr>
          <w:p w14:paraId="50A11C40" w14:textId="0F553052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 xml:space="preserve">Perfumes </w:t>
            </w:r>
          </w:p>
        </w:tc>
        <w:tc>
          <w:tcPr>
            <w:tcW w:w="0" w:type="auto"/>
          </w:tcPr>
          <w:p w14:paraId="51D135FE" w14:textId="470F2FAC" w:rsidR="007467BA" w:rsidRPr="007467BA" w:rsidRDefault="00012A79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Puntarenas</w:t>
            </w:r>
          </w:p>
        </w:tc>
        <w:tc>
          <w:tcPr>
            <w:tcW w:w="0" w:type="auto"/>
          </w:tcPr>
          <w:p w14:paraId="2AC7F56B" w14:textId="4A64C24F" w:rsidR="007467BA" w:rsidRPr="007467BA" w:rsidRDefault="007467BA" w:rsidP="007467BA">
            <w:pPr>
              <w:suppressAutoHyphens w:val="0"/>
              <w:jc w:val="both"/>
              <w:rPr>
                <w:rFonts w:ascii="Arial" w:hAnsi="Arial" w:cs="Arial"/>
                <w:sz w:val="22"/>
                <w:szCs w:val="26"/>
              </w:rPr>
            </w:pPr>
            <w:r w:rsidRPr="007467BA">
              <w:rPr>
                <w:rFonts w:ascii="Arial" w:hAnsi="Arial" w:cs="Arial"/>
                <w:sz w:val="22"/>
                <w:szCs w:val="26"/>
              </w:rPr>
              <w:t>-1</w:t>
            </w:r>
          </w:p>
        </w:tc>
      </w:tr>
    </w:tbl>
    <w:p w14:paraId="4CAC0525" w14:textId="71766F04" w:rsidR="00DF0E62" w:rsidRDefault="00DF0E62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083F6FC8" w14:textId="77777777" w:rsidR="0042787C" w:rsidRPr="00013538" w:rsidRDefault="0042787C">
      <w:pPr>
        <w:suppressAutoHyphens w:val="0"/>
        <w:rPr>
          <w:rFonts w:ascii="Arial" w:hAnsi="Arial" w:cs="Arial"/>
          <w:b/>
          <w:sz w:val="26"/>
          <w:szCs w:val="26"/>
        </w:rPr>
      </w:pPr>
    </w:p>
    <w:p w14:paraId="6869307C" w14:textId="77777777" w:rsidR="007E60E7" w:rsidRDefault="007E60E7">
      <w:pPr>
        <w:suppressAutoHyphens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04DF5CED" w14:textId="77777777" w:rsidR="003F152D" w:rsidRDefault="003F152D" w:rsidP="00AE36A5">
      <w:pPr>
        <w:rPr>
          <w:rFonts w:ascii="Arial" w:hAnsi="Arial" w:cs="Arial"/>
          <w:b/>
          <w:sz w:val="26"/>
          <w:szCs w:val="26"/>
        </w:rPr>
      </w:pPr>
    </w:p>
    <w:p w14:paraId="07FCB569" w14:textId="77777777" w:rsidR="003F152D" w:rsidRDefault="003F152D" w:rsidP="00AE36A5">
      <w:pPr>
        <w:rPr>
          <w:rFonts w:ascii="Arial" w:hAnsi="Arial" w:cs="Arial"/>
          <w:b/>
          <w:sz w:val="26"/>
          <w:szCs w:val="26"/>
        </w:rPr>
      </w:pPr>
    </w:p>
    <w:p w14:paraId="2D6D7AD6" w14:textId="6E23A476" w:rsidR="00AE36A5" w:rsidRPr="00013538" w:rsidRDefault="00AE36A5" w:rsidP="00AE36A5">
      <w:pPr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>Operaciones TDA</w:t>
      </w:r>
    </w:p>
    <w:p w14:paraId="5C0E3843" w14:textId="77777777" w:rsidR="00AE36A5" w:rsidRPr="00013538" w:rsidRDefault="00AE36A5" w:rsidP="00AE36A5">
      <w:pPr>
        <w:rPr>
          <w:rFonts w:ascii="Arial" w:hAnsi="Arial" w:cs="Arial"/>
          <w:sz w:val="36"/>
          <w:szCs w:val="36"/>
        </w:rPr>
      </w:pPr>
    </w:p>
    <w:p w14:paraId="27ADD597" w14:textId="6D322A89" w:rsidR="00AE36A5" w:rsidRPr="00013538" w:rsidRDefault="00AE36A5" w:rsidP="00AE36A5">
      <w:pPr>
        <w:rPr>
          <w:rFonts w:ascii="Arial" w:hAnsi="Arial" w:cs="Arial"/>
        </w:rPr>
      </w:pPr>
      <w:r w:rsidRPr="00013538">
        <w:rPr>
          <w:rFonts w:ascii="Arial" w:hAnsi="Arial" w:cs="Arial"/>
        </w:rPr>
        <w:t>Debe realizar operaciones sobre los grafos como:</w:t>
      </w:r>
    </w:p>
    <w:p w14:paraId="3896B79D" w14:textId="77777777" w:rsidR="0024656B" w:rsidRPr="00013538" w:rsidRDefault="0024656B" w:rsidP="00AE36A5">
      <w:pPr>
        <w:rPr>
          <w:rFonts w:ascii="Arial" w:hAnsi="Arial" w:cs="Arial"/>
        </w:rPr>
      </w:pPr>
    </w:p>
    <w:p w14:paraId="52E7D0D4" w14:textId="300A32FA" w:rsidR="00AE36A5" w:rsidRPr="009728EA" w:rsidRDefault="00766586" w:rsidP="00AE36A5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highlight w:val="yellow"/>
        </w:rPr>
      </w:pPr>
      <w:r w:rsidRPr="009728EA">
        <w:rPr>
          <w:rFonts w:ascii="Arial" w:hAnsi="Arial" w:cs="Arial"/>
          <w:highlight w:val="yellow"/>
        </w:rPr>
        <w:t xml:space="preserve">Insertar </w:t>
      </w:r>
      <w:r w:rsidR="000B69A6" w:rsidRPr="009728EA">
        <w:rPr>
          <w:rFonts w:ascii="Arial" w:hAnsi="Arial" w:cs="Arial"/>
          <w:highlight w:val="yellow"/>
        </w:rPr>
        <w:t>y borrar</w:t>
      </w:r>
      <w:r w:rsidR="00AE36A5" w:rsidRPr="009728EA">
        <w:rPr>
          <w:rFonts w:ascii="Arial" w:hAnsi="Arial" w:cs="Arial"/>
          <w:highlight w:val="yellow"/>
        </w:rPr>
        <w:t xml:space="preserve"> </w:t>
      </w:r>
      <w:r w:rsidR="00A840FC" w:rsidRPr="009728EA">
        <w:rPr>
          <w:rFonts w:ascii="Arial" w:hAnsi="Arial" w:cs="Arial"/>
          <w:highlight w:val="yellow"/>
        </w:rPr>
        <w:t>ciudades</w:t>
      </w:r>
      <w:r w:rsidR="00AE36A5" w:rsidRPr="009728EA">
        <w:rPr>
          <w:rFonts w:ascii="Arial" w:hAnsi="Arial" w:cs="Arial"/>
          <w:highlight w:val="yellow"/>
        </w:rPr>
        <w:t>, en cualquier momento del programa.</w:t>
      </w:r>
    </w:p>
    <w:p w14:paraId="22434017" w14:textId="7BBF8E8A" w:rsidR="00AE36A5" w:rsidRPr="00E73A5B" w:rsidRDefault="00AE36A5" w:rsidP="00AE36A5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highlight w:val="yellow"/>
        </w:rPr>
      </w:pPr>
      <w:r w:rsidRPr="00E73A5B">
        <w:rPr>
          <w:rFonts w:ascii="Arial" w:hAnsi="Arial" w:cs="Arial"/>
          <w:highlight w:val="yellow"/>
        </w:rPr>
        <w:t xml:space="preserve">Insertar, modificar y borrar </w:t>
      </w:r>
      <w:r w:rsidR="000B69A6" w:rsidRPr="00E73A5B">
        <w:rPr>
          <w:rFonts w:ascii="Arial" w:hAnsi="Arial" w:cs="Arial"/>
          <w:highlight w:val="yellow"/>
        </w:rPr>
        <w:t>caminos</w:t>
      </w:r>
      <w:r w:rsidRPr="00E73A5B">
        <w:rPr>
          <w:rFonts w:ascii="Arial" w:hAnsi="Arial" w:cs="Arial"/>
          <w:highlight w:val="yellow"/>
        </w:rPr>
        <w:t>.</w:t>
      </w:r>
    </w:p>
    <w:p w14:paraId="30115012" w14:textId="6FDE58B3" w:rsidR="00A239CB" w:rsidRDefault="00A239CB" w:rsidP="00AB5BB1">
      <w:pPr>
        <w:rPr>
          <w:rFonts w:ascii="Arial" w:hAnsi="Arial" w:cs="Arial"/>
          <w:b/>
          <w:sz w:val="26"/>
          <w:szCs w:val="26"/>
        </w:rPr>
      </w:pPr>
      <w:r w:rsidRPr="00013538">
        <w:rPr>
          <w:rFonts w:ascii="Arial" w:hAnsi="Arial" w:cs="Arial"/>
          <w:b/>
          <w:sz w:val="26"/>
          <w:szCs w:val="26"/>
        </w:rPr>
        <w:t>Operaciones sobre los archivos</w:t>
      </w:r>
    </w:p>
    <w:p w14:paraId="2FEF2807" w14:textId="77777777" w:rsidR="003F152D" w:rsidRPr="00013538" w:rsidRDefault="003F152D" w:rsidP="00AB5BB1">
      <w:pPr>
        <w:rPr>
          <w:rFonts w:ascii="Arial" w:hAnsi="Arial" w:cs="Arial"/>
          <w:b/>
          <w:sz w:val="26"/>
          <w:szCs w:val="26"/>
        </w:rPr>
      </w:pPr>
    </w:p>
    <w:p w14:paraId="724D4267" w14:textId="3957E490" w:rsidR="00A239CB" w:rsidRPr="00B10565" w:rsidRDefault="00AB5BB1" w:rsidP="00AE36A5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color w:val="31849B" w:themeColor="accent5" w:themeShade="BF"/>
          <w:highlight w:val="yellow"/>
        </w:rPr>
      </w:pPr>
      <w:r w:rsidRPr="00B10565">
        <w:rPr>
          <w:rFonts w:ascii="Arial" w:hAnsi="Arial" w:cs="Arial"/>
          <w:color w:val="31849B" w:themeColor="accent5" w:themeShade="BF"/>
          <w:highlight w:val="yellow"/>
        </w:rPr>
        <w:t>I</w:t>
      </w:r>
      <w:r w:rsidR="00A239CB" w:rsidRPr="00B10565">
        <w:rPr>
          <w:rFonts w:ascii="Arial" w:hAnsi="Arial" w:cs="Arial"/>
          <w:color w:val="31849B" w:themeColor="accent5" w:themeShade="BF"/>
          <w:highlight w:val="yellow"/>
        </w:rPr>
        <w:t>nsertar</w:t>
      </w:r>
      <w:r w:rsidRPr="00B10565">
        <w:rPr>
          <w:rFonts w:ascii="Arial" w:hAnsi="Arial" w:cs="Arial"/>
          <w:color w:val="31849B" w:themeColor="accent5" w:themeShade="BF"/>
          <w:highlight w:val="yellow"/>
        </w:rPr>
        <w:t xml:space="preserve"> </w:t>
      </w:r>
      <w:r w:rsidR="003F152D" w:rsidRPr="00B10565">
        <w:rPr>
          <w:rFonts w:ascii="Arial" w:hAnsi="Arial" w:cs="Arial"/>
          <w:color w:val="31849B" w:themeColor="accent5" w:themeShade="BF"/>
          <w:highlight w:val="yellow"/>
        </w:rPr>
        <w:t>clientes</w:t>
      </w:r>
      <w:r w:rsidRPr="00B10565">
        <w:rPr>
          <w:rFonts w:ascii="Arial" w:hAnsi="Arial" w:cs="Arial"/>
          <w:color w:val="31849B" w:themeColor="accent5" w:themeShade="BF"/>
          <w:highlight w:val="yellow"/>
        </w:rPr>
        <w:t>.</w:t>
      </w:r>
    </w:p>
    <w:p w14:paraId="2DF5EC8A" w14:textId="1D31B57B" w:rsidR="00AB5BB1" w:rsidRPr="00B220FE" w:rsidRDefault="00AB5BB1" w:rsidP="00AE36A5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highlight w:val="yellow"/>
        </w:rPr>
      </w:pPr>
      <w:r w:rsidRPr="00B220FE">
        <w:rPr>
          <w:rFonts w:ascii="Arial" w:hAnsi="Arial" w:cs="Arial"/>
          <w:highlight w:val="yellow"/>
        </w:rPr>
        <w:t xml:space="preserve">Insertar </w:t>
      </w:r>
      <w:r w:rsidR="003F152D" w:rsidRPr="00B220FE">
        <w:rPr>
          <w:rFonts w:ascii="Arial" w:hAnsi="Arial" w:cs="Arial"/>
          <w:highlight w:val="yellow"/>
        </w:rPr>
        <w:t>encomiendas</w:t>
      </w:r>
      <w:r w:rsidRPr="00B220FE">
        <w:rPr>
          <w:rFonts w:ascii="Arial" w:hAnsi="Arial" w:cs="Arial"/>
          <w:highlight w:val="yellow"/>
        </w:rPr>
        <w:t>.</w:t>
      </w:r>
    </w:p>
    <w:p w14:paraId="03518783" w14:textId="36BBEA54" w:rsidR="00687B03" w:rsidRPr="00013538" w:rsidRDefault="00687B03" w:rsidP="00AE36A5">
      <w:pPr>
        <w:rPr>
          <w:rFonts w:ascii="Arial" w:hAnsi="Arial" w:cs="Arial"/>
          <w:sz w:val="36"/>
          <w:szCs w:val="36"/>
        </w:rPr>
      </w:pPr>
    </w:p>
    <w:p w14:paraId="57294C83" w14:textId="62196E3B" w:rsidR="00AE36A5" w:rsidRPr="00013538" w:rsidRDefault="00A33D7E" w:rsidP="00AE36A5">
      <w:pPr>
        <w:rPr>
          <w:rFonts w:ascii="Arial" w:hAnsi="Arial" w:cs="Arial"/>
          <w:sz w:val="36"/>
          <w:szCs w:val="36"/>
        </w:rPr>
      </w:pPr>
      <w:r>
        <w:rPr>
          <w:lang w:eastAsia="es-CR"/>
        </w:rPr>
        <w:drawing>
          <wp:anchor distT="0" distB="0" distL="114300" distR="114300" simplePos="0" relativeHeight="251658240" behindDoc="1" locked="0" layoutInCell="1" allowOverlap="1" wp14:anchorId="7CD0EC49" wp14:editId="20590ECD">
            <wp:simplePos x="0" y="0"/>
            <wp:positionH relativeFrom="column">
              <wp:posOffset>4504690</wp:posOffset>
            </wp:positionH>
            <wp:positionV relativeFrom="paragraph">
              <wp:posOffset>8890</wp:posOffset>
            </wp:positionV>
            <wp:extent cx="1905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84" y="21312"/>
                <wp:lineTo x="21384" y="0"/>
                <wp:lineTo x="0" y="0"/>
              </wp:wrapPolygon>
            </wp:wrapTight>
            <wp:docPr id="1" name="Imagen 1" descr="http://image.slidesharecdn.com/teoriadegrafos-120519092421-phpapp01/95/teoria-de-grafos-15-728.jpg?cb=141652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teoriadegrafos-120519092421-phpapp01/95/teoria-de-grafos-15-728.jpg?cb=14165245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6A5" w:rsidRPr="00013538">
        <w:rPr>
          <w:rFonts w:ascii="Arial" w:hAnsi="Arial" w:cs="Arial"/>
          <w:b/>
          <w:sz w:val="26"/>
          <w:szCs w:val="26"/>
        </w:rPr>
        <w:t>Consultas</w:t>
      </w:r>
    </w:p>
    <w:p w14:paraId="72E64510" w14:textId="4C921508" w:rsidR="000C75F9" w:rsidRPr="00B220FE" w:rsidRDefault="000C75F9" w:rsidP="003634FE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highlight w:val="yellow"/>
        </w:rPr>
      </w:pPr>
      <w:r w:rsidRPr="00B220FE">
        <w:rPr>
          <w:rFonts w:ascii="Arial" w:hAnsi="Arial" w:cs="Arial"/>
          <w:highlight w:val="yellow"/>
        </w:rPr>
        <w:t>Determin</w:t>
      </w:r>
      <w:r w:rsidR="00AB5BB1" w:rsidRPr="00B220FE">
        <w:rPr>
          <w:rFonts w:ascii="Arial" w:hAnsi="Arial" w:cs="Arial"/>
          <w:highlight w:val="yellow"/>
        </w:rPr>
        <w:t>ar</w:t>
      </w:r>
      <w:r w:rsidRPr="00B220FE">
        <w:rPr>
          <w:rFonts w:ascii="Arial" w:hAnsi="Arial" w:cs="Arial"/>
          <w:highlight w:val="yellow"/>
        </w:rPr>
        <w:t xml:space="preserve"> si el grafo</w:t>
      </w:r>
      <w:r w:rsidR="00AB5BB1" w:rsidRPr="00B220FE">
        <w:rPr>
          <w:rFonts w:ascii="Arial" w:hAnsi="Arial" w:cs="Arial"/>
          <w:highlight w:val="yellow"/>
        </w:rPr>
        <w:t xml:space="preserve"> de transporte </w:t>
      </w:r>
      <w:r w:rsidRPr="00B220FE">
        <w:rPr>
          <w:rFonts w:ascii="Arial" w:hAnsi="Arial" w:cs="Arial"/>
          <w:highlight w:val="yellow"/>
        </w:rPr>
        <w:t>es conexo</w:t>
      </w:r>
      <w:r w:rsidR="003634FE" w:rsidRPr="00B220FE">
        <w:rPr>
          <w:rFonts w:ascii="Arial" w:hAnsi="Arial" w:cs="Arial"/>
          <w:highlight w:val="yellow"/>
        </w:rPr>
        <w:t>:</w:t>
      </w:r>
      <w:r w:rsidR="00AB5BB1" w:rsidRPr="00B220FE">
        <w:rPr>
          <w:rFonts w:ascii="Arial" w:hAnsi="Arial" w:cs="Arial"/>
          <w:highlight w:val="yellow"/>
        </w:rPr>
        <w:t xml:space="preserve"> si e</w:t>
      </w:r>
      <w:r w:rsidRPr="00B220FE">
        <w:rPr>
          <w:rFonts w:ascii="Arial" w:hAnsi="Arial" w:cs="Arial"/>
          <w:highlight w:val="yellow"/>
        </w:rPr>
        <w:t>xiste un arco entre cualquier par de vértices.</w:t>
      </w:r>
    </w:p>
    <w:p w14:paraId="3685FD95" w14:textId="509C68D5" w:rsidR="00395B5A" w:rsidRDefault="00395B5A" w:rsidP="00395B5A">
      <w:pPr>
        <w:spacing w:line="360" w:lineRule="auto"/>
        <w:ind w:left="720"/>
        <w:jc w:val="both"/>
        <w:rPr>
          <w:rFonts w:ascii="Arial" w:hAnsi="Arial" w:cs="Arial"/>
        </w:rPr>
      </w:pPr>
    </w:p>
    <w:p w14:paraId="15FFD4F5" w14:textId="77777777" w:rsidR="00395B5A" w:rsidRDefault="00395B5A" w:rsidP="00395B5A">
      <w:pPr>
        <w:spacing w:line="360" w:lineRule="auto"/>
        <w:ind w:left="720"/>
        <w:jc w:val="both"/>
        <w:rPr>
          <w:rFonts w:ascii="Arial" w:hAnsi="Arial" w:cs="Arial"/>
        </w:rPr>
      </w:pPr>
    </w:p>
    <w:p w14:paraId="12997A79" w14:textId="77777777" w:rsidR="00395B5A" w:rsidRDefault="00395B5A" w:rsidP="00395B5A">
      <w:pPr>
        <w:spacing w:line="360" w:lineRule="auto"/>
        <w:ind w:left="720"/>
        <w:jc w:val="both"/>
        <w:rPr>
          <w:rFonts w:ascii="Arial" w:hAnsi="Arial" w:cs="Arial"/>
        </w:rPr>
      </w:pPr>
    </w:p>
    <w:p w14:paraId="0230B016" w14:textId="37660F07" w:rsidR="00395B5A" w:rsidRPr="00CA0B7F" w:rsidRDefault="00000FDF" w:rsidP="00000FD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CA0B7F">
        <w:rPr>
          <w:rFonts w:ascii="Arial" w:hAnsi="Arial" w:cs="Arial"/>
          <w:highlight w:val="yellow"/>
        </w:rPr>
        <w:t>Imprimir todas las encomiendas de un cliente X. Debe acceder al archivo de forma eficiente usando los respectivos punteros.</w:t>
      </w:r>
    </w:p>
    <w:p w14:paraId="5EC7FA88" w14:textId="77777777" w:rsidR="00000FDF" w:rsidRPr="00000FDF" w:rsidRDefault="00000FDF" w:rsidP="00000FDF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57DF6C2" w14:textId="2BCD2C56" w:rsidR="00AE36A5" w:rsidRPr="006560AE" w:rsidRDefault="00CC0B33" w:rsidP="00390965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highlight w:val="yellow"/>
        </w:rPr>
      </w:pPr>
      <w:r w:rsidRPr="006560AE">
        <w:rPr>
          <w:rFonts w:ascii="Arial" w:hAnsi="Arial" w:cs="Arial"/>
          <w:highlight w:val="yellow"/>
        </w:rPr>
        <w:t xml:space="preserve">Imprimir la ruta corta (utilizando la </w:t>
      </w:r>
      <w:r w:rsidR="0055249D" w:rsidRPr="006560AE">
        <w:rPr>
          <w:rFonts w:ascii="Arial" w:hAnsi="Arial" w:cs="Arial"/>
          <w:highlight w:val="yellow"/>
        </w:rPr>
        <w:t>distancia</w:t>
      </w:r>
      <w:r w:rsidRPr="006560AE">
        <w:rPr>
          <w:rFonts w:ascii="Arial" w:hAnsi="Arial" w:cs="Arial"/>
          <w:highlight w:val="yellow"/>
        </w:rPr>
        <w:t>)</w:t>
      </w:r>
      <w:r w:rsidR="000D67D0" w:rsidRPr="006560AE">
        <w:rPr>
          <w:rFonts w:ascii="Arial" w:hAnsi="Arial" w:cs="Arial"/>
          <w:highlight w:val="yellow"/>
        </w:rPr>
        <w:t xml:space="preserve"> </w:t>
      </w:r>
      <w:r w:rsidR="00CD1A5B" w:rsidRPr="006560AE">
        <w:rPr>
          <w:rFonts w:ascii="Arial" w:hAnsi="Arial" w:cs="Arial"/>
          <w:highlight w:val="yellow"/>
        </w:rPr>
        <w:t>escogida para entregar el paquete completo de encomiendas, con su respectiva distancia</w:t>
      </w:r>
      <w:r w:rsidRPr="006560AE">
        <w:rPr>
          <w:rFonts w:ascii="Arial" w:hAnsi="Arial" w:cs="Arial"/>
          <w:highlight w:val="yellow"/>
        </w:rPr>
        <w:t xml:space="preserve"> total</w:t>
      </w:r>
      <w:r w:rsidR="00CD1A5B" w:rsidRPr="006560AE">
        <w:rPr>
          <w:rFonts w:ascii="Arial" w:hAnsi="Arial" w:cs="Arial"/>
          <w:highlight w:val="yellow"/>
        </w:rPr>
        <w:t xml:space="preserve">, indicar el orden de entrega de </w:t>
      </w:r>
      <w:r w:rsidR="006C1420" w:rsidRPr="006560AE">
        <w:rPr>
          <w:rFonts w:ascii="Arial" w:hAnsi="Arial" w:cs="Arial"/>
          <w:highlight w:val="yellow"/>
        </w:rPr>
        <w:t xml:space="preserve">cada una de </w:t>
      </w:r>
      <w:r w:rsidR="00CD1A5B" w:rsidRPr="006560AE">
        <w:rPr>
          <w:rFonts w:ascii="Arial" w:hAnsi="Arial" w:cs="Arial"/>
          <w:highlight w:val="yellow"/>
        </w:rPr>
        <w:t>las encomiendas</w:t>
      </w:r>
      <w:r w:rsidR="00E65A34" w:rsidRPr="006560AE">
        <w:rPr>
          <w:rFonts w:ascii="Arial" w:hAnsi="Arial" w:cs="Arial"/>
          <w:highlight w:val="yellow"/>
        </w:rPr>
        <w:t xml:space="preserve"> del paquete</w:t>
      </w:r>
      <w:r w:rsidRPr="006560AE">
        <w:rPr>
          <w:rFonts w:ascii="Arial" w:hAnsi="Arial" w:cs="Arial"/>
          <w:highlight w:val="yellow"/>
        </w:rPr>
        <w:t xml:space="preserve">, que mejor se ajusto </w:t>
      </w:r>
      <w:r w:rsidR="006C1420" w:rsidRPr="006560AE">
        <w:rPr>
          <w:rFonts w:ascii="Arial" w:hAnsi="Arial" w:cs="Arial"/>
          <w:highlight w:val="yellow"/>
        </w:rPr>
        <w:t>par</w:t>
      </w:r>
      <w:r w:rsidRPr="006560AE">
        <w:rPr>
          <w:rFonts w:ascii="Arial" w:hAnsi="Arial" w:cs="Arial"/>
          <w:highlight w:val="yellow"/>
        </w:rPr>
        <w:t xml:space="preserve">a </w:t>
      </w:r>
      <w:r w:rsidR="006C1420" w:rsidRPr="006560AE">
        <w:rPr>
          <w:rFonts w:ascii="Arial" w:hAnsi="Arial" w:cs="Arial"/>
          <w:highlight w:val="yellow"/>
        </w:rPr>
        <w:t xml:space="preserve">obetner </w:t>
      </w:r>
      <w:r w:rsidRPr="006560AE">
        <w:rPr>
          <w:rFonts w:ascii="Arial" w:hAnsi="Arial" w:cs="Arial"/>
          <w:highlight w:val="yellow"/>
        </w:rPr>
        <w:t>la ruta corta</w:t>
      </w:r>
      <w:r w:rsidR="00E65A34" w:rsidRPr="006560AE">
        <w:rPr>
          <w:rFonts w:ascii="Arial" w:hAnsi="Arial" w:cs="Arial"/>
          <w:highlight w:val="yellow"/>
        </w:rPr>
        <w:t xml:space="preserve">. </w:t>
      </w:r>
    </w:p>
    <w:p w14:paraId="58378F5F" w14:textId="348A1ADA" w:rsidR="00CD1A5B" w:rsidRPr="006560AE" w:rsidRDefault="00CD1A5B" w:rsidP="00CD1A5B">
      <w:pPr>
        <w:spacing w:line="360" w:lineRule="auto"/>
        <w:ind w:left="720"/>
        <w:jc w:val="both"/>
        <w:rPr>
          <w:rFonts w:ascii="Arial" w:hAnsi="Arial" w:cs="Arial"/>
          <w:highlight w:val="yellow"/>
        </w:rPr>
      </w:pPr>
      <w:r w:rsidRPr="006560AE">
        <w:rPr>
          <w:rFonts w:ascii="Arial" w:hAnsi="Arial" w:cs="Arial"/>
          <w:highlight w:val="yellow"/>
        </w:rPr>
        <w:t>Ejemplo: Ruta Corta es: A,</w:t>
      </w:r>
      <w:r w:rsidR="00E65A34" w:rsidRPr="006560AE">
        <w:rPr>
          <w:rFonts w:ascii="Arial" w:hAnsi="Arial" w:cs="Arial"/>
          <w:highlight w:val="yellow"/>
        </w:rPr>
        <w:t xml:space="preserve"> </w:t>
      </w:r>
      <w:r w:rsidR="00CC0B33" w:rsidRPr="006560AE">
        <w:rPr>
          <w:rFonts w:ascii="Arial" w:hAnsi="Arial" w:cs="Arial"/>
          <w:highlight w:val="yellow"/>
        </w:rPr>
        <w:t>CQ</w:t>
      </w:r>
      <w:r w:rsidRPr="006560AE">
        <w:rPr>
          <w:rFonts w:ascii="Arial" w:hAnsi="Arial" w:cs="Arial"/>
          <w:highlight w:val="yellow"/>
        </w:rPr>
        <w:t>,</w:t>
      </w:r>
      <w:r w:rsidR="00E65A34" w:rsidRPr="006560AE">
        <w:rPr>
          <w:rFonts w:ascii="Arial" w:hAnsi="Arial" w:cs="Arial"/>
          <w:highlight w:val="yellow"/>
        </w:rPr>
        <w:t xml:space="preserve"> </w:t>
      </w:r>
      <w:r w:rsidRPr="006560AE">
        <w:rPr>
          <w:rFonts w:ascii="Arial" w:hAnsi="Arial" w:cs="Arial"/>
          <w:highlight w:val="yellow"/>
        </w:rPr>
        <w:t xml:space="preserve">D, </w:t>
      </w:r>
      <w:r w:rsidR="00CC0B33" w:rsidRPr="006560AE">
        <w:rPr>
          <w:rFonts w:ascii="Arial" w:hAnsi="Arial" w:cs="Arial"/>
          <w:highlight w:val="yellow"/>
        </w:rPr>
        <w:t>F</w:t>
      </w:r>
      <w:r w:rsidRPr="006560AE">
        <w:rPr>
          <w:rFonts w:ascii="Arial" w:hAnsi="Arial" w:cs="Arial"/>
          <w:highlight w:val="yellow"/>
        </w:rPr>
        <w:t xml:space="preserve">, G, </w:t>
      </w:r>
      <w:r w:rsidR="00CC0B33" w:rsidRPr="006560AE">
        <w:rPr>
          <w:rFonts w:ascii="Arial" w:hAnsi="Arial" w:cs="Arial"/>
          <w:highlight w:val="yellow"/>
        </w:rPr>
        <w:t>SR</w:t>
      </w:r>
      <w:r w:rsidRPr="006560AE">
        <w:rPr>
          <w:rFonts w:ascii="Arial" w:hAnsi="Arial" w:cs="Arial"/>
          <w:highlight w:val="yellow"/>
        </w:rPr>
        <w:t>= 35 km</w:t>
      </w:r>
    </w:p>
    <w:p w14:paraId="12C7A0B1" w14:textId="36ABFA3B" w:rsidR="00CD1A5B" w:rsidRPr="006560AE" w:rsidRDefault="00CD1A5B" w:rsidP="00CD1A5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6560AE">
        <w:rPr>
          <w:rFonts w:ascii="Arial" w:hAnsi="Arial" w:cs="Arial"/>
          <w:highlight w:val="yellow"/>
        </w:rPr>
        <w:t xml:space="preserve">La encomienda id= 10 se dejo en </w:t>
      </w:r>
      <w:r w:rsidR="00CC0B33" w:rsidRPr="006560AE">
        <w:rPr>
          <w:rFonts w:ascii="Arial" w:hAnsi="Arial" w:cs="Arial"/>
          <w:highlight w:val="yellow"/>
        </w:rPr>
        <w:t>CQ</w:t>
      </w:r>
      <w:r w:rsidRPr="006560AE">
        <w:rPr>
          <w:rFonts w:ascii="Arial" w:hAnsi="Arial" w:cs="Arial"/>
          <w:highlight w:val="yellow"/>
        </w:rPr>
        <w:t>.</w:t>
      </w:r>
    </w:p>
    <w:p w14:paraId="45B49459" w14:textId="1367F6A9" w:rsidR="00CD1A5B" w:rsidRPr="006560AE" w:rsidRDefault="00CD1A5B" w:rsidP="00CD1A5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6560AE">
        <w:rPr>
          <w:rFonts w:ascii="Arial" w:hAnsi="Arial" w:cs="Arial"/>
          <w:highlight w:val="yellow"/>
        </w:rPr>
        <w:t xml:space="preserve">La encomienda id= 56 se dejo en </w:t>
      </w:r>
      <w:r w:rsidR="00CC0B33" w:rsidRPr="006560AE">
        <w:rPr>
          <w:rFonts w:ascii="Arial" w:hAnsi="Arial" w:cs="Arial"/>
          <w:highlight w:val="yellow"/>
        </w:rPr>
        <w:t>F</w:t>
      </w:r>
      <w:r w:rsidRPr="006560AE">
        <w:rPr>
          <w:rFonts w:ascii="Arial" w:hAnsi="Arial" w:cs="Arial"/>
          <w:highlight w:val="yellow"/>
        </w:rPr>
        <w:t>.</w:t>
      </w:r>
    </w:p>
    <w:p w14:paraId="3FE601B2" w14:textId="22A521C2" w:rsidR="00CD1A5B" w:rsidRPr="006560AE" w:rsidRDefault="00CD1A5B" w:rsidP="00CD1A5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6560AE">
        <w:rPr>
          <w:rFonts w:ascii="Arial" w:hAnsi="Arial" w:cs="Arial"/>
          <w:highlight w:val="yellow"/>
        </w:rPr>
        <w:t xml:space="preserve">La encomienda id= 3 se dejo en </w:t>
      </w:r>
      <w:r w:rsidR="00CC0B33" w:rsidRPr="006560AE">
        <w:rPr>
          <w:rFonts w:ascii="Arial" w:hAnsi="Arial" w:cs="Arial"/>
          <w:highlight w:val="yellow"/>
        </w:rPr>
        <w:t>SR</w:t>
      </w:r>
      <w:r w:rsidRPr="006560AE">
        <w:rPr>
          <w:rFonts w:ascii="Arial" w:hAnsi="Arial" w:cs="Arial"/>
          <w:highlight w:val="yellow"/>
        </w:rPr>
        <w:t>.</w:t>
      </w:r>
    </w:p>
    <w:p w14:paraId="0AD04ABE" w14:textId="33B751AC" w:rsidR="003E497A" w:rsidRPr="003E497A" w:rsidRDefault="003E497A" w:rsidP="003E497A">
      <w:pPr>
        <w:spacing w:line="360" w:lineRule="auto"/>
        <w:jc w:val="both"/>
        <w:rPr>
          <w:rFonts w:ascii="Arial" w:hAnsi="Arial" w:cs="Arial"/>
        </w:rPr>
      </w:pPr>
      <w:r w:rsidRPr="006560AE">
        <w:rPr>
          <w:rFonts w:ascii="Arial" w:hAnsi="Arial" w:cs="Arial"/>
          <w:b/>
          <w:highlight w:val="yellow"/>
        </w:rPr>
        <w:t>Nota</w:t>
      </w:r>
      <w:r w:rsidRPr="006560AE">
        <w:rPr>
          <w:rFonts w:ascii="Arial" w:hAnsi="Arial" w:cs="Arial"/>
          <w:highlight w:val="yellow"/>
        </w:rPr>
        <w:t>: para esta consulta debe pedirle al usuario que haga una paquete indicando los id de las encomiendas</w:t>
      </w:r>
      <w:r w:rsidR="00855B06" w:rsidRPr="006560AE">
        <w:rPr>
          <w:rFonts w:ascii="Arial" w:hAnsi="Arial" w:cs="Arial"/>
          <w:highlight w:val="yellow"/>
        </w:rPr>
        <w:t xml:space="preserve"> (máximo 5)</w:t>
      </w:r>
      <w:r w:rsidRPr="006560AE">
        <w:rPr>
          <w:rFonts w:ascii="Arial" w:hAnsi="Arial" w:cs="Arial"/>
          <w:highlight w:val="yellow"/>
        </w:rPr>
        <w:t xml:space="preserve"> que va enviar, además debe pedirle de que vertice va empezar el recorrido.</w:t>
      </w:r>
    </w:p>
    <w:p w14:paraId="2DF49D3D" w14:textId="77777777" w:rsidR="004D3CDF" w:rsidRPr="00013538" w:rsidRDefault="004D3CDF" w:rsidP="004D3CDF">
      <w:pPr>
        <w:spacing w:line="360" w:lineRule="auto"/>
        <w:rPr>
          <w:rFonts w:ascii="Arial" w:hAnsi="Arial" w:cs="Arial"/>
        </w:rPr>
      </w:pPr>
    </w:p>
    <w:p w14:paraId="778F6659" w14:textId="77777777" w:rsidR="006C1420" w:rsidRDefault="006C1420">
      <w:pPr>
        <w:suppressAutoHyphens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6457B8EB" w14:textId="792ABC86" w:rsidR="004D3CDF" w:rsidRPr="00013538" w:rsidRDefault="004D3CDF" w:rsidP="00BC694D">
      <w:pPr>
        <w:rPr>
          <w:rFonts w:ascii="Arial" w:hAnsi="Arial" w:cs="Arial"/>
        </w:rPr>
      </w:pPr>
      <w:r w:rsidRPr="00013538">
        <w:rPr>
          <w:rFonts w:ascii="Arial" w:hAnsi="Arial" w:cs="Arial"/>
          <w:b/>
          <w:sz w:val="26"/>
          <w:szCs w:val="26"/>
        </w:rPr>
        <w:lastRenderedPageBreak/>
        <w:t>Reportes</w:t>
      </w:r>
    </w:p>
    <w:p w14:paraId="06FFEDCB" w14:textId="77777777" w:rsidR="004D3CDF" w:rsidRPr="00013538" w:rsidRDefault="004D3CDF" w:rsidP="004D3CDF">
      <w:pPr>
        <w:spacing w:line="360" w:lineRule="auto"/>
        <w:rPr>
          <w:rFonts w:ascii="Arial" w:hAnsi="Arial" w:cs="Arial"/>
        </w:rPr>
      </w:pPr>
    </w:p>
    <w:p w14:paraId="53A7911F" w14:textId="3A77703D" w:rsidR="00CD1A5B" w:rsidRPr="00B87699" w:rsidRDefault="004D3CDF" w:rsidP="000D272C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rFonts w:ascii="Arial" w:hAnsi="Arial" w:cs="Arial"/>
          <w:highlight w:val="yellow"/>
        </w:rPr>
      </w:pPr>
      <w:r w:rsidRPr="00F47A0B">
        <w:rPr>
          <w:rFonts w:ascii="Arial" w:hAnsi="Arial" w:cs="Arial"/>
          <w:highlight w:val="yellow"/>
        </w:rPr>
        <w:t xml:space="preserve">Imprimir </w:t>
      </w:r>
      <w:r w:rsidR="00CD1A5B" w:rsidRPr="00F47A0B">
        <w:rPr>
          <w:rFonts w:ascii="Arial" w:hAnsi="Arial" w:cs="Arial"/>
          <w:highlight w:val="yellow"/>
        </w:rPr>
        <w:t xml:space="preserve">la factura para </w:t>
      </w:r>
      <w:r w:rsidR="00CC0B33" w:rsidRPr="00F47A0B">
        <w:rPr>
          <w:rFonts w:ascii="Arial" w:hAnsi="Arial" w:cs="Arial"/>
          <w:highlight w:val="yellow"/>
        </w:rPr>
        <w:t xml:space="preserve">cada </w:t>
      </w:r>
      <w:r w:rsidR="00CD1A5B" w:rsidRPr="00F47A0B">
        <w:rPr>
          <w:rFonts w:ascii="Arial" w:hAnsi="Arial" w:cs="Arial"/>
          <w:highlight w:val="yellow"/>
        </w:rPr>
        <w:t>cliente una vez realizada la entrega de las encomiendas.</w:t>
      </w:r>
      <w:r w:rsidR="00C3636D" w:rsidRPr="00F47A0B">
        <w:rPr>
          <w:rFonts w:ascii="Arial" w:hAnsi="Arial" w:cs="Arial"/>
          <w:highlight w:val="yellow"/>
        </w:rPr>
        <w:t xml:space="preserve"> En la misma factura se incluiran todas las encomiendas entrega</w:t>
      </w:r>
      <w:r w:rsidR="006C1420" w:rsidRPr="00F47A0B">
        <w:rPr>
          <w:rFonts w:ascii="Arial" w:hAnsi="Arial" w:cs="Arial"/>
          <w:highlight w:val="yellow"/>
        </w:rPr>
        <w:t>das que pertencen a</w:t>
      </w:r>
      <w:r w:rsidR="00C3636D" w:rsidRPr="00F47A0B">
        <w:rPr>
          <w:rFonts w:ascii="Arial" w:hAnsi="Arial" w:cs="Arial"/>
          <w:highlight w:val="yellow"/>
        </w:rPr>
        <w:t xml:space="preserve"> </w:t>
      </w:r>
      <w:r w:rsidR="00CC0B33" w:rsidRPr="00F47A0B">
        <w:rPr>
          <w:rFonts w:ascii="Arial" w:hAnsi="Arial" w:cs="Arial"/>
          <w:highlight w:val="yellow"/>
        </w:rPr>
        <w:t xml:space="preserve">un </w:t>
      </w:r>
      <w:r w:rsidR="00C3636D" w:rsidRPr="00F47A0B">
        <w:rPr>
          <w:rFonts w:ascii="Arial" w:hAnsi="Arial" w:cs="Arial"/>
          <w:highlight w:val="yellow"/>
        </w:rPr>
        <w:t>mismo cliente.</w:t>
      </w:r>
      <w:r w:rsidR="00CC0B33" w:rsidRPr="00F47A0B">
        <w:rPr>
          <w:rFonts w:ascii="Arial" w:hAnsi="Arial" w:cs="Arial"/>
          <w:highlight w:val="yellow"/>
        </w:rPr>
        <w:t xml:space="preserve"> La impresión en consola debe tener formato de factura.</w:t>
      </w:r>
      <w:r w:rsidR="00855B06" w:rsidRPr="00F47A0B">
        <w:rPr>
          <w:rFonts w:ascii="Arial" w:hAnsi="Arial" w:cs="Arial"/>
          <w:highlight w:val="yellow"/>
        </w:rPr>
        <w:t xml:space="preserve"> El costo será por peso de la encomienda y kilometraje recorrido.</w:t>
      </w:r>
      <w:bookmarkStart w:id="0" w:name="_GoBack"/>
      <w:bookmarkEnd w:id="0"/>
    </w:p>
    <w:p w14:paraId="145E023D" w14:textId="0A3464B3" w:rsidR="004D3CDF" w:rsidRPr="00B87699" w:rsidRDefault="000D272C" w:rsidP="000D272C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rFonts w:ascii="Arial" w:hAnsi="Arial" w:cs="Arial"/>
          <w:highlight w:val="yellow"/>
        </w:rPr>
      </w:pPr>
      <w:r w:rsidRPr="00B87699">
        <w:rPr>
          <w:rFonts w:ascii="Arial" w:hAnsi="Arial" w:cs="Arial"/>
          <w:highlight w:val="yellow"/>
        </w:rPr>
        <w:t xml:space="preserve">Imprimir el Archivo </w:t>
      </w:r>
      <w:r w:rsidR="00CD1A5B" w:rsidRPr="00B87699">
        <w:rPr>
          <w:rFonts w:ascii="Arial" w:hAnsi="Arial" w:cs="Arial"/>
          <w:highlight w:val="yellow"/>
        </w:rPr>
        <w:t>de clientes</w:t>
      </w:r>
      <w:r w:rsidR="00E35F62" w:rsidRPr="00B87699">
        <w:rPr>
          <w:rFonts w:ascii="Arial" w:hAnsi="Arial" w:cs="Arial"/>
          <w:highlight w:val="yellow"/>
        </w:rPr>
        <w:t>, tal y com</w:t>
      </w:r>
      <w:r w:rsidR="00CD1A5B" w:rsidRPr="00B87699">
        <w:rPr>
          <w:rFonts w:ascii="Arial" w:hAnsi="Arial" w:cs="Arial"/>
          <w:highlight w:val="yellow"/>
        </w:rPr>
        <w:t>o se ve en la tablas anteriores.</w:t>
      </w:r>
    </w:p>
    <w:p w14:paraId="3443898A" w14:textId="04E536DF" w:rsidR="00CD1A5B" w:rsidRPr="00B87699" w:rsidRDefault="00CD1A5B" w:rsidP="00CD1A5B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rFonts w:ascii="Arial" w:hAnsi="Arial" w:cs="Arial"/>
          <w:highlight w:val="yellow"/>
        </w:rPr>
      </w:pPr>
      <w:r w:rsidRPr="00B87699">
        <w:rPr>
          <w:rFonts w:ascii="Arial" w:hAnsi="Arial" w:cs="Arial"/>
          <w:highlight w:val="yellow"/>
        </w:rPr>
        <w:t>Imprimir el Archivo de encomiendas, tal y como se ve en las tablas anteriores.</w:t>
      </w:r>
    </w:p>
    <w:p w14:paraId="7815DA51" w14:textId="18DAC300" w:rsidR="004D3CDF" w:rsidRPr="00B87699" w:rsidRDefault="00CD1A5B" w:rsidP="000D272C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B87699">
        <w:rPr>
          <w:rFonts w:ascii="Arial" w:hAnsi="Arial" w:cs="Arial"/>
          <w:highlight w:val="yellow"/>
        </w:rPr>
        <w:t>Imprimir el arbol binario con toda la información en “preOrden” y “enOrden”.</w:t>
      </w:r>
    </w:p>
    <w:p w14:paraId="10D1C1FA" w14:textId="77777777" w:rsidR="00FB0899" w:rsidRPr="00013538" w:rsidRDefault="00FB0899" w:rsidP="00FB0899">
      <w:pPr>
        <w:spacing w:line="360" w:lineRule="auto"/>
        <w:ind w:left="720"/>
        <w:jc w:val="both"/>
        <w:rPr>
          <w:rFonts w:ascii="Arial" w:hAnsi="Arial" w:cs="Arial"/>
        </w:rPr>
      </w:pPr>
    </w:p>
    <w:p w14:paraId="770F164B" w14:textId="77777777" w:rsidR="00FB0899" w:rsidRPr="00013538" w:rsidRDefault="00FB0899" w:rsidP="00FB0899">
      <w:pPr>
        <w:rPr>
          <w:rFonts w:ascii="Arial" w:hAnsi="Arial" w:cs="Arial"/>
          <w:b/>
          <w:sz w:val="26"/>
          <w:szCs w:val="26"/>
          <w:lang w:val="es-MX"/>
        </w:rPr>
      </w:pPr>
      <w:r w:rsidRPr="00013538">
        <w:rPr>
          <w:rFonts w:ascii="Arial" w:hAnsi="Arial" w:cs="Arial"/>
          <w:b/>
          <w:sz w:val="26"/>
          <w:szCs w:val="26"/>
          <w:lang w:val="es-MX"/>
        </w:rPr>
        <w:t>Interfaz de usuario</w:t>
      </w:r>
    </w:p>
    <w:p w14:paraId="00028608" w14:textId="77777777" w:rsidR="00FB0899" w:rsidRPr="00013538" w:rsidRDefault="00FB0899" w:rsidP="00FB0899">
      <w:pPr>
        <w:rPr>
          <w:rFonts w:ascii="Arial" w:hAnsi="Arial" w:cs="Arial"/>
          <w:b/>
          <w:sz w:val="26"/>
          <w:szCs w:val="26"/>
          <w:lang w:val="es-MX"/>
        </w:rPr>
      </w:pPr>
    </w:p>
    <w:p w14:paraId="18D725CC" w14:textId="71718F8A" w:rsidR="00FB0899" w:rsidRPr="00013538" w:rsidRDefault="00FB0899" w:rsidP="00432EFB">
      <w:pPr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>En consola</w:t>
      </w:r>
      <w:r w:rsidR="00432EFB" w:rsidRPr="00013538">
        <w:rPr>
          <w:rFonts w:ascii="Arial" w:hAnsi="Arial" w:cs="Arial"/>
        </w:rPr>
        <w:t>,</w:t>
      </w:r>
      <w:r w:rsidRPr="00013538">
        <w:rPr>
          <w:rFonts w:ascii="Arial" w:hAnsi="Arial" w:cs="Arial"/>
        </w:rPr>
        <w:t xml:space="preserve"> realizar un menú, con las diferentes opciones para acceder a cada una de las funciones del programa.</w:t>
      </w:r>
    </w:p>
    <w:p w14:paraId="30B57983" w14:textId="77777777" w:rsidR="00AE36A5" w:rsidRPr="00013538" w:rsidRDefault="00AE36A5" w:rsidP="002E0566">
      <w:pPr>
        <w:pStyle w:val="Ttulo3"/>
        <w:numPr>
          <w:ilvl w:val="0"/>
          <w:numId w:val="0"/>
        </w:numPr>
        <w:tabs>
          <w:tab w:val="left" w:pos="0"/>
        </w:tabs>
        <w:rPr>
          <w:rFonts w:ascii="Arial" w:hAnsi="Arial" w:cs="Arial"/>
          <w:b w:val="0"/>
          <w:i/>
          <w:color w:val="auto"/>
        </w:rPr>
      </w:pPr>
    </w:p>
    <w:p w14:paraId="108F2270" w14:textId="77777777" w:rsidR="00FB0899" w:rsidRPr="00013538" w:rsidRDefault="00FB0899" w:rsidP="00FB0899">
      <w:pPr>
        <w:rPr>
          <w:rFonts w:ascii="Arial" w:hAnsi="Arial" w:cs="Arial"/>
        </w:rPr>
      </w:pPr>
    </w:p>
    <w:p w14:paraId="070EE5D3" w14:textId="77777777" w:rsidR="000E1005" w:rsidRPr="00013538" w:rsidRDefault="000E1005" w:rsidP="000E1005">
      <w:pPr>
        <w:rPr>
          <w:rFonts w:ascii="Arial" w:hAnsi="Arial" w:cs="Arial"/>
          <w:b/>
          <w:sz w:val="26"/>
          <w:szCs w:val="26"/>
          <w:lang w:val="es-MX"/>
        </w:rPr>
      </w:pPr>
      <w:r w:rsidRPr="00013538">
        <w:rPr>
          <w:rFonts w:ascii="Arial" w:hAnsi="Arial" w:cs="Arial"/>
          <w:b/>
          <w:sz w:val="26"/>
          <w:szCs w:val="26"/>
          <w:lang w:val="es-MX"/>
        </w:rPr>
        <w:t>Documentación Externa</w:t>
      </w:r>
    </w:p>
    <w:p w14:paraId="06BF7787" w14:textId="77777777" w:rsidR="000E1005" w:rsidRPr="00013538" w:rsidRDefault="000E1005" w:rsidP="000E1005">
      <w:pPr>
        <w:rPr>
          <w:rFonts w:ascii="Arial" w:hAnsi="Arial" w:cs="Arial"/>
        </w:rPr>
      </w:pPr>
    </w:p>
    <w:p w14:paraId="61937F15" w14:textId="77777777" w:rsidR="000E1005" w:rsidRPr="00013538" w:rsidRDefault="000E1005" w:rsidP="000E1005">
      <w:pPr>
        <w:jc w:val="both"/>
        <w:rPr>
          <w:rFonts w:ascii="Arial" w:hAnsi="Arial" w:cs="Arial"/>
        </w:rPr>
      </w:pPr>
      <w:r w:rsidRPr="00013538">
        <w:rPr>
          <w:rFonts w:ascii="Arial" w:hAnsi="Arial" w:cs="Arial"/>
        </w:rPr>
        <w:t>Debe seguir la guía de Estandarización para las Documentaciones Solicitadas en Proyectos Programados de la Unidad Desconcentrada de Computación.</w:t>
      </w:r>
    </w:p>
    <w:p w14:paraId="727F21A4" w14:textId="77777777" w:rsidR="000E1005" w:rsidRPr="00013538" w:rsidRDefault="000E1005" w:rsidP="000E1005">
      <w:pPr>
        <w:rPr>
          <w:rFonts w:ascii="Arial" w:hAnsi="Arial" w:cs="Arial"/>
          <w:b/>
          <w:i/>
        </w:rPr>
      </w:pPr>
    </w:p>
    <w:p w14:paraId="6A9AA85E" w14:textId="1F0465BB" w:rsidR="000E1005" w:rsidRPr="00013538" w:rsidRDefault="000E1005" w:rsidP="000E1005">
      <w:pPr>
        <w:rPr>
          <w:rFonts w:ascii="Arial" w:hAnsi="Arial" w:cs="Arial"/>
          <w:b/>
          <w:sz w:val="26"/>
          <w:szCs w:val="26"/>
          <w:lang w:val="es-MX"/>
        </w:rPr>
      </w:pPr>
      <w:r w:rsidRPr="00013538">
        <w:rPr>
          <w:rFonts w:ascii="Arial" w:hAnsi="Arial" w:cs="Arial"/>
          <w:b/>
          <w:sz w:val="26"/>
          <w:szCs w:val="26"/>
          <w:lang w:val="es-MX"/>
        </w:rPr>
        <w:t>Documentación Interna</w:t>
      </w:r>
    </w:p>
    <w:p w14:paraId="28FC50D7" w14:textId="77777777" w:rsidR="00C107FD" w:rsidRPr="00013538" w:rsidRDefault="00C107FD" w:rsidP="000E1005">
      <w:pPr>
        <w:rPr>
          <w:rFonts w:ascii="Arial" w:hAnsi="Arial" w:cs="Arial"/>
          <w:b/>
          <w:sz w:val="26"/>
          <w:szCs w:val="26"/>
          <w:lang w:val="es-MX"/>
        </w:rPr>
      </w:pPr>
    </w:p>
    <w:p w14:paraId="4A3A1595" w14:textId="77777777" w:rsidR="000E1005" w:rsidRPr="00013538" w:rsidRDefault="000E1005" w:rsidP="00C107FD">
      <w:pPr>
        <w:numPr>
          <w:ilvl w:val="0"/>
          <w:numId w:val="6"/>
        </w:numPr>
        <w:tabs>
          <w:tab w:val="clear" w:pos="360"/>
        </w:tabs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Fecha de inicio y Fecha última modificación, solo en el archivo del main principal.</w:t>
      </w:r>
    </w:p>
    <w:p w14:paraId="315AE380" w14:textId="1FB57B29" w:rsidR="000E1005" w:rsidRPr="00013538" w:rsidRDefault="000E1005" w:rsidP="00C107FD">
      <w:pPr>
        <w:numPr>
          <w:ilvl w:val="0"/>
          <w:numId w:val="6"/>
        </w:numPr>
        <w:tabs>
          <w:tab w:val="clear" w:pos="360"/>
        </w:tabs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Descripción para</w:t>
      </w:r>
      <w:r w:rsidR="001F2066" w:rsidRPr="00013538">
        <w:rPr>
          <w:rFonts w:ascii="Arial" w:hAnsi="Arial" w:cs="Arial"/>
          <w:bCs/>
        </w:rPr>
        <w:t xml:space="preserve"> </w:t>
      </w:r>
      <w:r w:rsidRPr="00013538">
        <w:rPr>
          <w:rFonts w:ascii="Arial" w:hAnsi="Arial" w:cs="Arial"/>
          <w:bCs/>
        </w:rPr>
        <w:t>cada clase o estructura y su uso en el programa.</w:t>
      </w:r>
    </w:p>
    <w:p w14:paraId="06D66E56" w14:textId="77777777" w:rsidR="000E1005" w:rsidRPr="00013538" w:rsidRDefault="000E1005" w:rsidP="00C107FD">
      <w:pPr>
        <w:numPr>
          <w:ilvl w:val="0"/>
          <w:numId w:val="6"/>
        </w:numPr>
        <w:tabs>
          <w:tab w:val="clear" w:pos="360"/>
        </w:tabs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Describir cada función. Indicar que hace, que recibe,  y que devuelve.</w:t>
      </w:r>
    </w:p>
    <w:p w14:paraId="6B537BA2" w14:textId="77777777" w:rsidR="000E1005" w:rsidRPr="00013538" w:rsidRDefault="000E1005" w:rsidP="00C107FD">
      <w:pPr>
        <w:numPr>
          <w:ilvl w:val="0"/>
          <w:numId w:val="6"/>
        </w:numPr>
        <w:tabs>
          <w:tab w:val="clear" w:pos="360"/>
        </w:tabs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La Notación a usar es CamelCase: LowerCamelCase.</w:t>
      </w:r>
    </w:p>
    <w:p w14:paraId="48A6F0E8" w14:textId="77777777" w:rsidR="00A61EF6" w:rsidRPr="00013538" w:rsidRDefault="00A61EF6" w:rsidP="00A61EF6">
      <w:pPr>
        <w:ind w:left="360"/>
        <w:rPr>
          <w:rFonts w:ascii="Arial" w:hAnsi="Arial" w:cs="Arial"/>
          <w:bCs/>
        </w:rPr>
      </w:pPr>
    </w:p>
    <w:p w14:paraId="6C452F0B" w14:textId="77777777" w:rsidR="00A61EF6" w:rsidRPr="00013538" w:rsidRDefault="00A61EF6" w:rsidP="00A61EF6">
      <w:pPr>
        <w:rPr>
          <w:rFonts w:ascii="Arial" w:hAnsi="Arial" w:cs="Arial"/>
          <w:b/>
          <w:sz w:val="26"/>
          <w:szCs w:val="26"/>
          <w:lang w:val="es-MX"/>
        </w:rPr>
      </w:pPr>
      <w:r w:rsidRPr="00013538">
        <w:rPr>
          <w:rFonts w:ascii="Arial" w:hAnsi="Arial" w:cs="Arial"/>
          <w:b/>
          <w:sz w:val="26"/>
          <w:szCs w:val="26"/>
          <w:lang w:val="es-MX"/>
        </w:rPr>
        <w:t>Aspectos Administrativos</w:t>
      </w:r>
    </w:p>
    <w:p w14:paraId="207EEF19" w14:textId="77777777" w:rsidR="00A74959" w:rsidRPr="00013538" w:rsidRDefault="00A74959" w:rsidP="00A61EF6">
      <w:pPr>
        <w:rPr>
          <w:rFonts w:ascii="Arial" w:hAnsi="Arial" w:cs="Arial"/>
          <w:b/>
          <w:sz w:val="26"/>
          <w:szCs w:val="26"/>
          <w:lang w:val="es-MX"/>
        </w:rPr>
      </w:pPr>
    </w:p>
    <w:p w14:paraId="352AAA97" w14:textId="77777777" w:rsidR="00A61EF6" w:rsidRPr="00013538" w:rsidRDefault="00A61EF6" w:rsidP="004D7BFA">
      <w:pPr>
        <w:numPr>
          <w:ilvl w:val="0"/>
          <w:numId w:val="8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 xml:space="preserve">La tarea debe programarse en lenguaje C++. </w:t>
      </w:r>
    </w:p>
    <w:p w14:paraId="40DF246B" w14:textId="7A42EC6A" w:rsidR="00A61EF6" w:rsidRPr="00013538" w:rsidRDefault="00A61EF6" w:rsidP="004D7BFA">
      <w:pPr>
        <w:numPr>
          <w:ilvl w:val="0"/>
          <w:numId w:val="8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Debe traer datos cargados en el código del  programa fuente</w:t>
      </w:r>
      <w:r w:rsidR="00A74959" w:rsidRPr="00013538">
        <w:rPr>
          <w:rFonts w:ascii="Arial" w:hAnsi="Arial" w:cs="Arial"/>
          <w:bCs/>
        </w:rPr>
        <w:t xml:space="preserve"> </w:t>
      </w:r>
      <w:r w:rsidR="00AB2C96" w:rsidRPr="00013538">
        <w:rPr>
          <w:rFonts w:ascii="Arial" w:hAnsi="Arial" w:cs="Arial"/>
          <w:bCs/>
        </w:rPr>
        <w:t>y</w:t>
      </w:r>
      <w:r w:rsidR="00A74959" w:rsidRPr="00013538">
        <w:rPr>
          <w:rFonts w:ascii="Arial" w:hAnsi="Arial" w:cs="Arial"/>
          <w:bCs/>
        </w:rPr>
        <w:t xml:space="preserve"> permitir la carga por medio de archivos</w:t>
      </w:r>
      <w:r w:rsidRPr="00013538">
        <w:rPr>
          <w:rFonts w:ascii="Arial" w:hAnsi="Arial" w:cs="Arial"/>
          <w:bCs/>
        </w:rPr>
        <w:t>.</w:t>
      </w:r>
    </w:p>
    <w:p w14:paraId="5F64D909" w14:textId="77777777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El desarrollo de este trabajo se puede realizar en pareja como máximo.</w:t>
      </w:r>
    </w:p>
    <w:p w14:paraId="3AE70D21" w14:textId="0B427C00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 xml:space="preserve">Entrega de la tarea: </w:t>
      </w:r>
      <w:r w:rsidR="007C7DD9" w:rsidRPr="00013538">
        <w:rPr>
          <w:rFonts w:ascii="Arial" w:hAnsi="Arial" w:cs="Arial"/>
          <w:bCs/>
        </w:rPr>
        <w:t xml:space="preserve">martes </w:t>
      </w:r>
      <w:r w:rsidR="00CC0B33">
        <w:rPr>
          <w:rFonts w:ascii="Arial" w:hAnsi="Arial" w:cs="Arial"/>
          <w:bCs/>
        </w:rPr>
        <w:t>9</w:t>
      </w:r>
      <w:r w:rsidRPr="00013538">
        <w:rPr>
          <w:rFonts w:ascii="Arial" w:hAnsi="Arial" w:cs="Arial"/>
          <w:bCs/>
        </w:rPr>
        <w:t xml:space="preserve"> de </w:t>
      </w:r>
      <w:r w:rsidR="00CC0B33">
        <w:rPr>
          <w:rFonts w:ascii="Arial" w:hAnsi="Arial" w:cs="Arial"/>
          <w:bCs/>
        </w:rPr>
        <w:t>junio</w:t>
      </w:r>
      <w:r w:rsidRPr="00013538">
        <w:rPr>
          <w:rFonts w:ascii="Arial" w:hAnsi="Arial" w:cs="Arial"/>
          <w:bCs/>
        </w:rPr>
        <w:t xml:space="preserve"> </w:t>
      </w:r>
      <w:r w:rsidR="007C7DD9" w:rsidRPr="00013538">
        <w:rPr>
          <w:rFonts w:ascii="Arial" w:hAnsi="Arial" w:cs="Arial"/>
          <w:bCs/>
        </w:rPr>
        <w:t>a las 23:</w:t>
      </w:r>
      <w:r w:rsidR="00CC0B33">
        <w:rPr>
          <w:rFonts w:ascii="Arial" w:hAnsi="Arial" w:cs="Arial"/>
          <w:bCs/>
        </w:rPr>
        <w:t>00</w:t>
      </w:r>
      <w:r w:rsidR="007C7DD9" w:rsidRPr="00013538">
        <w:rPr>
          <w:rFonts w:ascii="Arial" w:hAnsi="Arial" w:cs="Arial"/>
          <w:bCs/>
        </w:rPr>
        <w:t>.</w:t>
      </w:r>
    </w:p>
    <w:p w14:paraId="4CEF832E" w14:textId="77777777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 xml:space="preserve">Se calificará con citas de revisión para la defensa de la tarea. </w:t>
      </w:r>
    </w:p>
    <w:p w14:paraId="1B884D89" w14:textId="77777777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Si se encuentra copia la calificación será de cero para todos los implicados.</w:t>
      </w:r>
    </w:p>
    <w:p w14:paraId="571341BB" w14:textId="77777777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Todo proyecto y documentación debe entregarse el link respectivo del tecDigital.</w:t>
      </w:r>
    </w:p>
    <w:p w14:paraId="18CD8F48" w14:textId="77777777" w:rsidR="00A61EF6" w:rsidRPr="00013538" w:rsidRDefault="00A61EF6" w:rsidP="004D7BFA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Si no abre el proyecto no se calificara la parte programada.</w:t>
      </w:r>
    </w:p>
    <w:p w14:paraId="70FD4980" w14:textId="32E53FCB" w:rsidR="00AA13B7" w:rsidRPr="00013538" w:rsidRDefault="00A61EF6" w:rsidP="00CD60A9">
      <w:pPr>
        <w:numPr>
          <w:ilvl w:val="1"/>
          <w:numId w:val="10"/>
        </w:numPr>
        <w:rPr>
          <w:rFonts w:ascii="Arial" w:hAnsi="Arial" w:cs="Arial"/>
          <w:bCs/>
        </w:rPr>
      </w:pPr>
      <w:r w:rsidRPr="00013538">
        <w:rPr>
          <w:rFonts w:ascii="Arial" w:hAnsi="Arial" w:cs="Arial"/>
          <w:bCs/>
        </w:rPr>
        <w:t>Se recomienda que se comience a trabajar desde hoy.</w:t>
      </w:r>
    </w:p>
    <w:sectPr w:rsidR="00AA13B7" w:rsidRPr="00013538">
      <w:footnotePr>
        <w:pos w:val="beneathText"/>
      </w:footnotePr>
      <w:pgSz w:w="12240" w:h="15840"/>
      <w:pgMar w:top="36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FEDE4" w14:textId="77777777" w:rsidR="00FE2292" w:rsidRDefault="00FE2292" w:rsidP="00DB5764">
      <w:r>
        <w:separator/>
      </w:r>
    </w:p>
  </w:endnote>
  <w:endnote w:type="continuationSeparator" w:id="0">
    <w:p w14:paraId="744F74FD" w14:textId="77777777" w:rsidR="00FE2292" w:rsidRDefault="00FE2292" w:rsidP="00DB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4C1DA" w14:textId="77777777" w:rsidR="00FE2292" w:rsidRDefault="00FE2292" w:rsidP="00DB5764">
      <w:r>
        <w:separator/>
      </w:r>
    </w:p>
  </w:footnote>
  <w:footnote w:type="continuationSeparator" w:id="0">
    <w:p w14:paraId="644087A4" w14:textId="77777777" w:rsidR="00FE2292" w:rsidRDefault="00FE2292" w:rsidP="00DB5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8C34DF4"/>
    <w:multiLevelType w:val="hybridMultilevel"/>
    <w:tmpl w:val="778EF7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61605"/>
    <w:multiLevelType w:val="hybridMultilevel"/>
    <w:tmpl w:val="C5EA3FA8"/>
    <w:lvl w:ilvl="0" w:tplc="6D7C8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311873"/>
    <w:multiLevelType w:val="hybridMultilevel"/>
    <w:tmpl w:val="7720A270"/>
    <w:lvl w:ilvl="0" w:tplc="64B2832E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962BC"/>
    <w:multiLevelType w:val="hybridMultilevel"/>
    <w:tmpl w:val="25660726"/>
    <w:lvl w:ilvl="0" w:tplc="64B2832E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64B2832E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84D46"/>
    <w:multiLevelType w:val="hybridMultilevel"/>
    <w:tmpl w:val="778EF7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21D45"/>
    <w:multiLevelType w:val="hybridMultilevel"/>
    <w:tmpl w:val="12268F26"/>
    <w:lvl w:ilvl="0" w:tplc="E98098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B02A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40A66C20"/>
    <w:multiLevelType w:val="hybridMultilevel"/>
    <w:tmpl w:val="B3DC9AB2"/>
    <w:lvl w:ilvl="0" w:tplc="64B2832E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314"/>
    <w:multiLevelType w:val="hybridMultilevel"/>
    <w:tmpl w:val="554CC67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6429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7F1236AB"/>
    <w:multiLevelType w:val="hybridMultilevel"/>
    <w:tmpl w:val="E706930E"/>
    <w:lvl w:ilvl="0" w:tplc="64B2832E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64B2832E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14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A5"/>
    <w:rsid w:val="00000FDF"/>
    <w:rsid w:val="00003694"/>
    <w:rsid w:val="00012A79"/>
    <w:rsid w:val="00013538"/>
    <w:rsid w:val="0003134A"/>
    <w:rsid w:val="000617DB"/>
    <w:rsid w:val="00071641"/>
    <w:rsid w:val="000B69A6"/>
    <w:rsid w:val="000C3C7C"/>
    <w:rsid w:val="000C75F9"/>
    <w:rsid w:val="000D272C"/>
    <w:rsid w:val="000D67D0"/>
    <w:rsid w:val="000E1005"/>
    <w:rsid w:val="0010114A"/>
    <w:rsid w:val="00121BF0"/>
    <w:rsid w:val="00123F9D"/>
    <w:rsid w:val="00126C94"/>
    <w:rsid w:val="00154647"/>
    <w:rsid w:val="001627AF"/>
    <w:rsid w:val="001872A0"/>
    <w:rsid w:val="001A5BB8"/>
    <w:rsid w:val="001B4BA5"/>
    <w:rsid w:val="001E171C"/>
    <w:rsid w:val="001E2328"/>
    <w:rsid w:val="001E6D61"/>
    <w:rsid w:val="001F163A"/>
    <w:rsid w:val="001F1D6B"/>
    <w:rsid w:val="001F2066"/>
    <w:rsid w:val="00211E78"/>
    <w:rsid w:val="0022311F"/>
    <w:rsid w:val="00235564"/>
    <w:rsid w:val="002448FF"/>
    <w:rsid w:val="0024656B"/>
    <w:rsid w:val="002477F0"/>
    <w:rsid w:val="002A3FB9"/>
    <w:rsid w:val="002A47B3"/>
    <w:rsid w:val="002B27C2"/>
    <w:rsid w:val="002E0566"/>
    <w:rsid w:val="002F3A5C"/>
    <w:rsid w:val="00310579"/>
    <w:rsid w:val="00333B04"/>
    <w:rsid w:val="00345873"/>
    <w:rsid w:val="003634FE"/>
    <w:rsid w:val="00370AD5"/>
    <w:rsid w:val="003845B5"/>
    <w:rsid w:val="00390965"/>
    <w:rsid w:val="0039347C"/>
    <w:rsid w:val="00395B5A"/>
    <w:rsid w:val="003A0E19"/>
    <w:rsid w:val="003B078E"/>
    <w:rsid w:val="003E2899"/>
    <w:rsid w:val="003E497A"/>
    <w:rsid w:val="003F152D"/>
    <w:rsid w:val="004228B6"/>
    <w:rsid w:val="0042787C"/>
    <w:rsid w:val="00432EFB"/>
    <w:rsid w:val="00447B3F"/>
    <w:rsid w:val="00450FD1"/>
    <w:rsid w:val="0048275E"/>
    <w:rsid w:val="004849D8"/>
    <w:rsid w:val="004943ED"/>
    <w:rsid w:val="004A02D6"/>
    <w:rsid w:val="004D2AB3"/>
    <w:rsid w:val="004D3CDF"/>
    <w:rsid w:val="004D4B64"/>
    <w:rsid w:val="004D7BFA"/>
    <w:rsid w:val="004D7EA9"/>
    <w:rsid w:val="004E3ADC"/>
    <w:rsid w:val="005024DF"/>
    <w:rsid w:val="0051615E"/>
    <w:rsid w:val="00516781"/>
    <w:rsid w:val="00534FA5"/>
    <w:rsid w:val="0055249D"/>
    <w:rsid w:val="00571779"/>
    <w:rsid w:val="00572D6E"/>
    <w:rsid w:val="00573948"/>
    <w:rsid w:val="00586114"/>
    <w:rsid w:val="005E6BF8"/>
    <w:rsid w:val="005F18CB"/>
    <w:rsid w:val="006036A2"/>
    <w:rsid w:val="0061694C"/>
    <w:rsid w:val="00631440"/>
    <w:rsid w:val="0063492A"/>
    <w:rsid w:val="006429FE"/>
    <w:rsid w:val="006460A6"/>
    <w:rsid w:val="0064659E"/>
    <w:rsid w:val="0065040D"/>
    <w:rsid w:val="006560AE"/>
    <w:rsid w:val="0066579A"/>
    <w:rsid w:val="00671182"/>
    <w:rsid w:val="00683395"/>
    <w:rsid w:val="00687B03"/>
    <w:rsid w:val="006B4254"/>
    <w:rsid w:val="006C1420"/>
    <w:rsid w:val="006D4CE0"/>
    <w:rsid w:val="006E6489"/>
    <w:rsid w:val="006F5A39"/>
    <w:rsid w:val="007467BA"/>
    <w:rsid w:val="00754618"/>
    <w:rsid w:val="00766586"/>
    <w:rsid w:val="007C4742"/>
    <w:rsid w:val="007C7DD9"/>
    <w:rsid w:val="007E60E7"/>
    <w:rsid w:val="007E7E2E"/>
    <w:rsid w:val="00847BD9"/>
    <w:rsid w:val="00855B06"/>
    <w:rsid w:val="00874BF4"/>
    <w:rsid w:val="00891F76"/>
    <w:rsid w:val="008C7AFC"/>
    <w:rsid w:val="008D5682"/>
    <w:rsid w:val="008D6927"/>
    <w:rsid w:val="008E0B99"/>
    <w:rsid w:val="00924BBB"/>
    <w:rsid w:val="009339EB"/>
    <w:rsid w:val="00943C85"/>
    <w:rsid w:val="009728EA"/>
    <w:rsid w:val="009900F3"/>
    <w:rsid w:val="009A39D6"/>
    <w:rsid w:val="009E01F2"/>
    <w:rsid w:val="009E6BDB"/>
    <w:rsid w:val="009F6A2E"/>
    <w:rsid w:val="00A17B37"/>
    <w:rsid w:val="00A239CB"/>
    <w:rsid w:val="00A33D7E"/>
    <w:rsid w:val="00A40E31"/>
    <w:rsid w:val="00A46488"/>
    <w:rsid w:val="00A47E9C"/>
    <w:rsid w:val="00A61EF6"/>
    <w:rsid w:val="00A74959"/>
    <w:rsid w:val="00A80E58"/>
    <w:rsid w:val="00A840FC"/>
    <w:rsid w:val="00A87A55"/>
    <w:rsid w:val="00AA13B7"/>
    <w:rsid w:val="00AA6375"/>
    <w:rsid w:val="00AB2C96"/>
    <w:rsid w:val="00AB5BB1"/>
    <w:rsid w:val="00AB6EE2"/>
    <w:rsid w:val="00AE36A5"/>
    <w:rsid w:val="00AF06B9"/>
    <w:rsid w:val="00B00AC3"/>
    <w:rsid w:val="00B07596"/>
    <w:rsid w:val="00B10565"/>
    <w:rsid w:val="00B220FE"/>
    <w:rsid w:val="00B36065"/>
    <w:rsid w:val="00B410AC"/>
    <w:rsid w:val="00B441B7"/>
    <w:rsid w:val="00B51DBD"/>
    <w:rsid w:val="00B809E5"/>
    <w:rsid w:val="00B82D99"/>
    <w:rsid w:val="00B87699"/>
    <w:rsid w:val="00BB4C38"/>
    <w:rsid w:val="00BB5DAA"/>
    <w:rsid w:val="00BC694D"/>
    <w:rsid w:val="00C04B72"/>
    <w:rsid w:val="00C107FD"/>
    <w:rsid w:val="00C17F8F"/>
    <w:rsid w:val="00C3636D"/>
    <w:rsid w:val="00C45E88"/>
    <w:rsid w:val="00C626E4"/>
    <w:rsid w:val="00C865BC"/>
    <w:rsid w:val="00CA095B"/>
    <w:rsid w:val="00CA0B7F"/>
    <w:rsid w:val="00CA280E"/>
    <w:rsid w:val="00CC0B33"/>
    <w:rsid w:val="00CC5369"/>
    <w:rsid w:val="00CC646F"/>
    <w:rsid w:val="00CD1A5B"/>
    <w:rsid w:val="00CD60A9"/>
    <w:rsid w:val="00CE4CAA"/>
    <w:rsid w:val="00CF5EE2"/>
    <w:rsid w:val="00D0607F"/>
    <w:rsid w:val="00D95EF0"/>
    <w:rsid w:val="00DA2BA3"/>
    <w:rsid w:val="00DA2FE9"/>
    <w:rsid w:val="00DB1907"/>
    <w:rsid w:val="00DB5764"/>
    <w:rsid w:val="00DB5956"/>
    <w:rsid w:val="00DC4605"/>
    <w:rsid w:val="00DC495B"/>
    <w:rsid w:val="00DE52A6"/>
    <w:rsid w:val="00DF0E62"/>
    <w:rsid w:val="00E06EA0"/>
    <w:rsid w:val="00E276F1"/>
    <w:rsid w:val="00E27BE3"/>
    <w:rsid w:val="00E35F62"/>
    <w:rsid w:val="00E462D6"/>
    <w:rsid w:val="00E51928"/>
    <w:rsid w:val="00E65A34"/>
    <w:rsid w:val="00E67883"/>
    <w:rsid w:val="00E705A3"/>
    <w:rsid w:val="00E73A5B"/>
    <w:rsid w:val="00EA26F9"/>
    <w:rsid w:val="00EA5068"/>
    <w:rsid w:val="00EA62E7"/>
    <w:rsid w:val="00ED3D8A"/>
    <w:rsid w:val="00EE1A27"/>
    <w:rsid w:val="00F03BF8"/>
    <w:rsid w:val="00F30877"/>
    <w:rsid w:val="00F3765C"/>
    <w:rsid w:val="00F47A0B"/>
    <w:rsid w:val="00F54984"/>
    <w:rsid w:val="00F70130"/>
    <w:rsid w:val="00F82255"/>
    <w:rsid w:val="00F82D22"/>
    <w:rsid w:val="00F93A01"/>
    <w:rsid w:val="00FA3313"/>
    <w:rsid w:val="00FB0899"/>
    <w:rsid w:val="00FB5FDB"/>
    <w:rsid w:val="00FC1129"/>
    <w:rsid w:val="00FC16FF"/>
    <w:rsid w:val="00FD3706"/>
    <w:rsid w:val="00FE1063"/>
    <w:rsid w:val="00FE2292"/>
    <w:rsid w:val="00FE4A89"/>
    <w:rsid w:val="00F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0EC00"/>
  <w14:defaultImageDpi w14:val="300"/>
  <w15:docId w15:val="{EFD71B60-1315-46BF-9E91-B3C4884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6A5"/>
    <w:pPr>
      <w:suppressAutoHyphens/>
    </w:pPr>
    <w:rPr>
      <w:rFonts w:ascii="Times New Roman" w:eastAsia="Times New Roman" w:hAnsi="Times New Roman" w:cs="Times New Roman"/>
      <w:noProof/>
      <w:lang w:val="es-CR"/>
    </w:rPr>
  </w:style>
  <w:style w:type="paragraph" w:styleId="Ttulo3">
    <w:name w:val="heading 3"/>
    <w:basedOn w:val="Normal"/>
    <w:next w:val="Normal"/>
    <w:link w:val="Ttulo3Car"/>
    <w:qFormat/>
    <w:rsid w:val="00AE36A5"/>
    <w:pPr>
      <w:keepNext/>
      <w:numPr>
        <w:ilvl w:val="2"/>
        <w:numId w:val="1"/>
      </w:numPr>
      <w:outlineLvl w:val="2"/>
    </w:pPr>
    <w:rPr>
      <w:rFonts w:eastAsia="Batang"/>
      <w:b/>
      <w:color w:val="0000FF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E36A5"/>
    <w:rPr>
      <w:rFonts w:ascii="Times New Roman" w:eastAsia="Batang" w:hAnsi="Times New Roman" w:cs="Times New Roman"/>
      <w:b/>
      <w:noProof/>
      <w:color w:val="0000FF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A7495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47B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B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BD9"/>
    <w:rPr>
      <w:rFonts w:ascii="Times New Roman" w:eastAsia="Times New Roman" w:hAnsi="Times New Roman" w:cs="Times New Roman"/>
      <w:noProof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B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BD9"/>
    <w:rPr>
      <w:rFonts w:ascii="Times New Roman" w:eastAsia="Times New Roman" w:hAnsi="Times New Roman" w:cs="Times New Roman"/>
      <w:b/>
      <w:bCs/>
      <w:noProof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D9"/>
    <w:rPr>
      <w:rFonts w:ascii="Tahoma" w:eastAsia="Times New Roman" w:hAnsi="Tahoma" w:cs="Tahoma"/>
      <w:noProof/>
      <w:sz w:val="16"/>
      <w:szCs w:val="16"/>
      <w:lang w:val="es-CR"/>
    </w:rPr>
  </w:style>
  <w:style w:type="table" w:styleId="Tablaconcuadrcula">
    <w:name w:val="Table Grid"/>
    <w:basedOn w:val="Tablanormal"/>
    <w:uiPriority w:val="59"/>
    <w:rsid w:val="00CC6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57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764"/>
    <w:rPr>
      <w:rFonts w:ascii="Times New Roman" w:eastAsia="Times New Roman" w:hAnsi="Times New Roman" w:cs="Times New Roman"/>
      <w:noProof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B57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64"/>
    <w:rPr>
      <w:rFonts w:ascii="Times New Roman" w:eastAsia="Times New Roman" w:hAnsi="Times New Roman" w:cs="Times New Roman"/>
      <w:noProof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4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Lorena Valerio Solís</dc:creator>
  <cp:lastModifiedBy>Andres Fernandez Calderon</cp:lastModifiedBy>
  <cp:revision>57</cp:revision>
  <cp:lastPrinted>2016-05-12T02:58:00Z</cp:lastPrinted>
  <dcterms:created xsi:type="dcterms:W3CDTF">2016-05-11T14:37:00Z</dcterms:created>
  <dcterms:modified xsi:type="dcterms:W3CDTF">2016-05-23T06:19:00Z</dcterms:modified>
</cp:coreProperties>
</file>