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5106F" w14:textId="77777777" w:rsidR="001F5831" w:rsidRPr="00737F1E" w:rsidRDefault="001F5831" w:rsidP="001F5831">
      <w:pPr>
        <w:rPr>
          <w:sz w:val="44"/>
          <w:szCs w:val="44"/>
        </w:rPr>
      </w:pPr>
      <w:r w:rsidRPr="00737F1E">
        <w:rPr>
          <w:sz w:val="44"/>
          <w:szCs w:val="44"/>
        </w:rPr>
        <w:t>Le fichier "accident" contient 200 observations avec les colonnes suivantes :</w:t>
      </w:r>
    </w:p>
    <w:p w14:paraId="77F44498" w14:textId="77777777" w:rsidR="001F5831" w:rsidRPr="00737F1E" w:rsidRDefault="001F5831" w:rsidP="001F5831">
      <w:pPr>
        <w:rPr>
          <w:sz w:val="44"/>
          <w:szCs w:val="44"/>
        </w:rPr>
      </w:pPr>
    </w:p>
    <w:p w14:paraId="70F865FD" w14:textId="77777777" w:rsidR="001F5831" w:rsidRPr="00737F1E" w:rsidRDefault="001F5831" w:rsidP="001F5831">
      <w:pPr>
        <w:rPr>
          <w:sz w:val="44"/>
          <w:szCs w:val="44"/>
        </w:rPr>
      </w:pPr>
      <w:r w:rsidRPr="00737F1E">
        <w:rPr>
          <w:sz w:val="44"/>
          <w:szCs w:val="44"/>
        </w:rPr>
        <w:t>- Age (âge des victimes, entier)</w:t>
      </w:r>
    </w:p>
    <w:p w14:paraId="046D94F9" w14:textId="77777777" w:rsidR="001F5831" w:rsidRPr="00737F1E" w:rsidRDefault="001F5831" w:rsidP="001F5831">
      <w:pPr>
        <w:rPr>
          <w:sz w:val="44"/>
          <w:szCs w:val="44"/>
        </w:rPr>
      </w:pPr>
      <w:r w:rsidRPr="00737F1E">
        <w:rPr>
          <w:sz w:val="44"/>
          <w:szCs w:val="44"/>
        </w:rPr>
        <w:t>- Gender (genre, homme/femme, objet)</w:t>
      </w:r>
    </w:p>
    <w:p w14:paraId="7AF8C3E2" w14:textId="77777777" w:rsidR="001F5831" w:rsidRPr="00737F1E" w:rsidRDefault="001F5831" w:rsidP="001F5831">
      <w:pPr>
        <w:rPr>
          <w:sz w:val="44"/>
          <w:szCs w:val="44"/>
        </w:rPr>
      </w:pPr>
      <w:r w:rsidRPr="00737F1E">
        <w:rPr>
          <w:sz w:val="44"/>
          <w:szCs w:val="44"/>
        </w:rPr>
        <w:t>- Speed_of_Impact (vitesse d'impact, flottant)</w:t>
      </w:r>
    </w:p>
    <w:p w14:paraId="347FB47B" w14:textId="77777777" w:rsidR="001F5831" w:rsidRPr="00737F1E" w:rsidRDefault="001F5831" w:rsidP="001F5831">
      <w:pPr>
        <w:rPr>
          <w:sz w:val="44"/>
          <w:szCs w:val="44"/>
        </w:rPr>
      </w:pPr>
      <w:r w:rsidRPr="00737F1E">
        <w:rPr>
          <w:sz w:val="44"/>
          <w:szCs w:val="44"/>
        </w:rPr>
        <w:t>- Helmet_Used (casque utilisé, oui/non)</w:t>
      </w:r>
    </w:p>
    <w:p w14:paraId="223BA46F" w14:textId="77777777" w:rsidR="001F5831" w:rsidRPr="00737F1E" w:rsidRDefault="001F5831" w:rsidP="001F5831">
      <w:pPr>
        <w:rPr>
          <w:sz w:val="44"/>
          <w:szCs w:val="44"/>
        </w:rPr>
      </w:pPr>
      <w:r w:rsidRPr="00737F1E">
        <w:rPr>
          <w:sz w:val="44"/>
          <w:szCs w:val="44"/>
        </w:rPr>
        <w:t>- Seatbelt_Used (ceinture utilisée, oui/non)</w:t>
      </w:r>
    </w:p>
    <w:p w14:paraId="651FF051" w14:textId="77777777" w:rsidR="001F5831" w:rsidRPr="00737F1E" w:rsidRDefault="001F5831" w:rsidP="001F5831">
      <w:pPr>
        <w:rPr>
          <w:sz w:val="44"/>
          <w:szCs w:val="44"/>
        </w:rPr>
      </w:pPr>
      <w:r w:rsidRPr="00737F1E">
        <w:rPr>
          <w:sz w:val="44"/>
          <w:szCs w:val="44"/>
        </w:rPr>
        <w:t>- Survived (a survécu ou non, 1 = oui, 0 = non)</w:t>
      </w:r>
    </w:p>
    <w:p w14:paraId="155343E5" w14:textId="77777777" w:rsidR="001F5831" w:rsidRPr="00737F1E" w:rsidRDefault="001F5831" w:rsidP="001F5831">
      <w:pPr>
        <w:rPr>
          <w:sz w:val="44"/>
          <w:szCs w:val="44"/>
        </w:rPr>
      </w:pPr>
    </w:p>
    <w:p w14:paraId="36607452" w14:textId="77777777" w:rsidR="001F5831" w:rsidRPr="00737F1E" w:rsidRDefault="001F5831" w:rsidP="001F5831">
      <w:pPr>
        <w:rPr>
          <w:sz w:val="44"/>
          <w:szCs w:val="44"/>
        </w:rPr>
      </w:pPr>
      <w:r w:rsidRPr="00737F1E">
        <w:rPr>
          <w:sz w:val="44"/>
          <w:szCs w:val="44"/>
        </w:rPr>
        <w:t>Mes objecitfs d'analyses en 4 étapes :</w:t>
      </w:r>
    </w:p>
    <w:p w14:paraId="48F1B789" w14:textId="3E611896" w:rsidR="001F5831" w:rsidRPr="00737F1E" w:rsidRDefault="001F5831" w:rsidP="001F5831">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1️</w:t>
      </w:r>
      <w:r w:rsidRPr="00737F1E">
        <w:rPr>
          <w:rFonts w:ascii="Tahoma" w:eastAsia="Times New Roman" w:hAnsi="Tahoma" w:cs="Tahoma"/>
          <w:sz w:val="44"/>
          <w:szCs w:val="44"/>
          <w:lang w:eastAsia="fr-FR"/>
        </w:rPr>
        <w:t>⃣</w:t>
      </w:r>
      <w:r w:rsidRPr="00737F1E">
        <w:rPr>
          <w:rFonts w:ascii="Times New Roman" w:eastAsia="Times New Roman" w:hAnsi="Times New Roman" w:cs="Times New Roman"/>
          <w:sz w:val="44"/>
          <w:szCs w:val="44"/>
          <w:lang w:eastAsia="fr-FR"/>
        </w:rPr>
        <w:t xml:space="preserve">   </w:t>
      </w:r>
      <w:r w:rsidRPr="00737F1E">
        <w:rPr>
          <w:rFonts w:ascii="Times New Roman" w:eastAsia="Times New Roman" w:hAnsi="Times New Roman" w:cs="Times New Roman"/>
          <w:b/>
          <w:bCs/>
          <w:sz w:val="44"/>
          <w:szCs w:val="44"/>
          <w:lang w:eastAsia="fr-FR"/>
        </w:rPr>
        <w:t>Influence de la vitesse d'impact sur la survie</w:t>
      </w:r>
    </w:p>
    <w:p w14:paraId="7C1AE359" w14:textId="77777777" w:rsidR="001F5831" w:rsidRPr="00737F1E" w:rsidRDefault="001F5831" w:rsidP="001F5831">
      <w:pPr>
        <w:numPr>
          <w:ilvl w:val="0"/>
          <w:numId w:val="1"/>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Analyser si une vitesse plus élevée réduit les chances de survie.</w:t>
      </w:r>
    </w:p>
    <w:p w14:paraId="2E90D2B5" w14:textId="77777777" w:rsidR="001F5831" w:rsidRPr="00737F1E" w:rsidRDefault="001F5831" w:rsidP="001F5831">
      <w:pPr>
        <w:numPr>
          <w:ilvl w:val="0"/>
          <w:numId w:val="1"/>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Segoe UI Emoji" w:eastAsia="Times New Roman" w:hAnsi="Segoe UI Emoji" w:cs="Segoe UI Emoji"/>
          <w:sz w:val="44"/>
          <w:szCs w:val="44"/>
          <w:lang w:eastAsia="fr-FR"/>
        </w:rPr>
        <w:t>🔹</w:t>
      </w:r>
      <w:r w:rsidRPr="00737F1E">
        <w:rPr>
          <w:rFonts w:ascii="Times New Roman" w:eastAsia="Times New Roman" w:hAnsi="Times New Roman" w:cs="Times New Roman"/>
          <w:sz w:val="44"/>
          <w:szCs w:val="44"/>
          <w:lang w:eastAsia="fr-FR"/>
        </w:rPr>
        <w:t xml:space="preserve"> </w:t>
      </w:r>
      <w:r w:rsidRPr="00737F1E">
        <w:rPr>
          <w:rFonts w:ascii="Times New Roman" w:eastAsia="Times New Roman" w:hAnsi="Times New Roman" w:cs="Times New Roman"/>
          <w:b/>
          <w:bCs/>
          <w:sz w:val="44"/>
          <w:szCs w:val="44"/>
          <w:lang w:eastAsia="fr-FR"/>
        </w:rPr>
        <w:t>Techniques</w:t>
      </w:r>
      <w:r w:rsidRPr="00737F1E">
        <w:rPr>
          <w:rFonts w:ascii="Times New Roman" w:eastAsia="Times New Roman" w:hAnsi="Times New Roman" w:cs="Times New Roman"/>
          <w:sz w:val="44"/>
          <w:szCs w:val="44"/>
          <w:lang w:eastAsia="fr-FR"/>
        </w:rPr>
        <w:t xml:space="preserve"> : Analyse descriptive, visualisation (boîte à moustaches, histogramme), test statistique</w:t>
      </w:r>
    </w:p>
    <w:p w14:paraId="04F02986" w14:textId="4338EEA2" w:rsidR="001F5831" w:rsidRPr="00737F1E" w:rsidRDefault="001F5831" w:rsidP="001F5831">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2️</w:t>
      </w:r>
      <w:r w:rsidRPr="00737F1E">
        <w:rPr>
          <w:rFonts w:ascii="Tahoma" w:eastAsia="Times New Roman" w:hAnsi="Tahoma" w:cs="Tahoma"/>
          <w:sz w:val="44"/>
          <w:szCs w:val="44"/>
          <w:lang w:eastAsia="fr-FR"/>
        </w:rPr>
        <w:t>⃣</w:t>
      </w:r>
      <w:r w:rsidRPr="00737F1E">
        <w:rPr>
          <w:rFonts w:ascii="Times New Roman" w:eastAsia="Times New Roman" w:hAnsi="Times New Roman" w:cs="Times New Roman"/>
          <w:sz w:val="44"/>
          <w:szCs w:val="44"/>
          <w:lang w:eastAsia="fr-FR"/>
        </w:rPr>
        <w:t xml:space="preserve">   </w:t>
      </w:r>
      <w:r w:rsidRPr="00737F1E">
        <w:rPr>
          <w:rFonts w:ascii="Times New Roman" w:eastAsia="Times New Roman" w:hAnsi="Times New Roman" w:cs="Times New Roman"/>
          <w:b/>
          <w:bCs/>
          <w:sz w:val="44"/>
          <w:szCs w:val="44"/>
          <w:lang w:eastAsia="fr-FR"/>
        </w:rPr>
        <w:t>Impact du port du casque et de la ceinture sur la survie</w:t>
      </w:r>
    </w:p>
    <w:p w14:paraId="0C759CE6" w14:textId="77777777" w:rsidR="001F5831" w:rsidRPr="00737F1E" w:rsidRDefault="001F5831" w:rsidP="001F5831">
      <w:pPr>
        <w:numPr>
          <w:ilvl w:val="0"/>
          <w:numId w:val="2"/>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lastRenderedPageBreak/>
        <w:t>Vérifier si le casque et la ceinture augmentent les chances de survie.</w:t>
      </w:r>
    </w:p>
    <w:p w14:paraId="1710E545" w14:textId="77777777" w:rsidR="001F5831" w:rsidRPr="00737F1E" w:rsidRDefault="001F5831" w:rsidP="001F5831">
      <w:pPr>
        <w:numPr>
          <w:ilvl w:val="0"/>
          <w:numId w:val="2"/>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Segoe UI Emoji" w:eastAsia="Times New Roman" w:hAnsi="Segoe UI Emoji" w:cs="Segoe UI Emoji"/>
          <w:sz w:val="44"/>
          <w:szCs w:val="44"/>
          <w:lang w:eastAsia="fr-FR"/>
        </w:rPr>
        <w:t>🔹</w:t>
      </w:r>
      <w:r w:rsidRPr="00737F1E">
        <w:rPr>
          <w:rFonts w:ascii="Times New Roman" w:eastAsia="Times New Roman" w:hAnsi="Times New Roman" w:cs="Times New Roman"/>
          <w:sz w:val="44"/>
          <w:szCs w:val="44"/>
          <w:lang w:eastAsia="fr-FR"/>
        </w:rPr>
        <w:t xml:space="preserve"> </w:t>
      </w:r>
      <w:r w:rsidRPr="00737F1E">
        <w:rPr>
          <w:rFonts w:ascii="Times New Roman" w:eastAsia="Times New Roman" w:hAnsi="Times New Roman" w:cs="Times New Roman"/>
          <w:b/>
          <w:bCs/>
          <w:sz w:val="44"/>
          <w:szCs w:val="44"/>
          <w:lang w:eastAsia="fr-FR"/>
        </w:rPr>
        <w:t>Techniques</w:t>
      </w:r>
      <w:r w:rsidRPr="00737F1E">
        <w:rPr>
          <w:rFonts w:ascii="Times New Roman" w:eastAsia="Times New Roman" w:hAnsi="Times New Roman" w:cs="Times New Roman"/>
          <w:sz w:val="44"/>
          <w:szCs w:val="44"/>
          <w:lang w:eastAsia="fr-FR"/>
        </w:rPr>
        <w:t xml:space="preserve"> : GroupBy, comparaison des moyennes, test du Chi²</w:t>
      </w:r>
    </w:p>
    <w:p w14:paraId="7E384701" w14:textId="5B9078B0" w:rsidR="001F5831" w:rsidRPr="00737F1E" w:rsidRDefault="001F5831" w:rsidP="001F5831">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3️</w:t>
      </w:r>
      <w:r w:rsidRPr="00737F1E">
        <w:rPr>
          <w:rFonts w:ascii="Tahoma" w:eastAsia="Times New Roman" w:hAnsi="Tahoma" w:cs="Tahoma"/>
          <w:sz w:val="44"/>
          <w:szCs w:val="44"/>
          <w:lang w:eastAsia="fr-FR"/>
        </w:rPr>
        <w:t>⃣</w:t>
      </w:r>
      <w:r w:rsidRPr="00737F1E">
        <w:rPr>
          <w:rFonts w:ascii="Times New Roman" w:eastAsia="Times New Roman" w:hAnsi="Times New Roman" w:cs="Times New Roman"/>
          <w:sz w:val="44"/>
          <w:szCs w:val="44"/>
          <w:lang w:eastAsia="fr-FR"/>
        </w:rPr>
        <w:t xml:space="preserve">   </w:t>
      </w:r>
      <w:r w:rsidRPr="00737F1E">
        <w:rPr>
          <w:rFonts w:ascii="Times New Roman" w:eastAsia="Times New Roman" w:hAnsi="Times New Roman" w:cs="Times New Roman"/>
          <w:b/>
          <w:bCs/>
          <w:sz w:val="44"/>
          <w:szCs w:val="44"/>
          <w:lang w:eastAsia="fr-FR"/>
        </w:rPr>
        <w:t>Distribution des accidents par âge et genre</w:t>
      </w:r>
    </w:p>
    <w:p w14:paraId="5008E161" w14:textId="77777777" w:rsidR="001F5831" w:rsidRPr="00737F1E" w:rsidRDefault="001F5831" w:rsidP="001F5831">
      <w:pPr>
        <w:numPr>
          <w:ilvl w:val="0"/>
          <w:numId w:val="3"/>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Explorer quels groupes d’âge et quel genre sont les plus touchés.</w:t>
      </w:r>
    </w:p>
    <w:p w14:paraId="7FBB355A" w14:textId="77777777" w:rsidR="001F5831" w:rsidRPr="00737F1E" w:rsidRDefault="001F5831" w:rsidP="001F5831">
      <w:pPr>
        <w:numPr>
          <w:ilvl w:val="0"/>
          <w:numId w:val="3"/>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Segoe UI Emoji" w:eastAsia="Times New Roman" w:hAnsi="Segoe UI Emoji" w:cs="Segoe UI Emoji"/>
          <w:sz w:val="44"/>
          <w:szCs w:val="44"/>
          <w:lang w:eastAsia="fr-FR"/>
        </w:rPr>
        <w:t>🔹</w:t>
      </w:r>
      <w:r w:rsidRPr="00737F1E">
        <w:rPr>
          <w:rFonts w:ascii="Times New Roman" w:eastAsia="Times New Roman" w:hAnsi="Times New Roman" w:cs="Times New Roman"/>
          <w:sz w:val="44"/>
          <w:szCs w:val="44"/>
          <w:lang w:eastAsia="fr-FR"/>
        </w:rPr>
        <w:t xml:space="preserve"> </w:t>
      </w:r>
      <w:r w:rsidRPr="00737F1E">
        <w:rPr>
          <w:rFonts w:ascii="Times New Roman" w:eastAsia="Times New Roman" w:hAnsi="Times New Roman" w:cs="Times New Roman"/>
          <w:b/>
          <w:bCs/>
          <w:sz w:val="44"/>
          <w:szCs w:val="44"/>
          <w:lang w:eastAsia="fr-FR"/>
        </w:rPr>
        <w:t>Techniques</w:t>
      </w:r>
      <w:r w:rsidRPr="00737F1E">
        <w:rPr>
          <w:rFonts w:ascii="Times New Roman" w:eastAsia="Times New Roman" w:hAnsi="Times New Roman" w:cs="Times New Roman"/>
          <w:sz w:val="44"/>
          <w:szCs w:val="44"/>
          <w:lang w:eastAsia="fr-FR"/>
        </w:rPr>
        <w:t xml:space="preserve"> : Histogramme, courbe de densité, analyse des proportions</w:t>
      </w:r>
    </w:p>
    <w:p w14:paraId="4BFACC35" w14:textId="6150C0AB" w:rsidR="001F5831" w:rsidRPr="00737F1E" w:rsidRDefault="001F5831" w:rsidP="001F5831">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4️</w:t>
      </w:r>
      <w:r w:rsidRPr="00737F1E">
        <w:rPr>
          <w:rFonts w:ascii="Tahoma" w:eastAsia="Times New Roman" w:hAnsi="Tahoma" w:cs="Tahoma"/>
          <w:sz w:val="44"/>
          <w:szCs w:val="44"/>
          <w:lang w:eastAsia="fr-FR"/>
        </w:rPr>
        <w:t>⃣</w:t>
      </w:r>
      <w:r w:rsidRPr="00737F1E">
        <w:rPr>
          <w:rFonts w:ascii="Times New Roman" w:eastAsia="Times New Roman" w:hAnsi="Times New Roman" w:cs="Times New Roman"/>
          <w:sz w:val="44"/>
          <w:szCs w:val="44"/>
          <w:lang w:eastAsia="fr-FR"/>
        </w:rPr>
        <w:t xml:space="preserve">   </w:t>
      </w:r>
      <w:r w:rsidRPr="00737F1E">
        <w:rPr>
          <w:rFonts w:ascii="Times New Roman" w:eastAsia="Times New Roman" w:hAnsi="Times New Roman" w:cs="Times New Roman"/>
          <w:b/>
          <w:bCs/>
          <w:sz w:val="44"/>
          <w:szCs w:val="44"/>
          <w:lang w:eastAsia="fr-FR"/>
        </w:rPr>
        <w:t>Facteurs combinés influençant la survie</w:t>
      </w:r>
    </w:p>
    <w:p w14:paraId="6F78F9AC" w14:textId="77777777" w:rsidR="001F5831" w:rsidRPr="00737F1E" w:rsidRDefault="001F5831" w:rsidP="001F5831">
      <w:pPr>
        <w:numPr>
          <w:ilvl w:val="0"/>
          <w:numId w:val="4"/>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Modéliser quels facteurs (vitesse, âge, protections) ont le plus d’impact sur la survie.</w:t>
      </w:r>
    </w:p>
    <w:p w14:paraId="0F0F3552" w14:textId="77777777" w:rsidR="001F5831" w:rsidRPr="00737F1E" w:rsidRDefault="001F5831" w:rsidP="001F5831">
      <w:pPr>
        <w:numPr>
          <w:ilvl w:val="0"/>
          <w:numId w:val="4"/>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Segoe UI Emoji" w:eastAsia="Times New Roman" w:hAnsi="Segoe UI Emoji" w:cs="Segoe UI Emoji"/>
          <w:sz w:val="44"/>
          <w:szCs w:val="44"/>
          <w:lang w:eastAsia="fr-FR"/>
        </w:rPr>
        <w:t>🔹</w:t>
      </w:r>
      <w:r w:rsidRPr="00737F1E">
        <w:rPr>
          <w:rFonts w:ascii="Times New Roman" w:eastAsia="Times New Roman" w:hAnsi="Times New Roman" w:cs="Times New Roman"/>
          <w:sz w:val="44"/>
          <w:szCs w:val="44"/>
          <w:lang w:eastAsia="fr-FR"/>
        </w:rPr>
        <w:t xml:space="preserve"> </w:t>
      </w:r>
      <w:r w:rsidRPr="00737F1E">
        <w:rPr>
          <w:rFonts w:ascii="Times New Roman" w:eastAsia="Times New Roman" w:hAnsi="Times New Roman" w:cs="Times New Roman"/>
          <w:b/>
          <w:bCs/>
          <w:sz w:val="44"/>
          <w:szCs w:val="44"/>
          <w:lang w:eastAsia="fr-FR"/>
        </w:rPr>
        <w:t>Techniques</w:t>
      </w:r>
      <w:r w:rsidRPr="00737F1E">
        <w:rPr>
          <w:rFonts w:ascii="Times New Roman" w:eastAsia="Times New Roman" w:hAnsi="Times New Roman" w:cs="Times New Roman"/>
          <w:sz w:val="44"/>
          <w:szCs w:val="44"/>
          <w:lang w:eastAsia="fr-FR"/>
        </w:rPr>
        <w:t xml:space="preserve"> : Régression logistique, analyse des coefficients</w:t>
      </w:r>
    </w:p>
    <w:p w14:paraId="13774DAF" w14:textId="77777777" w:rsidR="001F5831" w:rsidRPr="00737F1E" w:rsidRDefault="001F5831" w:rsidP="001F5831">
      <w:pPr>
        <w:rPr>
          <w:sz w:val="44"/>
          <w:szCs w:val="44"/>
        </w:rPr>
      </w:pPr>
      <w:r w:rsidRPr="00737F1E">
        <w:rPr>
          <w:sz w:val="44"/>
          <w:szCs w:val="44"/>
        </w:rPr>
        <w:t>------------------------------------------------------------------------------------------------------------------------------</w:t>
      </w:r>
    </w:p>
    <w:p w14:paraId="2FE02BA0" w14:textId="77777777" w:rsidR="001F5831" w:rsidRPr="00737F1E" w:rsidRDefault="001F5831" w:rsidP="001F5831">
      <w:pPr>
        <w:spacing w:before="100" w:beforeAutospacing="1" w:after="100" w:afterAutospacing="1" w:line="240" w:lineRule="auto"/>
        <w:outlineLvl w:val="2"/>
        <w:rPr>
          <w:rFonts w:ascii="Segoe UI Emoji" w:eastAsia="Times New Roman" w:hAnsi="Segoe UI Emoji" w:cs="Segoe UI Emoji"/>
          <w:b/>
          <w:bCs/>
          <w:sz w:val="44"/>
          <w:szCs w:val="44"/>
          <w:lang w:eastAsia="fr-FR"/>
        </w:rPr>
      </w:pPr>
    </w:p>
    <w:p w14:paraId="18945733" w14:textId="77777777" w:rsidR="001F5831" w:rsidRPr="00737F1E" w:rsidRDefault="001F5831" w:rsidP="001F5831">
      <w:pPr>
        <w:spacing w:before="100" w:beforeAutospacing="1" w:after="100" w:afterAutospacing="1" w:line="240" w:lineRule="auto"/>
        <w:outlineLvl w:val="2"/>
        <w:rPr>
          <w:rFonts w:ascii="Segoe UI Emoji" w:eastAsia="Times New Roman" w:hAnsi="Segoe UI Emoji" w:cs="Segoe UI Emoji"/>
          <w:b/>
          <w:bCs/>
          <w:sz w:val="44"/>
          <w:szCs w:val="44"/>
          <w:lang w:eastAsia="fr-FR"/>
        </w:rPr>
      </w:pPr>
    </w:p>
    <w:p w14:paraId="3489CD1E" w14:textId="77777777" w:rsidR="001F5831" w:rsidRPr="00737F1E" w:rsidRDefault="001F5831" w:rsidP="001F5831">
      <w:pPr>
        <w:spacing w:before="100" w:beforeAutospacing="1" w:after="100" w:afterAutospacing="1" w:line="240" w:lineRule="auto"/>
        <w:outlineLvl w:val="2"/>
        <w:rPr>
          <w:rFonts w:ascii="Segoe UI Emoji" w:eastAsia="Times New Roman" w:hAnsi="Segoe UI Emoji" w:cs="Segoe UI Emoji"/>
          <w:b/>
          <w:bCs/>
          <w:sz w:val="44"/>
          <w:szCs w:val="44"/>
          <w:lang w:eastAsia="fr-FR"/>
        </w:rPr>
      </w:pPr>
    </w:p>
    <w:p w14:paraId="6164A5E5" w14:textId="77777777" w:rsidR="001F5831" w:rsidRPr="00737F1E" w:rsidRDefault="001F5831" w:rsidP="001F5831">
      <w:pPr>
        <w:spacing w:before="100" w:beforeAutospacing="1" w:after="100" w:afterAutospacing="1" w:line="240" w:lineRule="auto"/>
        <w:outlineLvl w:val="2"/>
        <w:rPr>
          <w:rFonts w:ascii="Segoe UI Emoji" w:eastAsia="Times New Roman" w:hAnsi="Segoe UI Emoji" w:cs="Segoe UI Emoji"/>
          <w:b/>
          <w:bCs/>
          <w:sz w:val="44"/>
          <w:szCs w:val="44"/>
          <w:lang w:eastAsia="fr-FR"/>
        </w:rPr>
      </w:pPr>
    </w:p>
    <w:p w14:paraId="4BB6D37A" w14:textId="6B6A2043" w:rsidR="001F5831" w:rsidRPr="00737F1E" w:rsidRDefault="001F5831" w:rsidP="001F5831">
      <w:pPr>
        <w:spacing w:before="100" w:beforeAutospacing="1" w:after="100" w:afterAutospacing="1" w:line="240" w:lineRule="auto"/>
        <w:outlineLvl w:val="2"/>
        <w:rPr>
          <w:rFonts w:ascii="Times New Roman" w:eastAsia="Times New Roman" w:hAnsi="Times New Roman" w:cs="Times New Roman"/>
          <w:b/>
          <w:bCs/>
          <w:sz w:val="44"/>
          <w:szCs w:val="44"/>
          <w:lang w:eastAsia="fr-FR"/>
        </w:rPr>
      </w:pPr>
      <w:r w:rsidRPr="00737F1E">
        <w:rPr>
          <w:rFonts w:ascii="Segoe UI Emoji" w:eastAsia="Times New Roman" w:hAnsi="Segoe UI Emoji" w:cs="Segoe UI Emoji"/>
          <w:b/>
          <w:bCs/>
          <w:sz w:val="44"/>
          <w:szCs w:val="44"/>
          <w:lang w:eastAsia="fr-FR"/>
        </w:rPr>
        <w:t>🛠</w:t>
      </w:r>
      <w:r w:rsidRPr="00737F1E">
        <w:rPr>
          <w:rFonts w:ascii="Times New Roman" w:eastAsia="Times New Roman" w:hAnsi="Times New Roman" w:cs="Times New Roman"/>
          <w:b/>
          <w:bCs/>
          <w:sz w:val="44"/>
          <w:szCs w:val="44"/>
          <w:lang w:eastAsia="fr-FR"/>
        </w:rPr>
        <w:t>️ Étapes Détaillées</w:t>
      </w:r>
    </w:p>
    <w:p w14:paraId="3FDBD872" w14:textId="6D3D3042" w:rsidR="001F5831" w:rsidRPr="00737F1E" w:rsidRDefault="001F5831" w:rsidP="001F5831">
      <w:pPr>
        <w:spacing w:before="100" w:beforeAutospacing="1" w:after="100" w:afterAutospacing="1" w:line="240" w:lineRule="auto"/>
        <w:outlineLvl w:val="3"/>
        <w:rPr>
          <w:rFonts w:ascii="Times New Roman" w:eastAsia="Times New Roman" w:hAnsi="Times New Roman" w:cs="Times New Roman"/>
          <w:b/>
          <w:bCs/>
          <w:sz w:val="44"/>
          <w:szCs w:val="44"/>
          <w:lang w:eastAsia="fr-FR"/>
        </w:rPr>
      </w:pPr>
      <w:r w:rsidRPr="00737F1E">
        <w:rPr>
          <w:rFonts w:ascii="Times New Roman" w:eastAsia="Times New Roman" w:hAnsi="Times New Roman" w:cs="Times New Roman"/>
          <w:b/>
          <w:bCs/>
          <w:sz w:val="44"/>
          <w:szCs w:val="44"/>
          <w:lang w:eastAsia="fr-FR"/>
        </w:rPr>
        <w:lastRenderedPageBreak/>
        <w:t>1️</w:t>
      </w:r>
      <w:r w:rsidRPr="00737F1E">
        <w:rPr>
          <w:rFonts w:ascii="Tahoma" w:eastAsia="Times New Roman" w:hAnsi="Tahoma" w:cs="Tahoma"/>
          <w:b/>
          <w:bCs/>
          <w:sz w:val="44"/>
          <w:szCs w:val="44"/>
          <w:lang w:eastAsia="fr-FR"/>
        </w:rPr>
        <w:t>⃣</w:t>
      </w:r>
      <w:r w:rsidRPr="00737F1E">
        <w:rPr>
          <w:rFonts w:ascii="Times New Roman" w:eastAsia="Times New Roman" w:hAnsi="Times New Roman" w:cs="Times New Roman"/>
          <w:b/>
          <w:bCs/>
          <w:sz w:val="44"/>
          <w:szCs w:val="44"/>
          <w:lang w:eastAsia="fr-FR"/>
        </w:rPr>
        <w:t xml:space="preserve">  Influence de la vitesse d’impact sur la survie</w:t>
      </w:r>
    </w:p>
    <w:p w14:paraId="700B612E" w14:textId="77777777" w:rsidR="001F5831" w:rsidRPr="00737F1E" w:rsidRDefault="001F5831" w:rsidP="001F5831">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Segoe UI Emoji" w:eastAsia="Times New Roman" w:hAnsi="Segoe UI Emoji" w:cs="Segoe UI Emoji"/>
          <w:sz w:val="44"/>
          <w:szCs w:val="44"/>
          <w:lang w:eastAsia="fr-FR"/>
        </w:rPr>
        <w:t>📌</w:t>
      </w:r>
      <w:r w:rsidRPr="00737F1E">
        <w:rPr>
          <w:rFonts w:ascii="Times New Roman" w:eastAsia="Times New Roman" w:hAnsi="Times New Roman" w:cs="Times New Roman"/>
          <w:sz w:val="44"/>
          <w:szCs w:val="44"/>
          <w:lang w:eastAsia="fr-FR"/>
        </w:rPr>
        <w:t xml:space="preserve"> </w:t>
      </w:r>
      <w:r w:rsidRPr="00737F1E">
        <w:rPr>
          <w:rFonts w:ascii="Times New Roman" w:eastAsia="Times New Roman" w:hAnsi="Times New Roman" w:cs="Times New Roman"/>
          <w:b/>
          <w:bCs/>
          <w:sz w:val="44"/>
          <w:szCs w:val="44"/>
          <w:lang w:eastAsia="fr-FR"/>
        </w:rPr>
        <w:t>Étapes</w:t>
      </w:r>
      <w:r w:rsidRPr="00737F1E">
        <w:rPr>
          <w:rFonts w:ascii="Times New Roman" w:eastAsia="Times New Roman" w:hAnsi="Times New Roman" w:cs="Times New Roman"/>
          <w:sz w:val="44"/>
          <w:szCs w:val="44"/>
          <w:lang w:eastAsia="fr-FR"/>
        </w:rPr>
        <w:t xml:space="preserve"> :</w:t>
      </w:r>
    </w:p>
    <w:p w14:paraId="7F9C24C2" w14:textId="77777777" w:rsidR="001F5831" w:rsidRPr="00737F1E" w:rsidRDefault="001F5831" w:rsidP="001F5831">
      <w:pPr>
        <w:numPr>
          <w:ilvl w:val="0"/>
          <w:numId w:val="5"/>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 xml:space="preserve">Vérifier s’il y a des valeurs manquantes dans </w:t>
      </w:r>
      <w:r w:rsidRPr="00737F1E">
        <w:rPr>
          <w:rFonts w:ascii="Courier New" w:eastAsia="Times New Roman" w:hAnsi="Courier New" w:cs="Courier New"/>
          <w:sz w:val="44"/>
          <w:szCs w:val="44"/>
          <w:lang w:eastAsia="fr-FR"/>
        </w:rPr>
        <w:t>Speed_of_Impact</w:t>
      </w:r>
      <w:r w:rsidRPr="00737F1E">
        <w:rPr>
          <w:rFonts w:ascii="Times New Roman" w:eastAsia="Times New Roman" w:hAnsi="Times New Roman" w:cs="Times New Roman"/>
          <w:sz w:val="44"/>
          <w:szCs w:val="44"/>
          <w:lang w:eastAsia="fr-FR"/>
        </w:rPr>
        <w:t>.</w:t>
      </w:r>
    </w:p>
    <w:p w14:paraId="243B1AD8" w14:textId="77777777" w:rsidR="001F5831" w:rsidRPr="00737F1E" w:rsidRDefault="001F5831" w:rsidP="001F5831">
      <w:pPr>
        <w:numPr>
          <w:ilvl w:val="0"/>
          <w:numId w:val="5"/>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Comparer la distribution des vitesses entre survivants et non-survivants.</w:t>
      </w:r>
    </w:p>
    <w:p w14:paraId="0A818765" w14:textId="77777777" w:rsidR="001F5831" w:rsidRPr="00737F1E" w:rsidRDefault="001F5831" w:rsidP="001F5831">
      <w:pPr>
        <w:numPr>
          <w:ilvl w:val="0"/>
          <w:numId w:val="5"/>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 xml:space="preserve">Visualiser avec un </w:t>
      </w:r>
      <w:r w:rsidRPr="00737F1E">
        <w:rPr>
          <w:rFonts w:ascii="Times New Roman" w:eastAsia="Times New Roman" w:hAnsi="Times New Roman" w:cs="Times New Roman"/>
          <w:b/>
          <w:bCs/>
          <w:sz w:val="44"/>
          <w:szCs w:val="44"/>
          <w:lang w:eastAsia="fr-FR"/>
        </w:rPr>
        <w:t>boxplot</w:t>
      </w:r>
      <w:r w:rsidRPr="00737F1E">
        <w:rPr>
          <w:rFonts w:ascii="Times New Roman" w:eastAsia="Times New Roman" w:hAnsi="Times New Roman" w:cs="Times New Roman"/>
          <w:sz w:val="44"/>
          <w:szCs w:val="44"/>
          <w:lang w:eastAsia="fr-FR"/>
        </w:rPr>
        <w:t xml:space="preserve"> et un </w:t>
      </w:r>
      <w:r w:rsidRPr="00737F1E">
        <w:rPr>
          <w:rFonts w:ascii="Times New Roman" w:eastAsia="Times New Roman" w:hAnsi="Times New Roman" w:cs="Times New Roman"/>
          <w:b/>
          <w:bCs/>
          <w:sz w:val="44"/>
          <w:szCs w:val="44"/>
          <w:lang w:eastAsia="fr-FR"/>
        </w:rPr>
        <w:t>histogramme</w:t>
      </w:r>
      <w:r w:rsidRPr="00737F1E">
        <w:rPr>
          <w:rFonts w:ascii="Times New Roman" w:eastAsia="Times New Roman" w:hAnsi="Times New Roman" w:cs="Times New Roman"/>
          <w:sz w:val="44"/>
          <w:szCs w:val="44"/>
          <w:lang w:eastAsia="fr-FR"/>
        </w:rPr>
        <w:t>.</w:t>
      </w:r>
    </w:p>
    <w:p w14:paraId="2633E6A4" w14:textId="19E282DF" w:rsidR="001F5831" w:rsidRPr="00737F1E" w:rsidRDefault="001F5831" w:rsidP="001F5831">
      <w:pPr>
        <w:numPr>
          <w:ilvl w:val="0"/>
          <w:numId w:val="5"/>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 xml:space="preserve">Effectuer un </w:t>
      </w:r>
      <w:r w:rsidRPr="00737F1E">
        <w:rPr>
          <w:rFonts w:ascii="Times New Roman" w:eastAsia="Times New Roman" w:hAnsi="Times New Roman" w:cs="Times New Roman"/>
          <w:b/>
          <w:bCs/>
          <w:sz w:val="44"/>
          <w:szCs w:val="44"/>
          <w:lang w:eastAsia="fr-FR"/>
        </w:rPr>
        <w:t>test statistique</w:t>
      </w:r>
      <w:r w:rsidRPr="00737F1E">
        <w:rPr>
          <w:rFonts w:ascii="Times New Roman" w:eastAsia="Times New Roman" w:hAnsi="Times New Roman" w:cs="Times New Roman"/>
          <w:sz w:val="44"/>
          <w:szCs w:val="44"/>
          <w:lang w:eastAsia="fr-FR"/>
        </w:rPr>
        <w:t xml:space="preserve"> pour voir si la différence est significative.</w:t>
      </w:r>
    </w:p>
    <w:p w14:paraId="21C36CF2" w14:textId="3D66E6CF" w:rsidR="009B2222" w:rsidRPr="00737F1E" w:rsidRDefault="0087610E" w:rsidP="009B2222">
      <w:p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Résultats :</w:t>
      </w:r>
    </w:p>
    <w:p w14:paraId="0E42B9F8" w14:textId="0279AF32" w:rsidR="0087610E" w:rsidRPr="00737F1E" w:rsidRDefault="00F57F33" w:rsidP="008761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eastAsia="fr-FR"/>
        </w:rPr>
      </w:pPr>
      <w:r w:rsidRPr="00737F1E">
        <w:rPr>
          <w:rFonts w:ascii="var(--jp-code-font-family)" w:eastAsia="Times New Roman" w:hAnsi="var(--jp-code-font-family)" w:cs="Courier New"/>
          <w:sz w:val="44"/>
          <w:szCs w:val="44"/>
          <w:highlight w:val="lightGray"/>
          <w:lang w:eastAsia="fr-FR"/>
        </w:rPr>
        <w:t xml:space="preserve">1.1 </w:t>
      </w:r>
      <w:r w:rsidR="0087610E" w:rsidRPr="00737F1E">
        <w:rPr>
          <w:rFonts w:ascii="var(--jp-code-font-family)" w:eastAsia="Times New Roman" w:hAnsi="var(--jp-code-font-family)" w:cs="Courier New"/>
          <w:sz w:val="44"/>
          <w:szCs w:val="44"/>
          <w:highlight w:val="lightGray"/>
          <w:lang w:eastAsia="fr-FR"/>
        </w:rPr>
        <w:t>Nombre de valeurs manquantes dans 'Speed_of_Impact' : 3</w:t>
      </w:r>
    </w:p>
    <w:p w14:paraId="30E50502" w14:textId="77777777" w:rsidR="0087610E" w:rsidRPr="00737F1E" w:rsidRDefault="0087610E" w:rsidP="008761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Statistiques descriptives de 'Speed_of_Impact' :</w:t>
      </w:r>
    </w:p>
    <w:p w14:paraId="5CFDF41E" w14:textId="77777777" w:rsidR="0087610E" w:rsidRPr="00737F1E" w:rsidRDefault="0087610E" w:rsidP="008761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count    197.000000</w:t>
      </w:r>
    </w:p>
    <w:p w14:paraId="158B0D4D" w14:textId="77777777" w:rsidR="0087610E" w:rsidRPr="00737F1E" w:rsidRDefault="0087610E" w:rsidP="008761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mean      70.441624</w:t>
      </w:r>
    </w:p>
    <w:p w14:paraId="1289F3C1" w14:textId="77777777" w:rsidR="0087610E" w:rsidRPr="00737F1E" w:rsidRDefault="0087610E" w:rsidP="008761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std       30.125298</w:t>
      </w:r>
    </w:p>
    <w:p w14:paraId="5158F01B" w14:textId="77777777" w:rsidR="0087610E" w:rsidRPr="00737F1E" w:rsidRDefault="0087610E" w:rsidP="008761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min       20.000000</w:t>
      </w:r>
    </w:p>
    <w:p w14:paraId="5C00101A" w14:textId="77777777" w:rsidR="0087610E" w:rsidRPr="00737F1E" w:rsidRDefault="0087610E" w:rsidP="008761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25%       43.000000</w:t>
      </w:r>
    </w:p>
    <w:p w14:paraId="09769C8D" w14:textId="77777777" w:rsidR="0087610E" w:rsidRPr="00737F1E" w:rsidRDefault="0087610E" w:rsidP="008761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50%       71.000000</w:t>
      </w:r>
    </w:p>
    <w:p w14:paraId="26607E4D" w14:textId="77777777" w:rsidR="0087610E" w:rsidRPr="00737F1E" w:rsidRDefault="0087610E" w:rsidP="008761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75%       95.000000</w:t>
      </w:r>
    </w:p>
    <w:p w14:paraId="5EDA28D6" w14:textId="77777777" w:rsidR="0087610E" w:rsidRPr="00737F1E" w:rsidRDefault="0087610E" w:rsidP="008761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max      119.000000</w:t>
      </w:r>
    </w:p>
    <w:p w14:paraId="725D83EA" w14:textId="77777777" w:rsidR="0087610E" w:rsidRPr="00737F1E" w:rsidRDefault="0087610E" w:rsidP="008761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Name: Speed_of_Impact, dtype: float64</w:t>
      </w:r>
    </w:p>
    <w:p w14:paraId="2E504DEE" w14:textId="77777777" w:rsidR="0087610E" w:rsidRPr="00737F1E" w:rsidRDefault="0087610E" w:rsidP="0087610E">
      <w:pPr>
        <w:pStyle w:val="NormalWeb"/>
        <w:numPr>
          <w:ilvl w:val="0"/>
          <w:numId w:val="9"/>
        </w:numPr>
        <w:rPr>
          <w:sz w:val="44"/>
          <w:szCs w:val="44"/>
          <w:highlight w:val="lightGray"/>
        </w:rPr>
      </w:pPr>
      <w:r w:rsidRPr="00737F1E">
        <w:rPr>
          <w:rStyle w:val="lev"/>
          <w:sz w:val="44"/>
          <w:szCs w:val="44"/>
          <w:highlight w:val="lightGray"/>
        </w:rPr>
        <w:lastRenderedPageBreak/>
        <w:t>Peu de données manquantes :</w:t>
      </w:r>
      <w:r w:rsidRPr="00737F1E">
        <w:rPr>
          <w:sz w:val="44"/>
          <w:szCs w:val="44"/>
          <w:highlight w:val="lightGray"/>
        </w:rPr>
        <w:br/>
        <w:t>Seulement 3 valeurs manquantes sur 197 observations, ce qui est très faible.</w:t>
      </w:r>
    </w:p>
    <w:p w14:paraId="59CA7EF2" w14:textId="77777777" w:rsidR="0087610E" w:rsidRPr="00737F1E" w:rsidRDefault="0087610E" w:rsidP="0087610E">
      <w:pPr>
        <w:pStyle w:val="NormalWeb"/>
        <w:numPr>
          <w:ilvl w:val="0"/>
          <w:numId w:val="9"/>
        </w:numPr>
        <w:rPr>
          <w:sz w:val="44"/>
          <w:szCs w:val="44"/>
          <w:highlight w:val="lightGray"/>
        </w:rPr>
      </w:pPr>
      <w:r w:rsidRPr="00737F1E">
        <w:rPr>
          <w:rStyle w:val="lev"/>
          <w:sz w:val="44"/>
          <w:szCs w:val="44"/>
          <w:highlight w:val="lightGray"/>
        </w:rPr>
        <w:t>Distribution centrale :</w:t>
      </w:r>
      <w:r w:rsidRPr="00737F1E">
        <w:rPr>
          <w:sz w:val="44"/>
          <w:szCs w:val="44"/>
          <w:highlight w:val="lightGray"/>
        </w:rPr>
        <w:br/>
        <w:t>La moyenne est de 70,44 km/h et la médiane est de 71 km/h. Cela indique que la majorité des vitesses se situe autour de 70 km/h, sans décalage marqué.</w:t>
      </w:r>
    </w:p>
    <w:p w14:paraId="487501CD" w14:textId="77777777" w:rsidR="0087610E" w:rsidRPr="00737F1E" w:rsidRDefault="0087610E" w:rsidP="0087610E">
      <w:pPr>
        <w:pStyle w:val="NormalWeb"/>
        <w:numPr>
          <w:ilvl w:val="0"/>
          <w:numId w:val="9"/>
        </w:numPr>
        <w:rPr>
          <w:sz w:val="44"/>
          <w:szCs w:val="44"/>
          <w:highlight w:val="lightGray"/>
        </w:rPr>
      </w:pPr>
      <w:r w:rsidRPr="00737F1E">
        <w:rPr>
          <w:rStyle w:val="lev"/>
          <w:sz w:val="44"/>
          <w:szCs w:val="44"/>
          <w:highlight w:val="lightGray"/>
        </w:rPr>
        <w:t>Grande variabilité :</w:t>
      </w:r>
      <w:r w:rsidRPr="00737F1E">
        <w:rPr>
          <w:sz w:val="44"/>
          <w:szCs w:val="44"/>
          <w:highlight w:val="lightGray"/>
        </w:rPr>
        <w:br/>
        <w:t>L’écart-type est de 30 km/h, avec des vitesses allant de 20 km/h à 119 km/h. Cela montre qu'il y a des cas extrêmes en plus de la majorité qui se regroupe autour de la moyenne.</w:t>
      </w:r>
    </w:p>
    <w:p w14:paraId="4BD2E0ED" w14:textId="4D6648C1" w:rsidR="0087610E" w:rsidRPr="00737F1E" w:rsidRDefault="0087610E" w:rsidP="0087610E">
      <w:pPr>
        <w:pStyle w:val="NormalWeb"/>
        <w:rPr>
          <w:sz w:val="44"/>
          <w:szCs w:val="44"/>
          <w:highlight w:val="lightGray"/>
        </w:rPr>
      </w:pPr>
      <w:r w:rsidRPr="00737F1E">
        <w:rPr>
          <w:sz w:val="44"/>
          <w:szCs w:val="44"/>
          <w:highlight w:val="lightGray"/>
        </w:rPr>
        <w:t>En résumé, la vitesse d’impact est globalement bien représentée (peu de valeurs manquantes) et centrée autour de 70 km/h, mais la forte variabilité suggère que certains accidents se produisent à des vitesses très différentes, ce qui pourrait influencer la survie.</w:t>
      </w:r>
    </w:p>
    <w:p w14:paraId="16B68FDB" w14:textId="77777777" w:rsidR="00F57F33" w:rsidRPr="00737F1E" w:rsidRDefault="00F57F33" w:rsidP="00F57F33">
      <w:pPr>
        <w:pStyle w:val="PrformatHTML"/>
        <w:shd w:val="clear" w:color="auto" w:fill="FFFFFF"/>
        <w:wordWrap w:val="0"/>
        <w:rPr>
          <w:rFonts w:ascii="var(--jp-code-font-family)" w:hAnsi="var(--jp-code-font-family)"/>
          <w:sz w:val="44"/>
          <w:szCs w:val="44"/>
          <w:highlight w:val="lightGray"/>
        </w:rPr>
      </w:pPr>
      <w:r w:rsidRPr="00737F1E">
        <w:rPr>
          <w:b/>
          <w:sz w:val="44"/>
          <w:szCs w:val="44"/>
          <w:highlight w:val="lightGray"/>
        </w:rPr>
        <w:t>1.2</w:t>
      </w:r>
      <w:r w:rsidRPr="00737F1E">
        <w:rPr>
          <w:sz w:val="44"/>
          <w:szCs w:val="44"/>
          <w:highlight w:val="lightGray"/>
        </w:rPr>
        <w:t xml:space="preserve"> </w:t>
      </w:r>
      <w:r w:rsidRPr="00737F1E">
        <w:rPr>
          <w:sz w:val="44"/>
          <w:szCs w:val="44"/>
          <w:highlight w:val="lightGray"/>
        </w:rPr>
        <w:br/>
      </w:r>
      <w:r w:rsidRPr="00737F1E">
        <w:rPr>
          <w:rFonts w:ascii="var(--jp-code-font-family)" w:hAnsi="var(--jp-code-font-family)"/>
          <w:sz w:val="44"/>
          <w:szCs w:val="44"/>
          <w:highlight w:val="lightGray"/>
        </w:rPr>
        <w:t>Statistiques pour les survivants :</w:t>
      </w:r>
    </w:p>
    <w:p w14:paraId="74B99361"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eastAsia="fr-FR"/>
        </w:rPr>
      </w:pPr>
      <w:r w:rsidRPr="00737F1E">
        <w:rPr>
          <w:rFonts w:ascii="var(--jp-code-font-family)" w:eastAsia="Times New Roman" w:hAnsi="var(--jp-code-font-family)" w:cs="Courier New"/>
          <w:sz w:val="44"/>
          <w:szCs w:val="44"/>
          <w:highlight w:val="lightGray"/>
          <w:lang w:eastAsia="fr-FR"/>
        </w:rPr>
        <w:t>count    100.000000</w:t>
      </w:r>
    </w:p>
    <w:p w14:paraId="0E57F3BE"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eastAsia="fr-FR"/>
        </w:rPr>
      </w:pPr>
      <w:r w:rsidRPr="00737F1E">
        <w:rPr>
          <w:rFonts w:ascii="var(--jp-code-font-family)" w:eastAsia="Times New Roman" w:hAnsi="var(--jp-code-font-family)" w:cs="Courier New"/>
          <w:sz w:val="44"/>
          <w:szCs w:val="44"/>
          <w:highlight w:val="lightGray"/>
          <w:lang w:eastAsia="fr-FR"/>
        </w:rPr>
        <w:t>mean      71.700000</w:t>
      </w:r>
    </w:p>
    <w:p w14:paraId="5F2E6B1B"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std       29.401951</w:t>
      </w:r>
    </w:p>
    <w:p w14:paraId="12CFD5A9"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min       20.000000</w:t>
      </w:r>
    </w:p>
    <w:p w14:paraId="4A44689F"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25%       45.750000</w:t>
      </w:r>
    </w:p>
    <w:p w14:paraId="3D6E6664"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lastRenderedPageBreak/>
        <w:t>50%       73.500000</w:t>
      </w:r>
    </w:p>
    <w:p w14:paraId="4F5AE0DF"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75%       95.500000</w:t>
      </w:r>
    </w:p>
    <w:p w14:paraId="6C719CFB"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max      119.000000</w:t>
      </w:r>
    </w:p>
    <w:p w14:paraId="5DA03E72" w14:textId="55D38FE0"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Name: Speed_of_Impact, dtype: float64</w:t>
      </w:r>
    </w:p>
    <w:p w14:paraId="304373DF" w14:textId="26C0F04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p>
    <w:p w14:paraId="52CEAB75" w14:textId="5D949546"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p>
    <w:p w14:paraId="282F7C3E"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p>
    <w:p w14:paraId="67887F97"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p>
    <w:p w14:paraId="7A93BE6F"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eastAsia="fr-FR"/>
        </w:rPr>
      </w:pPr>
      <w:r w:rsidRPr="00737F1E">
        <w:rPr>
          <w:rFonts w:ascii="var(--jp-code-font-family)" w:eastAsia="Times New Roman" w:hAnsi="var(--jp-code-font-family)" w:cs="Courier New"/>
          <w:sz w:val="44"/>
          <w:szCs w:val="44"/>
          <w:highlight w:val="lightGray"/>
          <w:lang w:eastAsia="fr-FR"/>
        </w:rPr>
        <w:t>Statistiques pour les non-survivants :</w:t>
      </w:r>
    </w:p>
    <w:p w14:paraId="10FDAED3"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count     97.000000</w:t>
      </w:r>
    </w:p>
    <w:p w14:paraId="6F2889EC"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mean      69.144330</w:t>
      </w:r>
    </w:p>
    <w:p w14:paraId="0140288F"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std       30.952245</w:t>
      </w:r>
    </w:p>
    <w:p w14:paraId="1560B950"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min       20.000000</w:t>
      </w:r>
    </w:p>
    <w:p w14:paraId="3AB1F0DB"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25%       42.000000</w:t>
      </w:r>
    </w:p>
    <w:p w14:paraId="5771C8C7"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50%       70.000000</w:t>
      </w:r>
    </w:p>
    <w:p w14:paraId="433059E7"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75%       95.000000</w:t>
      </w:r>
    </w:p>
    <w:p w14:paraId="30F5C411"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max      119.000000</w:t>
      </w:r>
    </w:p>
    <w:p w14:paraId="5F6F8F26" w14:textId="77777777" w:rsidR="00F57F33" w:rsidRPr="00737F1E" w:rsidRDefault="00F57F33" w:rsidP="00F57F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Name: Speed_of_Impact, dtype: float64</w:t>
      </w:r>
    </w:p>
    <w:p w14:paraId="1C63B010" w14:textId="77777777" w:rsidR="005B2860" w:rsidRPr="00737F1E" w:rsidRDefault="005B2860" w:rsidP="005B2860">
      <w:p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Les données montrent une légère différence entre les deux groupes :</w:t>
      </w:r>
    </w:p>
    <w:p w14:paraId="376613EE" w14:textId="77777777" w:rsidR="005B2860" w:rsidRPr="00737F1E" w:rsidRDefault="005B2860" w:rsidP="005B2860">
      <w:pPr>
        <w:numPr>
          <w:ilvl w:val="0"/>
          <w:numId w:val="10"/>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Survivants :</w:t>
      </w:r>
      <w:r w:rsidRPr="00737F1E">
        <w:rPr>
          <w:rFonts w:ascii="Times New Roman" w:eastAsia="Times New Roman" w:hAnsi="Times New Roman" w:cs="Times New Roman"/>
          <w:sz w:val="44"/>
          <w:szCs w:val="44"/>
          <w:highlight w:val="lightGray"/>
          <w:lang w:eastAsia="fr-FR"/>
        </w:rPr>
        <w:t xml:space="preserve"> </w:t>
      </w:r>
    </w:p>
    <w:p w14:paraId="62175B30" w14:textId="77777777" w:rsidR="005B2860" w:rsidRPr="00737F1E" w:rsidRDefault="005B2860" w:rsidP="005B2860">
      <w:pPr>
        <w:numPr>
          <w:ilvl w:val="1"/>
          <w:numId w:val="10"/>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Moyenne ≈ 71,7 km/h, Médiane ≈ 73,5 km/h</w:t>
      </w:r>
    </w:p>
    <w:p w14:paraId="35123673" w14:textId="77777777" w:rsidR="005B2860" w:rsidRPr="00737F1E" w:rsidRDefault="005B2860" w:rsidP="005B2860">
      <w:pPr>
        <w:numPr>
          <w:ilvl w:val="0"/>
          <w:numId w:val="10"/>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Non-survivants :</w:t>
      </w:r>
      <w:r w:rsidRPr="00737F1E">
        <w:rPr>
          <w:rFonts w:ascii="Times New Roman" w:eastAsia="Times New Roman" w:hAnsi="Times New Roman" w:cs="Times New Roman"/>
          <w:sz w:val="44"/>
          <w:szCs w:val="44"/>
          <w:highlight w:val="lightGray"/>
          <w:lang w:eastAsia="fr-FR"/>
        </w:rPr>
        <w:t xml:space="preserve"> </w:t>
      </w:r>
    </w:p>
    <w:p w14:paraId="16BFB6D7" w14:textId="77777777" w:rsidR="005B2860" w:rsidRPr="00737F1E" w:rsidRDefault="005B2860" w:rsidP="005B2860">
      <w:pPr>
        <w:numPr>
          <w:ilvl w:val="1"/>
          <w:numId w:val="10"/>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Moyenne ≈ 69,1 km/h, Médiane ≈ 70 km/h</w:t>
      </w:r>
    </w:p>
    <w:p w14:paraId="53D62082" w14:textId="77777777" w:rsidR="005B2860" w:rsidRPr="00737F1E" w:rsidRDefault="005B2860" w:rsidP="005B2860">
      <w:p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lastRenderedPageBreak/>
        <w:t>Points importants :</w:t>
      </w:r>
    </w:p>
    <w:p w14:paraId="58AA033A" w14:textId="77777777" w:rsidR="005B2860" w:rsidRPr="00737F1E" w:rsidRDefault="005B2860" w:rsidP="005B2860">
      <w:pPr>
        <w:numPr>
          <w:ilvl w:val="0"/>
          <w:numId w:val="11"/>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La différence moyenne est d'environ 2,5 km/h, ce qui est faible.</w:t>
      </w:r>
    </w:p>
    <w:p w14:paraId="0D4AA669" w14:textId="77777777" w:rsidR="005B2860" w:rsidRPr="00737F1E" w:rsidRDefault="005B2860" w:rsidP="005B2860">
      <w:pPr>
        <w:numPr>
          <w:ilvl w:val="0"/>
          <w:numId w:val="11"/>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Les distributions (écart-types et quartiles) sont très similaires dans les deux groupes.</w:t>
      </w:r>
    </w:p>
    <w:p w14:paraId="03DEB190" w14:textId="77777777" w:rsidR="005B2860" w:rsidRPr="00737F1E" w:rsidRDefault="005B2860" w:rsidP="005B2860">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b/>
          <w:bCs/>
          <w:sz w:val="44"/>
          <w:szCs w:val="44"/>
          <w:highlight w:val="lightGray"/>
          <w:lang w:eastAsia="fr-FR"/>
        </w:rPr>
        <w:t>Conclusion simple :</w:t>
      </w:r>
      <w:r w:rsidRPr="00737F1E">
        <w:rPr>
          <w:rFonts w:ascii="Times New Roman" w:eastAsia="Times New Roman" w:hAnsi="Times New Roman" w:cs="Times New Roman"/>
          <w:sz w:val="44"/>
          <w:szCs w:val="44"/>
          <w:highlight w:val="lightGray"/>
          <w:lang w:eastAsia="fr-FR"/>
        </w:rPr>
        <w:br/>
        <w:t>Les vitesses d’impact des survivants et des non-survivants sont globalement proches. Cette différence minime suggère qu’un autre facteur pourrait influencer la survie, ou qu’un test statistique est nécessaire pour confirmer si cette différence est réellement significative.</w:t>
      </w:r>
    </w:p>
    <w:p w14:paraId="6801F85D" w14:textId="53CC6FE1" w:rsidR="00F57F33" w:rsidRPr="00737F1E" w:rsidRDefault="005B2860" w:rsidP="0087610E">
      <w:pPr>
        <w:pStyle w:val="NormalWeb"/>
        <w:rPr>
          <w:sz w:val="44"/>
          <w:szCs w:val="44"/>
        </w:rPr>
      </w:pPr>
      <w:r w:rsidRPr="00737F1E">
        <w:rPr>
          <w:sz w:val="44"/>
          <w:szCs w:val="44"/>
        </w:rPr>
        <w:t>1.3</w:t>
      </w:r>
    </w:p>
    <w:p w14:paraId="6CD3A361" w14:textId="77777777" w:rsidR="003D3870" w:rsidRPr="00737F1E" w:rsidRDefault="003D3870" w:rsidP="0087610E">
      <w:pPr>
        <w:pStyle w:val="NormalWeb"/>
        <w:rPr>
          <w:sz w:val="44"/>
          <w:szCs w:val="44"/>
        </w:rPr>
      </w:pPr>
      <w:r w:rsidRPr="00737F1E">
        <w:rPr>
          <w:sz w:val="44"/>
          <w:szCs w:val="44"/>
        </w:rPr>
        <w:t>Visualisation par boxplot, interpreation</w:t>
      </w:r>
    </w:p>
    <w:p w14:paraId="25038F37" w14:textId="54DABA18" w:rsidR="003D3870" w:rsidRPr="00737F1E" w:rsidRDefault="003D3870" w:rsidP="0087610E">
      <w:pPr>
        <w:pStyle w:val="NormalWeb"/>
        <w:rPr>
          <w:sz w:val="44"/>
          <w:szCs w:val="44"/>
        </w:rPr>
      </w:pPr>
    </w:p>
    <w:p w14:paraId="7056BD3B" w14:textId="77777777" w:rsidR="003D3870" w:rsidRPr="00737F1E" w:rsidRDefault="003D3870" w:rsidP="0087610E">
      <w:pPr>
        <w:pStyle w:val="NormalWeb"/>
        <w:rPr>
          <w:sz w:val="44"/>
          <w:szCs w:val="44"/>
        </w:rPr>
      </w:pPr>
    </w:p>
    <w:p w14:paraId="70262472" w14:textId="77777777" w:rsidR="003D3870" w:rsidRPr="00737F1E" w:rsidRDefault="003D3870" w:rsidP="0087610E">
      <w:pPr>
        <w:pStyle w:val="NormalWeb"/>
        <w:rPr>
          <w:sz w:val="44"/>
          <w:szCs w:val="44"/>
        </w:rPr>
      </w:pPr>
    </w:p>
    <w:p w14:paraId="7C749E36" w14:textId="77777777" w:rsidR="003D3870" w:rsidRPr="00737F1E" w:rsidRDefault="003D3870" w:rsidP="0087610E">
      <w:pPr>
        <w:pStyle w:val="NormalWeb"/>
        <w:rPr>
          <w:sz w:val="44"/>
          <w:szCs w:val="44"/>
        </w:rPr>
      </w:pPr>
    </w:p>
    <w:p w14:paraId="3E943144" w14:textId="02511A8F" w:rsidR="005B2860" w:rsidRPr="00737F1E" w:rsidRDefault="005B2860" w:rsidP="0087610E">
      <w:pPr>
        <w:pStyle w:val="NormalWeb"/>
        <w:rPr>
          <w:sz w:val="44"/>
          <w:szCs w:val="44"/>
        </w:rPr>
      </w:pPr>
      <w:r w:rsidRPr="00737F1E">
        <w:rPr>
          <w:noProof/>
          <w:sz w:val="44"/>
          <w:szCs w:val="44"/>
        </w:rPr>
        <w:lastRenderedPageBreak/>
        <w:drawing>
          <wp:inline distT="0" distB="0" distL="0" distR="0" wp14:anchorId="137EC3BB" wp14:editId="3B2D2F4F">
            <wp:extent cx="5760720" cy="4311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4311650"/>
                    </a:xfrm>
                    <a:prstGeom prst="rect">
                      <a:avLst/>
                    </a:prstGeom>
                  </pic:spPr>
                </pic:pic>
              </a:graphicData>
            </a:graphic>
          </wp:inline>
        </w:drawing>
      </w:r>
    </w:p>
    <w:p w14:paraId="627D68FD" w14:textId="77777777" w:rsidR="003D3870" w:rsidRPr="00737F1E" w:rsidRDefault="003D3870" w:rsidP="003D3870">
      <w:pPr>
        <w:numPr>
          <w:ilvl w:val="0"/>
          <w:numId w:val="12"/>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 xml:space="preserve">Les deux groupes (survivants et non-survivants) ont une </w:t>
      </w:r>
      <w:r w:rsidRPr="00737F1E">
        <w:rPr>
          <w:rFonts w:ascii="Times New Roman" w:eastAsia="Times New Roman" w:hAnsi="Times New Roman" w:cs="Times New Roman"/>
          <w:b/>
          <w:bCs/>
          <w:sz w:val="44"/>
          <w:szCs w:val="44"/>
          <w:highlight w:val="lightGray"/>
          <w:lang w:eastAsia="fr-FR"/>
        </w:rPr>
        <w:t>plage de vitesses similaire</w:t>
      </w:r>
      <w:r w:rsidRPr="00737F1E">
        <w:rPr>
          <w:rFonts w:ascii="Times New Roman" w:eastAsia="Times New Roman" w:hAnsi="Times New Roman" w:cs="Times New Roman"/>
          <w:sz w:val="44"/>
          <w:szCs w:val="44"/>
          <w:highlight w:val="lightGray"/>
          <w:lang w:eastAsia="fr-FR"/>
        </w:rPr>
        <w:t>, allant d’environ 20 km/h à 120 km/h.</w:t>
      </w:r>
    </w:p>
    <w:p w14:paraId="00319199" w14:textId="77777777" w:rsidR="003D3870" w:rsidRPr="00737F1E" w:rsidRDefault="003D3870" w:rsidP="003D3870">
      <w:pPr>
        <w:numPr>
          <w:ilvl w:val="0"/>
          <w:numId w:val="12"/>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 xml:space="preserve">Les </w:t>
      </w:r>
      <w:r w:rsidRPr="00737F1E">
        <w:rPr>
          <w:rFonts w:ascii="Times New Roman" w:eastAsia="Times New Roman" w:hAnsi="Times New Roman" w:cs="Times New Roman"/>
          <w:b/>
          <w:bCs/>
          <w:sz w:val="44"/>
          <w:szCs w:val="44"/>
          <w:highlight w:val="lightGray"/>
          <w:lang w:eastAsia="fr-FR"/>
        </w:rPr>
        <w:t>médianes</w:t>
      </w:r>
      <w:r w:rsidRPr="00737F1E">
        <w:rPr>
          <w:rFonts w:ascii="Times New Roman" w:eastAsia="Times New Roman" w:hAnsi="Times New Roman" w:cs="Times New Roman"/>
          <w:sz w:val="44"/>
          <w:szCs w:val="44"/>
          <w:highlight w:val="lightGray"/>
          <w:lang w:eastAsia="fr-FR"/>
        </w:rPr>
        <w:t xml:space="preserve"> sont très proches (autour de 70-75 km/h), montrant peu de différence entre les deux groupes.</w:t>
      </w:r>
    </w:p>
    <w:p w14:paraId="08AB4C57" w14:textId="77777777" w:rsidR="003D3870" w:rsidRPr="00737F1E" w:rsidRDefault="003D3870" w:rsidP="003D3870">
      <w:pPr>
        <w:numPr>
          <w:ilvl w:val="0"/>
          <w:numId w:val="12"/>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 xml:space="preserve">Les </w:t>
      </w:r>
      <w:r w:rsidRPr="00737F1E">
        <w:rPr>
          <w:rFonts w:ascii="Times New Roman" w:eastAsia="Times New Roman" w:hAnsi="Times New Roman" w:cs="Times New Roman"/>
          <w:b/>
          <w:bCs/>
          <w:sz w:val="44"/>
          <w:szCs w:val="44"/>
          <w:highlight w:val="lightGray"/>
          <w:lang w:eastAsia="fr-FR"/>
        </w:rPr>
        <w:t>quartiles</w:t>
      </w:r>
      <w:r w:rsidRPr="00737F1E">
        <w:rPr>
          <w:rFonts w:ascii="Times New Roman" w:eastAsia="Times New Roman" w:hAnsi="Times New Roman" w:cs="Times New Roman"/>
          <w:sz w:val="44"/>
          <w:szCs w:val="44"/>
          <w:highlight w:val="lightGray"/>
          <w:lang w:eastAsia="fr-FR"/>
        </w:rPr>
        <w:t xml:space="preserve"> (bords de la boîte) se chevauchent largement, suggérant que la distribution des vitesses d’impact est globalement comparable chez les survivants et les non-survivants.</w:t>
      </w:r>
    </w:p>
    <w:p w14:paraId="2E9C4A19" w14:textId="77777777" w:rsidR="003D3870" w:rsidRPr="00737F1E" w:rsidRDefault="003D3870" w:rsidP="003D3870">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highlight w:val="lightGray"/>
          <w:lang w:eastAsia="fr-FR"/>
        </w:rPr>
        <w:lastRenderedPageBreak/>
        <w:t>En résumé, le boxplot ne révèle pas de différence marquée de vitesse d’impact entre survivants et non-survivants.</w:t>
      </w:r>
    </w:p>
    <w:p w14:paraId="2FB176DB" w14:textId="43E23440" w:rsidR="0087610E" w:rsidRPr="00737F1E" w:rsidRDefault="003D3870" w:rsidP="009B2222">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1.4</w:t>
      </w:r>
    </w:p>
    <w:p w14:paraId="57FB552A" w14:textId="55EF8B48" w:rsidR="003D3870" w:rsidRPr="00737F1E" w:rsidRDefault="00D070C0" w:rsidP="009B2222">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Interpretation histogramme</w:t>
      </w:r>
      <w:r w:rsidRPr="00737F1E">
        <w:rPr>
          <w:rFonts w:ascii="Times New Roman" w:eastAsia="Times New Roman" w:hAnsi="Times New Roman" w:cs="Times New Roman"/>
          <w:sz w:val="44"/>
          <w:szCs w:val="44"/>
          <w:lang w:eastAsia="fr-FR"/>
        </w:rPr>
        <w:br/>
      </w:r>
      <w:r w:rsidRPr="00737F1E">
        <w:rPr>
          <w:noProof/>
          <w:sz w:val="44"/>
          <w:szCs w:val="44"/>
        </w:rPr>
        <w:drawing>
          <wp:inline distT="0" distB="0" distL="0" distR="0" wp14:anchorId="61BF27DD" wp14:editId="4AB0E89B">
            <wp:extent cx="5760720" cy="29698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969895"/>
                    </a:xfrm>
                    <a:prstGeom prst="rect">
                      <a:avLst/>
                    </a:prstGeom>
                  </pic:spPr>
                </pic:pic>
              </a:graphicData>
            </a:graphic>
          </wp:inline>
        </w:drawing>
      </w:r>
    </w:p>
    <w:p w14:paraId="4471460D" w14:textId="77777777" w:rsidR="00D070C0" w:rsidRPr="00737F1E" w:rsidRDefault="00D070C0" w:rsidP="00D070C0">
      <w:pPr>
        <w:numPr>
          <w:ilvl w:val="0"/>
          <w:numId w:val="13"/>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Barres d’histogramme :</w:t>
      </w:r>
      <w:r w:rsidRPr="00737F1E">
        <w:rPr>
          <w:rFonts w:ascii="Times New Roman" w:eastAsia="Times New Roman" w:hAnsi="Times New Roman" w:cs="Times New Roman"/>
          <w:sz w:val="44"/>
          <w:szCs w:val="44"/>
          <w:highlight w:val="lightGray"/>
          <w:lang w:eastAsia="fr-FR"/>
        </w:rPr>
        <w:br/>
        <w:t>Chaque barre représente la fréquence (ou densité) des vitesses d’impact pour chaque groupe (survivants en vert, non-survivants en rouge). Plus la barre est haute, plus il y a d’accidents à cette vitesse.</w:t>
      </w:r>
    </w:p>
    <w:p w14:paraId="48993AA3" w14:textId="77777777" w:rsidR="00D070C0" w:rsidRPr="00737F1E" w:rsidRDefault="00D070C0" w:rsidP="00D070C0">
      <w:pPr>
        <w:numPr>
          <w:ilvl w:val="0"/>
          <w:numId w:val="13"/>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Courbes de densité (lignes colorées) :</w:t>
      </w:r>
      <w:r w:rsidRPr="00737F1E">
        <w:rPr>
          <w:rFonts w:ascii="Times New Roman" w:eastAsia="Times New Roman" w:hAnsi="Times New Roman" w:cs="Times New Roman"/>
          <w:sz w:val="44"/>
          <w:szCs w:val="44"/>
          <w:highlight w:val="lightGray"/>
          <w:lang w:eastAsia="fr-FR"/>
        </w:rPr>
        <w:br/>
        <w:t>Les lignes verte (survivants) et rouge (non-survivants) représentent une version lissée de la distribution, permettant de visualiser la “forme” générale de la répartition des vitesses.</w:t>
      </w:r>
    </w:p>
    <w:p w14:paraId="396B57DB" w14:textId="77777777" w:rsidR="00D070C0" w:rsidRPr="00737F1E" w:rsidRDefault="00D070C0" w:rsidP="00D070C0">
      <w:pPr>
        <w:numPr>
          <w:ilvl w:val="1"/>
          <w:numId w:val="13"/>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lastRenderedPageBreak/>
        <w:t>Lorsque la courbe est plus haute, cela signifie qu’il y a plus d’observations autour de cette plage de vitesses.</w:t>
      </w:r>
    </w:p>
    <w:p w14:paraId="661641D3" w14:textId="77777777" w:rsidR="00D070C0" w:rsidRPr="00737F1E" w:rsidRDefault="00D070C0" w:rsidP="00D070C0">
      <w:pPr>
        <w:numPr>
          <w:ilvl w:val="1"/>
          <w:numId w:val="13"/>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Les deux courbes se chevauchent largement, ce qui indique des distributions de vitesse très similaires.</w:t>
      </w:r>
    </w:p>
    <w:p w14:paraId="7EE8309D" w14:textId="77777777" w:rsidR="00D070C0" w:rsidRPr="00737F1E" w:rsidRDefault="00D070C0" w:rsidP="00D070C0">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b/>
          <w:bCs/>
          <w:sz w:val="44"/>
          <w:szCs w:val="44"/>
          <w:highlight w:val="lightGray"/>
          <w:lang w:eastAsia="fr-FR"/>
        </w:rPr>
        <w:t>En résumé</w:t>
      </w:r>
      <w:r w:rsidRPr="00737F1E">
        <w:rPr>
          <w:rFonts w:ascii="Times New Roman" w:eastAsia="Times New Roman" w:hAnsi="Times New Roman" w:cs="Times New Roman"/>
          <w:sz w:val="44"/>
          <w:szCs w:val="44"/>
          <w:highlight w:val="lightGray"/>
          <w:lang w:eastAsia="fr-FR"/>
        </w:rPr>
        <w:t>, les survivants et les non-survivants ont des vitesses d’impact réparties sur une plage similaire (de 20 à 120 km/h), sans différence marquée dans la forme globale de la distribution.</w:t>
      </w:r>
    </w:p>
    <w:p w14:paraId="45226DCA" w14:textId="4B6B4E4E" w:rsidR="003D3870" w:rsidRPr="00737F1E" w:rsidRDefault="004D3FEC" w:rsidP="009B2222">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1.5</w:t>
      </w:r>
    </w:p>
    <w:p w14:paraId="38F2C028" w14:textId="77777777" w:rsidR="004D3FEC" w:rsidRPr="00737F1E" w:rsidRDefault="004D3FEC" w:rsidP="004D3F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eastAsia="fr-FR"/>
        </w:rPr>
      </w:pPr>
      <w:r w:rsidRPr="00737F1E">
        <w:rPr>
          <w:rFonts w:ascii="var(--jp-code-font-family)" w:eastAsia="Times New Roman" w:hAnsi="var(--jp-code-font-family)" w:cs="Courier New"/>
          <w:sz w:val="44"/>
          <w:szCs w:val="44"/>
          <w:highlight w:val="lightGray"/>
          <w:lang w:eastAsia="fr-FR"/>
        </w:rPr>
        <w:t>Résultats du test t pour la différence de vitesse d'impact :</w:t>
      </w:r>
    </w:p>
    <w:p w14:paraId="53C2A329" w14:textId="77777777" w:rsidR="004D3FEC" w:rsidRPr="00737F1E" w:rsidRDefault="004D3FEC" w:rsidP="004D3F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eastAsia="fr-FR"/>
        </w:rPr>
      </w:pPr>
      <w:r w:rsidRPr="00737F1E">
        <w:rPr>
          <w:rFonts w:ascii="var(--jp-code-font-family)" w:eastAsia="Times New Roman" w:hAnsi="var(--jp-code-font-family)" w:cs="Courier New"/>
          <w:sz w:val="44"/>
          <w:szCs w:val="44"/>
          <w:highlight w:val="lightGray"/>
          <w:lang w:eastAsia="fr-FR"/>
        </w:rPr>
        <w:t>t-statistique = 0.5938368485207859</w:t>
      </w:r>
    </w:p>
    <w:p w14:paraId="6CFA338F" w14:textId="77777777" w:rsidR="004D3FEC" w:rsidRPr="00737F1E" w:rsidRDefault="004D3FEC" w:rsidP="004D3F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eastAsia="fr-FR"/>
        </w:rPr>
      </w:pPr>
      <w:r w:rsidRPr="00737F1E">
        <w:rPr>
          <w:rFonts w:ascii="var(--jp-code-font-family)" w:eastAsia="Times New Roman" w:hAnsi="var(--jp-code-font-family)" w:cs="Courier New"/>
          <w:sz w:val="44"/>
          <w:szCs w:val="44"/>
          <w:highlight w:val="lightGray"/>
          <w:lang w:eastAsia="fr-FR"/>
        </w:rPr>
        <w:t>p-value = 0.5533140963486943</w:t>
      </w:r>
    </w:p>
    <w:p w14:paraId="5598E2B8" w14:textId="03709992" w:rsidR="004D3FEC" w:rsidRPr="00737F1E" w:rsidRDefault="004D3FEC" w:rsidP="004D3F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eastAsia="fr-FR"/>
        </w:rPr>
      </w:pPr>
      <w:r w:rsidRPr="00737F1E">
        <w:rPr>
          <w:rFonts w:ascii="var(--jp-code-font-family)" w:eastAsia="Times New Roman" w:hAnsi="var(--jp-code-font-family)" w:cs="Courier New"/>
          <w:sz w:val="44"/>
          <w:szCs w:val="44"/>
          <w:highlight w:val="lightGray"/>
          <w:lang w:eastAsia="fr-FR"/>
        </w:rPr>
        <w:t>La différence n'est pas statistiquement significative (p &gt;= 0.05).</w:t>
      </w:r>
    </w:p>
    <w:p w14:paraId="11C021CD" w14:textId="77777777" w:rsidR="004D3FEC" w:rsidRPr="00737F1E" w:rsidRDefault="004D3FEC" w:rsidP="004D3F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eastAsia="fr-FR"/>
        </w:rPr>
      </w:pPr>
    </w:p>
    <w:p w14:paraId="3FA7E7AD" w14:textId="77777777" w:rsidR="004D3FEC" w:rsidRPr="00737F1E" w:rsidRDefault="004D3FEC" w:rsidP="004D3FEC">
      <w:pPr>
        <w:spacing w:after="0"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Symbol" w:cs="Times New Roman"/>
          <w:sz w:val="44"/>
          <w:szCs w:val="44"/>
          <w:highlight w:val="lightGray"/>
          <w:lang w:eastAsia="fr-FR"/>
        </w:rPr>
        <w:t></w:t>
      </w:r>
      <w:r w:rsidRPr="00737F1E">
        <w:rPr>
          <w:rFonts w:ascii="Times New Roman" w:eastAsia="Times New Roman" w:hAnsi="Times New Roman" w:cs="Times New Roman"/>
          <w:sz w:val="44"/>
          <w:szCs w:val="44"/>
          <w:highlight w:val="lightGray"/>
          <w:lang w:eastAsia="fr-FR"/>
        </w:rPr>
        <w:t xml:space="preserve">  La p-value (~0.55) est nettement supérieure à 0.05, ce qui indique qu’il n’y a pas de différence statistiquement significative entre les moyennes de vitesse d’impact des survivants et des non-survivants. </w:t>
      </w:r>
    </w:p>
    <w:p w14:paraId="6EA7D801" w14:textId="276FB49C" w:rsidR="004D3FEC" w:rsidRPr="00737F1E" w:rsidRDefault="004D3FEC" w:rsidP="004D3FEC">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Symbol" w:cs="Times New Roman"/>
          <w:sz w:val="44"/>
          <w:szCs w:val="44"/>
          <w:highlight w:val="lightGray"/>
          <w:lang w:eastAsia="fr-FR"/>
        </w:rPr>
        <w:t></w:t>
      </w:r>
      <w:r w:rsidRPr="00737F1E">
        <w:rPr>
          <w:rFonts w:ascii="Times New Roman" w:eastAsia="Times New Roman" w:hAnsi="Times New Roman" w:cs="Times New Roman"/>
          <w:sz w:val="44"/>
          <w:szCs w:val="44"/>
          <w:highlight w:val="lightGray"/>
          <w:lang w:eastAsia="fr-FR"/>
        </w:rPr>
        <w:t xml:space="preserve">  En d’autres termes, sur la base de ces données, la vitesse d’impact n’apparaît pas comme un </w:t>
      </w:r>
      <w:r w:rsidRPr="00737F1E">
        <w:rPr>
          <w:rFonts w:ascii="Times New Roman" w:eastAsia="Times New Roman" w:hAnsi="Times New Roman" w:cs="Times New Roman"/>
          <w:sz w:val="44"/>
          <w:szCs w:val="44"/>
          <w:highlight w:val="lightGray"/>
          <w:lang w:eastAsia="fr-FR"/>
        </w:rPr>
        <w:lastRenderedPageBreak/>
        <w:t>facteur différenciant majeur entre ceux qui survivent et ceux qui ne survivent pas.</w:t>
      </w:r>
    </w:p>
    <w:p w14:paraId="3023D6DA" w14:textId="77777777" w:rsidR="001F5831" w:rsidRPr="00737F1E" w:rsidRDefault="000D65F7" w:rsidP="001F5831">
      <w:pPr>
        <w:spacing w:after="0" w:line="240" w:lineRule="auto"/>
        <w:rPr>
          <w:rFonts w:ascii="Times New Roman" w:eastAsia="Times New Roman" w:hAnsi="Times New Roman" w:cs="Times New Roman"/>
          <w:sz w:val="44"/>
          <w:szCs w:val="44"/>
          <w:lang w:eastAsia="fr-FR"/>
        </w:rPr>
      </w:pPr>
      <w:r w:rsidRPr="000D65F7">
        <w:rPr>
          <w:rFonts w:ascii="Times New Roman" w:eastAsia="Times New Roman" w:hAnsi="Times New Roman" w:cs="Times New Roman"/>
          <w:noProof/>
          <w:sz w:val="44"/>
          <w:szCs w:val="44"/>
          <w:lang w:eastAsia="fr-FR"/>
        </w:rPr>
        <w:pict w14:anchorId="38EAB46F">
          <v:rect id="_x0000_i1027" alt="" style="width:451.3pt;height:.05pt;mso-width-percent:0;mso-height-percent:0;mso-width-percent:0;mso-height-percent:0" o:hralign="center" o:hrstd="t" o:hr="t" fillcolor="#a0a0a0" stroked="f"/>
        </w:pict>
      </w:r>
    </w:p>
    <w:p w14:paraId="69F648A7" w14:textId="5F714DA9" w:rsidR="001F5831" w:rsidRPr="00737F1E" w:rsidRDefault="001F5831" w:rsidP="001F5831">
      <w:pPr>
        <w:spacing w:before="100" w:beforeAutospacing="1" w:after="100" w:afterAutospacing="1" w:line="240" w:lineRule="auto"/>
        <w:outlineLvl w:val="3"/>
        <w:rPr>
          <w:rFonts w:ascii="Times New Roman" w:eastAsia="Times New Roman" w:hAnsi="Times New Roman" w:cs="Times New Roman"/>
          <w:b/>
          <w:bCs/>
          <w:sz w:val="44"/>
          <w:szCs w:val="44"/>
          <w:lang w:eastAsia="fr-FR"/>
        </w:rPr>
      </w:pPr>
      <w:r w:rsidRPr="00737F1E">
        <w:rPr>
          <w:rFonts w:ascii="Times New Roman" w:eastAsia="Times New Roman" w:hAnsi="Times New Roman" w:cs="Times New Roman"/>
          <w:b/>
          <w:bCs/>
          <w:sz w:val="44"/>
          <w:szCs w:val="44"/>
          <w:lang w:eastAsia="fr-FR"/>
        </w:rPr>
        <w:t>2️</w:t>
      </w:r>
      <w:r w:rsidRPr="00737F1E">
        <w:rPr>
          <w:rFonts w:ascii="Tahoma" w:eastAsia="Times New Roman" w:hAnsi="Tahoma" w:cs="Tahoma"/>
          <w:b/>
          <w:bCs/>
          <w:sz w:val="44"/>
          <w:szCs w:val="44"/>
          <w:lang w:eastAsia="fr-FR"/>
        </w:rPr>
        <w:t>⃣</w:t>
      </w:r>
      <w:r w:rsidRPr="00737F1E">
        <w:rPr>
          <w:rFonts w:ascii="Times New Roman" w:eastAsia="Times New Roman" w:hAnsi="Times New Roman" w:cs="Times New Roman"/>
          <w:b/>
          <w:bCs/>
          <w:sz w:val="44"/>
          <w:szCs w:val="44"/>
          <w:lang w:eastAsia="fr-FR"/>
        </w:rPr>
        <w:t xml:space="preserve">  Impact du casque et de la ceinture sur la survie</w:t>
      </w:r>
    </w:p>
    <w:p w14:paraId="284E183E" w14:textId="77777777" w:rsidR="001F5831" w:rsidRPr="00737F1E" w:rsidRDefault="001F5831" w:rsidP="001F5831">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Segoe UI Emoji" w:eastAsia="Times New Roman" w:hAnsi="Segoe UI Emoji" w:cs="Segoe UI Emoji"/>
          <w:sz w:val="44"/>
          <w:szCs w:val="44"/>
          <w:lang w:eastAsia="fr-FR"/>
        </w:rPr>
        <w:t>📌</w:t>
      </w:r>
      <w:r w:rsidRPr="00737F1E">
        <w:rPr>
          <w:rFonts w:ascii="Times New Roman" w:eastAsia="Times New Roman" w:hAnsi="Times New Roman" w:cs="Times New Roman"/>
          <w:sz w:val="44"/>
          <w:szCs w:val="44"/>
          <w:lang w:eastAsia="fr-FR"/>
        </w:rPr>
        <w:t xml:space="preserve"> </w:t>
      </w:r>
      <w:r w:rsidRPr="00737F1E">
        <w:rPr>
          <w:rFonts w:ascii="Times New Roman" w:eastAsia="Times New Roman" w:hAnsi="Times New Roman" w:cs="Times New Roman"/>
          <w:b/>
          <w:bCs/>
          <w:sz w:val="44"/>
          <w:szCs w:val="44"/>
          <w:lang w:eastAsia="fr-FR"/>
        </w:rPr>
        <w:t>Étapes</w:t>
      </w:r>
      <w:r w:rsidRPr="00737F1E">
        <w:rPr>
          <w:rFonts w:ascii="Times New Roman" w:eastAsia="Times New Roman" w:hAnsi="Times New Roman" w:cs="Times New Roman"/>
          <w:sz w:val="44"/>
          <w:szCs w:val="44"/>
          <w:lang w:eastAsia="fr-FR"/>
        </w:rPr>
        <w:t xml:space="preserve"> :</w:t>
      </w:r>
    </w:p>
    <w:p w14:paraId="5704D9BD" w14:textId="4893CE58" w:rsidR="001F5831" w:rsidRPr="00737F1E" w:rsidRDefault="001F5831" w:rsidP="001F5831">
      <w:pPr>
        <w:numPr>
          <w:ilvl w:val="0"/>
          <w:numId w:val="6"/>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Créer un tableau croisé (</w:t>
      </w:r>
      <w:r w:rsidRPr="00737F1E">
        <w:rPr>
          <w:rFonts w:ascii="Courier New" w:eastAsia="Times New Roman" w:hAnsi="Courier New" w:cs="Courier New"/>
          <w:sz w:val="44"/>
          <w:szCs w:val="44"/>
          <w:lang w:eastAsia="fr-FR"/>
        </w:rPr>
        <w:t>crosstab</w:t>
      </w:r>
      <w:r w:rsidRPr="00737F1E">
        <w:rPr>
          <w:rFonts w:ascii="Times New Roman" w:eastAsia="Times New Roman" w:hAnsi="Times New Roman" w:cs="Times New Roman"/>
          <w:sz w:val="44"/>
          <w:szCs w:val="44"/>
          <w:lang w:eastAsia="fr-FR"/>
        </w:rPr>
        <w:t xml:space="preserve">) entre </w:t>
      </w:r>
      <w:r w:rsidRPr="00737F1E">
        <w:rPr>
          <w:rFonts w:ascii="Courier New" w:eastAsia="Times New Roman" w:hAnsi="Courier New" w:cs="Courier New"/>
          <w:sz w:val="44"/>
          <w:szCs w:val="44"/>
          <w:lang w:eastAsia="fr-FR"/>
        </w:rPr>
        <w:t>Helmet_Used</w:t>
      </w:r>
      <w:r w:rsidRPr="00737F1E">
        <w:rPr>
          <w:rFonts w:ascii="Times New Roman" w:eastAsia="Times New Roman" w:hAnsi="Times New Roman" w:cs="Times New Roman"/>
          <w:sz w:val="44"/>
          <w:szCs w:val="44"/>
          <w:lang w:eastAsia="fr-FR"/>
        </w:rPr>
        <w:t xml:space="preserve">, </w:t>
      </w:r>
      <w:r w:rsidRPr="00737F1E">
        <w:rPr>
          <w:rFonts w:ascii="Courier New" w:eastAsia="Times New Roman" w:hAnsi="Courier New" w:cs="Courier New"/>
          <w:sz w:val="44"/>
          <w:szCs w:val="44"/>
          <w:lang w:eastAsia="fr-FR"/>
        </w:rPr>
        <w:t>Seatbelt_Used</w:t>
      </w:r>
      <w:r w:rsidRPr="00737F1E">
        <w:rPr>
          <w:rFonts w:ascii="Times New Roman" w:eastAsia="Times New Roman" w:hAnsi="Times New Roman" w:cs="Times New Roman"/>
          <w:sz w:val="44"/>
          <w:szCs w:val="44"/>
          <w:lang w:eastAsia="fr-FR"/>
        </w:rPr>
        <w:t xml:space="preserve"> et </w:t>
      </w:r>
      <w:r w:rsidRPr="00737F1E">
        <w:rPr>
          <w:rFonts w:ascii="Courier New" w:eastAsia="Times New Roman" w:hAnsi="Courier New" w:cs="Courier New"/>
          <w:sz w:val="44"/>
          <w:szCs w:val="44"/>
          <w:lang w:eastAsia="fr-FR"/>
        </w:rPr>
        <w:t>Survived</w:t>
      </w:r>
      <w:r w:rsidRPr="00737F1E">
        <w:rPr>
          <w:rFonts w:ascii="Times New Roman" w:eastAsia="Times New Roman" w:hAnsi="Times New Roman" w:cs="Times New Roman"/>
          <w:sz w:val="44"/>
          <w:szCs w:val="44"/>
          <w:lang w:eastAsia="fr-FR"/>
        </w:rPr>
        <w:t>.</w:t>
      </w:r>
    </w:p>
    <w:p w14:paraId="695FE7BF" w14:textId="5C211857" w:rsidR="007416B3" w:rsidRPr="00737F1E" w:rsidRDefault="007416B3" w:rsidP="007416B3">
      <w:pPr>
        <w:spacing w:before="100" w:beforeAutospacing="1" w:after="100" w:afterAutospacing="1" w:line="240" w:lineRule="auto"/>
        <w:rPr>
          <w:sz w:val="44"/>
          <w:szCs w:val="44"/>
        </w:rPr>
      </w:pPr>
      <w:r w:rsidRPr="00737F1E">
        <w:rPr>
          <w:sz w:val="44"/>
          <w:szCs w:val="44"/>
          <w:highlight w:val="cyan"/>
        </w:rPr>
        <w:t xml:space="preserve">Utilise </w:t>
      </w:r>
      <w:r w:rsidRPr="00737F1E">
        <w:rPr>
          <w:rStyle w:val="CodeHTML"/>
          <w:rFonts w:eastAsiaTheme="minorHAnsi"/>
          <w:sz w:val="44"/>
          <w:szCs w:val="44"/>
          <w:highlight w:val="cyan"/>
        </w:rPr>
        <w:t>pd.crosstab</w:t>
      </w:r>
      <w:r w:rsidRPr="00737F1E">
        <w:rPr>
          <w:sz w:val="44"/>
          <w:szCs w:val="44"/>
          <w:highlight w:val="cyan"/>
        </w:rPr>
        <w:t xml:space="preserve"> pour résumer le nombre de survivants (</w:t>
      </w:r>
      <w:r w:rsidRPr="00737F1E">
        <w:rPr>
          <w:rStyle w:val="CodeHTML"/>
          <w:rFonts w:eastAsiaTheme="minorHAnsi"/>
          <w:sz w:val="44"/>
          <w:szCs w:val="44"/>
          <w:highlight w:val="cyan"/>
        </w:rPr>
        <w:t>Survived=1</w:t>
      </w:r>
      <w:r w:rsidRPr="00737F1E">
        <w:rPr>
          <w:sz w:val="44"/>
          <w:szCs w:val="44"/>
          <w:highlight w:val="cyan"/>
        </w:rPr>
        <w:t>) et non-survivants (</w:t>
      </w:r>
      <w:r w:rsidRPr="00737F1E">
        <w:rPr>
          <w:rStyle w:val="CodeHTML"/>
          <w:rFonts w:eastAsiaTheme="minorHAnsi"/>
          <w:sz w:val="44"/>
          <w:szCs w:val="44"/>
          <w:highlight w:val="cyan"/>
        </w:rPr>
        <w:t>Survived=0</w:t>
      </w:r>
      <w:r w:rsidRPr="00737F1E">
        <w:rPr>
          <w:sz w:val="44"/>
          <w:szCs w:val="44"/>
          <w:highlight w:val="cyan"/>
        </w:rPr>
        <w:t xml:space="preserve">) dans chaque combinaison de </w:t>
      </w:r>
      <w:r w:rsidRPr="00737F1E">
        <w:rPr>
          <w:rStyle w:val="CodeHTML"/>
          <w:rFonts w:eastAsiaTheme="minorHAnsi"/>
          <w:sz w:val="44"/>
          <w:szCs w:val="44"/>
          <w:highlight w:val="cyan"/>
        </w:rPr>
        <w:t>Helmet_Used</w:t>
      </w:r>
      <w:r w:rsidRPr="00737F1E">
        <w:rPr>
          <w:sz w:val="44"/>
          <w:szCs w:val="44"/>
          <w:highlight w:val="cyan"/>
        </w:rPr>
        <w:t xml:space="preserve"> et </w:t>
      </w:r>
      <w:r w:rsidRPr="00737F1E">
        <w:rPr>
          <w:rStyle w:val="CodeHTML"/>
          <w:rFonts w:eastAsiaTheme="minorHAnsi"/>
          <w:sz w:val="44"/>
          <w:szCs w:val="44"/>
          <w:highlight w:val="cyan"/>
        </w:rPr>
        <w:t>Seatbelt_Used</w:t>
      </w:r>
      <w:r w:rsidRPr="00737F1E">
        <w:rPr>
          <w:sz w:val="44"/>
          <w:szCs w:val="44"/>
          <w:highlight w:val="cyan"/>
        </w:rPr>
        <w:t>.</w:t>
      </w:r>
    </w:p>
    <w:p w14:paraId="10BB03F0"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Tableau croisé (Helmet_Used, Seatbelt_Used) vs Survived :</w:t>
      </w:r>
    </w:p>
    <w:p w14:paraId="7192CBED"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p>
    <w:p w14:paraId="27A636B7"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Survived                    0   1</w:t>
      </w:r>
    </w:p>
    <w:p w14:paraId="2E8DC873"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 xml:space="preserve">Helmet_Used Seatbelt_Used        </w:t>
      </w:r>
    </w:p>
    <w:p w14:paraId="104F9F93"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No          No             24  20</w:t>
      </w:r>
    </w:p>
    <w:p w14:paraId="59A97BEE"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 xml:space="preserve">            Yes            18  27</w:t>
      </w:r>
    </w:p>
    <w:p w14:paraId="560435C6"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Yes         No             23  22</w:t>
      </w:r>
    </w:p>
    <w:p w14:paraId="7A8FBE60"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eastAsia="fr-FR"/>
        </w:rPr>
      </w:pPr>
      <w:r w:rsidRPr="00737F1E">
        <w:rPr>
          <w:rFonts w:ascii="var(--jp-code-font-family)" w:eastAsia="Times New Roman" w:hAnsi="var(--jp-code-font-family)" w:cs="Courier New"/>
          <w:sz w:val="44"/>
          <w:szCs w:val="44"/>
          <w:highlight w:val="lightGray"/>
          <w:lang w:val="en-US" w:eastAsia="fr-FR"/>
        </w:rPr>
        <w:t xml:space="preserve">            </w:t>
      </w:r>
      <w:r w:rsidRPr="00737F1E">
        <w:rPr>
          <w:rFonts w:ascii="var(--jp-code-font-family)" w:eastAsia="Times New Roman" w:hAnsi="var(--jp-code-font-family)" w:cs="Courier New"/>
          <w:sz w:val="44"/>
          <w:szCs w:val="44"/>
          <w:highlight w:val="lightGray"/>
          <w:lang w:eastAsia="fr-FR"/>
        </w:rPr>
        <w:t>Yes            34  32</w:t>
      </w:r>
    </w:p>
    <w:p w14:paraId="778753B8"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eastAsia="fr-FR"/>
        </w:rPr>
      </w:pPr>
    </w:p>
    <w:p w14:paraId="1DA3BAF3"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eastAsia="fr-FR"/>
        </w:rPr>
      </w:pPr>
      <w:r w:rsidRPr="00737F1E">
        <w:rPr>
          <w:rFonts w:ascii="var(--jp-code-font-family)" w:eastAsia="Times New Roman" w:hAnsi="var(--jp-code-font-family)" w:cs="Courier New"/>
          <w:sz w:val="44"/>
          <w:szCs w:val="44"/>
          <w:highlight w:val="lightGray"/>
          <w:lang w:eastAsia="fr-FR"/>
        </w:rPr>
        <w:lastRenderedPageBreak/>
        <w:t>Taux de survie pour chaque catégorie :</w:t>
      </w:r>
    </w:p>
    <w:p w14:paraId="2D47AE8E"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eastAsia="fr-FR"/>
        </w:rPr>
      </w:pPr>
    </w:p>
    <w:p w14:paraId="320052DB"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Survived                          0         1</w:t>
      </w:r>
    </w:p>
    <w:p w14:paraId="51776A28"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 xml:space="preserve">Helmet_Used Seatbelt_Used                    </w:t>
      </w:r>
    </w:p>
    <w:p w14:paraId="6D306F1F"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No          No             0.545455  0.454545</w:t>
      </w:r>
    </w:p>
    <w:p w14:paraId="7623FC5B"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 xml:space="preserve">            Yes            0.400000  0.600000</w:t>
      </w:r>
    </w:p>
    <w:p w14:paraId="5D953840"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val="en-US" w:eastAsia="fr-FR"/>
        </w:rPr>
      </w:pPr>
      <w:r w:rsidRPr="00737F1E">
        <w:rPr>
          <w:rFonts w:ascii="var(--jp-code-font-family)" w:eastAsia="Times New Roman" w:hAnsi="var(--jp-code-font-family)" w:cs="Courier New"/>
          <w:sz w:val="44"/>
          <w:szCs w:val="44"/>
          <w:highlight w:val="lightGray"/>
          <w:lang w:val="en-US" w:eastAsia="fr-FR"/>
        </w:rPr>
        <w:t>Yes         No             0.511111  0.488889</w:t>
      </w:r>
    </w:p>
    <w:p w14:paraId="409BDF91" w14:textId="77777777" w:rsidR="00C20B6A" w:rsidRPr="00737F1E" w:rsidRDefault="00C20B6A" w:rsidP="00C20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jp-code-font-family)" w:eastAsia="Times New Roman" w:hAnsi="var(--jp-code-font-family)" w:cs="Courier New"/>
          <w:sz w:val="44"/>
          <w:szCs w:val="44"/>
          <w:highlight w:val="lightGray"/>
          <w:lang w:eastAsia="fr-FR"/>
        </w:rPr>
      </w:pPr>
      <w:r w:rsidRPr="00737F1E">
        <w:rPr>
          <w:rFonts w:ascii="var(--jp-code-font-family)" w:eastAsia="Times New Roman" w:hAnsi="var(--jp-code-font-family)" w:cs="Courier New"/>
          <w:sz w:val="44"/>
          <w:szCs w:val="44"/>
          <w:highlight w:val="lightGray"/>
          <w:lang w:val="en-US" w:eastAsia="fr-FR"/>
        </w:rPr>
        <w:t xml:space="preserve">            </w:t>
      </w:r>
      <w:r w:rsidRPr="00737F1E">
        <w:rPr>
          <w:rFonts w:ascii="var(--jp-code-font-family)" w:eastAsia="Times New Roman" w:hAnsi="var(--jp-code-font-family)" w:cs="Courier New"/>
          <w:sz w:val="44"/>
          <w:szCs w:val="44"/>
          <w:highlight w:val="lightGray"/>
          <w:lang w:eastAsia="fr-FR"/>
        </w:rPr>
        <w:t>Yes            0.515152  0.484848</w:t>
      </w:r>
    </w:p>
    <w:p w14:paraId="79EACA2A" w14:textId="77777777" w:rsidR="00C20B6A" w:rsidRPr="00737F1E" w:rsidRDefault="00C20B6A" w:rsidP="00C20B6A">
      <w:pPr>
        <w:numPr>
          <w:ilvl w:val="0"/>
          <w:numId w:val="14"/>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Sans casque et sans ceinture :</w:t>
      </w:r>
    </w:p>
    <w:p w14:paraId="3F5AAB83" w14:textId="77777777" w:rsidR="00C20B6A" w:rsidRPr="00737F1E" w:rsidRDefault="00C20B6A" w:rsidP="00C20B6A">
      <w:pPr>
        <w:numPr>
          <w:ilvl w:val="1"/>
          <w:numId w:val="14"/>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Sur 44 cas, 20 survivants (≈45,5 % de survie).</w:t>
      </w:r>
    </w:p>
    <w:p w14:paraId="14729CFB" w14:textId="77777777" w:rsidR="00C20B6A" w:rsidRPr="00737F1E" w:rsidRDefault="00C20B6A" w:rsidP="00C20B6A">
      <w:pPr>
        <w:numPr>
          <w:ilvl w:val="0"/>
          <w:numId w:val="14"/>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Sans casque mais avec ceinture :</w:t>
      </w:r>
    </w:p>
    <w:p w14:paraId="0BFCFB3D" w14:textId="77777777" w:rsidR="00C20B6A" w:rsidRPr="00737F1E" w:rsidRDefault="00C20B6A" w:rsidP="00C20B6A">
      <w:pPr>
        <w:numPr>
          <w:ilvl w:val="1"/>
          <w:numId w:val="14"/>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Sur 45 cas, 27 survivants (60 % de survie).</w:t>
      </w:r>
    </w:p>
    <w:p w14:paraId="033F1387" w14:textId="77777777" w:rsidR="00C20B6A" w:rsidRPr="00737F1E" w:rsidRDefault="00C20B6A" w:rsidP="00C20B6A">
      <w:pPr>
        <w:numPr>
          <w:ilvl w:val="1"/>
          <w:numId w:val="14"/>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Observation :</w:t>
      </w:r>
      <w:r w:rsidRPr="00737F1E">
        <w:rPr>
          <w:rFonts w:ascii="Times New Roman" w:eastAsia="Times New Roman" w:hAnsi="Times New Roman" w:cs="Times New Roman"/>
          <w:sz w:val="44"/>
          <w:szCs w:val="44"/>
          <w:highlight w:val="lightGray"/>
          <w:lang w:eastAsia="fr-FR"/>
        </w:rPr>
        <w:t xml:space="preserve"> L'usage de la ceinture semble améliorer le taux de survie lorsqu'on ne porte pas de casque.</w:t>
      </w:r>
    </w:p>
    <w:p w14:paraId="25DCD6A5" w14:textId="77777777" w:rsidR="00C20B6A" w:rsidRPr="00737F1E" w:rsidRDefault="00C20B6A" w:rsidP="00C20B6A">
      <w:pPr>
        <w:numPr>
          <w:ilvl w:val="0"/>
          <w:numId w:val="14"/>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Avec casque et sans ceinture :</w:t>
      </w:r>
    </w:p>
    <w:p w14:paraId="24233F0D" w14:textId="77777777" w:rsidR="00C20B6A" w:rsidRPr="00737F1E" w:rsidRDefault="00C20B6A" w:rsidP="00C20B6A">
      <w:pPr>
        <w:numPr>
          <w:ilvl w:val="1"/>
          <w:numId w:val="14"/>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Sur 45 cas, 22 survivants (≈48,9 % de survie).</w:t>
      </w:r>
    </w:p>
    <w:p w14:paraId="7736AEA9" w14:textId="77777777" w:rsidR="00C20B6A" w:rsidRPr="00737F1E" w:rsidRDefault="00C20B6A" w:rsidP="00C20B6A">
      <w:pPr>
        <w:numPr>
          <w:ilvl w:val="0"/>
          <w:numId w:val="14"/>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Avec casque et avec ceinture :</w:t>
      </w:r>
    </w:p>
    <w:p w14:paraId="07D77A8A" w14:textId="77777777" w:rsidR="00C20B6A" w:rsidRPr="00737F1E" w:rsidRDefault="00C20B6A" w:rsidP="00C20B6A">
      <w:pPr>
        <w:numPr>
          <w:ilvl w:val="1"/>
          <w:numId w:val="14"/>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Sur 66 cas, 32 survivants (≈48,5 % de survie).</w:t>
      </w:r>
    </w:p>
    <w:p w14:paraId="7084BE65" w14:textId="77777777" w:rsidR="00C20B6A" w:rsidRPr="00737F1E" w:rsidRDefault="00C20B6A" w:rsidP="00C20B6A">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b/>
          <w:bCs/>
          <w:sz w:val="44"/>
          <w:szCs w:val="44"/>
          <w:highlight w:val="lightGray"/>
          <w:lang w:eastAsia="fr-FR"/>
        </w:rPr>
        <w:t>Conclusion simplifiée :</w:t>
      </w:r>
      <w:r w:rsidRPr="00737F1E">
        <w:rPr>
          <w:rFonts w:ascii="Times New Roman" w:eastAsia="Times New Roman" w:hAnsi="Times New Roman" w:cs="Times New Roman"/>
          <w:sz w:val="44"/>
          <w:szCs w:val="44"/>
          <w:highlight w:val="lightGray"/>
          <w:lang w:eastAsia="fr-FR"/>
        </w:rPr>
        <w:br/>
        <w:t xml:space="preserve">Le taux de survie est le plus élevé (60 %) chez les personnes qui n'utilisent pas de casque mais portent la ceinture, tandis que dans les autres </w:t>
      </w:r>
      <w:r w:rsidRPr="00737F1E">
        <w:rPr>
          <w:rFonts w:ascii="Times New Roman" w:eastAsia="Times New Roman" w:hAnsi="Times New Roman" w:cs="Times New Roman"/>
          <w:sz w:val="44"/>
          <w:szCs w:val="44"/>
          <w:highlight w:val="lightGray"/>
          <w:lang w:eastAsia="fr-FR"/>
        </w:rPr>
        <w:lastRenderedPageBreak/>
        <w:t>combinaisons, le taux se situe autour de 45 à 49 %. Ces résultats suggèrent qu'il pourrait y avoir une influence de l'usage de la ceinture sur la survie, mais un test statistique (comme le test du Chi²) est nécessaire pour déterminer si ces différences sont significatives et non dues au hasard.</w:t>
      </w:r>
    </w:p>
    <w:p w14:paraId="7CAF9ED0" w14:textId="77777777" w:rsidR="0027191E" w:rsidRPr="00737F1E" w:rsidRDefault="0027191E" w:rsidP="007416B3">
      <w:pPr>
        <w:spacing w:before="100" w:beforeAutospacing="1" w:after="100" w:afterAutospacing="1" w:line="240" w:lineRule="auto"/>
        <w:rPr>
          <w:rFonts w:ascii="Times New Roman" w:eastAsia="Times New Roman" w:hAnsi="Times New Roman" w:cs="Times New Roman"/>
          <w:sz w:val="44"/>
          <w:szCs w:val="44"/>
          <w:lang w:eastAsia="fr-FR"/>
        </w:rPr>
      </w:pPr>
    </w:p>
    <w:p w14:paraId="702211FB" w14:textId="37DC0450" w:rsidR="001F5831" w:rsidRPr="00737F1E" w:rsidRDefault="001F5831" w:rsidP="001F5831">
      <w:pPr>
        <w:numPr>
          <w:ilvl w:val="0"/>
          <w:numId w:val="6"/>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Calculer les taux de survie pour chaque catégorie.</w:t>
      </w:r>
    </w:p>
    <w:p w14:paraId="320A5F83" w14:textId="77777777" w:rsidR="007416B3" w:rsidRPr="00737F1E" w:rsidRDefault="007416B3" w:rsidP="00E80EE8">
      <w:pPr>
        <w:spacing w:after="0" w:line="240" w:lineRule="auto"/>
        <w:rPr>
          <w:rFonts w:ascii="Times New Roman" w:eastAsia="Times New Roman" w:hAnsi="Times New Roman" w:cs="Times New Roman"/>
          <w:sz w:val="44"/>
          <w:szCs w:val="44"/>
          <w:highlight w:val="cyan"/>
          <w:lang w:eastAsia="fr-FR"/>
        </w:rPr>
      </w:pPr>
      <w:r w:rsidRPr="00737F1E">
        <w:rPr>
          <w:rFonts w:ascii="Times New Roman" w:eastAsia="Times New Roman" w:hAnsi="Symbol" w:cs="Times New Roman"/>
          <w:sz w:val="44"/>
          <w:szCs w:val="44"/>
          <w:highlight w:val="cyan"/>
          <w:lang w:eastAsia="fr-FR"/>
        </w:rPr>
        <w:t></w:t>
      </w:r>
      <w:r w:rsidRPr="00737F1E">
        <w:rPr>
          <w:rFonts w:ascii="Times New Roman" w:eastAsia="Times New Roman" w:hAnsi="Times New Roman" w:cs="Times New Roman"/>
          <w:sz w:val="44"/>
          <w:szCs w:val="44"/>
          <w:highlight w:val="cyan"/>
          <w:lang w:eastAsia="fr-FR"/>
        </w:rPr>
        <w:t xml:space="preserve">  On divise chaque ligne du tableau croisé par le total de la ligne pour obtenir la proportion de survivants. </w:t>
      </w:r>
    </w:p>
    <w:p w14:paraId="0E9E340D" w14:textId="2AED1373" w:rsidR="007416B3" w:rsidRPr="00737F1E" w:rsidRDefault="007416B3" w:rsidP="00E80EE8">
      <w:pPr>
        <w:spacing w:before="100" w:beforeAutospacing="1" w:after="100" w:afterAutospacing="1" w:line="240" w:lineRule="auto"/>
        <w:rPr>
          <w:rFonts w:ascii="Times New Roman" w:eastAsia="Times New Roman" w:hAnsi="Times New Roman" w:cs="Times New Roman"/>
          <w:sz w:val="44"/>
          <w:szCs w:val="44"/>
          <w:highlight w:val="cyan"/>
          <w:lang w:eastAsia="fr-FR"/>
        </w:rPr>
      </w:pPr>
      <w:r w:rsidRPr="00737F1E">
        <w:rPr>
          <w:rFonts w:ascii="Times New Roman" w:eastAsia="Times New Roman" w:hAnsi="Symbol" w:cs="Times New Roman"/>
          <w:sz w:val="44"/>
          <w:szCs w:val="44"/>
          <w:highlight w:val="cyan"/>
          <w:lang w:eastAsia="fr-FR"/>
        </w:rPr>
        <w:t></w:t>
      </w:r>
      <w:r w:rsidRPr="00737F1E">
        <w:rPr>
          <w:rFonts w:ascii="Times New Roman" w:eastAsia="Times New Roman" w:hAnsi="Times New Roman" w:cs="Times New Roman"/>
          <w:sz w:val="44"/>
          <w:szCs w:val="44"/>
          <w:highlight w:val="cyan"/>
          <w:lang w:eastAsia="fr-FR"/>
        </w:rPr>
        <w:t xml:space="preserve">  Par exemple, si un groupe comporte 10 accidents dont 6 survivants, le taux de survie est 6/10 = 0.6.</w:t>
      </w:r>
    </w:p>
    <w:p w14:paraId="640FFAD1" w14:textId="01CC0BD4" w:rsidR="00DD28B4" w:rsidRPr="00737F1E" w:rsidRDefault="00DD28B4" w:rsidP="00E80EE8">
      <w:pPr>
        <w:spacing w:before="100" w:beforeAutospacing="1" w:after="100" w:afterAutospacing="1" w:line="240" w:lineRule="auto"/>
        <w:rPr>
          <w:rFonts w:ascii="Times New Roman" w:eastAsia="Times New Roman" w:hAnsi="Times New Roman" w:cs="Times New Roman"/>
          <w:sz w:val="44"/>
          <w:szCs w:val="44"/>
          <w:highlight w:val="cyan"/>
          <w:lang w:eastAsia="fr-FR"/>
        </w:rPr>
      </w:pPr>
    </w:p>
    <w:p w14:paraId="3AED5F35" w14:textId="77777777" w:rsidR="00DD28B4" w:rsidRPr="00737F1E" w:rsidRDefault="00DD28B4" w:rsidP="00DD28B4">
      <w:pPr>
        <w:spacing w:before="100" w:beforeAutospacing="1" w:after="100" w:afterAutospacing="1" w:line="240" w:lineRule="auto"/>
        <w:outlineLvl w:val="3"/>
        <w:rPr>
          <w:rFonts w:ascii="Times New Roman" w:eastAsia="Times New Roman" w:hAnsi="Times New Roman" w:cs="Times New Roman"/>
          <w:b/>
          <w:bCs/>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Explication simple des résultats :</w:t>
      </w:r>
    </w:p>
    <w:p w14:paraId="3F6A51D7" w14:textId="77777777" w:rsidR="00DD28B4" w:rsidRPr="00737F1E" w:rsidRDefault="00DD28B4" w:rsidP="00DD28B4">
      <w:pPr>
        <w:numPr>
          <w:ilvl w:val="0"/>
          <w:numId w:val="15"/>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Sans casque</w:t>
      </w:r>
      <w:r w:rsidRPr="00737F1E">
        <w:rPr>
          <w:rFonts w:ascii="Times New Roman" w:eastAsia="Times New Roman" w:hAnsi="Times New Roman" w:cs="Times New Roman"/>
          <w:sz w:val="44"/>
          <w:szCs w:val="44"/>
          <w:highlight w:val="lightGray"/>
          <w:lang w:eastAsia="fr-FR"/>
        </w:rPr>
        <w:t xml:space="preserve"> :</w:t>
      </w:r>
    </w:p>
    <w:p w14:paraId="6CD279EC" w14:textId="77777777" w:rsidR="00DD28B4" w:rsidRPr="00737F1E" w:rsidRDefault="00DD28B4" w:rsidP="00DD28B4">
      <w:pPr>
        <w:numPr>
          <w:ilvl w:val="1"/>
          <w:numId w:val="15"/>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 xml:space="preserve">Les personnes qui </w:t>
      </w:r>
      <w:r w:rsidRPr="00737F1E">
        <w:rPr>
          <w:rFonts w:ascii="Times New Roman" w:eastAsia="Times New Roman" w:hAnsi="Times New Roman" w:cs="Times New Roman"/>
          <w:b/>
          <w:bCs/>
          <w:sz w:val="44"/>
          <w:szCs w:val="44"/>
          <w:highlight w:val="lightGray"/>
          <w:lang w:eastAsia="fr-FR"/>
        </w:rPr>
        <w:t>ne portent pas de ceinture</w:t>
      </w:r>
      <w:r w:rsidRPr="00737F1E">
        <w:rPr>
          <w:rFonts w:ascii="Times New Roman" w:eastAsia="Times New Roman" w:hAnsi="Times New Roman" w:cs="Times New Roman"/>
          <w:sz w:val="44"/>
          <w:szCs w:val="44"/>
          <w:highlight w:val="lightGray"/>
          <w:lang w:eastAsia="fr-FR"/>
        </w:rPr>
        <w:t xml:space="preserve"> ont un taux de survie plus bas.</w:t>
      </w:r>
    </w:p>
    <w:p w14:paraId="619C4440" w14:textId="77777777" w:rsidR="00DD28B4" w:rsidRPr="00737F1E" w:rsidRDefault="00DD28B4" w:rsidP="00DD28B4">
      <w:pPr>
        <w:numPr>
          <w:ilvl w:val="1"/>
          <w:numId w:val="15"/>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 xml:space="preserve">Ceux qui </w:t>
      </w:r>
      <w:r w:rsidRPr="00737F1E">
        <w:rPr>
          <w:rFonts w:ascii="Times New Roman" w:eastAsia="Times New Roman" w:hAnsi="Times New Roman" w:cs="Times New Roman"/>
          <w:b/>
          <w:bCs/>
          <w:sz w:val="44"/>
          <w:szCs w:val="44"/>
          <w:highlight w:val="lightGray"/>
          <w:lang w:eastAsia="fr-FR"/>
        </w:rPr>
        <w:t>portent une ceinture</w:t>
      </w:r>
      <w:r w:rsidRPr="00737F1E">
        <w:rPr>
          <w:rFonts w:ascii="Times New Roman" w:eastAsia="Times New Roman" w:hAnsi="Times New Roman" w:cs="Times New Roman"/>
          <w:sz w:val="44"/>
          <w:szCs w:val="44"/>
          <w:highlight w:val="lightGray"/>
          <w:lang w:eastAsia="fr-FR"/>
        </w:rPr>
        <w:t xml:space="preserve"> ont un taux de survie plus élevé.</w:t>
      </w:r>
    </w:p>
    <w:p w14:paraId="42F32C48" w14:textId="77777777" w:rsidR="00DD28B4" w:rsidRPr="00737F1E" w:rsidRDefault="00DD28B4" w:rsidP="00DD28B4">
      <w:pPr>
        <w:numPr>
          <w:ilvl w:val="0"/>
          <w:numId w:val="15"/>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Avec casque</w:t>
      </w:r>
      <w:r w:rsidRPr="00737F1E">
        <w:rPr>
          <w:rFonts w:ascii="Times New Roman" w:eastAsia="Times New Roman" w:hAnsi="Times New Roman" w:cs="Times New Roman"/>
          <w:sz w:val="44"/>
          <w:szCs w:val="44"/>
          <w:highlight w:val="lightGray"/>
          <w:lang w:eastAsia="fr-FR"/>
        </w:rPr>
        <w:t xml:space="preserve"> :</w:t>
      </w:r>
    </w:p>
    <w:p w14:paraId="05F6A89E" w14:textId="77777777" w:rsidR="00DD28B4" w:rsidRPr="00737F1E" w:rsidRDefault="00DD28B4" w:rsidP="00DD28B4">
      <w:pPr>
        <w:numPr>
          <w:ilvl w:val="1"/>
          <w:numId w:val="15"/>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lastRenderedPageBreak/>
        <w:t>Le taux de survie est globalement plus élevé que sans casque.</w:t>
      </w:r>
    </w:p>
    <w:p w14:paraId="62AF5C6F" w14:textId="77777777" w:rsidR="00DD28B4" w:rsidRPr="00737F1E" w:rsidRDefault="00DD28B4" w:rsidP="00DD28B4">
      <w:pPr>
        <w:numPr>
          <w:ilvl w:val="1"/>
          <w:numId w:val="15"/>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L'effet de la ceinture est moins visible ici, car les taux sont très proches.</w:t>
      </w:r>
    </w:p>
    <w:p w14:paraId="7C7A0083" w14:textId="77777777" w:rsidR="00DD28B4" w:rsidRPr="00737F1E" w:rsidRDefault="00DD28B4" w:rsidP="00DD28B4">
      <w:pPr>
        <w:spacing w:before="100" w:beforeAutospacing="1" w:after="100" w:afterAutospacing="1" w:line="240" w:lineRule="auto"/>
        <w:outlineLvl w:val="3"/>
        <w:rPr>
          <w:rFonts w:ascii="Times New Roman" w:eastAsia="Times New Roman" w:hAnsi="Times New Roman" w:cs="Times New Roman"/>
          <w:b/>
          <w:bCs/>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Détails importants :</w:t>
      </w:r>
    </w:p>
    <w:p w14:paraId="6F729AE5" w14:textId="77777777" w:rsidR="00DD28B4" w:rsidRPr="00737F1E" w:rsidRDefault="00DD28B4" w:rsidP="00DD28B4">
      <w:pPr>
        <w:numPr>
          <w:ilvl w:val="0"/>
          <w:numId w:val="16"/>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 xml:space="preserve">L'axe </w:t>
      </w:r>
      <w:r w:rsidRPr="00737F1E">
        <w:rPr>
          <w:rFonts w:ascii="Times New Roman" w:eastAsia="Times New Roman" w:hAnsi="Times New Roman" w:cs="Times New Roman"/>
          <w:b/>
          <w:bCs/>
          <w:sz w:val="44"/>
          <w:szCs w:val="44"/>
          <w:highlight w:val="lightGray"/>
          <w:lang w:eastAsia="fr-FR"/>
        </w:rPr>
        <w:t>horizontal (X)</w:t>
      </w:r>
      <w:r w:rsidRPr="00737F1E">
        <w:rPr>
          <w:rFonts w:ascii="Times New Roman" w:eastAsia="Times New Roman" w:hAnsi="Times New Roman" w:cs="Times New Roman"/>
          <w:sz w:val="44"/>
          <w:szCs w:val="44"/>
          <w:highlight w:val="lightGray"/>
          <w:lang w:eastAsia="fr-FR"/>
        </w:rPr>
        <w:t xml:space="preserve"> représente si la personne a porté un casque ou non.</w:t>
      </w:r>
    </w:p>
    <w:p w14:paraId="1AAD4665" w14:textId="77777777" w:rsidR="00DD28B4" w:rsidRPr="00737F1E" w:rsidRDefault="00DD28B4" w:rsidP="00DD28B4">
      <w:pPr>
        <w:numPr>
          <w:ilvl w:val="0"/>
          <w:numId w:val="16"/>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sz w:val="44"/>
          <w:szCs w:val="44"/>
          <w:highlight w:val="lightGray"/>
          <w:lang w:eastAsia="fr-FR"/>
        </w:rPr>
        <w:t xml:space="preserve">L'axe </w:t>
      </w:r>
      <w:r w:rsidRPr="00737F1E">
        <w:rPr>
          <w:rFonts w:ascii="Times New Roman" w:eastAsia="Times New Roman" w:hAnsi="Times New Roman" w:cs="Times New Roman"/>
          <w:b/>
          <w:bCs/>
          <w:sz w:val="44"/>
          <w:szCs w:val="44"/>
          <w:highlight w:val="lightGray"/>
          <w:lang w:eastAsia="fr-FR"/>
        </w:rPr>
        <w:t>vertical (Y)</w:t>
      </w:r>
      <w:r w:rsidRPr="00737F1E">
        <w:rPr>
          <w:rFonts w:ascii="Times New Roman" w:eastAsia="Times New Roman" w:hAnsi="Times New Roman" w:cs="Times New Roman"/>
          <w:sz w:val="44"/>
          <w:szCs w:val="44"/>
          <w:highlight w:val="lightGray"/>
          <w:lang w:eastAsia="fr-FR"/>
        </w:rPr>
        <w:t xml:space="preserve"> montre le taux de survie (valeurs entre 0 et 1).</w:t>
      </w:r>
    </w:p>
    <w:p w14:paraId="04724645" w14:textId="77777777" w:rsidR="00DD28B4" w:rsidRPr="00737F1E" w:rsidRDefault="00DD28B4" w:rsidP="00DD28B4">
      <w:pPr>
        <w:numPr>
          <w:ilvl w:val="0"/>
          <w:numId w:val="16"/>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Les barres bleues</w:t>
      </w:r>
      <w:r w:rsidRPr="00737F1E">
        <w:rPr>
          <w:rFonts w:ascii="Times New Roman" w:eastAsia="Times New Roman" w:hAnsi="Times New Roman" w:cs="Times New Roman"/>
          <w:sz w:val="44"/>
          <w:szCs w:val="44"/>
          <w:highlight w:val="lightGray"/>
          <w:lang w:eastAsia="fr-FR"/>
        </w:rPr>
        <w:t xml:space="preserve"> indiquent ceux qui n'ont pas utilisé la ceinture.</w:t>
      </w:r>
    </w:p>
    <w:p w14:paraId="2EFE73AC" w14:textId="77777777" w:rsidR="00DD28B4" w:rsidRPr="00737F1E" w:rsidRDefault="00DD28B4" w:rsidP="00DD28B4">
      <w:pPr>
        <w:numPr>
          <w:ilvl w:val="0"/>
          <w:numId w:val="16"/>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Les barres oranges</w:t>
      </w:r>
      <w:r w:rsidRPr="00737F1E">
        <w:rPr>
          <w:rFonts w:ascii="Times New Roman" w:eastAsia="Times New Roman" w:hAnsi="Times New Roman" w:cs="Times New Roman"/>
          <w:sz w:val="44"/>
          <w:szCs w:val="44"/>
          <w:highlight w:val="lightGray"/>
          <w:lang w:eastAsia="fr-FR"/>
        </w:rPr>
        <w:t xml:space="preserve"> indiquent ceux qui ont utilisé la ceinture.</w:t>
      </w:r>
    </w:p>
    <w:p w14:paraId="72A86692" w14:textId="77777777" w:rsidR="00DD28B4" w:rsidRPr="00737F1E" w:rsidRDefault="00DD28B4" w:rsidP="00DD28B4">
      <w:pPr>
        <w:spacing w:before="100" w:beforeAutospacing="1" w:after="100" w:afterAutospacing="1" w:line="240" w:lineRule="auto"/>
        <w:outlineLvl w:val="3"/>
        <w:rPr>
          <w:rFonts w:ascii="Times New Roman" w:eastAsia="Times New Roman" w:hAnsi="Times New Roman" w:cs="Times New Roman"/>
          <w:b/>
          <w:bCs/>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Conclusion :</w:t>
      </w:r>
    </w:p>
    <w:p w14:paraId="4173EE1E" w14:textId="77777777" w:rsidR="00DD28B4" w:rsidRPr="00737F1E" w:rsidRDefault="00DD28B4" w:rsidP="00DD28B4">
      <w:pPr>
        <w:numPr>
          <w:ilvl w:val="0"/>
          <w:numId w:val="17"/>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Porter une ceinture améliore le taux de survie</w:t>
      </w:r>
      <w:r w:rsidRPr="00737F1E">
        <w:rPr>
          <w:rFonts w:ascii="Times New Roman" w:eastAsia="Times New Roman" w:hAnsi="Times New Roman" w:cs="Times New Roman"/>
          <w:sz w:val="44"/>
          <w:szCs w:val="44"/>
          <w:highlight w:val="lightGray"/>
          <w:lang w:eastAsia="fr-FR"/>
        </w:rPr>
        <w:t>, surtout pour ceux qui ne portent pas de casque.</w:t>
      </w:r>
    </w:p>
    <w:p w14:paraId="1782D123" w14:textId="77777777" w:rsidR="00DD28B4" w:rsidRPr="00737F1E" w:rsidRDefault="00DD28B4" w:rsidP="00DD28B4">
      <w:pPr>
        <w:numPr>
          <w:ilvl w:val="0"/>
          <w:numId w:val="17"/>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Porter un casque semble améliorer la survie globalement</w:t>
      </w:r>
      <w:r w:rsidRPr="00737F1E">
        <w:rPr>
          <w:rFonts w:ascii="Times New Roman" w:eastAsia="Times New Roman" w:hAnsi="Times New Roman" w:cs="Times New Roman"/>
          <w:sz w:val="44"/>
          <w:szCs w:val="44"/>
          <w:highlight w:val="lightGray"/>
          <w:lang w:eastAsia="fr-FR"/>
        </w:rPr>
        <w:t>, même si l'impact de la ceinture est moins visible quand un casque est porté.</w:t>
      </w:r>
    </w:p>
    <w:p w14:paraId="109DF632" w14:textId="77777777" w:rsidR="00DD28B4" w:rsidRPr="00737F1E" w:rsidRDefault="00DD28B4" w:rsidP="00DD28B4">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highlight w:val="lightGray"/>
          <w:lang w:eastAsia="fr-FR"/>
        </w:rPr>
        <w:t xml:space="preserve">Cela signifie que </w:t>
      </w:r>
      <w:r w:rsidRPr="00737F1E">
        <w:rPr>
          <w:rFonts w:ascii="Times New Roman" w:eastAsia="Times New Roman" w:hAnsi="Times New Roman" w:cs="Times New Roman"/>
          <w:b/>
          <w:bCs/>
          <w:sz w:val="44"/>
          <w:szCs w:val="44"/>
          <w:highlight w:val="lightGray"/>
          <w:lang w:eastAsia="fr-FR"/>
        </w:rPr>
        <w:t>l'utilisation combinée du casque et de la ceinture pourrait être la meilleure protection</w:t>
      </w:r>
      <w:r w:rsidRPr="00737F1E">
        <w:rPr>
          <w:rFonts w:ascii="Times New Roman" w:eastAsia="Times New Roman" w:hAnsi="Times New Roman" w:cs="Times New Roman"/>
          <w:sz w:val="44"/>
          <w:szCs w:val="44"/>
          <w:highlight w:val="lightGray"/>
          <w:lang w:eastAsia="fr-FR"/>
        </w:rPr>
        <w:t>.</w:t>
      </w:r>
    </w:p>
    <w:p w14:paraId="63163680" w14:textId="77777777" w:rsidR="00DD28B4" w:rsidRPr="00737F1E" w:rsidRDefault="00DD28B4" w:rsidP="00E80EE8">
      <w:pPr>
        <w:spacing w:before="100" w:beforeAutospacing="1" w:after="100" w:afterAutospacing="1" w:line="240" w:lineRule="auto"/>
        <w:rPr>
          <w:rFonts w:ascii="Times New Roman" w:eastAsia="Times New Roman" w:hAnsi="Times New Roman" w:cs="Times New Roman"/>
          <w:sz w:val="44"/>
          <w:szCs w:val="44"/>
          <w:lang w:eastAsia="fr-FR"/>
        </w:rPr>
      </w:pPr>
    </w:p>
    <w:p w14:paraId="6618C0B8" w14:textId="6FCDAC04" w:rsidR="001F5831" w:rsidRPr="00737F1E" w:rsidRDefault="001F5831" w:rsidP="001F5831">
      <w:pPr>
        <w:numPr>
          <w:ilvl w:val="0"/>
          <w:numId w:val="6"/>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lastRenderedPageBreak/>
        <w:t xml:space="preserve">Visualiser avec un </w:t>
      </w:r>
      <w:r w:rsidRPr="00737F1E">
        <w:rPr>
          <w:rFonts w:ascii="Times New Roman" w:eastAsia="Times New Roman" w:hAnsi="Times New Roman" w:cs="Times New Roman"/>
          <w:b/>
          <w:bCs/>
          <w:sz w:val="44"/>
          <w:szCs w:val="44"/>
          <w:lang w:eastAsia="fr-FR"/>
        </w:rPr>
        <w:t>graphique en barres</w:t>
      </w:r>
      <w:r w:rsidRPr="00737F1E">
        <w:rPr>
          <w:rFonts w:ascii="Times New Roman" w:eastAsia="Times New Roman" w:hAnsi="Times New Roman" w:cs="Times New Roman"/>
          <w:sz w:val="44"/>
          <w:szCs w:val="44"/>
          <w:lang w:eastAsia="fr-FR"/>
        </w:rPr>
        <w:t>.</w:t>
      </w:r>
    </w:p>
    <w:p w14:paraId="64CBC6D7" w14:textId="77777777" w:rsidR="00E80EE8" w:rsidRPr="00737F1E" w:rsidRDefault="00E80EE8" w:rsidP="00E80EE8">
      <w:pPr>
        <w:spacing w:after="0" w:line="240" w:lineRule="auto"/>
        <w:rPr>
          <w:rFonts w:ascii="Times New Roman" w:eastAsia="Times New Roman" w:hAnsi="Times New Roman" w:cs="Times New Roman"/>
          <w:sz w:val="44"/>
          <w:szCs w:val="44"/>
          <w:highlight w:val="cyan"/>
          <w:lang w:eastAsia="fr-FR"/>
        </w:rPr>
      </w:pPr>
      <w:r w:rsidRPr="00737F1E">
        <w:rPr>
          <w:rFonts w:ascii="Times New Roman" w:eastAsia="Times New Roman" w:hAnsi="Symbol" w:cs="Times New Roman"/>
          <w:sz w:val="44"/>
          <w:szCs w:val="44"/>
          <w:highlight w:val="cyan"/>
          <w:lang w:eastAsia="fr-FR"/>
        </w:rPr>
        <w:t></w:t>
      </w:r>
      <w:r w:rsidRPr="00737F1E">
        <w:rPr>
          <w:rFonts w:ascii="Times New Roman" w:eastAsia="Times New Roman" w:hAnsi="Times New Roman" w:cs="Times New Roman"/>
          <w:sz w:val="44"/>
          <w:szCs w:val="44"/>
          <w:highlight w:val="cyan"/>
          <w:lang w:eastAsia="fr-FR"/>
        </w:rPr>
        <w:t xml:space="preserve">  La fonction </w:t>
      </w:r>
      <w:r w:rsidRPr="00737F1E">
        <w:rPr>
          <w:rFonts w:ascii="Courier New" w:eastAsia="Times New Roman" w:hAnsi="Courier New" w:cs="Courier New"/>
          <w:sz w:val="44"/>
          <w:szCs w:val="44"/>
          <w:highlight w:val="cyan"/>
          <w:lang w:eastAsia="fr-FR"/>
        </w:rPr>
        <w:t>groupby</w:t>
      </w:r>
      <w:r w:rsidRPr="00737F1E">
        <w:rPr>
          <w:rFonts w:ascii="Times New Roman" w:eastAsia="Times New Roman" w:hAnsi="Times New Roman" w:cs="Times New Roman"/>
          <w:sz w:val="44"/>
          <w:szCs w:val="44"/>
          <w:highlight w:val="cyan"/>
          <w:lang w:eastAsia="fr-FR"/>
        </w:rPr>
        <w:t xml:space="preserve"> calcule la moyenne de </w:t>
      </w:r>
      <w:r w:rsidRPr="00737F1E">
        <w:rPr>
          <w:rFonts w:ascii="Courier New" w:eastAsia="Times New Roman" w:hAnsi="Courier New" w:cs="Courier New"/>
          <w:sz w:val="44"/>
          <w:szCs w:val="44"/>
          <w:highlight w:val="cyan"/>
          <w:lang w:eastAsia="fr-FR"/>
        </w:rPr>
        <w:t>Survived</w:t>
      </w:r>
      <w:r w:rsidRPr="00737F1E">
        <w:rPr>
          <w:rFonts w:ascii="Times New Roman" w:eastAsia="Times New Roman" w:hAnsi="Times New Roman" w:cs="Times New Roman"/>
          <w:sz w:val="44"/>
          <w:szCs w:val="44"/>
          <w:highlight w:val="cyan"/>
          <w:lang w:eastAsia="fr-FR"/>
        </w:rPr>
        <w:t xml:space="preserve"> (i.e. le taux de survie) pour chaque combinaison de casque et ceinture. </w:t>
      </w:r>
    </w:p>
    <w:p w14:paraId="404CFAE8" w14:textId="574E043B" w:rsidR="00E80EE8" w:rsidRPr="00737F1E" w:rsidRDefault="00E80EE8" w:rsidP="00E80EE8">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Symbol" w:cs="Times New Roman"/>
          <w:sz w:val="44"/>
          <w:szCs w:val="44"/>
          <w:highlight w:val="cyan"/>
          <w:lang w:eastAsia="fr-FR"/>
        </w:rPr>
        <w:t></w:t>
      </w:r>
      <w:r w:rsidRPr="00737F1E">
        <w:rPr>
          <w:rFonts w:ascii="Times New Roman" w:eastAsia="Times New Roman" w:hAnsi="Times New Roman" w:cs="Times New Roman"/>
          <w:sz w:val="44"/>
          <w:szCs w:val="44"/>
          <w:highlight w:val="cyan"/>
          <w:lang w:eastAsia="fr-FR"/>
        </w:rPr>
        <w:t xml:space="preserve">  Un </w:t>
      </w:r>
      <w:r w:rsidRPr="00737F1E">
        <w:rPr>
          <w:rFonts w:ascii="Times New Roman" w:eastAsia="Times New Roman" w:hAnsi="Times New Roman" w:cs="Times New Roman"/>
          <w:b/>
          <w:bCs/>
          <w:sz w:val="44"/>
          <w:szCs w:val="44"/>
          <w:highlight w:val="cyan"/>
          <w:lang w:eastAsia="fr-FR"/>
        </w:rPr>
        <w:t>barplot</w:t>
      </w:r>
      <w:r w:rsidRPr="00737F1E">
        <w:rPr>
          <w:rFonts w:ascii="Times New Roman" w:eastAsia="Times New Roman" w:hAnsi="Times New Roman" w:cs="Times New Roman"/>
          <w:sz w:val="44"/>
          <w:szCs w:val="44"/>
          <w:highlight w:val="cyan"/>
          <w:lang w:eastAsia="fr-FR"/>
        </w:rPr>
        <w:t xml:space="preserve"> permet de comparer rapidement ces taux de survie selon le port du casque et de la ceinture.</w:t>
      </w:r>
      <w:r w:rsidR="009856FA" w:rsidRPr="00737F1E">
        <w:rPr>
          <w:rFonts w:ascii="Times New Roman" w:eastAsia="Times New Roman" w:hAnsi="Times New Roman" w:cs="Times New Roman"/>
          <w:sz w:val="44"/>
          <w:szCs w:val="44"/>
          <w:highlight w:val="cyan"/>
          <w:lang w:eastAsia="fr-FR"/>
        </w:rPr>
        <w:br/>
      </w:r>
      <w:r w:rsidR="009856FA" w:rsidRPr="00737F1E">
        <w:rPr>
          <w:noProof/>
          <w:sz w:val="44"/>
          <w:szCs w:val="44"/>
        </w:rPr>
        <w:drawing>
          <wp:inline distT="0" distB="0" distL="0" distR="0" wp14:anchorId="67052928" wp14:editId="2FE1ED0A">
            <wp:extent cx="5760720" cy="41357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4135755"/>
                    </a:xfrm>
                    <a:prstGeom prst="rect">
                      <a:avLst/>
                    </a:prstGeom>
                  </pic:spPr>
                </pic:pic>
              </a:graphicData>
            </a:graphic>
          </wp:inline>
        </w:drawing>
      </w:r>
    </w:p>
    <w:p w14:paraId="5EA63A78" w14:textId="4A88DA92" w:rsidR="001F5831" w:rsidRPr="00737F1E" w:rsidRDefault="001F5831" w:rsidP="001F5831">
      <w:pPr>
        <w:numPr>
          <w:ilvl w:val="0"/>
          <w:numId w:val="6"/>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 xml:space="preserve">Effectuer un </w:t>
      </w:r>
      <w:r w:rsidRPr="00737F1E">
        <w:rPr>
          <w:rFonts w:ascii="Times New Roman" w:eastAsia="Times New Roman" w:hAnsi="Times New Roman" w:cs="Times New Roman"/>
          <w:b/>
          <w:bCs/>
          <w:sz w:val="44"/>
          <w:szCs w:val="44"/>
          <w:lang w:eastAsia="fr-FR"/>
        </w:rPr>
        <w:t>test du Chi²</w:t>
      </w:r>
      <w:r w:rsidRPr="00737F1E">
        <w:rPr>
          <w:rFonts w:ascii="Times New Roman" w:eastAsia="Times New Roman" w:hAnsi="Times New Roman" w:cs="Times New Roman"/>
          <w:sz w:val="44"/>
          <w:szCs w:val="44"/>
          <w:lang w:eastAsia="fr-FR"/>
        </w:rPr>
        <w:t xml:space="preserve"> pour vérifier si la corrélation est significative.</w:t>
      </w:r>
    </w:p>
    <w:p w14:paraId="554C85B7" w14:textId="77777777" w:rsidR="00E80EE8" w:rsidRPr="00737F1E" w:rsidRDefault="00E80EE8" w:rsidP="00E80EE8">
      <w:pPr>
        <w:spacing w:after="0" w:line="240" w:lineRule="auto"/>
        <w:rPr>
          <w:rFonts w:ascii="Times New Roman" w:eastAsia="Times New Roman" w:hAnsi="Times New Roman" w:cs="Times New Roman"/>
          <w:sz w:val="44"/>
          <w:szCs w:val="44"/>
          <w:highlight w:val="cyan"/>
          <w:lang w:eastAsia="fr-FR"/>
        </w:rPr>
      </w:pPr>
      <w:r w:rsidRPr="00737F1E">
        <w:rPr>
          <w:rFonts w:ascii="Times New Roman" w:eastAsia="Times New Roman" w:hAnsi="Symbol" w:cs="Times New Roman"/>
          <w:sz w:val="44"/>
          <w:szCs w:val="44"/>
          <w:highlight w:val="cyan"/>
          <w:lang w:eastAsia="fr-FR"/>
        </w:rPr>
        <w:t></w:t>
      </w:r>
      <w:r w:rsidRPr="00737F1E">
        <w:rPr>
          <w:rFonts w:ascii="Times New Roman" w:eastAsia="Times New Roman" w:hAnsi="Times New Roman" w:cs="Times New Roman"/>
          <w:sz w:val="44"/>
          <w:szCs w:val="44"/>
          <w:highlight w:val="cyan"/>
          <w:lang w:eastAsia="fr-FR"/>
        </w:rPr>
        <w:t xml:space="preserve">  </w:t>
      </w:r>
      <w:r w:rsidRPr="00737F1E">
        <w:rPr>
          <w:rFonts w:ascii="Courier New" w:eastAsia="Times New Roman" w:hAnsi="Courier New" w:cs="Courier New"/>
          <w:sz w:val="44"/>
          <w:szCs w:val="44"/>
          <w:highlight w:val="cyan"/>
          <w:lang w:eastAsia="fr-FR"/>
        </w:rPr>
        <w:t>chi2_contingency</w:t>
      </w:r>
      <w:r w:rsidRPr="00737F1E">
        <w:rPr>
          <w:rFonts w:ascii="Times New Roman" w:eastAsia="Times New Roman" w:hAnsi="Times New Roman" w:cs="Times New Roman"/>
          <w:sz w:val="44"/>
          <w:szCs w:val="44"/>
          <w:highlight w:val="cyan"/>
          <w:lang w:eastAsia="fr-FR"/>
        </w:rPr>
        <w:t xml:space="preserve"> applique le test du Chi² sur le tableau croisé. </w:t>
      </w:r>
    </w:p>
    <w:p w14:paraId="7F35FEDB" w14:textId="519AAB73" w:rsidR="00E80EE8" w:rsidRPr="00737F1E" w:rsidRDefault="00E80EE8" w:rsidP="00E80EE8">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Symbol" w:cs="Times New Roman"/>
          <w:sz w:val="44"/>
          <w:szCs w:val="44"/>
          <w:highlight w:val="cyan"/>
          <w:lang w:eastAsia="fr-FR"/>
        </w:rPr>
        <w:lastRenderedPageBreak/>
        <w:t></w:t>
      </w:r>
      <w:r w:rsidRPr="00737F1E">
        <w:rPr>
          <w:rFonts w:ascii="Times New Roman" w:eastAsia="Times New Roman" w:hAnsi="Times New Roman" w:cs="Times New Roman"/>
          <w:sz w:val="44"/>
          <w:szCs w:val="44"/>
          <w:highlight w:val="cyan"/>
          <w:lang w:eastAsia="fr-FR"/>
        </w:rPr>
        <w:t xml:space="preserve">  Si la </w:t>
      </w:r>
      <w:r w:rsidRPr="00737F1E">
        <w:rPr>
          <w:rFonts w:ascii="Times New Roman" w:eastAsia="Times New Roman" w:hAnsi="Times New Roman" w:cs="Times New Roman"/>
          <w:b/>
          <w:bCs/>
          <w:sz w:val="44"/>
          <w:szCs w:val="44"/>
          <w:highlight w:val="cyan"/>
          <w:lang w:eastAsia="fr-FR"/>
        </w:rPr>
        <w:t>p-value</w:t>
      </w:r>
      <w:r w:rsidRPr="00737F1E">
        <w:rPr>
          <w:rFonts w:ascii="Times New Roman" w:eastAsia="Times New Roman" w:hAnsi="Times New Roman" w:cs="Times New Roman"/>
          <w:sz w:val="44"/>
          <w:szCs w:val="44"/>
          <w:highlight w:val="cyan"/>
          <w:lang w:eastAsia="fr-FR"/>
        </w:rPr>
        <w:t xml:space="preserve"> est inférieure à 0.05, on conclut à une relation statistiquement significative entre l’utilisation du casque/de la ceinture et la survie.</w:t>
      </w:r>
    </w:p>
    <w:p w14:paraId="6036E720" w14:textId="77777777" w:rsidR="009856FA" w:rsidRPr="00737F1E" w:rsidRDefault="009856FA" w:rsidP="009856FA">
      <w:pPr>
        <w:pStyle w:val="NormalWeb"/>
        <w:rPr>
          <w:sz w:val="44"/>
          <w:szCs w:val="44"/>
          <w:highlight w:val="lightGray"/>
        </w:rPr>
      </w:pPr>
      <w:r w:rsidRPr="00737F1E">
        <w:rPr>
          <w:sz w:val="44"/>
          <w:szCs w:val="44"/>
          <w:highlight w:val="lightGray"/>
        </w:rPr>
        <w:t xml:space="preserve">Le </w:t>
      </w:r>
      <w:r w:rsidRPr="00737F1E">
        <w:rPr>
          <w:rStyle w:val="lev"/>
          <w:sz w:val="44"/>
          <w:szCs w:val="44"/>
          <w:highlight w:val="lightGray"/>
        </w:rPr>
        <w:t>test du Chi²</w:t>
      </w:r>
      <w:r w:rsidRPr="00737F1E">
        <w:rPr>
          <w:sz w:val="44"/>
          <w:szCs w:val="44"/>
          <w:highlight w:val="lightGray"/>
        </w:rPr>
        <w:t xml:space="preserve"> est un test statistique qui permet de vérifier si deux variables sont liées ou si leur association est due au hasard. Il compare les </w:t>
      </w:r>
      <w:r w:rsidRPr="00737F1E">
        <w:rPr>
          <w:rStyle w:val="lev"/>
          <w:sz w:val="44"/>
          <w:szCs w:val="44"/>
          <w:highlight w:val="lightGray"/>
        </w:rPr>
        <w:t>valeurs observées</w:t>
      </w:r>
      <w:r w:rsidRPr="00737F1E">
        <w:rPr>
          <w:sz w:val="44"/>
          <w:szCs w:val="44"/>
          <w:highlight w:val="lightGray"/>
        </w:rPr>
        <w:t xml:space="preserve"> (ce qu'on mesure) avec les </w:t>
      </w:r>
      <w:r w:rsidRPr="00737F1E">
        <w:rPr>
          <w:rStyle w:val="lev"/>
          <w:sz w:val="44"/>
          <w:szCs w:val="44"/>
          <w:highlight w:val="lightGray"/>
        </w:rPr>
        <w:t>valeurs attendues</w:t>
      </w:r>
      <w:r w:rsidRPr="00737F1E">
        <w:rPr>
          <w:sz w:val="44"/>
          <w:szCs w:val="44"/>
          <w:highlight w:val="lightGray"/>
        </w:rPr>
        <w:t xml:space="preserve"> (ce qu'on s'attendrait à voir si les variables étaient indépendantes).</w:t>
      </w:r>
    </w:p>
    <w:p w14:paraId="354DAE5D" w14:textId="77777777" w:rsidR="009856FA" w:rsidRPr="00737F1E" w:rsidRDefault="009856FA" w:rsidP="009856FA">
      <w:pPr>
        <w:pStyle w:val="NormalWeb"/>
        <w:rPr>
          <w:sz w:val="44"/>
          <w:szCs w:val="44"/>
          <w:highlight w:val="lightGray"/>
        </w:rPr>
      </w:pPr>
      <w:r w:rsidRPr="00737F1E">
        <w:rPr>
          <w:sz w:val="44"/>
          <w:szCs w:val="44"/>
          <w:highlight w:val="lightGray"/>
        </w:rPr>
        <w:t xml:space="preserve">Dans ce cas, il teste si </w:t>
      </w:r>
      <w:r w:rsidRPr="00737F1E">
        <w:rPr>
          <w:rStyle w:val="lev"/>
          <w:sz w:val="44"/>
          <w:szCs w:val="44"/>
          <w:highlight w:val="lightGray"/>
        </w:rPr>
        <w:t>le port du casque et de la ceinture influence réellement le taux de survie</w:t>
      </w:r>
      <w:r w:rsidRPr="00737F1E">
        <w:rPr>
          <w:sz w:val="44"/>
          <w:szCs w:val="44"/>
          <w:highlight w:val="lightGray"/>
        </w:rPr>
        <w:t>.</w:t>
      </w:r>
    </w:p>
    <w:p w14:paraId="0026E34E" w14:textId="77777777" w:rsidR="009856FA" w:rsidRPr="00737F1E" w:rsidRDefault="009856FA" w:rsidP="009856FA">
      <w:pPr>
        <w:pStyle w:val="NormalWeb"/>
        <w:rPr>
          <w:sz w:val="44"/>
          <w:szCs w:val="44"/>
        </w:rPr>
      </w:pPr>
      <w:r w:rsidRPr="00737F1E">
        <w:rPr>
          <w:sz w:val="44"/>
          <w:szCs w:val="44"/>
          <w:highlight w:val="lightGray"/>
        </w:rPr>
        <w:t xml:space="preserve">Comme la </w:t>
      </w:r>
      <w:r w:rsidRPr="00737F1E">
        <w:rPr>
          <w:rStyle w:val="lev"/>
          <w:sz w:val="44"/>
          <w:szCs w:val="44"/>
          <w:highlight w:val="lightGray"/>
        </w:rPr>
        <w:t>p-value est supérieure à 0.05</w:t>
      </w:r>
      <w:r w:rsidRPr="00737F1E">
        <w:rPr>
          <w:sz w:val="44"/>
          <w:szCs w:val="44"/>
          <w:highlight w:val="lightGray"/>
        </w:rPr>
        <w:t xml:space="preserve">, on conclut que </w:t>
      </w:r>
      <w:r w:rsidRPr="00737F1E">
        <w:rPr>
          <w:rStyle w:val="lev"/>
          <w:sz w:val="44"/>
          <w:szCs w:val="44"/>
          <w:highlight w:val="lightGray"/>
        </w:rPr>
        <w:t>l’association n’est pas significative</w:t>
      </w:r>
      <w:r w:rsidRPr="00737F1E">
        <w:rPr>
          <w:sz w:val="44"/>
          <w:szCs w:val="44"/>
          <w:highlight w:val="lightGray"/>
        </w:rPr>
        <w:t>, c'est-à-dire qu'on ne peut pas affirmer que ces équipements ont un effet direct sur la survie selon ces données.</w:t>
      </w:r>
    </w:p>
    <w:p w14:paraId="35B04135" w14:textId="45C24D58" w:rsidR="005C7E29" w:rsidRPr="00737F1E" w:rsidRDefault="005C7E29" w:rsidP="00E80EE8">
      <w:pPr>
        <w:spacing w:before="100" w:beforeAutospacing="1" w:after="100" w:afterAutospacing="1" w:line="240" w:lineRule="auto"/>
        <w:rPr>
          <w:rFonts w:ascii="Times New Roman" w:eastAsia="Times New Roman" w:hAnsi="Times New Roman" w:cs="Times New Roman"/>
          <w:sz w:val="44"/>
          <w:szCs w:val="44"/>
          <w:lang w:eastAsia="fr-FR"/>
        </w:rPr>
      </w:pPr>
    </w:p>
    <w:p w14:paraId="2A1DEF74" w14:textId="77777777" w:rsidR="001F5831" w:rsidRPr="00737F1E" w:rsidRDefault="000D65F7" w:rsidP="001F5831">
      <w:pPr>
        <w:spacing w:after="0" w:line="240" w:lineRule="auto"/>
        <w:rPr>
          <w:rFonts w:ascii="Times New Roman" w:eastAsia="Times New Roman" w:hAnsi="Times New Roman" w:cs="Times New Roman"/>
          <w:sz w:val="44"/>
          <w:szCs w:val="44"/>
          <w:lang w:eastAsia="fr-FR"/>
        </w:rPr>
      </w:pPr>
      <w:r w:rsidRPr="000D65F7">
        <w:rPr>
          <w:rFonts w:ascii="Times New Roman" w:eastAsia="Times New Roman" w:hAnsi="Times New Roman" w:cs="Times New Roman"/>
          <w:noProof/>
          <w:sz w:val="44"/>
          <w:szCs w:val="44"/>
          <w:lang w:eastAsia="fr-FR"/>
        </w:rPr>
        <w:pict w14:anchorId="2AEC90DE">
          <v:rect id="_x0000_i1026" alt="" style="width:451.3pt;height:.05pt;mso-width-percent:0;mso-height-percent:0;mso-width-percent:0;mso-height-percent:0" o:hralign="center" o:hrstd="t" o:hr="t" fillcolor="#a0a0a0" stroked="f"/>
        </w:pict>
      </w:r>
    </w:p>
    <w:p w14:paraId="5977F128" w14:textId="2FD52AB9" w:rsidR="001F5831" w:rsidRPr="00737F1E" w:rsidRDefault="00D66DB0" w:rsidP="001F5831">
      <w:pPr>
        <w:spacing w:before="100" w:beforeAutospacing="1" w:after="100" w:afterAutospacing="1" w:line="240" w:lineRule="auto"/>
        <w:outlineLvl w:val="3"/>
        <w:rPr>
          <w:rFonts w:ascii="Times New Roman" w:eastAsia="Times New Roman" w:hAnsi="Times New Roman" w:cs="Times New Roman"/>
          <w:b/>
          <w:bCs/>
          <w:sz w:val="44"/>
          <w:szCs w:val="44"/>
          <w:lang w:eastAsia="fr-FR"/>
        </w:rPr>
      </w:pPr>
      <w:r w:rsidRPr="00737F1E">
        <w:rPr>
          <w:rFonts w:ascii="Times New Roman" w:eastAsia="Times New Roman" w:hAnsi="Times New Roman" w:cs="Times New Roman"/>
          <w:b/>
          <w:bCs/>
          <w:sz w:val="44"/>
          <w:szCs w:val="44"/>
          <w:lang w:eastAsia="fr-FR"/>
        </w:rPr>
        <w:br/>
      </w:r>
      <w:r w:rsidR="001F5831" w:rsidRPr="00737F1E">
        <w:rPr>
          <w:rFonts w:ascii="Times New Roman" w:eastAsia="Times New Roman" w:hAnsi="Times New Roman" w:cs="Times New Roman"/>
          <w:b/>
          <w:bCs/>
          <w:sz w:val="44"/>
          <w:szCs w:val="44"/>
          <w:lang w:eastAsia="fr-FR"/>
        </w:rPr>
        <w:t>3️</w:t>
      </w:r>
      <w:r w:rsidR="001F5831" w:rsidRPr="00737F1E">
        <w:rPr>
          <w:rFonts w:ascii="Tahoma" w:eastAsia="Times New Roman" w:hAnsi="Tahoma" w:cs="Tahoma"/>
          <w:b/>
          <w:bCs/>
          <w:sz w:val="44"/>
          <w:szCs w:val="44"/>
          <w:lang w:eastAsia="fr-FR"/>
        </w:rPr>
        <w:t>⃣</w:t>
      </w:r>
      <w:r w:rsidR="001F5831" w:rsidRPr="00737F1E">
        <w:rPr>
          <w:rFonts w:ascii="Times New Roman" w:eastAsia="Times New Roman" w:hAnsi="Times New Roman" w:cs="Times New Roman"/>
          <w:b/>
          <w:bCs/>
          <w:sz w:val="44"/>
          <w:szCs w:val="44"/>
          <w:lang w:eastAsia="fr-FR"/>
        </w:rPr>
        <w:t xml:space="preserve">  Distribution des accidents par âge et genre</w:t>
      </w:r>
    </w:p>
    <w:p w14:paraId="696B7853" w14:textId="77777777" w:rsidR="001F5831" w:rsidRPr="00737F1E" w:rsidRDefault="001F5831" w:rsidP="001F5831">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Segoe UI Emoji" w:eastAsia="Times New Roman" w:hAnsi="Segoe UI Emoji" w:cs="Segoe UI Emoji"/>
          <w:sz w:val="44"/>
          <w:szCs w:val="44"/>
          <w:lang w:eastAsia="fr-FR"/>
        </w:rPr>
        <w:t>📌</w:t>
      </w:r>
      <w:r w:rsidRPr="00737F1E">
        <w:rPr>
          <w:rFonts w:ascii="Times New Roman" w:eastAsia="Times New Roman" w:hAnsi="Times New Roman" w:cs="Times New Roman"/>
          <w:sz w:val="44"/>
          <w:szCs w:val="44"/>
          <w:lang w:eastAsia="fr-FR"/>
        </w:rPr>
        <w:t xml:space="preserve"> </w:t>
      </w:r>
      <w:r w:rsidRPr="00737F1E">
        <w:rPr>
          <w:rFonts w:ascii="Times New Roman" w:eastAsia="Times New Roman" w:hAnsi="Times New Roman" w:cs="Times New Roman"/>
          <w:b/>
          <w:bCs/>
          <w:sz w:val="44"/>
          <w:szCs w:val="44"/>
          <w:lang w:eastAsia="fr-FR"/>
        </w:rPr>
        <w:t>Étapes</w:t>
      </w:r>
      <w:r w:rsidRPr="00737F1E">
        <w:rPr>
          <w:rFonts w:ascii="Times New Roman" w:eastAsia="Times New Roman" w:hAnsi="Times New Roman" w:cs="Times New Roman"/>
          <w:sz w:val="44"/>
          <w:szCs w:val="44"/>
          <w:lang w:eastAsia="fr-FR"/>
        </w:rPr>
        <w:t xml:space="preserve"> :</w:t>
      </w:r>
    </w:p>
    <w:p w14:paraId="5AF3FE76" w14:textId="77777777" w:rsidR="001F5831" w:rsidRPr="00737F1E" w:rsidRDefault="001F5831" w:rsidP="001F5831">
      <w:pPr>
        <w:numPr>
          <w:ilvl w:val="0"/>
          <w:numId w:val="7"/>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lastRenderedPageBreak/>
        <w:t xml:space="preserve">Vérifier les valeurs manquantes dans </w:t>
      </w:r>
      <w:r w:rsidRPr="00737F1E">
        <w:rPr>
          <w:rFonts w:ascii="Courier New" w:eastAsia="Times New Roman" w:hAnsi="Courier New" w:cs="Courier New"/>
          <w:sz w:val="44"/>
          <w:szCs w:val="44"/>
          <w:lang w:eastAsia="fr-FR"/>
        </w:rPr>
        <w:t>Age</w:t>
      </w:r>
      <w:r w:rsidRPr="00737F1E">
        <w:rPr>
          <w:rFonts w:ascii="Times New Roman" w:eastAsia="Times New Roman" w:hAnsi="Times New Roman" w:cs="Times New Roman"/>
          <w:sz w:val="44"/>
          <w:szCs w:val="44"/>
          <w:lang w:eastAsia="fr-FR"/>
        </w:rPr>
        <w:t xml:space="preserve"> et </w:t>
      </w:r>
      <w:r w:rsidRPr="00737F1E">
        <w:rPr>
          <w:rFonts w:ascii="Courier New" w:eastAsia="Times New Roman" w:hAnsi="Courier New" w:cs="Courier New"/>
          <w:sz w:val="44"/>
          <w:szCs w:val="44"/>
          <w:lang w:eastAsia="fr-FR"/>
        </w:rPr>
        <w:t>Gender</w:t>
      </w:r>
      <w:r w:rsidRPr="00737F1E">
        <w:rPr>
          <w:rFonts w:ascii="Times New Roman" w:eastAsia="Times New Roman" w:hAnsi="Times New Roman" w:cs="Times New Roman"/>
          <w:sz w:val="44"/>
          <w:szCs w:val="44"/>
          <w:lang w:eastAsia="fr-FR"/>
        </w:rPr>
        <w:t>.</w:t>
      </w:r>
    </w:p>
    <w:p w14:paraId="5D75EDCD" w14:textId="6051455B" w:rsidR="001F5831" w:rsidRPr="00737F1E" w:rsidRDefault="001F5831" w:rsidP="001F5831">
      <w:pPr>
        <w:numPr>
          <w:ilvl w:val="0"/>
          <w:numId w:val="7"/>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 xml:space="preserve">Visualiser la distribution de l’âge par genre avec un </w:t>
      </w:r>
      <w:r w:rsidRPr="00737F1E">
        <w:rPr>
          <w:rFonts w:ascii="Times New Roman" w:eastAsia="Times New Roman" w:hAnsi="Times New Roman" w:cs="Times New Roman"/>
          <w:b/>
          <w:bCs/>
          <w:sz w:val="44"/>
          <w:szCs w:val="44"/>
          <w:lang w:eastAsia="fr-FR"/>
        </w:rPr>
        <w:t>histogramme</w:t>
      </w:r>
      <w:r w:rsidRPr="00737F1E">
        <w:rPr>
          <w:rFonts w:ascii="Times New Roman" w:eastAsia="Times New Roman" w:hAnsi="Times New Roman" w:cs="Times New Roman"/>
          <w:sz w:val="44"/>
          <w:szCs w:val="44"/>
          <w:lang w:eastAsia="fr-FR"/>
        </w:rPr>
        <w:t>.</w:t>
      </w:r>
    </w:p>
    <w:p w14:paraId="28DE8C8D" w14:textId="069A4E30" w:rsidR="001F0CE4" w:rsidRPr="00737F1E" w:rsidRDefault="001F0CE4" w:rsidP="001F0CE4">
      <w:pPr>
        <w:spacing w:before="100" w:beforeAutospacing="1" w:after="100" w:afterAutospacing="1" w:line="240" w:lineRule="auto"/>
        <w:rPr>
          <w:rFonts w:ascii="Times New Roman" w:eastAsia="Times New Roman" w:hAnsi="Times New Roman" w:cs="Times New Roman"/>
          <w:sz w:val="44"/>
          <w:szCs w:val="44"/>
          <w:lang w:eastAsia="fr-FR"/>
        </w:rPr>
      </w:pPr>
      <w:r w:rsidRPr="00737F1E">
        <w:rPr>
          <w:noProof/>
          <w:sz w:val="44"/>
          <w:szCs w:val="44"/>
        </w:rPr>
        <w:drawing>
          <wp:inline distT="0" distB="0" distL="0" distR="0" wp14:anchorId="6901290D" wp14:editId="608C6F65">
            <wp:extent cx="5760720" cy="34550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455035"/>
                    </a:xfrm>
                    <a:prstGeom prst="rect">
                      <a:avLst/>
                    </a:prstGeom>
                  </pic:spPr>
                </pic:pic>
              </a:graphicData>
            </a:graphic>
          </wp:inline>
        </w:drawing>
      </w:r>
    </w:p>
    <w:p w14:paraId="68B62867" w14:textId="258AA42B" w:rsidR="001F0CE4" w:rsidRPr="00737F1E" w:rsidRDefault="008C1086" w:rsidP="001F0CE4">
      <w:pPr>
        <w:spacing w:before="100" w:beforeAutospacing="1" w:after="100" w:afterAutospacing="1" w:line="240" w:lineRule="auto"/>
        <w:rPr>
          <w:rFonts w:ascii="Times New Roman" w:eastAsia="Times New Roman" w:hAnsi="Times New Roman" w:cs="Times New Roman"/>
          <w:sz w:val="44"/>
          <w:szCs w:val="44"/>
          <w:lang w:eastAsia="fr-FR"/>
        </w:rPr>
      </w:pPr>
      <w:r w:rsidRPr="00737F1E">
        <w:rPr>
          <w:sz w:val="44"/>
          <w:szCs w:val="44"/>
          <w:highlight w:val="lightGray"/>
        </w:rPr>
        <w:t xml:space="preserve">Sur cet histogramme, on observe la répartition des accidents par âge, avec une distinction entre </w:t>
      </w:r>
      <w:r w:rsidRPr="00737F1E">
        <w:rPr>
          <w:rStyle w:val="lev"/>
          <w:sz w:val="44"/>
          <w:szCs w:val="44"/>
          <w:highlight w:val="lightGray"/>
        </w:rPr>
        <w:t>femmes (barres bleues)</w:t>
      </w:r>
      <w:r w:rsidRPr="00737F1E">
        <w:rPr>
          <w:sz w:val="44"/>
          <w:szCs w:val="44"/>
          <w:highlight w:val="lightGray"/>
        </w:rPr>
        <w:t xml:space="preserve"> et </w:t>
      </w:r>
      <w:r w:rsidRPr="00737F1E">
        <w:rPr>
          <w:rStyle w:val="lev"/>
          <w:sz w:val="44"/>
          <w:szCs w:val="44"/>
          <w:highlight w:val="lightGray"/>
        </w:rPr>
        <w:t>hommes (barres oranges)</w:t>
      </w:r>
      <w:r w:rsidRPr="00737F1E">
        <w:rPr>
          <w:sz w:val="44"/>
          <w:szCs w:val="44"/>
          <w:highlight w:val="lightGray"/>
        </w:rPr>
        <w:t xml:space="preserve">. Globalement, les accidents sont présents dans toutes les tranches d’âge, avec quelques pics plus marqués (par exemple autour de la trentaine et de la quarantaine). On remarque également que dans certains intervalles d’âge, le nombre d’accidents impliquant des femmes est légèrement supérieur à celui des hommes, et </w:t>
      </w:r>
      <w:r w:rsidRPr="00737F1E">
        <w:rPr>
          <w:sz w:val="44"/>
          <w:szCs w:val="44"/>
          <w:highlight w:val="lightGray"/>
        </w:rPr>
        <w:lastRenderedPageBreak/>
        <w:t>inversement dans d’autres plages. Aucune tranche d’âge ne se démarque comme largement dominante, ce qui suggère que les accidents sont assez dispersés sur l’ensemble des âges représentés.</w:t>
      </w:r>
    </w:p>
    <w:p w14:paraId="1030B1C2" w14:textId="52C8C473" w:rsidR="001F5831" w:rsidRPr="00737F1E" w:rsidRDefault="001F5831" w:rsidP="001F5831">
      <w:pPr>
        <w:numPr>
          <w:ilvl w:val="0"/>
          <w:numId w:val="7"/>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Analyser les proportions d’accidents selon les groupes d’âge.</w:t>
      </w:r>
    </w:p>
    <w:p w14:paraId="73DFA99D" w14:textId="77777777" w:rsidR="00365D3B" w:rsidRPr="00737F1E" w:rsidRDefault="00365D3B" w:rsidP="00365D3B">
      <w:pPr>
        <w:pStyle w:val="NormalWeb"/>
        <w:rPr>
          <w:sz w:val="44"/>
          <w:szCs w:val="44"/>
        </w:rPr>
      </w:pPr>
      <w:r w:rsidRPr="00737F1E">
        <w:rPr>
          <w:sz w:val="44"/>
          <w:szCs w:val="44"/>
          <w:highlight w:val="lightGray"/>
        </w:rPr>
        <w:t xml:space="preserve">La plupart des accidents se concentrent dans les tranches </w:t>
      </w:r>
      <w:r w:rsidRPr="00737F1E">
        <w:rPr>
          <w:rStyle w:val="lev"/>
          <w:sz w:val="44"/>
          <w:szCs w:val="44"/>
          <w:highlight w:val="lightGray"/>
        </w:rPr>
        <w:t>20-40 ans</w:t>
      </w:r>
      <w:r w:rsidRPr="00737F1E">
        <w:rPr>
          <w:sz w:val="44"/>
          <w:szCs w:val="44"/>
          <w:highlight w:val="lightGray"/>
        </w:rPr>
        <w:t xml:space="preserve"> (34.5%) et surtout </w:t>
      </w:r>
      <w:r w:rsidRPr="00737F1E">
        <w:rPr>
          <w:rStyle w:val="lev"/>
          <w:sz w:val="44"/>
          <w:szCs w:val="44"/>
          <w:highlight w:val="lightGray"/>
        </w:rPr>
        <w:t>40-60 ans</w:t>
      </w:r>
      <w:r w:rsidRPr="00737F1E">
        <w:rPr>
          <w:sz w:val="44"/>
          <w:szCs w:val="44"/>
          <w:highlight w:val="lightGray"/>
        </w:rPr>
        <w:t xml:space="preserve"> (42.5%). Les jeunes (0-20 ans) représentent 5% et les plus âgés (80-100 ans) n’apparaissent pas du tout dans ces données. Cela suggère que les </w:t>
      </w:r>
      <w:r w:rsidRPr="00737F1E">
        <w:rPr>
          <w:rStyle w:val="lev"/>
          <w:sz w:val="44"/>
          <w:szCs w:val="44"/>
          <w:highlight w:val="lightGray"/>
        </w:rPr>
        <w:t>accidents touchent surtout les adultes d’âge moyen</w:t>
      </w:r>
      <w:r w:rsidRPr="00737F1E">
        <w:rPr>
          <w:sz w:val="44"/>
          <w:szCs w:val="44"/>
          <w:highlight w:val="lightGray"/>
        </w:rPr>
        <w:t>, tandis que les populations très jeunes ou très âgées sont moins représentées dans cet échantillon.</w:t>
      </w:r>
    </w:p>
    <w:p w14:paraId="7B254228" w14:textId="77777777" w:rsidR="008C1086" w:rsidRPr="00737F1E" w:rsidRDefault="008C1086" w:rsidP="008C1086">
      <w:pPr>
        <w:spacing w:before="100" w:beforeAutospacing="1" w:after="100" w:afterAutospacing="1" w:line="240" w:lineRule="auto"/>
        <w:rPr>
          <w:rFonts w:ascii="Times New Roman" w:eastAsia="Times New Roman" w:hAnsi="Times New Roman" w:cs="Times New Roman"/>
          <w:sz w:val="44"/>
          <w:szCs w:val="44"/>
          <w:lang w:eastAsia="fr-FR"/>
        </w:rPr>
      </w:pPr>
    </w:p>
    <w:p w14:paraId="3720229D" w14:textId="77777777" w:rsidR="001F5831" w:rsidRPr="00737F1E" w:rsidRDefault="000D65F7" w:rsidP="001F5831">
      <w:pPr>
        <w:spacing w:after="0" w:line="240" w:lineRule="auto"/>
        <w:rPr>
          <w:rFonts w:ascii="Times New Roman" w:eastAsia="Times New Roman" w:hAnsi="Times New Roman" w:cs="Times New Roman"/>
          <w:sz w:val="44"/>
          <w:szCs w:val="44"/>
          <w:lang w:eastAsia="fr-FR"/>
        </w:rPr>
      </w:pPr>
      <w:r w:rsidRPr="000D65F7">
        <w:rPr>
          <w:rFonts w:ascii="Times New Roman" w:eastAsia="Times New Roman" w:hAnsi="Times New Roman" w:cs="Times New Roman"/>
          <w:noProof/>
          <w:sz w:val="44"/>
          <w:szCs w:val="44"/>
          <w:lang w:eastAsia="fr-FR"/>
        </w:rPr>
        <w:pict w14:anchorId="10EB4382">
          <v:rect id="_x0000_i1025" alt="" style="width:451.3pt;height:.05pt;mso-width-percent:0;mso-height-percent:0;mso-width-percent:0;mso-height-percent:0" o:hralign="center" o:hrstd="t" o:hr="t" fillcolor="#a0a0a0" stroked="f"/>
        </w:pict>
      </w:r>
    </w:p>
    <w:p w14:paraId="120E1135" w14:textId="77777777" w:rsidR="00365D3B" w:rsidRPr="00737F1E" w:rsidRDefault="00365D3B" w:rsidP="001F5831">
      <w:pPr>
        <w:spacing w:before="100" w:beforeAutospacing="1" w:after="100" w:afterAutospacing="1" w:line="240" w:lineRule="auto"/>
        <w:outlineLvl w:val="3"/>
        <w:rPr>
          <w:rFonts w:ascii="Times New Roman" w:eastAsia="Times New Roman" w:hAnsi="Times New Roman" w:cs="Times New Roman"/>
          <w:b/>
          <w:bCs/>
          <w:sz w:val="44"/>
          <w:szCs w:val="44"/>
          <w:lang w:eastAsia="fr-FR"/>
        </w:rPr>
      </w:pPr>
    </w:p>
    <w:p w14:paraId="66DCB148" w14:textId="667ADA1A" w:rsidR="001F5831" w:rsidRPr="00737F1E" w:rsidRDefault="001F5831" w:rsidP="001F5831">
      <w:pPr>
        <w:spacing w:before="100" w:beforeAutospacing="1" w:after="100" w:afterAutospacing="1" w:line="240" w:lineRule="auto"/>
        <w:outlineLvl w:val="3"/>
        <w:rPr>
          <w:rFonts w:ascii="Times New Roman" w:eastAsia="Times New Roman" w:hAnsi="Times New Roman" w:cs="Times New Roman"/>
          <w:b/>
          <w:bCs/>
          <w:sz w:val="44"/>
          <w:szCs w:val="44"/>
          <w:lang w:eastAsia="fr-FR"/>
        </w:rPr>
      </w:pPr>
      <w:r w:rsidRPr="00737F1E">
        <w:rPr>
          <w:rFonts w:ascii="Times New Roman" w:eastAsia="Times New Roman" w:hAnsi="Times New Roman" w:cs="Times New Roman"/>
          <w:b/>
          <w:bCs/>
          <w:sz w:val="44"/>
          <w:szCs w:val="44"/>
          <w:lang w:eastAsia="fr-FR"/>
        </w:rPr>
        <w:t>4️</w:t>
      </w:r>
      <w:r w:rsidRPr="00737F1E">
        <w:rPr>
          <w:rFonts w:ascii="Tahoma" w:eastAsia="Times New Roman" w:hAnsi="Tahoma" w:cs="Tahoma"/>
          <w:b/>
          <w:bCs/>
          <w:sz w:val="44"/>
          <w:szCs w:val="44"/>
          <w:lang w:eastAsia="fr-FR"/>
        </w:rPr>
        <w:t>⃣</w:t>
      </w:r>
      <w:r w:rsidRPr="00737F1E">
        <w:rPr>
          <w:rFonts w:ascii="Times New Roman" w:eastAsia="Times New Roman" w:hAnsi="Times New Roman" w:cs="Times New Roman"/>
          <w:b/>
          <w:bCs/>
          <w:sz w:val="44"/>
          <w:szCs w:val="44"/>
          <w:lang w:eastAsia="fr-FR"/>
        </w:rPr>
        <w:t xml:space="preserve">  Facteurs combinés influençant la survie</w:t>
      </w:r>
    </w:p>
    <w:p w14:paraId="3B8A059A" w14:textId="77777777" w:rsidR="001F5831" w:rsidRPr="00737F1E" w:rsidRDefault="001F5831" w:rsidP="001F5831">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Segoe UI Emoji" w:eastAsia="Times New Roman" w:hAnsi="Segoe UI Emoji" w:cs="Segoe UI Emoji"/>
          <w:sz w:val="44"/>
          <w:szCs w:val="44"/>
          <w:lang w:eastAsia="fr-FR"/>
        </w:rPr>
        <w:t>📌</w:t>
      </w:r>
      <w:r w:rsidRPr="00737F1E">
        <w:rPr>
          <w:rFonts w:ascii="Times New Roman" w:eastAsia="Times New Roman" w:hAnsi="Times New Roman" w:cs="Times New Roman"/>
          <w:sz w:val="44"/>
          <w:szCs w:val="44"/>
          <w:lang w:eastAsia="fr-FR"/>
        </w:rPr>
        <w:t xml:space="preserve"> </w:t>
      </w:r>
      <w:r w:rsidRPr="00737F1E">
        <w:rPr>
          <w:rFonts w:ascii="Times New Roman" w:eastAsia="Times New Roman" w:hAnsi="Times New Roman" w:cs="Times New Roman"/>
          <w:b/>
          <w:bCs/>
          <w:sz w:val="44"/>
          <w:szCs w:val="44"/>
          <w:lang w:eastAsia="fr-FR"/>
        </w:rPr>
        <w:t>Étapes</w:t>
      </w:r>
      <w:r w:rsidRPr="00737F1E">
        <w:rPr>
          <w:rFonts w:ascii="Times New Roman" w:eastAsia="Times New Roman" w:hAnsi="Times New Roman" w:cs="Times New Roman"/>
          <w:sz w:val="44"/>
          <w:szCs w:val="44"/>
          <w:lang w:eastAsia="fr-FR"/>
        </w:rPr>
        <w:t xml:space="preserve"> :</w:t>
      </w:r>
    </w:p>
    <w:p w14:paraId="0EDEDBF6" w14:textId="4556BEB5" w:rsidR="00BD6FA5" w:rsidRPr="00737F1E" w:rsidRDefault="001F5831" w:rsidP="00BD6FA5">
      <w:pPr>
        <w:numPr>
          <w:ilvl w:val="0"/>
          <w:numId w:val="8"/>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Remplir les valeurs manquantes.</w:t>
      </w:r>
    </w:p>
    <w:p w14:paraId="2AF3C806" w14:textId="77777777" w:rsidR="001F5831" w:rsidRPr="00737F1E" w:rsidRDefault="001F5831" w:rsidP="001F5831">
      <w:pPr>
        <w:numPr>
          <w:ilvl w:val="0"/>
          <w:numId w:val="8"/>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lastRenderedPageBreak/>
        <w:t>Encoder les variables catégoriques (</w:t>
      </w:r>
      <w:r w:rsidRPr="00737F1E">
        <w:rPr>
          <w:rFonts w:ascii="Courier New" w:eastAsia="Times New Roman" w:hAnsi="Courier New" w:cs="Courier New"/>
          <w:sz w:val="44"/>
          <w:szCs w:val="44"/>
          <w:lang w:eastAsia="fr-FR"/>
        </w:rPr>
        <w:t>Gender</w:t>
      </w:r>
      <w:r w:rsidRPr="00737F1E">
        <w:rPr>
          <w:rFonts w:ascii="Times New Roman" w:eastAsia="Times New Roman" w:hAnsi="Times New Roman" w:cs="Times New Roman"/>
          <w:sz w:val="44"/>
          <w:szCs w:val="44"/>
          <w:lang w:eastAsia="fr-FR"/>
        </w:rPr>
        <w:t xml:space="preserve">, </w:t>
      </w:r>
      <w:r w:rsidRPr="00737F1E">
        <w:rPr>
          <w:rFonts w:ascii="Courier New" w:eastAsia="Times New Roman" w:hAnsi="Courier New" w:cs="Courier New"/>
          <w:sz w:val="44"/>
          <w:szCs w:val="44"/>
          <w:lang w:eastAsia="fr-FR"/>
        </w:rPr>
        <w:t>Helmet_Used</w:t>
      </w:r>
      <w:r w:rsidRPr="00737F1E">
        <w:rPr>
          <w:rFonts w:ascii="Times New Roman" w:eastAsia="Times New Roman" w:hAnsi="Times New Roman" w:cs="Times New Roman"/>
          <w:sz w:val="44"/>
          <w:szCs w:val="44"/>
          <w:lang w:eastAsia="fr-FR"/>
        </w:rPr>
        <w:t xml:space="preserve">, </w:t>
      </w:r>
      <w:r w:rsidRPr="00737F1E">
        <w:rPr>
          <w:rFonts w:ascii="Courier New" w:eastAsia="Times New Roman" w:hAnsi="Courier New" w:cs="Courier New"/>
          <w:sz w:val="44"/>
          <w:szCs w:val="44"/>
          <w:lang w:eastAsia="fr-FR"/>
        </w:rPr>
        <w:t>Seatbelt_Used</w:t>
      </w:r>
      <w:r w:rsidRPr="00737F1E">
        <w:rPr>
          <w:rFonts w:ascii="Times New Roman" w:eastAsia="Times New Roman" w:hAnsi="Times New Roman" w:cs="Times New Roman"/>
          <w:sz w:val="44"/>
          <w:szCs w:val="44"/>
          <w:lang w:eastAsia="fr-FR"/>
        </w:rPr>
        <w:t>).</w:t>
      </w:r>
    </w:p>
    <w:p w14:paraId="654D5057" w14:textId="2BDF0417" w:rsidR="001F5831" w:rsidRPr="00737F1E" w:rsidRDefault="001F5831" w:rsidP="001F5831">
      <w:pPr>
        <w:numPr>
          <w:ilvl w:val="0"/>
          <w:numId w:val="8"/>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 xml:space="preserve">Effectuer une </w:t>
      </w:r>
      <w:r w:rsidRPr="00737F1E">
        <w:rPr>
          <w:rFonts w:ascii="Times New Roman" w:eastAsia="Times New Roman" w:hAnsi="Times New Roman" w:cs="Times New Roman"/>
          <w:b/>
          <w:bCs/>
          <w:sz w:val="44"/>
          <w:szCs w:val="44"/>
          <w:lang w:eastAsia="fr-FR"/>
        </w:rPr>
        <w:t>régression logistique</w:t>
      </w:r>
      <w:r w:rsidRPr="00737F1E">
        <w:rPr>
          <w:rFonts w:ascii="Times New Roman" w:eastAsia="Times New Roman" w:hAnsi="Times New Roman" w:cs="Times New Roman"/>
          <w:sz w:val="44"/>
          <w:szCs w:val="44"/>
          <w:lang w:eastAsia="fr-FR"/>
        </w:rPr>
        <w:t xml:space="preserve"> pour voir les facteurs les plus influents.</w:t>
      </w:r>
    </w:p>
    <w:p w14:paraId="7F0F54B0" w14:textId="77777777" w:rsidR="00B71B19" w:rsidRPr="00737F1E" w:rsidRDefault="00B71B19" w:rsidP="00B71B19">
      <w:p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Symbol" w:cs="Times New Roman"/>
          <w:sz w:val="44"/>
          <w:szCs w:val="44"/>
          <w:highlight w:val="lightGray"/>
          <w:lang w:eastAsia="fr-FR"/>
        </w:rPr>
        <w:t></w:t>
      </w:r>
      <w:r w:rsidRPr="00737F1E">
        <w:rPr>
          <w:rFonts w:ascii="Times New Roman" w:eastAsia="Times New Roman" w:hAnsi="Times New Roman" w:cs="Times New Roman"/>
          <w:sz w:val="44"/>
          <w:szCs w:val="44"/>
          <w:highlight w:val="lightGray"/>
          <w:lang w:eastAsia="fr-FR"/>
        </w:rPr>
        <w:t xml:space="preserve">  </w:t>
      </w:r>
      <w:r w:rsidRPr="00737F1E">
        <w:rPr>
          <w:rFonts w:ascii="Times New Roman" w:eastAsia="Times New Roman" w:hAnsi="Times New Roman" w:cs="Times New Roman"/>
          <w:b/>
          <w:bCs/>
          <w:sz w:val="44"/>
          <w:szCs w:val="44"/>
          <w:highlight w:val="lightGray"/>
          <w:lang w:eastAsia="fr-FR"/>
        </w:rPr>
        <w:t>Pourquoi la régression logistique ?</w:t>
      </w:r>
      <w:r w:rsidRPr="00737F1E">
        <w:rPr>
          <w:rFonts w:ascii="Times New Roman" w:eastAsia="Times New Roman" w:hAnsi="Times New Roman" w:cs="Times New Roman"/>
          <w:sz w:val="44"/>
          <w:szCs w:val="44"/>
          <w:highlight w:val="lightGray"/>
          <w:lang w:eastAsia="fr-FR"/>
        </w:rPr>
        <w:br/>
        <w:t>Elle est utilisée pour prédire une variable binaire (deux issues possibles, par exemple 1 = survécu et 0 = non survécu).</w:t>
      </w:r>
    </w:p>
    <w:p w14:paraId="0A30D861" w14:textId="77777777" w:rsidR="00B71B19" w:rsidRPr="00737F1E" w:rsidRDefault="00B71B19" w:rsidP="00B71B19">
      <w:p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Symbol" w:cs="Times New Roman"/>
          <w:sz w:val="44"/>
          <w:szCs w:val="44"/>
          <w:highlight w:val="lightGray"/>
          <w:lang w:eastAsia="fr-FR"/>
        </w:rPr>
        <w:t></w:t>
      </w:r>
      <w:r w:rsidRPr="00737F1E">
        <w:rPr>
          <w:rFonts w:ascii="Times New Roman" w:eastAsia="Times New Roman" w:hAnsi="Times New Roman" w:cs="Times New Roman"/>
          <w:sz w:val="44"/>
          <w:szCs w:val="44"/>
          <w:highlight w:val="lightGray"/>
          <w:lang w:eastAsia="fr-FR"/>
        </w:rPr>
        <w:t xml:space="preserve">  </w:t>
      </w:r>
      <w:r w:rsidRPr="00737F1E">
        <w:rPr>
          <w:rFonts w:ascii="Times New Roman" w:eastAsia="Times New Roman" w:hAnsi="Times New Roman" w:cs="Times New Roman"/>
          <w:b/>
          <w:bCs/>
          <w:sz w:val="44"/>
          <w:szCs w:val="44"/>
          <w:highlight w:val="lightGray"/>
          <w:lang w:eastAsia="fr-FR"/>
        </w:rPr>
        <w:t>Ce que fait le code :</w:t>
      </w:r>
    </w:p>
    <w:p w14:paraId="0EE9BF35" w14:textId="77777777" w:rsidR="00B71B19" w:rsidRPr="00737F1E" w:rsidRDefault="00B71B19" w:rsidP="00B71B19">
      <w:pPr>
        <w:numPr>
          <w:ilvl w:val="0"/>
          <w:numId w:val="19"/>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Encodage des variables catégoriques</w:t>
      </w:r>
      <w:r w:rsidRPr="00737F1E">
        <w:rPr>
          <w:rFonts w:ascii="Times New Roman" w:eastAsia="Times New Roman" w:hAnsi="Times New Roman" w:cs="Times New Roman"/>
          <w:sz w:val="44"/>
          <w:szCs w:val="44"/>
          <w:highlight w:val="lightGray"/>
          <w:lang w:eastAsia="fr-FR"/>
        </w:rPr>
        <w:t xml:space="preserve"> (transformation des données non numériques, comme "Male" ou "Yes", en valeurs numériques utilisables par le modèle).</w:t>
      </w:r>
    </w:p>
    <w:p w14:paraId="3859100C" w14:textId="77777777" w:rsidR="00B71B19" w:rsidRPr="00737F1E" w:rsidRDefault="00B71B19" w:rsidP="00B71B19">
      <w:pPr>
        <w:numPr>
          <w:ilvl w:val="0"/>
          <w:numId w:val="19"/>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Sélection des features et de la cible</w:t>
      </w:r>
      <w:r w:rsidRPr="00737F1E">
        <w:rPr>
          <w:rFonts w:ascii="Times New Roman" w:eastAsia="Times New Roman" w:hAnsi="Times New Roman" w:cs="Times New Roman"/>
          <w:sz w:val="44"/>
          <w:szCs w:val="44"/>
          <w:highlight w:val="lightGray"/>
          <w:lang w:eastAsia="fr-FR"/>
        </w:rPr>
        <w:t xml:space="preserve"> (choix des variables qui vont servir à faire la prédiction et la variable que l’on cherche à prédire, ici "Survived").</w:t>
      </w:r>
    </w:p>
    <w:p w14:paraId="4BC97440" w14:textId="77777777" w:rsidR="00B71B19" w:rsidRPr="00737F1E" w:rsidRDefault="00B71B19" w:rsidP="00B71B19">
      <w:pPr>
        <w:numPr>
          <w:ilvl w:val="0"/>
          <w:numId w:val="19"/>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Division en ensembles d’entraînement et de test</w:t>
      </w:r>
      <w:r w:rsidRPr="00737F1E">
        <w:rPr>
          <w:rFonts w:ascii="Times New Roman" w:eastAsia="Times New Roman" w:hAnsi="Times New Roman" w:cs="Times New Roman"/>
          <w:sz w:val="44"/>
          <w:szCs w:val="44"/>
          <w:highlight w:val="lightGray"/>
          <w:lang w:eastAsia="fr-FR"/>
        </w:rPr>
        <w:t xml:space="preserve"> (séparation des données en deux parties : une pour entraîner le modèle et une pour l’évaluer).</w:t>
      </w:r>
    </w:p>
    <w:p w14:paraId="0A7D9791" w14:textId="77777777" w:rsidR="00B71B19" w:rsidRPr="00737F1E" w:rsidRDefault="00B71B19" w:rsidP="00B71B19">
      <w:pPr>
        <w:numPr>
          <w:ilvl w:val="0"/>
          <w:numId w:val="19"/>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t>Entraînement du modèle de régression logistique</w:t>
      </w:r>
      <w:r w:rsidRPr="00737F1E">
        <w:rPr>
          <w:rFonts w:ascii="Times New Roman" w:eastAsia="Times New Roman" w:hAnsi="Times New Roman" w:cs="Times New Roman"/>
          <w:sz w:val="44"/>
          <w:szCs w:val="44"/>
          <w:highlight w:val="lightGray"/>
          <w:lang w:eastAsia="fr-FR"/>
        </w:rPr>
        <w:t xml:space="preserve"> (ajustement du modèle aux données d’entraînement pour qu’il puisse apprendre à prédire la variable cible).</w:t>
      </w:r>
    </w:p>
    <w:p w14:paraId="0F2C40C3" w14:textId="77777777" w:rsidR="00B71B19" w:rsidRPr="00737F1E" w:rsidRDefault="00B71B19" w:rsidP="00B71B19">
      <w:pPr>
        <w:numPr>
          <w:ilvl w:val="0"/>
          <w:numId w:val="19"/>
        </w:numPr>
        <w:spacing w:before="100" w:beforeAutospacing="1" w:after="100" w:afterAutospacing="1" w:line="240" w:lineRule="auto"/>
        <w:rPr>
          <w:rFonts w:ascii="Times New Roman" w:eastAsia="Times New Roman" w:hAnsi="Times New Roman" w:cs="Times New Roman"/>
          <w:sz w:val="44"/>
          <w:szCs w:val="44"/>
          <w:highlight w:val="lightGray"/>
          <w:lang w:eastAsia="fr-FR"/>
        </w:rPr>
      </w:pPr>
      <w:r w:rsidRPr="00737F1E">
        <w:rPr>
          <w:rFonts w:ascii="Times New Roman" w:eastAsia="Times New Roman" w:hAnsi="Times New Roman" w:cs="Times New Roman"/>
          <w:b/>
          <w:bCs/>
          <w:sz w:val="44"/>
          <w:szCs w:val="44"/>
          <w:highlight w:val="lightGray"/>
          <w:lang w:eastAsia="fr-FR"/>
        </w:rPr>
        <w:lastRenderedPageBreak/>
        <w:t>Génération des prédictions et affichage du rapport de classification</w:t>
      </w:r>
      <w:r w:rsidRPr="00737F1E">
        <w:rPr>
          <w:rFonts w:ascii="Times New Roman" w:eastAsia="Times New Roman" w:hAnsi="Times New Roman" w:cs="Times New Roman"/>
          <w:sz w:val="44"/>
          <w:szCs w:val="44"/>
          <w:highlight w:val="lightGray"/>
          <w:lang w:eastAsia="fr-FR"/>
        </w:rPr>
        <w:t xml:space="preserve"> (comparaison des prédictions aux vraies valeurs pour mesurer la performance).</w:t>
      </w:r>
    </w:p>
    <w:p w14:paraId="2FBD3D53" w14:textId="77777777" w:rsidR="00B71B19" w:rsidRPr="00737F1E" w:rsidRDefault="00B71B19" w:rsidP="00B71B19">
      <w:p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Symbol" w:cs="Times New Roman"/>
          <w:sz w:val="44"/>
          <w:szCs w:val="44"/>
          <w:highlight w:val="lightGray"/>
          <w:lang w:eastAsia="fr-FR"/>
        </w:rPr>
        <w:t></w:t>
      </w:r>
      <w:r w:rsidRPr="00737F1E">
        <w:rPr>
          <w:rFonts w:ascii="Times New Roman" w:eastAsia="Times New Roman" w:hAnsi="Times New Roman" w:cs="Times New Roman"/>
          <w:sz w:val="44"/>
          <w:szCs w:val="44"/>
          <w:highlight w:val="lightGray"/>
          <w:lang w:eastAsia="fr-FR"/>
        </w:rPr>
        <w:t xml:space="preserve">  </w:t>
      </w:r>
      <w:r w:rsidRPr="00737F1E">
        <w:rPr>
          <w:rFonts w:ascii="Times New Roman" w:eastAsia="Times New Roman" w:hAnsi="Times New Roman" w:cs="Times New Roman"/>
          <w:b/>
          <w:bCs/>
          <w:sz w:val="44"/>
          <w:szCs w:val="44"/>
          <w:highlight w:val="lightGray"/>
          <w:lang w:eastAsia="fr-FR"/>
        </w:rPr>
        <w:t>Comment sont les résultats ?</w:t>
      </w:r>
      <w:r w:rsidRPr="00737F1E">
        <w:rPr>
          <w:rFonts w:ascii="Times New Roman" w:eastAsia="Times New Roman" w:hAnsi="Times New Roman" w:cs="Times New Roman"/>
          <w:sz w:val="44"/>
          <w:szCs w:val="44"/>
          <w:highlight w:val="lightGray"/>
          <w:lang w:eastAsia="fr-FR"/>
        </w:rPr>
        <w:br/>
        <w:t xml:space="preserve">Le modèle affiche environ 55 % d’exactitude (pourcentage de bonnes prédictions). Le rapport fournit aussi la </w:t>
      </w:r>
      <w:r w:rsidRPr="00737F1E">
        <w:rPr>
          <w:rFonts w:ascii="Times New Roman" w:eastAsia="Times New Roman" w:hAnsi="Times New Roman" w:cs="Times New Roman"/>
          <w:b/>
          <w:bCs/>
          <w:sz w:val="44"/>
          <w:szCs w:val="44"/>
          <w:highlight w:val="lightGray"/>
          <w:lang w:eastAsia="fr-FR"/>
        </w:rPr>
        <w:t>précision</w:t>
      </w:r>
      <w:r w:rsidRPr="00737F1E">
        <w:rPr>
          <w:rFonts w:ascii="Times New Roman" w:eastAsia="Times New Roman" w:hAnsi="Times New Roman" w:cs="Times New Roman"/>
          <w:sz w:val="44"/>
          <w:szCs w:val="44"/>
          <w:highlight w:val="lightGray"/>
          <w:lang w:eastAsia="fr-FR"/>
        </w:rPr>
        <w:t xml:space="preserve"> (pourcentage de prédictions positives correctes) et le </w:t>
      </w:r>
      <w:r w:rsidRPr="00737F1E">
        <w:rPr>
          <w:rFonts w:ascii="Times New Roman" w:eastAsia="Times New Roman" w:hAnsi="Times New Roman" w:cs="Times New Roman"/>
          <w:b/>
          <w:bCs/>
          <w:sz w:val="44"/>
          <w:szCs w:val="44"/>
          <w:highlight w:val="lightGray"/>
          <w:lang w:eastAsia="fr-FR"/>
        </w:rPr>
        <w:t>rappel</w:t>
      </w:r>
      <w:r w:rsidRPr="00737F1E">
        <w:rPr>
          <w:rFonts w:ascii="Times New Roman" w:eastAsia="Times New Roman" w:hAnsi="Times New Roman" w:cs="Times New Roman"/>
          <w:sz w:val="44"/>
          <w:szCs w:val="44"/>
          <w:highlight w:val="lightGray"/>
          <w:lang w:eastAsia="fr-FR"/>
        </w:rPr>
        <w:t xml:space="preserve"> (capacité à identifier tous les cas réels d’une classe). Ces résultats montrent que le modèle prédit mieux la classe "0" que la classe "1", indiquant une performance modeste.</w:t>
      </w:r>
    </w:p>
    <w:p w14:paraId="25ACB422" w14:textId="77777777" w:rsidR="00B71B19" w:rsidRPr="00737F1E" w:rsidRDefault="00B71B19" w:rsidP="00B71B19">
      <w:pPr>
        <w:spacing w:before="100" w:beforeAutospacing="1" w:after="100" w:afterAutospacing="1" w:line="240" w:lineRule="auto"/>
        <w:rPr>
          <w:rFonts w:ascii="Times New Roman" w:eastAsia="Times New Roman" w:hAnsi="Times New Roman" w:cs="Times New Roman"/>
          <w:sz w:val="44"/>
          <w:szCs w:val="44"/>
          <w:lang w:eastAsia="fr-FR"/>
        </w:rPr>
      </w:pPr>
    </w:p>
    <w:p w14:paraId="6210025A" w14:textId="77777777" w:rsidR="001F5831" w:rsidRPr="00737F1E" w:rsidRDefault="001F5831" w:rsidP="001F5831">
      <w:pPr>
        <w:numPr>
          <w:ilvl w:val="0"/>
          <w:numId w:val="8"/>
        </w:numPr>
        <w:spacing w:before="100" w:beforeAutospacing="1" w:after="100" w:afterAutospacing="1" w:line="240" w:lineRule="auto"/>
        <w:rPr>
          <w:rFonts w:ascii="Times New Roman" w:eastAsia="Times New Roman" w:hAnsi="Times New Roman" w:cs="Times New Roman"/>
          <w:sz w:val="44"/>
          <w:szCs w:val="44"/>
          <w:lang w:eastAsia="fr-FR"/>
        </w:rPr>
      </w:pPr>
      <w:r w:rsidRPr="00737F1E">
        <w:rPr>
          <w:rFonts w:ascii="Times New Roman" w:eastAsia="Times New Roman" w:hAnsi="Times New Roman" w:cs="Times New Roman"/>
          <w:sz w:val="44"/>
          <w:szCs w:val="44"/>
          <w:lang w:eastAsia="fr-FR"/>
        </w:rPr>
        <w:t>Analyser les coefficients pour interpréter l’impact de chaque variable.</w:t>
      </w:r>
    </w:p>
    <w:p w14:paraId="56484752" w14:textId="77777777" w:rsidR="002D28C8" w:rsidRPr="00737F1E" w:rsidRDefault="002D28C8" w:rsidP="002D28C8">
      <w:pPr>
        <w:pStyle w:val="Titre3"/>
        <w:rPr>
          <w:sz w:val="44"/>
          <w:szCs w:val="44"/>
          <w:highlight w:val="cyan"/>
        </w:rPr>
      </w:pPr>
      <w:r w:rsidRPr="00737F1E">
        <w:rPr>
          <w:sz w:val="44"/>
          <w:szCs w:val="44"/>
          <w:highlight w:val="cyan"/>
        </w:rPr>
        <w:t>Interprétation rapide</w:t>
      </w:r>
    </w:p>
    <w:p w14:paraId="2DE4E99C" w14:textId="77777777" w:rsidR="002D28C8" w:rsidRPr="00737F1E" w:rsidRDefault="002D28C8" w:rsidP="002D28C8">
      <w:pPr>
        <w:numPr>
          <w:ilvl w:val="0"/>
          <w:numId w:val="18"/>
        </w:numPr>
        <w:spacing w:before="100" w:beforeAutospacing="1" w:after="100" w:afterAutospacing="1" w:line="240" w:lineRule="auto"/>
        <w:rPr>
          <w:sz w:val="44"/>
          <w:szCs w:val="44"/>
          <w:highlight w:val="cyan"/>
        </w:rPr>
      </w:pPr>
      <w:r w:rsidRPr="00737F1E">
        <w:rPr>
          <w:rStyle w:val="lev"/>
          <w:sz w:val="44"/>
          <w:szCs w:val="44"/>
          <w:highlight w:val="cyan"/>
        </w:rPr>
        <w:t>Coefficients positifs</w:t>
      </w:r>
      <w:r w:rsidRPr="00737F1E">
        <w:rPr>
          <w:sz w:val="44"/>
          <w:szCs w:val="44"/>
          <w:highlight w:val="cyan"/>
        </w:rPr>
        <w:t xml:space="preserve"> : augmentent la probabilité de survie.</w:t>
      </w:r>
    </w:p>
    <w:p w14:paraId="41E2D0D3" w14:textId="77777777" w:rsidR="002D28C8" w:rsidRPr="00737F1E" w:rsidRDefault="002D28C8" w:rsidP="002D28C8">
      <w:pPr>
        <w:numPr>
          <w:ilvl w:val="0"/>
          <w:numId w:val="18"/>
        </w:numPr>
        <w:spacing w:before="100" w:beforeAutospacing="1" w:after="100" w:afterAutospacing="1" w:line="240" w:lineRule="auto"/>
        <w:rPr>
          <w:sz w:val="44"/>
          <w:szCs w:val="44"/>
          <w:highlight w:val="cyan"/>
        </w:rPr>
      </w:pPr>
      <w:r w:rsidRPr="00737F1E">
        <w:rPr>
          <w:rStyle w:val="lev"/>
          <w:sz w:val="44"/>
          <w:szCs w:val="44"/>
          <w:highlight w:val="cyan"/>
        </w:rPr>
        <w:t>Coefficients négatifs</w:t>
      </w:r>
      <w:r w:rsidRPr="00737F1E">
        <w:rPr>
          <w:sz w:val="44"/>
          <w:szCs w:val="44"/>
          <w:highlight w:val="cyan"/>
        </w:rPr>
        <w:t xml:space="preserve"> : diminuent la probabilité de survie.</w:t>
      </w:r>
    </w:p>
    <w:p w14:paraId="35720F9C" w14:textId="77777777" w:rsidR="002D28C8" w:rsidRPr="00737F1E" w:rsidRDefault="002D28C8" w:rsidP="002D28C8">
      <w:pPr>
        <w:numPr>
          <w:ilvl w:val="0"/>
          <w:numId w:val="18"/>
        </w:numPr>
        <w:spacing w:before="100" w:beforeAutospacing="1" w:after="100" w:afterAutospacing="1" w:line="240" w:lineRule="auto"/>
        <w:rPr>
          <w:sz w:val="44"/>
          <w:szCs w:val="44"/>
          <w:highlight w:val="cyan"/>
        </w:rPr>
      </w:pPr>
      <w:r w:rsidRPr="00737F1E">
        <w:rPr>
          <w:sz w:val="44"/>
          <w:szCs w:val="44"/>
          <w:highlight w:val="cyan"/>
        </w:rPr>
        <w:t xml:space="preserve">Le </w:t>
      </w:r>
      <w:r w:rsidRPr="00737F1E">
        <w:rPr>
          <w:rStyle w:val="lev"/>
          <w:sz w:val="44"/>
          <w:szCs w:val="44"/>
          <w:highlight w:val="cyan"/>
        </w:rPr>
        <w:t>classification_report</w:t>
      </w:r>
      <w:r w:rsidRPr="00737F1E">
        <w:rPr>
          <w:sz w:val="44"/>
          <w:szCs w:val="44"/>
          <w:highlight w:val="cyan"/>
        </w:rPr>
        <w:t xml:space="preserve"> montre la qualité de la prédiction (précision, rappel, etc.).</w:t>
      </w:r>
    </w:p>
    <w:p w14:paraId="73CDAF28" w14:textId="77777777" w:rsidR="002D28C8" w:rsidRPr="00737F1E" w:rsidRDefault="002D28C8" w:rsidP="002D28C8">
      <w:pPr>
        <w:numPr>
          <w:ilvl w:val="0"/>
          <w:numId w:val="18"/>
        </w:numPr>
        <w:spacing w:before="100" w:beforeAutospacing="1" w:after="100" w:afterAutospacing="1" w:line="240" w:lineRule="auto"/>
        <w:rPr>
          <w:sz w:val="44"/>
          <w:szCs w:val="44"/>
          <w:highlight w:val="cyan"/>
        </w:rPr>
      </w:pPr>
      <w:r w:rsidRPr="00737F1E">
        <w:rPr>
          <w:sz w:val="44"/>
          <w:szCs w:val="44"/>
          <w:highlight w:val="cyan"/>
        </w:rPr>
        <w:lastRenderedPageBreak/>
        <w:t>Les variables catégorielles sont transformées en indicateurs (0 ou 1) pour être utilisables dans la régression.</w:t>
      </w:r>
    </w:p>
    <w:p w14:paraId="34C5896B" w14:textId="77777777" w:rsidR="002D28C8" w:rsidRPr="00737F1E" w:rsidRDefault="002D28C8" w:rsidP="002D28C8">
      <w:pPr>
        <w:pStyle w:val="NormalWeb"/>
        <w:rPr>
          <w:sz w:val="44"/>
          <w:szCs w:val="44"/>
        </w:rPr>
      </w:pPr>
      <w:r w:rsidRPr="00737F1E">
        <w:rPr>
          <w:sz w:val="44"/>
          <w:szCs w:val="44"/>
          <w:highlight w:val="cyan"/>
        </w:rPr>
        <w:t xml:space="preserve">En résumé, ce modèle permet de repérer quels facteurs (âge, vitesse d’impact, port du casque/ceinture, genre) ont le plus d’influence sur la </w:t>
      </w:r>
      <w:r w:rsidRPr="00737F1E">
        <w:rPr>
          <w:rStyle w:val="lev"/>
          <w:sz w:val="44"/>
          <w:szCs w:val="44"/>
          <w:highlight w:val="cyan"/>
        </w:rPr>
        <w:t>survie</w:t>
      </w:r>
      <w:r w:rsidRPr="00737F1E">
        <w:rPr>
          <w:sz w:val="44"/>
          <w:szCs w:val="44"/>
          <w:highlight w:val="cyan"/>
        </w:rPr>
        <w:t>.</w:t>
      </w:r>
    </w:p>
    <w:p w14:paraId="45197C7F" w14:textId="02953FD4" w:rsidR="00000000" w:rsidRPr="00737F1E" w:rsidRDefault="00000000" w:rsidP="001F5831">
      <w:pPr>
        <w:rPr>
          <w:sz w:val="44"/>
          <w:szCs w:val="44"/>
        </w:rPr>
      </w:pPr>
    </w:p>
    <w:sectPr w:rsidR="009533DF" w:rsidRPr="00737F1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 w:name="var(--jp-code-font-family)">
    <w:altName w:val="Cambria"/>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B656D"/>
    <w:multiLevelType w:val="multilevel"/>
    <w:tmpl w:val="877E4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26852"/>
    <w:multiLevelType w:val="multilevel"/>
    <w:tmpl w:val="A54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0C37C7"/>
    <w:multiLevelType w:val="multilevel"/>
    <w:tmpl w:val="1C764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71B38"/>
    <w:multiLevelType w:val="multilevel"/>
    <w:tmpl w:val="B14E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F87B0C"/>
    <w:multiLevelType w:val="multilevel"/>
    <w:tmpl w:val="90EC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D40DE"/>
    <w:multiLevelType w:val="multilevel"/>
    <w:tmpl w:val="6936B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B21D52"/>
    <w:multiLevelType w:val="multilevel"/>
    <w:tmpl w:val="0B62E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CD0858"/>
    <w:multiLevelType w:val="multilevel"/>
    <w:tmpl w:val="99B8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E4365A"/>
    <w:multiLevelType w:val="multilevel"/>
    <w:tmpl w:val="D20E1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C34AD5"/>
    <w:multiLevelType w:val="multilevel"/>
    <w:tmpl w:val="FDF2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2678CF"/>
    <w:multiLevelType w:val="multilevel"/>
    <w:tmpl w:val="FACCF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F61F27"/>
    <w:multiLevelType w:val="multilevel"/>
    <w:tmpl w:val="BA6E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142D4F"/>
    <w:multiLevelType w:val="multilevel"/>
    <w:tmpl w:val="FA16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1C6E0D"/>
    <w:multiLevelType w:val="multilevel"/>
    <w:tmpl w:val="53B6E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8E23ED"/>
    <w:multiLevelType w:val="multilevel"/>
    <w:tmpl w:val="DDF82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376A1B"/>
    <w:multiLevelType w:val="multilevel"/>
    <w:tmpl w:val="B9E04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456A94"/>
    <w:multiLevelType w:val="multilevel"/>
    <w:tmpl w:val="FF42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B50825"/>
    <w:multiLevelType w:val="multilevel"/>
    <w:tmpl w:val="63B0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B42847"/>
    <w:multiLevelType w:val="multilevel"/>
    <w:tmpl w:val="E3722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5159844">
    <w:abstractNumId w:val="3"/>
  </w:num>
  <w:num w:numId="2" w16cid:durableId="326906213">
    <w:abstractNumId w:val="14"/>
  </w:num>
  <w:num w:numId="3" w16cid:durableId="829062062">
    <w:abstractNumId w:val="16"/>
  </w:num>
  <w:num w:numId="4" w16cid:durableId="1786922816">
    <w:abstractNumId w:val="11"/>
  </w:num>
  <w:num w:numId="5" w16cid:durableId="1689215773">
    <w:abstractNumId w:val="1"/>
  </w:num>
  <w:num w:numId="6" w16cid:durableId="1738630593">
    <w:abstractNumId w:val="17"/>
  </w:num>
  <w:num w:numId="7" w16cid:durableId="1944995009">
    <w:abstractNumId w:val="9"/>
  </w:num>
  <w:num w:numId="8" w16cid:durableId="1848326176">
    <w:abstractNumId w:val="2"/>
  </w:num>
  <w:num w:numId="9" w16cid:durableId="1335302100">
    <w:abstractNumId w:val="15"/>
  </w:num>
  <w:num w:numId="10" w16cid:durableId="457726509">
    <w:abstractNumId w:val="6"/>
  </w:num>
  <w:num w:numId="11" w16cid:durableId="999120083">
    <w:abstractNumId w:val="5"/>
  </w:num>
  <w:num w:numId="12" w16cid:durableId="1905410309">
    <w:abstractNumId w:val="7"/>
  </w:num>
  <w:num w:numId="13" w16cid:durableId="85226665">
    <w:abstractNumId w:val="10"/>
  </w:num>
  <w:num w:numId="14" w16cid:durableId="1499887108">
    <w:abstractNumId w:val="18"/>
  </w:num>
  <w:num w:numId="15" w16cid:durableId="1567380270">
    <w:abstractNumId w:val="8"/>
  </w:num>
  <w:num w:numId="16" w16cid:durableId="1107702148">
    <w:abstractNumId w:val="4"/>
  </w:num>
  <w:num w:numId="17" w16cid:durableId="1300266403">
    <w:abstractNumId w:val="12"/>
  </w:num>
  <w:num w:numId="18" w16cid:durableId="440494028">
    <w:abstractNumId w:val="0"/>
  </w:num>
  <w:num w:numId="19" w16cid:durableId="106629959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7F9"/>
    <w:rsid w:val="000D65F7"/>
    <w:rsid w:val="001F0CE4"/>
    <w:rsid w:val="001F5831"/>
    <w:rsid w:val="0027191E"/>
    <w:rsid w:val="002D28C8"/>
    <w:rsid w:val="00365D3B"/>
    <w:rsid w:val="003D3870"/>
    <w:rsid w:val="00471EE8"/>
    <w:rsid w:val="004D3FEC"/>
    <w:rsid w:val="00522F56"/>
    <w:rsid w:val="005B2860"/>
    <w:rsid w:val="005C7E29"/>
    <w:rsid w:val="005E5769"/>
    <w:rsid w:val="00737F1E"/>
    <w:rsid w:val="007416B3"/>
    <w:rsid w:val="0087610E"/>
    <w:rsid w:val="008C1086"/>
    <w:rsid w:val="00906AE1"/>
    <w:rsid w:val="009251F5"/>
    <w:rsid w:val="009856FA"/>
    <w:rsid w:val="009B2222"/>
    <w:rsid w:val="009F187F"/>
    <w:rsid w:val="009F18CC"/>
    <w:rsid w:val="00A3443E"/>
    <w:rsid w:val="00B71B19"/>
    <w:rsid w:val="00BD6FA5"/>
    <w:rsid w:val="00C20B6A"/>
    <w:rsid w:val="00C847F9"/>
    <w:rsid w:val="00D070C0"/>
    <w:rsid w:val="00D66DB0"/>
    <w:rsid w:val="00DD28B4"/>
    <w:rsid w:val="00E42FC6"/>
    <w:rsid w:val="00E80EE8"/>
    <w:rsid w:val="00F57F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D4BC0"/>
  <w15:chartTrackingRefBased/>
  <w15:docId w15:val="{160BED07-E5D9-4650-AA37-7E42CA958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1F5831"/>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paragraph" w:styleId="Titre4">
    <w:name w:val="heading 4"/>
    <w:basedOn w:val="Normal"/>
    <w:link w:val="Titre4Car"/>
    <w:uiPriority w:val="9"/>
    <w:qFormat/>
    <w:rsid w:val="001F5831"/>
    <w:pPr>
      <w:spacing w:before="100" w:beforeAutospacing="1" w:after="100" w:afterAutospacing="1" w:line="240" w:lineRule="auto"/>
      <w:outlineLvl w:val="3"/>
    </w:pPr>
    <w:rPr>
      <w:rFonts w:ascii="Times New Roman" w:eastAsia="Times New Roman" w:hAnsi="Times New Roman" w:cs="Times New Roman"/>
      <w:b/>
      <w:bCs/>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1F583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1F5831"/>
    <w:rPr>
      <w:b/>
      <w:bCs/>
    </w:rPr>
  </w:style>
  <w:style w:type="character" w:customStyle="1" w:styleId="Titre3Car">
    <w:name w:val="Titre 3 Car"/>
    <w:basedOn w:val="Policepardfaut"/>
    <w:link w:val="Titre3"/>
    <w:uiPriority w:val="9"/>
    <w:rsid w:val="001F5831"/>
    <w:rPr>
      <w:rFonts w:ascii="Times New Roman" w:eastAsia="Times New Roman" w:hAnsi="Times New Roman" w:cs="Times New Roman"/>
      <w:b/>
      <w:bCs/>
      <w:sz w:val="27"/>
      <w:szCs w:val="27"/>
      <w:lang w:eastAsia="fr-FR"/>
    </w:rPr>
  </w:style>
  <w:style w:type="character" w:customStyle="1" w:styleId="Titre4Car">
    <w:name w:val="Titre 4 Car"/>
    <w:basedOn w:val="Policepardfaut"/>
    <w:link w:val="Titre4"/>
    <w:uiPriority w:val="9"/>
    <w:rsid w:val="001F5831"/>
    <w:rPr>
      <w:rFonts w:ascii="Times New Roman" w:eastAsia="Times New Roman" w:hAnsi="Times New Roman" w:cs="Times New Roman"/>
      <w:b/>
      <w:bCs/>
      <w:sz w:val="24"/>
      <w:szCs w:val="24"/>
      <w:lang w:eastAsia="fr-FR"/>
    </w:rPr>
  </w:style>
  <w:style w:type="character" w:styleId="CodeHTML">
    <w:name w:val="HTML Code"/>
    <w:basedOn w:val="Policepardfaut"/>
    <w:uiPriority w:val="99"/>
    <w:semiHidden/>
    <w:unhideWhenUsed/>
    <w:rsid w:val="001F5831"/>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8761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87610E"/>
    <w:rPr>
      <w:rFonts w:ascii="Courier New" w:eastAsia="Times New Roman" w:hAnsi="Courier New" w:cs="Courier New"/>
      <w:sz w:val="20"/>
      <w:szCs w:val="20"/>
      <w:lang w:eastAsia="fr-FR"/>
    </w:rPr>
  </w:style>
  <w:style w:type="character" w:customStyle="1" w:styleId="overflow-hidden">
    <w:name w:val="overflow-hidden"/>
    <w:basedOn w:val="Policepardfaut"/>
    <w:rsid w:val="00D070C0"/>
  </w:style>
  <w:style w:type="paragraph" w:styleId="Paragraphedeliste">
    <w:name w:val="List Paragraph"/>
    <w:basedOn w:val="Normal"/>
    <w:uiPriority w:val="34"/>
    <w:qFormat/>
    <w:rsid w:val="007416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618649">
      <w:bodyDiv w:val="1"/>
      <w:marLeft w:val="0"/>
      <w:marRight w:val="0"/>
      <w:marTop w:val="0"/>
      <w:marBottom w:val="0"/>
      <w:divBdr>
        <w:top w:val="none" w:sz="0" w:space="0" w:color="auto"/>
        <w:left w:val="none" w:sz="0" w:space="0" w:color="auto"/>
        <w:bottom w:val="none" w:sz="0" w:space="0" w:color="auto"/>
        <w:right w:val="none" w:sz="0" w:space="0" w:color="auto"/>
      </w:divBdr>
    </w:div>
    <w:div w:id="540242559">
      <w:bodyDiv w:val="1"/>
      <w:marLeft w:val="0"/>
      <w:marRight w:val="0"/>
      <w:marTop w:val="0"/>
      <w:marBottom w:val="0"/>
      <w:divBdr>
        <w:top w:val="none" w:sz="0" w:space="0" w:color="auto"/>
        <w:left w:val="none" w:sz="0" w:space="0" w:color="auto"/>
        <w:bottom w:val="none" w:sz="0" w:space="0" w:color="auto"/>
        <w:right w:val="none" w:sz="0" w:space="0" w:color="auto"/>
      </w:divBdr>
    </w:div>
    <w:div w:id="611670057">
      <w:bodyDiv w:val="1"/>
      <w:marLeft w:val="0"/>
      <w:marRight w:val="0"/>
      <w:marTop w:val="0"/>
      <w:marBottom w:val="0"/>
      <w:divBdr>
        <w:top w:val="none" w:sz="0" w:space="0" w:color="auto"/>
        <w:left w:val="none" w:sz="0" w:space="0" w:color="auto"/>
        <w:bottom w:val="none" w:sz="0" w:space="0" w:color="auto"/>
        <w:right w:val="none" w:sz="0" w:space="0" w:color="auto"/>
      </w:divBdr>
      <w:divsChild>
        <w:div w:id="985858583">
          <w:marLeft w:val="0"/>
          <w:marRight w:val="0"/>
          <w:marTop w:val="0"/>
          <w:marBottom w:val="0"/>
          <w:divBdr>
            <w:top w:val="none" w:sz="0" w:space="0" w:color="auto"/>
            <w:left w:val="none" w:sz="0" w:space="0" w:color="auto"/>
            <w:bottom w:val="none" w:sz="0" w:space="0" w:color="auto"/>
            <w:right w:val="none" w:sz="0" w:space="0" w:color="auto"/>
          </w:divBdr>
          <w:divsChild>
            <w:div w:id="2144732108">
              <w:marLeft w:val="0"/>
              <w:marRight w:val="0"/>
              <w:marTop w:val="0"/>
              <w:marBottom w:val="0"/>
              <w:divBdr>
                <w:top w:val="none" w:sz="0" w:space="0" w:color="auto"/>
                <w:left w:val="none" w:sz="0" w:space="0" w:color="auto"/>
                <w:bottom w:val="none" w:sz="0" w:space="0" w:color="auto"/>
                <w:right w:val="none" w:sz="0" w:space="0" w:color="auto"/>
              </w:divBdr>
              <w:divsChild>
                <w:div w:id="1079403650">
                  <w:marLeft w:val="0"/>
                  <w:marRight w:val="0"/>
                  <w:marTop w:val="0"/>
                  <w:marBottom w:val="0"/>
                  <w:divBdr>
                    <w:top w:val="none" w:sz="0" w:space="0" w:color="auto"/>
                    <w:left w:val="none" w:sz="0" w:space="0" w:color="auto"/>
                    <w:bottom w:val="none" w:sz="0" w:space="0" w:color="auto"/>
                    <w:right w:val="none" w:sz="0" w:space="0" w:color="auto"/>
                  </w:divBdr>
                  <w:divsChild>
                    <w:div w:id="1825201500">
                      <w:marLeft w:val="0"/>
                      <w:marRight w:val="0"/>
                      <w:marTop w:val="0"/>
                      <w:marBottom w:val="0"/>
                      <w:divBdr>
                        <w:top w:val="none" w:sz="0" w:space="0" w:color="auto"/>
                        <w:left w:val="none" w:sz="0" w:space="0" w:color="auto"/>
                        <w:bottom w:val="none" w:sz="0" w:space="0" w:color="auto"/>
                        <w:right w:val="none" w:sz="0" w:space="0" w:color="auto"/>
                      </w:divBdr>
                      <w:divsChild>
                        <w:div w:id="952589255">
                          <w:marLeft w:val="0"/>
                          <w:marRight w:val="0"/>
                          <w:marTop w:val="0"/>
                          <w:marBottom w:val="0"/>
                          <w:divBdr>
                            <w:top w:val="none" w:sz="0" w:space="0" w:color="auto"/>
                            <w:left w:val="none" w:sz="0" w:space="0" w:color="auto"/>
                            <w:bottom w:val="none" w:sz="0" w:space="0" w:color="auto"/>
                            <w:right w:val="none" w:sz="0" w:space="0" w:color="auto"/>
                          </w:divBdr>
                          <w:divsChild>
                            <w:div w:id="393747533">
                              <w:marLeft w:val="0"/>
                              <w:marRight w:val="0"/>
                              <w:marTop w:val="0"/>
                              <w:marBottom w:val="0"/>
                              <w:divBdr>
                                <w:top w:val="none" w:sz="0" w:space="0" w:color="auto"/>
                                <w:left w:val="none" w:sz="0" w:space="0" w:color="auto"/>
                                <w:bottom w:val="none" w:sz="0" w:space="0" w:color="auto"/>
                                <w:right w:val="none" w:sz="0" w:space="0" w:color="auto"/>
                              </w:divBdr>
                              <w:divsChild>
                                <w:div w:id="1138568162">
                                  <w:marLeft w:val="0"/>
                                  <w:marRight w:val="0"/>
                                  <w:marTop w:val="0"/>
                                  <w:marBottom w:val="0"/>
                                  <w:divBdr>
                                    <w:top w:val="none" w:sz="0" w:space="0" w:color="auto"/>
                                    <w:left w:val="none" w:sz="0" w:space="0" w:color="auto"/>
                                    <w:bottom w:val="none" w:sz="0" w:space="0" w:color="auto"/>
                                    <w:right w:val="none" w:sz="0" w:space="0" w:color="auto"/>
                                  </w:divBdr>
                                  <w:divsChild>
                                    <w:div w:id="268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3847">
                          <w:marLeft w:val="0"/>
                          <w:marRight w:val="0"/>
                          <w:marTop w:val="0"/>
                          <w:marBottom w:val="0"/>
                          <w:divBdr>
                            <w:top w:val="none" w:sz="0" w:space="0" w:color="auto"/>
                            <w:left w:val="none" w:sz="0" w:space="0" w:color="auto"/>
                            <w:bottom w:val="none" w:sz="0" w:space="0" w:color="auto"/>
                            <w:right w:val="none" w:sz="0" w:space="0" w:color="auto"/>
                          </w:divBdr>
                          <w:divsChild>
                            <w:div w:id="194854470">
                              <w:marLeft w:val="0"/>
                              <w:marRight w:val="0"/>
                              <w:marTop w:val="0"/>
                              <w:marBottom w:val="0"/>
                              <w:divBdr>
                                <w:top w:val="none" w:sz="0" w:space="0" w:color="auto"/>
                                <w:left w:val="none" w:sz="0" w:space="0" w:color="auto"/>
                                <w:bottom w:val="none" w:sz="0" w:space="0" w:color="auto"/>
                                <w:right w:val="none" w:sz="0" w:space="0" w:color="auto"/>
                              </w:divBdr>
                              <w:divsChild>
                                <w:div w:id="95517601">
                                  <w:marLeft w:val="0"/>
                                  <w:marRight w:val="0"/>
                                  <w:marTop w:val="0"/>
                                  <w:marBottom w:val="0"/>
                                  <w:divBdr>
                                    <w:top w:val="none" w:sz="0" w:space="0" w:color="auto"/>
                                    <w:left w:val="none" w:sz="0" w:space="0" w:color="auto"/>
                                    <w:bottom w:val="none" w:sz="0" w:space="0" w:color="auto"/>
                                    <w:right w:val="none" w:sz="0" w:space="0" w:color="auto"/>
                                  </w:divBdr>
                                  <w:divsChild>
                                    <w:div w:id="1461146243">
                                      <w:marLeft w:val="0"/>
                                      <w:marRight w:val="0"/>
                                      <w:marTop w:val="0"/>
                                      <w:marBottom w:val="0"/>
                                      <w:divBdr>
                                        <w:top w:val="none" w:sz="0" w:space="0" w:color="auto"/>
                                        <w:left w:val="none" w:sz="0" w:space="0" w:color="auto"/>
                                        <w:bottom w:val="none" w:sz="0" w:space="0" w:color="auto"/>
                                        <w:right w:val="none" w:sz="0" w:space="0" w:color="auto"/>
                                      </w:divBdr>
                                      <w:divsChild>
                                        <w:div w:id="8762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67292149">
      <w:bodyDiv w:val="1"/>
      <w:marLeft w:val="0"/>
      <w:marRight w:val="0"/>
      <w:marTop w:val="0"/>
      <w:marBottom w:val="0"/>
      <w:divBdr>
        <w:top w:val="none" w:sz="0" w:space="0" w:color="auto"/>
        <w:left w:val="none" w:sz="0" w:space="0" w:color="auto"/>
        <w:bottom w:val="none" w:sz="0" w:space="0" w:color="auto"/>
        <w:right w:val="none" w:sz="0" w:space="0" w:color="auto"/>
      </w:divBdr>
    </w:div>
    <w:div w:id="759062451">
      <w:bodyDiv w:val="1"/>
      <w:marLeft w:val="0"/>
      <w:marRight w:val="0"/>
      <w:marTop w:val="0"/>
      <w:marBottom w:val="0"/>
      <w:divBdr>
        <w:top w:val="none" w:sz="0" w:space="0" w:color="auto"/>
        <w:left w:val="none" w:sz="0" w:space="0" w:color="auto"/>
        <w:bottom w:val="none" w:sz="0" w:space="0" w:color="auto"/>
        <w:right w:val="none" w:sz="0" w:space="0" w:color="auto"/>
      </w:divBdr>
    </w:div>
    <w:div w:id="794444216">
      <w:bodyDiv w:val="1"/>
      <w:marLeft w:val="0"/>
      <w:marRight w:val="0"/>
      <w:marTop w:val="0"/>
      <w:marBottom w:val="0"/>
      <w:divBdr>
        <w:top w:val="none" w:sz="0" w:space="0" w:color="auto"/>
        <w:left w:val="none" w:sz="0" w:space="0" w:color="auto"/>
        <w:bottom w:val="none" w:sz="0" w:space="0" w:color="auto"/>
        <w:right w:val="none" w:sz="0" w:space="0" w:color="auto"/>
      </w:divBdr>
    </w:div>
    <w:div w:id="1095051930">
      <w:bodyDiv w:val="1"/>
      <w:marLeft w:val="0"/>
      <w:marRight w:val="0"/>
      <w:marTop w:val="0"/>
      <w:marBottom w:val="0"/>
      <w:divBdr>
        <w:top w:val="none" w:sz="0" w:space="0" w:color="auto"/>
        <w:left w:val="none" w:sz="0" w:space="0" w:color="auto"/>
        <w:bottom w:val="none" w:sz="0" w:space="0" w:color="auto"/>
        <w:right w:val="none" w:sz="0" w:space="0" w:color="auto"/>
      </w:divBdr>
    </w:div>
    <w:div w:id="1103113260">
      <w:bodyDiv w:val="1"/>
      <w:marLeft w:val="0"/>
      <w:marRight w:val="0"/>
      <w:marTop w:val="0"/>
      <w:marBottom w:val="0"/>
      <w:divBdr>
        <w:top w:val="none" w:sz="0" w:space="0" w:color="auto"/>
        <w:left w:val="none" w:sz="0" w:space="0" w:color="auto"/>
        <w:bottom w:val="none" w:sz="0" w:space="0" w:color="auto"/>
        <w:right w:val="none" w:sz="0" w:space="0" w:color="auto"/>
      </w:divBdr>
      <w:divsChild>
        <w:div w:id="565267907">
          <w:marLeft w:val="0"/>
          <w:marRight w:val="0"/>
          <w:marTop w:val="0"/>
          <w:marBottom w:val="0"/>
          <w:divBdr>
            <w:top w:val="none" w:sz="0" w:space="0" w:color="auto"/>
            <w:left w:val="none" w:sz="0" w:space="0" w:color="auto"/>
            <w:bottom w:val="none" w:sz="0" w:space="0" w:color="auto"/>
            <w:right w:val="none" w:sz="0" w:space="0" w:color="auto"/>
          </w:divBdr>
          <w:divsChild>
            <w:div w:id="43336649">
              <w:marLeft w:val="0"/>
              <w:marRight w:val="0"/>
              <w:marTop w:val="0"/>
              <w:marBottom w:val="0"/>
              <w:divBdr>
                <w:top w:val="none" w:sz="0" w:space="0" w:color="auto"/>
                <w:left w:val="none" w:sz="0" w:space="0" w:color="auto"/>
                <w:bottom w:val="none" w:sz="0" w:space="0" w:color="auto"/>
                <w:right w:val="none" w:sz="0" w:space="0" w:color="auto"/>
              </w:divBdr>
              <w:divsChild>
                <w:div w:id="533074952">
                  <w:marLeft w:val="0"/>
                  <w:marRight w:val="0"/>
                  <w:marTop w:val="0"/>
                  <w:marBottom w:val="0"/>
                  <w:divBdr>
                    <w:top w:val="none" w:sz="0" w:space="0" w:color="auto"/>
                    <w:left w:val="none" w:sz="0" w:space="0" w:color="auto"/>
                    <w:bottom w:val="none" w:sz="0" w:space="0" w:color="auto"/>
                    <w:right w:val="none" w:sz="0" w:space="0" w:color="auto"/>
                  </w:divBdr>
                  <w:divsChild>
                    <w:div w:id="165649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5135814">
      <w:bodyDiv w:val="1"/>
      <w:marLeft w:val="0"/>
      <w:marRight w:val="0"/>
      <w:marTop w:val="0"/>
      <w:marBottom w:val="0"/>
      <w:divBdr>
        <w:top w:val="none" w:sz="0" w:space="0" w:color="auto"/>
        <w:left w:val="none" w:sz="0" w:space="0" w:color="auto"/>
        <w:bottom w:val="none" w:sz="0" w:space="0" w:color="auto"/>
        <w:right w:val="none" w:sz="0" w:space="0" w:color="auto"/>
      </w:divBdr>
    </w:div>
    <w:div w:id="1414358432">
      <w:bodyDiv w:val="1"/>
      <w:marLeft w:val="0"/>
      <w:marRight w:val="0"/>
      <w:marTop w:val="0"/>
      <w:marBottom w:val="0"/>
      <w:divBdr>
        <w:top w:val="none" w:sz="0" w:space="0" w:color="auto"/>
        <w:left w:val="none" w:sz="0" w:space="0" w:color="auto"/>
        <w:bottom w:val="none" w:sz="0" w:space="0" w:color="auto"/>
        <w:right w:val="none" w:sz="0" w:space="0" w:color="auto"/>
      </w:divBdr>
    </w:div>
    <w:div w:id="1491747806">
      <w:bodyDiv w:val="1"/>
      <w:marLeft w:val="0"/>
      <w:marRight w:val="0"/>
      <w:marTop w:val="0"/>
      <w:marBottom w:val="0"/>
      <w:divBdr>
        <w:top w:val="none" w:sz="0" w:space="0" w:color="auto"/>
        <w:left w:val="none" w:sz="0" w:space="0" w:color="auto"/>
        <w:bottom w:val="none" w:sz="0" w:space="0" w:color="auto"/>
        <w:right w:val="none" w:sz="0" w:space="0" w:color="auto"/>
      </w:divBdr>
    </w:div>
    <w:div w:id="1495105080">
      <w:bodyDiv w:val="1"/>
      <w:marLeft w:val="0"/>
      <w:marRight w:val="0"/>
      <w:marTop w:val="0"/>
      <w:marBottom w:val="0"/>
      <w:divBdr>
        <w:top w:val="none" w:sz="0" w:space="0" w:color="auto"/>
        <w:left w:val="none" w:sz="0" w:space="0" w:color="auto"/>
        <w:bottom w:val="none" w:sz="0" w:space="0" w:color="auto"/>
        <w:right w:val="none" w:sz="0" w:space="0" w:color="auto"/>
      </w:divBdr>
    </w:div>
    <w:div w:id="1621914452">
      <w:bodyDiv w:val="1"/>
      <w:marLeft w:val="0"/>
      <w:marRight w:val="0"/>
      <w:marTop w:val="0"/>
      <w:marBottom w:val="0"/>
      <w:divBdr>
        <w:top w:val="none" w:sz="0" w:space="0" w:color="auto"/>
        <w:left w:val="none" w:sz="0" w:space="0" w:color="auto"/>
        <w:bottom w:val="none" w:sz="0" w:space="0" w:color="auto"/>
        <w:right w:val="none" w:sz="0" w:space="0" w:color="auto"/>
      </w:divBdr>
    </w:div>
    <w:div w:id="1623337708">
      <w:bodyDiv w:val="1"/>
      <w:marLeft w:val="0"/>
      <w:marRight w:val="0"/>
      <w:marTop w:val="0"/>
      <w:marBottom w:val="0"/>
      <w:divBdr>
        <w:top w:val="none" w:sz="0" w:space="0" w:color="auto"/>
        <w:left w:val="none" w:sz="0" w:space="0" w:color="auto"/>
        <w:bottom w:val="none" w:sz="0" w:space="0" w:color="auto"/>
        <w:right w:val="none" w:sz="0" w:space="0" w:color="auto"/>
      </w:divBdr>
    </w:div>
    <w:div w:id="1763601819">
      <w:bodyDiv w:val="1"/>
      <w:marLeft w:val="0"/>
      <w:marRight w:val="0"/>
      <w:marTop w:val="0"/>
      <w:marBottom w:val="0"/>
      <w:divBdr>
        <w:top w:val="none" w:sz="0" w:space="0" w:color="auto"/>
        <w:left w:val="none" w:sz="0" w:space="0" w:color="auto"/>
        <w:bottom w:val="none" w:sz="0" w:space="0" w:color="auto"/>
        <w:right w:val="none" w:sz="0" w:space="0" w:color="auto"/>
      </w:divBdr>
    </w:div>
    <w:div w:id="1785035367">
      <w:bodyDiv w:val="1"/>
      <w:marLeft w:val="0"/>
      <w:marRight w:val="0"/>
      <w:marTop w:val="0"/>
      <w:marBottom w:val="0"/>
      <w:divBdr>
        <w:top w:val="none" w:sz="0" w:space="0" w:color="auto"/>
        <w:left w:val="none" w:sz="0" w:space="0" w:color="auto"/>
        <w:bottom w:val="none" w:sz="0" w:space="0" w:color="auto"/>
        <w:right w:val="none" w:sz="0" w:space="0" w:color="auto"/>
      </w:divBdr>
    </w:div>
    <w:div w:id="1816220274">
      <w:bodyDiv w:val="1"/>
      <w:marLeft w:val="0"/>
      <w:marRight w:val="0"/>
      <w:marTop w:val="0"/>
      <w:marBottom w:val="0"/>
      <w:divBdr>
        <w:top w:val="none" w:sz="0" w:space="0" w:color="auto"/>
        <w:left w:val="none" w:sz="0" w:space="0" w:color="auto"/>
        <w:bottom w:val="none" w:sz="0" w:space="0" w:color="auto"/>
        <w:right w:val="none" w:sz="0" w:space="0" w:color="auto"/>
      </w:divBdr>
    </w:div>
    <w:div w:id="2005163898">
      <w:bodyDiv w:val="1"/>
      <w:marLeft w:val="0"/>
      <w:marRight w:val="0"/>
      <w:marTop w:val="0"/>
      <w:marBottom w:val="0"/>
      <w:divBdr>
        <w:top w:val="none" w:sz="0" w:space="0" w:color="auto"/>
        <w:left w:val="none" w:sz="0" w:space="0" w:color="auto"/>
        <w:bottom w:val="none" w:sz="0" w:space="0" w:color="auto"/>
        <w:right w:val="none" w:sz="0" w:space="0" w:color="auto"/>
      </w:divBdr>
      <w:divsChild>
        <w:div w:id="1554583022">
          <w:marLeft w:val="0"/>
          <w:marRight w:val="0"/>
          <w:marTop w:val="0"/>
          <w:marBottom w:val="0"/>
          <w:divBdr>
            <w:top w:val="none" w:sz="0" w:space="0" w:color="auto"/>
            <w:left w:val="none" w:sz="0" w:space="0" w:color="auto"/>
            <w:bottom w:val="none" w:sz="0" w:space="0" w:color="auto"/>
            <w:right w:val="none" w:sz="0" w:space="0" w:color="auto"/>
          </w:divBdr>
          <w:divsChild>
            <w:div w:id="2101874208">
              <w:marLeft w:val="0"/>
              <w:marRight w:val="0"/>
              <w:marTop w:val="0"/>
              <w:marBottom w:val="0"/>
              <w:divBdr>
                <w:top w:val="none" w:sz="0" w:space="0" w:color="auto"/>
                <w:left w:val="none" w:sz="0" w:space="0" w:color="auto"/>
                <w:bottom w:val="none" w:sz="0" w:space="0" w:color="auto"/>
                <w:right w:val="none" w:sz="0" w:space="0" w:color="auto"/>
              </w:divBdr>
              <w:divsChild>
                <w:div w:id="1723483331">
                  <w:marLeft w:val="0"/>
                  <w:marRight w:val="0"/>
                  <w:marTop w:val="0"/>
                  <w:marBottom w:val="0"/>
                  <w:divBdr>
                    <w:top w:val="none" w:sz="0" w:space="0" w:color="auto"/>
                    <w:left w:val="none" w:sz="0" w:space="0" w:color="auto"/>
                    <w:bottom w:val="none" w:sz="0" w:space="0" w:color="auto"/>
                    <w:right w:val="none" w:sz="0" w:space="0" w:color="auto"/>
                  </w:divBdr>
                  <w:divsChild>
                    <w:div w:id="29884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7432411">
          <w:marLeft w:val="0"/>
          <w:marRight w:val="0"/>
          <w:marTop w:val="0"/>
          <w:marBottom w:val="0"/>
          <w:divBdr>
            <w:top w:val="none" w:sz="0" w:space="0" w:color="auto"/>
            <w:left w:val="none" w:sz="0" w:space="0" w:color="auto"/>
            <w:bottom w:val="none" w:sz="0" w:space="0" w:color="auto"/>
            <w:right w:val="none" w:sz="0" w:space="0" w:color="auto"/>
          </w:divBdr>
          <w:divsChild>
            <w:div w:id="1704671689">
              <w:marLeft w:val="0"/>
              <w:marRight w:val="0"/>
              <w:marTop w:val="0"/>
              <w:marBottom w:val="0"/>
              <w:divBdr>
                <w:top w:val="none" w:sz="0" w:space="0" w:color="auto"/>
                <w:left w:val="none" w:sz="0" w:space="0" w:color="auto"/>
                <w:bottom w:val="none" w:sz="0" w:space="0" w:color="auto"/>
                <w:right w:val="none" w:sz="0" w:space="0" w:color="auto"/>
              </w:divBdr>
              <w:divsChild>
                <w:div w:id="1502117439">
                  <w:marLeft w:val="0"/>
                  <w:marRight w:val="0"/>
                  <w:marTop w:val="0"/>
                  <w:marBottom w:val="0"/>
                  <w:divBdr>
                    <w:top w:val="none" w:sz="0" w:space="0" w:color="auto"/>
                    <w:left w:val="none" w:sz="0" w:space="0" w:color="auto"/>
                    <w:bottom w:val="none" w:sz="0" w:space="0" w:color="auto"/>
                    <w:right w:val="none" w:sz="0" w:space="0" w:color="auto"/>
                  </w:divBdr>
                  <w:divsChild>
                    <w:div w:id="1095903941">
                      <w:marLeft w:val="0"/>
                      <w:marRight w:val="0"/>
                      <w:marTop w:val="0"/>
                      <w:marBottom w:val="0"/>
                      <w:divBdr>
                        <w:top w:val="none" w:sz="0" w:space="0" w:color="auto"/>
                        <w:left w:val="none" w:sz="0" w:space="0" w:color="auto"/>
                        <w:bottom w:val="none" w:sz="0" w:space="0" w:color="auto"/>
                        <w:right w:val="none" w:sz="0" w:space="0" w:color="auto"/>
                      </w:divBdr>
                      <w:divsChild>
                        <w:div w:id="199644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779427">
      <w:bodyDiv w:val="1"/>
      <w:marLeft w:val="0"/>
      <w:marRight w:val="0"/>
      <w:marTop w:val="0"/>
      <w:marBottom w:val="0"/>
      <w:divBdr>
        <w:top w:val="none" w:sz="0" w:space="0" w:color="auto"/>
        <w:left w:val="none" w:sz="0" w:space="0" w:color="auto"/>
        <w:bottom w:val="none" w:sz="0" w:space="0" w:color="auto"/>
        <w:right w:val="none" w:sz="0" w:space="0" w:color="auto"/>
      </w:divBdr>
    </w:div>
    <w:div w:id="2143770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279</TotalTime>
  <Pages>20</Pages>
  <Words>2079</Words>
  <Characters>11437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Landry</dc:creator>
  <cp:keywords/>
  <dc:description/>
  <cp:lastModifiedBy>Landry Randrianirina</cp:lastModifiedBy>
  <cp:revision>8</cp:revision>
  <dcterms:created xsi:type="dcterms:W3CDTF">2025-03-16T16:07:00Z</dcterms:created>
  <dcterms:modified xsi:type="dcterms:W3CDTF">2026-05-28T14:19:00Z</dcterms:modified>
</cp:coreProperties>
</file>