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84B5E">
      <w:pPr>
        <w:rPr>
          <w:rFonts w:hint="default"/>
          <w:u w:val="single"/>
          <w:lang w:val="fr-FR"/>
        </w:rPr>
      </w:pPr>
      <w:r>
        <w:rPr>
          <w:rFonts w:hint="default"/>
          <w:u w:val="single"/>
          <w:lang w:val="fr-FR"/>
        </w:rPr>
        <w:t>Membres du groupe 20</w:t>
      </w:r>
    </w:p>
    <w:p w14:paraId="2C97A107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Tiemtoré Emmanuel Landry</w:t>
      </w:r>
    </w:p>
    <w:p w14:paraId="747ED3A4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Tapsoba Mohamed</w:t>
      </w:r>
    </w:p>
    <w:p w14:paraId="02DF7E3E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 xml:space="preserve">Bikienga Adama </w:t>
      </w:r>
      <w:bookmarkStart w:id="0" w:name="_GoBack"/>
      <w:bookmarkEnd w:id="0"/>
      <w:r>
        <w:rPr>
          <w:rFonts w:hint="default"/>
          <w:u w:val="none"/>
          <w:lang w:val="fr-FR"/>
        </w:rPr>
        <w:t>Faril</w:t>
      </w:r>
    </w:p>
    <w:p w14:paraId="136B14C7">
      <w:pPr>
        <w:rPr>
          <w:rFonts w:hint="default"/>
          <w:u w:val="single"/>
          <w:lang w:val="fr-FR"/>
        </w:rPr>
      </w:pPr>
    </w:p>
    <w:p w14:paraId="6CE25B52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1) L’objectif a été atteint, car la jauge est à 76,97 k.</w:t>
      </w:r>
    </w:p>
    <w:p w14:paraId="57E1F261">
      <w:pPr>
        <w:rPr>
          <w:rFonts w:hint="default"/>
          <w:u w:val="none"/>
          <w:lang w:val="fr-FR"/>
        </w:rPr>
      </w:pPr>
    </w:p>
    <w:p w14:paraId="3A6F4DED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2) Les districts qui devraient bénéficier d'un budget plus élevé sont Southern, Northern, Central, Bayview, Ingleside, Taraval, Park et Richmond.</w:t>
      </w:r>
    </w:p>
    <w:p w14:paraId="24254A47">
      <w:pPr>
        <w:rPr>
          <w:rFonts w:hint="default"/>
          <w:u w:val="none"/>
          <w:lang w:val="fr-FR"/>
        </w:rPr>
      </w:pPr>
    </w:p>
    <w:p w14:paraId="6D8EF3A3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3) Les jours de la semaine qui devraient bénéficier d'un budget plus élevé sont le vendredi, le samedi et le mercredi.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5F62DD"/>
    <w:rsid w:val="5B0D06FC"/>
    <w:rsid w:val="7537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2025-12-06T11:21:00Z</dcterms:created>
  <dc:creator>ASUS</dc:creator>
  <cp:lastModifiedBy>ASUS</cp:lastModifiedBy>
  <dcterms:modified xsi:type="dcterms:W3CDTF">2025-12-06T12:57:57Z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7F950959E9E640DBBB9E21A1BF5ECD50_12</vt:lpwstr>
  </property>
</Properties>
</file>