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BB50C" w14:textId="77777777" w:rsidR="004A5B5D" w:rsidRPr="004A5B5D" w:rsidRDefault="004A5B5D" w:rsidP="004A5B5D">
      <w:pPr>
        <w:rPr>
          <w:sz w:val="20"/>
          <w:szCs w:val="20"/>
        </w:rPr>
      </w:pPr>
      <w:r w:rsidRPr="004A5B5D">
        <w:rPr>
          <w:sz w:val="20"/>
          <w:szCs w:val="20"/>
        </w:rPr>
        <w:t>Temos a prática de fazer uma segunda avaliação com uma profundidade técnica maior, por isso disponibilizamos um case técnico abaixo, para ser desenvolvido e retornado se possível em até 3 dias. Se houver qualquer problema em relação aos exercícios não hesite em nos contatar.</w:t>
      </w:r>
    </w:p>
    <w:p w14:paraId="3B5D391E" w14:textId="77777777" w:rsidR="004A5B5D" w:rsidRPr="004A5B5D" w:rsidRDefault="004A5B5D" w:rsidP="004A5B5D">
      <w:pPr>
        <w:rPr>
          <w:sz w:val="20"/>
          <w:szCs w:val="20"/>
        </w:rPr>
      </w:pPr>
    </w:p>
    <w:p w14:paraId="026510BD" w14:textId="77777777" w:rsidR="004A5B5D" w:rsidRPr="004A5B5D" w:rsidRDefault="004A5B5D" w:rsidP="004A5B5D">
      <w:pPr>
        <w:rPr>
          <w:sz w:val="20"/>
          <w:szCs w:val="20"/>
        </w:rPr>
      </w:pPr>
      <w:r w:rsidRPr="004A5B5D">
        <w:rPr>
          <w:sz w:val="20"/>
          <w:szCs w:val="20"/>
        </w:rPr>
        <w:t>Abaixo tem toda a instrução do case e como o material deve ser nos disponibilizado.</w:t>
      </w:r>
    </w:p>
    <w:p w14:paraId="0795C769" w14:textId="77777777" w:rsidR="004A5B5D" w:rsidRPr="004A5B5D" w:rsidRDefault="004A5B5D" w:rsidP="004A5B5D">
      <w:pPr>
        <w:rPr>
          <w:sz w:val="20"/>
          <w:szCs w:val="20"/>
        </w:rPr>
      </w:pPr>
    </w:p>
    <w:p w14:paraId="60148E05" w14:textId="57DF342B" w:rsidR="004A5B5D" w:rsidRPr="004A5B5D" w:rsidRDefault="004A5B5D" w:rsidP="004A5B5D">
      <w:pPr>
        <w:rPr>
          <w:sz w:val="20"/>
          <w:szCs w:val="20"/>
        </w:rPr>
      </w:pPr>
      <w:r w:rsidRPr="004A5B5D">
        <w:rPr>
          <w:sz w:val="20"/>
          <w:szCs w:val="20"/>
        </w:rPr>
        <w:t>Desafio de aprendizado de máquina</w:t>
      </w:r>
    </w:p>
    <w:p w14:paraId="04ABDBDA" w14:textId="28E13DC6" w:rsidR="004A5B5D" w:rsidRPr="004A5B5D" w:rsidRDefault="004A5B5D" w:rsidP="004A5B5D">
      <w:pPr>
        <w:rPr>
          <w:sz w:val="20"/>
          <w:szCs w:val="20"/>
        </w:rPr>
      </w:pPr>
      <w:r w:rsidRPr="004A5B5D">
        <w:rPr>
          <w:sz w:val="20"/>
          <w:szCs w:val="20"/>
        </w:rPr>
        <w:t>Introdução</w:t>
      </w:r>
    </w:p>
    <w:p w14:paraId="501DE74D" w14:textId="77777777" w:rsidR="004A5B5D" w:rsidRPr="004A5B5D" w:rsidRDefault="004A5B5D" w:rsidP="004A5B5D">
      <w:pPr>
        <w:rPr>
          <w:sz w:val="20"/>
          <w:szCs w:val="20"/>
        </w:rPr>
      </w:pPr>
      <w:r w:rsidRPr="004A5B5D">
        <w:rPr>
          <w:sz w:val="20"/>
          <w:szCs w:val="20"/>
        </w:rPr>
        <w:t xml:space="preserve">Esta é uma pequena série de exercícios para avaliar seu conhecimento em aprendizado de máquina. Responda às perguntas detalhando as etapas executadas para resolver cada tarefa. Todas as perguntas são simples, mas esta é sua chance de nos mostrar seus conhecimentos técnicos. </w:t>
      </w:r>
    </w:p>
    <w:p w14:paraId="263F5C27" w14:textId="77777777" w:rsidR="004A5B5D" w:rsidRPr="004A5B5D" w:rsidRDefault="004A5B5D" w:rsidP="004A5B5D">
      <w:pPr>
        <w:rPr>
          <w:sz w:val="20"/>
          <w:szCs w:val="20"/>
        </w:rPr>
      </w:pPr>
    </w:p>
    <w:p w14:paraId="67BEFC36" w14:textId="77777777" w:rsidR="004A5B5D" w:rsidRPr="004A5B5D" w:rsidRDefault="004A5B5D" w:rsidP="004A5B5D">
      <w:pPr>
        <w:rPr>
          <w:sz w:val="20"/>
          <w:szCs w:val="20"/>
        </w:rPr>
      </w:pPr>
      <w:r w:rsidRPr="004A5B5D">
        <w:rPr>
          <w:sz w:val="20"/>
          <w:szCs w:val="20"/>
        </w:rPr>
        <w:t xml:space="preserve">Também esperamos receber seu código com sua solução e análise, incluindo quaisquer etapas de pré-processamento. Sinta-se à vontade para usar a linguagem de programação com a qual você se sentir mais confortável, mas forneça-nos instruções para executar seu código. Nem é preciso dizer, mas você não precisa codificar os algoritmos do zero. Você pode usar qualquer biblioteca disponível, como o </w:t>
      </w:r>
      <w:proofErr w:type="spellStart"/>
      <w:r w:rsidRPr="004A5B5D">
        <w:rPr>
          <w:sz w:val="20"/>
          <w:szCs w:val="20"/>
        </w:rPr>
        <w:t>scikit-learn</w:t>
      </w:r>
      <w:proofErr w:type="spellEnd"/>
      <w:r w:rsidRPr="004A5B5D">
        <w:rPr>
          <w:sz w:val="20"/>
          <w:szCs w:val="20"/>
        </w:rPr>
        <w:t>. Lembre-se de que a organização e a legibilidade do seu código também serão avaliadas.</w:t>
      </w:r>
    </w:p>
    <w:p w14:paraId="24DE9EBA" w14:textId="77777777" w:rsidR="004A5B5D" w:rsidRPr="004A5B5D" w:rsidRDefault="004A5B5D" w:rsidP="004A5B5D">
      <w:pPr>
        <w:rPr>
          <w:sz w:val="20"/>
          <w:szCs w:val="20"/>
        </w:rPr>
      </w:pPr>
    </w:p>
    <w:p w14:paraId="0B7C09C2" w14:textId="77777777" w:rsidR="004A5B5D" w:rsidRPr="004A5B5D" w:rsidRDefault="004A5B5D" w:rsidP="004A5B5D">
      <w:pPr>
        <w:rPr>
          <w:sz w:val="20"/>
          <w:szCs w:val="20"/>
        </w:rPr>
      </w:pPr>
      <w:r w:rsidRPr="004A5B5D">
        <w:rPr>
          <w:sz w:val="20"/>
          <w:szCs w:val="20"/>
        </w:rPr>
        <w:t xml:space="preserve"> Queremos que este desafio (e esperamos que seu trabalho conosco) seja divertido, então selecionamos um conjunto de dados de super-heróis para você jogar! Você pode baixar os dados do </w:t>
      </w:r>
      <w:proofErr w:type="spellStart"/>
      <w:r w:rsidRPr="004A5B5D">
        <w:rPr>
          <w:sz w:val="20"/>
          <w:szCs w:val="20"/>
        </w:rPr>
        <w:t>Kaggle</w:t>
      </w:r>
      <w:proofErr w:type="spellEnd"/>
      <w:r w:rsidRPr="004A5B5D">
        <w:rPr>
          <w:sz w:val="20"/>
          <w:szCs w:val="20"/>
        </w:rPr>
        <w:t xml:space="preserve"> em https://www.kaggle.com/claudiodavi/superhero-set/data. É composto por dois arquivos .</w:t>
      </w:r>
      <w:proofErr w:type="spellStart"/>
      <w:r w:rsidRPr="004A5B5D">
        <w:rPr>
          <w:sz w:val="20"/>
          <w:szCs w:val="20"/>
        </w:rPr>
        <w:t>csv</w:t>
      </w:r>
      <w:proofErr w:type="spellEnd"/>
      <w:r w:rsidRPr="004A5B5D">
        <w:rPr>
          <w:sz w:val="20"/>
          <w:szCs w:val="20"/>
        </w:rPr>
        <w:t xml:space="preserve">, super hero powers.csv e </w:t>
      </w:r>
      <w:proofErr w:type="spellStart"/>
      <w:r w:rsidRPr="004A5B5D">
        <w:rPr>
          <w:sz w:val="20"/>
          <w:szCs w:val="20"/>
        </w:rPr>
        <w:t>heroes</w:t>
      </w:r>
      <w:proofErr w:type="spellEnd"/>
      <w:r w:rsidRPr="004A5B5D">
        <w:rPr>
          <w:sz w:val="20"/>
          <w:szCs w:val="20"/>
        </w:rPr>
        <w:t xml:space="preserve"> information.csv, e você usará os dois.</w:t>
      </w:r>
    </w:p>
    <w:p w14:paraId="308F1631" w14:textId="77777777" w:rsidR="004A5B5D" w:rsidRPr="004A5B5D" w:rsidRDefault="004A5B5D" w:rsidP="004A5B5D">
      <w:pPr>
        <w:rPr>
          <w:sz w:val="20"/>
          <w:szCs w:val="20"/>
        </w:rPr>
      </w:pPr>
    </w:p>
    <w:p w14:paraId="7C5330E9" w14:textId="77777777" w:rsidR="004A5B5D" w:rsidRPr="004A5B5D" w:rsidRDefault="004A5B5D" w:rsidP="004A5B5D">
      <w:pPr>
        <w:rPr>
          <w:sz w:val="20"/>
          <w:szCs w:val="20"/>
        </w:rPr>
      </w:pPr>
      <w:r w:rsidRPr="004A5B5D">
        <w:rPr>
          <w:sz w:val="20"/>
          <w:szCs w:val="20"/>
        </w:rPr>
        <w:t xml:space="preserve"> Por fim, projetamos esse desafio para durar no máximo três dias. Obviamente, não estamos cronometrando você, mas você não deve demorar muito mais para terminar este exercício. Lembre-se de que não estamos procurando os modelos de melhor desempenho, pois não é uma competição e principalmente avaliaremos sua abordagem para resolver essas tarefas. Portanto, invista seu tempo detalhando e explicando suas soluções, em vez de tentar o melhor modelo. Além disso, observe que não estamos definindo nenhuma divisão de dados ou métricas de avaliação. Isso depende inteiramente de você e será avaliado.</w:t>
      </w:r>
    </w:p>
    <w:p w14:paraId="1E88560E" w14:textId="77777777" w:rsidR="004A5B5D" w:rsidRPr="004A5B5D" w:rsidRDefault="004A5B5D" w:rsidP="004A5B5D">
      <w:pPr>
        <w:rPr>
          <w:sz w:val="20"/>
          <w:szCs w:val="20"/>
        </w:rPr>
      </w:pPr>
    </w:p>
    <w:p w14:paraId="6F5A10DA" w14:textId="77777777" w:rsidR="004A5B5D" w:rsidRPr="004A5B5D" w:rsidRDefault="004A5B5D" w:rsidP="004A5B5D">
      <w:pPr>
        <w:rPr>
          <w:sz w:val="20"/>
          <w:szCs w:val="20"/>
        </w:rPr>
      </w:pPr>
      <w:r w:rsidRPr="004A5B5D">
        <w:rPr>
          <w:sz w:val="20"/>
          <w:szCs w:val="20"/>
        </w:rPr>
        <w:t>Se tiver algum problema com o exercício, não hesite em nos contactar, mas não iremos comentar as suas soluções nem aprofundar os detalhes técnicos das questões.</w:t>
      </w:r>
    </w:p>
    <w:p w14:paraId="6D457D1E" w14:textId="77777777" w:rsidR="004A5B5D" w:rsidRDefault="004A5B5D" w:rsidP="004A5B5D">
      <w:pPr>
        <w:rPr>
          <w:sz w:val="20"/>
          <w:szCs w:val="20"/>
        </w:rPr>
      </w:pPr>
    </w:p>
    <w:p w14:paraId="170E5560" w14:textId="77777777" w:rsidR="0023482F" w:rsidRDefault="0023482F" w:rsidP="004A5B5D">
      <w:pPr>
        <w:rPr>
          <w:sz w:val="20"/>
          <w:szCs w:val="20"/>
        </w:rPr>
      </w:pPr>
    </w:p>
    <w:p w14:paraId="14E635F9" w14:textId="77777777" w:rsidR="0023482F" w:rsidRDefault="0023482F" w:rsidP="004A5B5D">
      <w:pPr>
        <w:rPr>
          <w:sz w:val="20"/>
          <w:szCs w:val="20"/>
        </w:rPr>
      </w:pPr>
    </w:p>
    <w:p w14:paraId="50F65EC6" w14:textId="77777777" w:rsidR="0023482F" w:rsidRPr="004A5B5D" w:rsidRDefault="0023482F" w:rsidP="004A5B5D">
      <w:pPr>
        <w:rPr>
          <w:sz w:val="20"/>
          <w:szCs w:val="20"/>
        </w:rPr>
      </w:pPr>
    </w:p>
    <w:p w14:paraId="1DDDE6E8" w14:textId="77777777" w:rsidR="004A5B5D" w:rsidRPr="004A5B5D" w:rsidRDefault="004A5B5D" w:rsidP="004A5B5D">
      <w:pPr>
        <w:rPr>
          <w:sz w:val="20"/>
          <w:szCs w:val="20"/>
        </w:rPr>
      </w:pPr>
      <w:proofErr w:type="spellStart"/>
      <w:r w:rsidRPr="004A5B5D">
        <w:rPr>
          <w:sz w:val="20"/>
          <w:szCs w:val="20"/>
        </w:rPr>
        <w:lastRenderedPageBreak/>
        <w:t>Clustering</w:t>
      </w:r>
      <w:proofErr w:type="spellEnd"/>
    </w:p>
    <w:p w14:paraId="64F00142" w14:textId="77777777" w:rsidR="004A5B5D" w:rsidRPr="004A5B5D" w:rsidRDefault="004A5B5D" w:rsidP="004A5B5D">
      <w:pPr>
        <w:rPr>
          <w:sz w:val="20"/>
          <w:szCs w:val="20"/>
        </w:rPr>
      </w:pPr>
      <w:r w:rsidRPr="004A5B5D">
        <w:rPr>
          <w:sz w:val="20"/>
          <w:szCs w:val="20"/>
        </w:rPr>
        <w:t>Questão 1</w:t>
      </w:r>
    </w:p>
    <w:p w14:paraId="666D3CE8" w14:textId="77777777" w:rsidR="004A5B5D" w:rsidRPr="004A5B5D" w:rsidRDefault="004A5B5D" w:rsidP="004A5B5D">
      <w:pPr>
        <w:rPr>
          <w:sz w:val="20"/>
          <w:szCs w:val="20"/>
        </w:rPr>
      </w:pPr>
      <w:r w:rsidRPr="004A5B5D">
        <w:rPr>
          <w:sz w:val="20"/>
          <w:szCs w:val="20"/>
        </w:rPr>
        <w:t>Primeiro, queremos agrupar nossos super-heróis de acordo com seus poderes e informações. Execute um método de cluster não supervisionado usando o número de clusters que você julgar mais apropriado.</w:t>
      </w:r>
    </w:p>
    <w:p w14:paraId="07C67AC2" w14:textId="77777777" w:rsidR="004A5B5D" w:rsidRPr="004A5B5D" w:rsidRDefault="004A5B5D" w:rsidP="004A5B5D">
      <w:pPr>
        <w:rPr>
          <w:sz w:val="20"/>
          <w:szCs w:val="20"/>
        </w:rPr>
      </w:pPr>
    </w:p>
    <w:p w14:paraId="64601C39" w14:textId="77777777" w:rsidR="004A5B5D" w:rsidRDefault="004A5B5D" w:rsidP="004A5B5D">
      <w:pPr>
        <w:rPr>
          <w:sz w:val="20"/>
          <w:szCs w:val="20"/>
        </w:rPr>
      </w:pPr>
      <w:r w:rsidRPr="004A5B5D">
        <w:rPr>
          <w:sz w:val="20"/>
          <w:szCs w:val="20"/>
        </w:rPr>
        <w:t>Qual algoritmo você escolheu e por quê?</w:t>
      </w:r>
    </w:p>
    <w:p w14:paraId="17C1E3BC" w14:textId="0EE173EE" w:rsidR="00AA4EA7" w:rsidRPr="00AA4EA7" w:rsidRDefault="00AA4EA7" w:rsidP="004A5B5D">
      <w:pPr>
        <w:rPr>
          <w:color w:val="00B050"/>
          <w:sz w:val="20"/>
          <w:szCs w:val="20"/>
        </w:rPr>
      </w:pPr>
      <w:r w:rsidRPr="00AA4EA7">
        <w:rPr>
          <w:color w:val="00B050"/>
          <w:sz w:val="20"/>
          <w:szCs w:val="20"/>
        </w:rPr>
        <w:t>R:</w:t>
      </w:r>
      <w:r>
        <w:rPr>
          <w:color w:val="00B050"/>
          <w:sz w:val="20"/>
          <w:szCs w:val="20"/>
        </w:rPr>
        <w:t xml:space="preserve"> O algoritmo escolhido foi o </w:t>
      </w:r>
      <w:proofErr w:type="spellStart"/>
      <w:r>
        <w:rPr>
          <w:color w:val="00B050"/>
          <w:sz w:val="20"/>
          <w:szCs w:val="20"/>
        </w:rPr>
        <w:t>Kmeans</w:t>
      </w:r>
      <w:proofErr w:type="spellEnd"/>
      <w:r>
        <w:rPr>
          <w:color w:val="00B050"/>
          <w:sz w:val="20"/>
          <w:szCs w:val="20"/>
        </w:rPr>
        <w:t xml:space="preserve">.  Foi escolhido porque consigo usar o método </w:t>
      </w:r>
      <w:r w:rsidR="00021045">
        <w:rPr>
          <w:color w:val="00B050"/>
          <w:sz w:val="20"/>
          <w:szCs w:val="20"/>
        </w:rPr>
        <w:t>do “cotovelo”</w:t>
      </w:r>
      <w:r>
        <w:rPr>
          <w:color w:val="00B050"/>
          <w:sz w:val="20"/>
          <w:szCs w:val="20"/>
        </w:rPr>
        <w:t xml:space="preserve"> para descrever os clusters</w:t>
      </w:r>
      <w:r w:rsidR="0044073C">
        <w:rPr>
          <w:color w:val="00B050"/>
          <w:sz w:val="20"/>
          <w:szCs w:val="20"/>
        </w:rPr>
        <w:t xml:space="preserve"> e porque queria usar apenas valores numéricas</w:t>
      </w:r>
    </w:p>
    <w:p w14:paraId="562795F1" w14:textId="77777777" w:rsidR="004A5B5D" w:rsidRDefault="004A5B5D" w:rsidP="004A5B5D">
      <w:pPr>
        <w:rPr>
          <w:sz w:val="20"/>
          <w:szCs w:val="20"/>
        </w:rPr>
      </w:pPr>
      <w:r w:rsidRPr="004A5B5D">
        <w:rPr>
          <w:sz w:val="20"/>
          <w:szCs w:val="20"/>
        </w:rPr>
        <w:t>Quais recursos você usou e por quê? Explique qualquer pré-processamento ou engenharia de recursos (seleção) que você executou.</w:t>
      </w:r>
    </w:p>
    <w:p w14:paraId="5E9D8703" w14:textId="17C5E5B8" w:rsidR="00AA4EA7" w:rsidRPr="00A43637" w:rsidRDefault="00AA4EA7" w:rsidP="004A5B5D">
      <w:pPr>
        <w:rPr>
          <w:color w:val="00B050"/>
          <w:sz w:val="20"/>
          <w:szCs w:val="20"/>
        </w:rPr>
      </w:pPr>
      <w:r w:rsidRPr="00A43637">
        <w:rPr>
          <w:color w:val="00B050"/>
          <w:sz w:val="20"/>
          <w:szCs w:val="20"/>
        </w:rPr>
        <w:t xml:space="preserve">R: </w:t>
      </w:r>
      <w:r w:rsidR="00A43637">
        <w:rPr>
          <w:color w:val="00B050"/>
          <w:sz w:val="20"/>
          <w:szCs w:val="20"/>
        </w:rPr>
        <w:t xml:space="preserve">após verificar os dois </w:t>
      </w:r>
      <w:proofErr w:type="spellStart"/>
      <w:r w:rsidR="00A43637">
        <w:rPr>
          <w:color w:val="00B050"/>
          <w:sz w:val="20"/>
          <w:szCs w:val="20"/>
        </w:rPr>
        <w:t>dataframes</w:t>
      </w:r>
      <w:proofErr w:type="spellEnd"/>
      <w:r w:rsidR="00A43637">
        <w:rPr>
          <w:color w:val="00B050"/>
          <w:sz w:val="20"/>
          <w:szCs w:val="20"/>
        </w:rPr>
        <w:t xml:space="preserve"> (banco de </w:t>
      </w:r>
      <w:proofErr w:type="gramStart"/>
      <w:r w:rsidR="00A43637">
        <w:rPr>
          <w:color w:val="00B050"/>
          <w:sz w:val="20"/>
          <w:szCs w:val="20"/>
        </w:rPr>
        <w:t>dados)  e</w:t>
      </w:r>
      <w:proofErr w:type="gramEnd"/>
      <w:r w:rsidR="00A43637">
        <w:rPr>
          <w:color w:val="00B050"/>
          <w:sz w:val="20"/>
          <w:szCs w:val="20"/>
        </w:rPr>
        <w:t xml:space="preserve"> ter avaliado </w:t>
      </w:r>
      <w:r w:rsidR="0044073C">
        <w:rPr>
          <w:color w:val="00B050"/>
          <w:sz w:val="20"/>
          <w:szCs w:val="20"/>
        </w:rPr>
        <w:t xml:space="preserve"> a quantidade de variáveis,  tipos e </w:t>
      </w:r>
      <w:proofErr w:type="spellStart"/>
      <w:r w:rsidR="0044073C">
        <w:rPr>
          <w:color w:val="00B050"/>
          <w:sz w:val="20"/>
          <w:szCs w:val="20"/>
        </w:rPr>
        <w:t>missings</w:t>
      </w:r>
      <w:proofErr w:type="spellEnd"/>
      <w:r w:rsidR="0044073C">
        <w:rPr>
          <w:color w:val="00B050"/>
          <w:sz w:val="20"/>
          <w:szCs w:val="20"/>
        </w:rPr>
        <w:t xml:space="preserve"> optei por usar PCA para reduzir as dimensões (colunas do arquivo).  Assim converti as variáveis lógicas para </w:t>
      </w:r>
      <w:proofErr w:type="spellStart"/>
      <w:r w:rsidR="0044073C">
        <w:rPr>
          <w:color w:val="00B050"/>
          <w:sz w:val="20"/>
          <w:szCs w:val="20"/>
        </w:rPr>
        <w:t>dummies</w:t>
      </w:r>
      <w:proofErr w:type="spellEnd"/>
      <w:r w:rsidR="0044073C">
        <w:rPr>
          <w:color w:val="00B050"/>
          <w:sz w:val="20"/>
          <w:szCs w:val="20"/>
        </w:rPr>
        <w:t xml:space="preserve"> (0 e 1), para que pudesse usar o PCA, converti os valores -99 nas variáveis altura e </w:t>
      </w:r>
      <w:proofErr w:type="spellStart"/>
      <w:r w:rsidR="0044073C">
        <w:rPr>
          <w:color w:val="00B050"/>
          <w:sz w:val="20"/>
          <w:szCs w:val="20"/>
        </w:rPr>
        <w:t>pesso</w:t>
      </w:r>
      <w:proofErr w:type="spellEnd"/>
      <w:r w:rsidR="0044073C">
        <w:rPr>
          <w:color w:val="00B050"/>
          <w:sz w:val="20"/>
          <w:szCs w:val="20"/>
        </w:rPr>
        <w:t xml:space="preserve">   para </w:t>
      </w:r>
      <w:proofErr w:type="spellStart"/>
      <w:proofErr w:type="gramStart"/>
      <w:r w:rsidR="0044073C">
        <w:rPr>
          <w:color w:val="00B050"/>
          <w:sz w:val="20"/>
          <w:szCs w:val="20"/>
        </w:rPr>
        <w:t>nan</w:t>
      </w:r>
      <w:proofErr w:type="spellEnd"/>
      <w:r w:rsidR="0044073C">
        <w:rPr>
          <w:color w:val="00B050"/>
          <w:sz w:val="20"/>
          <w:szCs w:val="20"/>
        </w:rPr>
        <w:t xml:space="preserve">  e</w:t>
      </w:r>
      <w:proofErr w:type="gramEnd"/>
      <w:r w:rsidR="0044073C">
        <w:rPr>
          <w:color w:val="00B050"/>
          <w:sz w:val="20"/>
          <w:szCs w:val="20"/>
        </w:rPr>
        <w:t xml:space="preserve"> substitui pelo valor da mediana (a fim de não promover muita dispersão).</w:t>
      </w:r>
    </w:p>
    <w:p w14:paraId="47B01338" w14:textId="77777777" w:rsidR="004A5B5D" w:rsidRPr="004A5B5D" w:rsidRDefault="004A5B5D" w:rsidP="004A5B5D">
      <w:pPr>
        <w:rPr>
          <w:sz w:val="20"/>
          <w:szCs w:val="20"/>
        </w:rPr>
      </w:pPr>
      <w:r w:rsidRPr="004A5B5D">
        <w:rPr>
          <w:sz w:val="20"/>
          <w:szCs w:val="20"/>
        </w:rPr>
        <w:t>Questão 2</w:t>
      </w:r>
    </w:p>
    <w:p w14:paraId="48DE2EEC" w14:textId="77777777" w:rsidR="004A5B5D" w:rsidRDefault="004A5B5D" w:rsidP="004A5B5D">
      <w:pPr>
        <w:rPr>
          <w:sz w:val="20"/>
          <w:szCs w:val="20"/>
        </w:rPr>
      </w:pPr>
      <w:r w:rsidRPr="004A5B5D">
        <w:rPr>
          <w:sz w:val="20"/>
          <w:szCs w:val="20"/>
        </w:rPr>
        <w:t xml:space="preserve">Um dos desafios do </w:t>
      </w:r>
      <w:proofErr w:type="spellStart"/>
      <w:r w:rsidRPr="004A5B5D">
        <w:rPr>
          <w:sz w:val="20"/>
          <w:szCs w:val="20"/>
        </w:rPr>
        <w:t>clustering</w:t>
      </w:r>
      <w:proofErr w:type="spellEnd"/>
      <w:r w:rsidRPr="004A5B5D">
        <w:rPr>
          <w:sz w:val="20"/>
          <w:szCs w:val="20"/>
        </w:rPr>
        <w:t xml:space="preserve"> é definir o número certo de clusters. Como você escolheu esse número? Como você avalia a qualidade dos clusters finais?</w:t>
      </w:r>
    </w:p>
    <w:p w14:paraId="4C94354C" w14:textId="77777777" w:rsidR="00021045" w:rsidRDefault="00132F31" w:rsidP="00021045">
      <w:pPr>
        <w:rPr>
          <w:color w:val="00B050"/>
          <w:sz w:val="20"/>
          <w:szCs w:val="20"/>
        </w:rPr>
      </w:pPr>
      <w:r>
        <w:rPr>
          <w:color w:val="00B050"/>
          <w:sz w:val="20"/>
          <w:szCs w:val="20"/>
        </w:rPr>
        <w:t>R: escolhi o numero de cluster pelo método</w:t>
      </w:r>
      <w:r w:rsidR="00021045">
        <w:rPr>
          <w:color w:val="00B050"/>
          <w:sz w:val="20"/>
          <w:szCs w:val="20"/>
        </w:rPr>
        <w:t xml:space="preserve"> </w:t>
      </w:r>
      <w:proofErr w:type="gramStart"/>
      <w:r w:rsidR="00021045">
        <w:rPr>
          <w:color w:val="00B050"/>
          <w:sz w:val="20"/>
          <w:szCs w:val="20"/>
        </w:rPr>
        <w:t>Cotovelo  que</w:t>
      </w:r>
      <w:proofErr w:type="gramEnd"/>
      <w:r w:rsidR="00021045">
        <w:rPr>
          <w:color w:val="00B050"/>
          <w:sz w:val="20"/>
          <w:szCs w:val="20"/>
        </w:rPr>
        <w:t xml:space="preserve"> consiste em identificar o ponto onde a queda deixa de ser significativa.  </w:t>
      </w:r>
    </w:p>
    <w:p w14:paraId="340F67DF" w14:textId="04338DEA" w:rsidR="00132F31" w:rsidRPr="00132F31" w:rsidRDefault="00021045" w:rsidP="00021045">
      <w:pPr>
        <w:rPr>
          <w:color w:val="00B050"/>
          <w:sz w:val="20"/>
          <w:szCs w:val="20"/>
        </w:rPr>
      </w:pPr>
      <w:r>
        <w:rPr>
          <w:color w:val="00B050"/>
          <w:sz w:val="20"/>
          <w:szCs w:val="20"/>
        </w:rPr>
        <w:t xml:space="preserve">Para os clusters finais verifiquei: </w:t>
      </w:r>
      <w:r w:rsidRPr="00021045">
        <w:rPr>
          <w:color w:val="00B050"/>
          <w:sz w:val="20"/>
          <w:szCs w:val="20"/>
        </w:rPr>
        <w:t>os poderes médios por cluster</w:t>
      </w:r>
      <w:r>
        <w:rPr>
          <w:color w:val="00B050"/>
          <w:sz w:val="20"/>
          <w:szCs w:val="20"/>
        </w:rPr>
        <w:t xml:space="preserve">, </w:t>
      </w:r>
      <w:r w:rsidRPr="00021045">
        <w:rPr>
          <w:color w:val="00B050"/>
          <w:sz w:val="20"/>
          <w:szCs w:val="20"/>
        </w:rPr>
        <w:t xml:space="preserve">se cada grupo </w:t>
      </w:r>
      <w:r>
        <w:rPr>
          <w:color w:val="00B050"/>
          <w:sz w:val="20"/>
          <w:szCs w:val="20"/>
        </w:rPr>
        <w:t xml:space="preserve">apresentava um perfil que apresentasse coerência e olhei a </w:t>
      </w:r>
      <w:proofErr w:type="spellStart"/>
      <w:r>
        <w:rPr>
          <w:color w:val="00B050"/>
          <w:sz w:val="20"/>
          <w:szCs w:val="20"/>
        </w:rPr>
        <w:t>explicabilidade</w:t>
      </w:r>
      <w:proofErr w:type="spellEnd"/>
      <w:r>
        <w:rPr>
          <w:color w:val="00B050"/>
          <w:sz w:val="20"/>
          <w:szCs w:val="20"/>
        </w:rPr>
        <w:t xml:space="preserve"> dos </w:t>
      </w:r>
      <w:proofErr w:type="spellStart"/>
      <w:r>
        <w:rPr>
          <w:color w:val="00B050"/>
          <w:sz w:val="20"/>
          <w:szCs w:val="20"/>
        </w:rPr>
        <w:t>clustes</w:t>
      </w:r>
      <w:proofErr w:type="spellEnd"/>
      <w:r>
        <w:rPr>
          <w:color w:val="00B050"/>
          <w:sz w:val="20"/>
          <w:szCs w:val="20"/>
        </w:rPr>
        <w:t>.</w:t>
      </w:r>
    </w:p>
    <w:p w14:paraId="0EBAFCF0" w14:textId="77777777" w:rsidR="004A5B5D" w:rsidRPr="004A5B5D" w:rsidRDefault="004A5B5D" w:rsidP="004A5B5D">
      <w:pPr>
        <w:rPr>
          <w:sz w:val="20"/>
          <w:szCs w:val="20"/>
        </w:rPr>
      </w:pPr>
    </w:p>
    <w:p w14:paraId="36863790" w14:textId="77777777" w:rsidR="004A5B5D" w:rsidRPr="004A5B5D" w:rsidRDefault="004A5B5D" w:rsidP="004A5B5D">
      <w:pPr>
        <w:rPr>
          <w:sz w:val="20"/>
          <w:szCs w:val="20"/>
        </w:rPr>
      </w:pPr>
      <w:r w:rsidRPr="004A5B5D">
        <w:rPr>
          <w:sz w:val="20"/>
          <w:szCs w:val="20"/>
        </w:rPr>
        <w:t>Identificando os bandidos</w:t>
      </w:r>
    </w:p>
    <w:p w14:paraId="560E67E0" w14:textId="77777777" w:rsidR="004A5B5D" w:rsidRPr="004A5B5D" w:rsidRDefault="004A5B5D" w:rsidP="004A5B5D">
      <w:pPr>
        <w:rPr>
          <w:sz w:val="20"/>
          <w:szCs w:val="20"/>
        </w:rPr>
      </w:pPr>
      <w:r w:rsidRPr="004A5B5D">
        <w:rPr>
          <w:sz w:val="20"/>
          <w:szCs w:val="20"/>
        </w:rPr>
        <w:t>Nesta seção, lidaremos com o problema de aprendizagem supervisionada. Mais concretamente, iremos formular uma tarefa de classificação, e nosso alvo é o alinhamento dos super-heróis (bom ou mau).</w:t>
      </w:r>
    </w:p>
    <w:p w14:paraId="01B3F10B" w14:textId="77777777" w:rsidR="004A5B5D" w:rsidRPr="004A5B5D" w:rsidRDefault="004A5B5D" w:rsidP="004A5B5D">
      <w:pPr>
        <w:rPr>
          <w:sz w:val="20"/>
          <w:szCs w:val="20"/>
        </w:rPr>
      </w:pPr>
    </w:p>
    <w:p w14:paraId="6F32DF5A" w14:textId="77777777" w:rsidR="004A5B5D" w:rsidRPr="004A5B5D" w:rsidRDefault="004A5B5D" w:rsidP="004A5B5D">
      <w:pPr>
        <w:rPr>
          <w:sz w:val="20"/>
          <w:szCs w:val="20"/>
        </w:rPr>
      </w:pPr>
      <w:r w:rsidRPr="004A5B5D">
        <w:rPr>
          <w:sz w:val="20"/>
          <w:szCs w:val="20"/>
        </w:rPr>
        <w:t>Questão 3</w:t>
      </w:r>
    </w:p>
    <w:p w14:paraId="0DAF6DEC" w14:textId="77777777" w:rsidR="004A5B5D" w:rsidRDefault="004A5B5D" w:rsidP="004A5B5D">
      <w:pPr>
        <w:rPr>
          <w:sz w:val="20"/>
          <w:szCs w:val="20"/>
        </w:rPr>
      </w:pPr>
      <w:r w:rsidRPr="004A5B5D">
        <w:rPr>
          <w:sz w:val="20"/>
          <w:szCs w:val="20"/>
        </w:rPr>
        <w:t xml:space="preserve">Primeiro, usaremos o algoritmo </w:t>
      </w:r>
      <w:proofErr w:type="spellStart"/>
      <w:r w:rsidRPr="004A5B5D">
        <w:rPr>
          <w:sz w:val="20"/>
          <w:szCs w:val="20"/>
        </w:rPr>
        <w:t>Naive</w:t>
      </w:r>
      <w:proofErr w:type="spellEnd"/>
      <w:r w:rsidRPr="004A5B5D">
        <w:rPr>
          <w:sz w:val="20"/>
          <w:szCs w:val="20"/>
        </w:rPr>
        <w:t xml:space="preserve"> </w:t>
      </w:r>
      <w:proofErr w:type="spellStart"/>
      <w:r w:rsidRPr="004A5B5D">
        <w:rPr>
          <w:sz w:val="20"/>
          <w:szCs w:val="20"/>
        </w:rPr>
        <w:t>Bayes</w:t>
      </w:r>
      <w:proofErr w:type="spellEnd"/>
      <w:r w:rsidRPr="004A5B5D">
        <w:rPr>
          <w:sz w:val="20"/>
          <w:szCs w:val="20"/>
        </w:rPr>
        <w:t>. Execute o algoritmo nos dados dos super-heróis para prever a variável de alinhamento e avaliar os resultados. Novamente, detalhe qualquer pré-processamento e engenharia de recursos que você aplicou no processo.</w:t>
      </w:r>
    </w:p>
    <w:p w14:paraId="1666EEA6" w14:textId="2C8947B3" w:rsidR="001E104E" w:rsidRPr="001E104E" w:rsidRDefault="001E104E" w:rsidP="001E104E">
      <w:pPr>
        <w:rPr>
          <w:color w:val="00B050"/>
          <w:sz w:val="20"/>
          <w:szCs w:val="20"/>
        </w:rPr>
      </w:pPr>
      <w:r>
        <w:rPr>
          <w:color w:val="00B050"/>
          <w:sz w:val="20"/>
          <w:szCs w:val="20"/>
        </w:rPr>
        <w:t xml:space="preserve">R: para o </w:t>
      </w:r>
      <w:proofErr w:type="spellStart"/>
      <w:r>
        <w:rPr>
          <w:color w:val="00B050"/>
          <w:sz w:val="20"/>
          <w:szCs w:val="20"/>
        </w:rPr>
        <w:t>pre</w:t>
      </w:r>
      <w:proofErr w:type="spellEnd"/>
      <w:r>
        <w:rPr>
          <w:color w:val="00B050"/>
          <w:sz w:val="20"/>
          <w:szCs w:val="20"/>
        </w:rPr>
        <w:t xml:space="preserve"> processamento, determinei os target (</w:t>
      </w:r>
      <w:proofErr w:type="spellStart"/>
      <w:r>
        <w:rPr>
          <w:color w:val="00B050"/>
          <w:sz w:val="20"/>
          <w:szCs w:val="20"/>
        </w:rPr>
        <w:t>good</w:t>
      </w:r>
      <w:proofErr w:type="spellEnd"/>
      <w:r>
        <w:rPr>
          <w:color w:val="00B050"/>
          <w:sz w:val="20"/>
          <w:szCs w:val="20"/>
        </w:rPr>
        <w:t xml:space="preserve"> </w:t>
      </w:r>
      <w:proofErr w:type="spellStart"/>
      <w:r>
        <w:rPr>
          <w:color w:val="00B050"/>
          <w:sz w:val="20"/>
          <w:szCs w:val="20"/>
        </w:rPr>
        <w:t>or</w:t>
      </w:r>
      <w:proofErr w:type="spellEnd"/>
      <w:r>
        <w:rPr>
          <w:color w:val="00B050"/>
          <w:sz w:val="20"/>
          <w:szCs w:val="20"/>
        </w:rPr>
        <w:t xml:space="preserve"> </w:t>
      </w:r>
      <w:proofErr w:type="spellStart"/>
      <w:proofErr w:type="gramStart"/>
      <w:r>
        <w:rPr>
          <w:color w:val="00B050"/>
          <w:sz w:val="20"/>
          <w:szCs w:val="20"/>
        </w:rPr>
        <w:t>bad</w:t>
      </w:r>
      <w:proofErr w:type="spellEnd"/>
      <w:r>
        <w:rPr>
          <w:color w:val="00B050"/>
          <w:sz w:val="20"/>
          <w:szCs w:val="20"/>
        </w:rPr>
        <w:t>)  e</w:t>
      </w:r>
      <w:proofErr w:type="gramEnd"/>
      <w:r>
        <w:rPr>
          <w:color w:val="00B050"/>
          <w:sz w:val="20"/>
          <w:szCs w:val="20"/>
        </w:rPr>
        <w:t xml:space="preserve"> deixei apenas essas classificações na base (foram removidos: </w:t>
      </w:r>
      <w:r w:rsidRPr="001E104E">
        <w:rPr>
          <w:color w:val="00B050"/>
          <w:sz w:val="20"/>
          <w:szCs w:val="20"/>
        </w:rPr>
        <w:t>heróis neutros</w:t>
      </w:r>
      <w:r>
        <w:rPr>
          <w:color w:val="00B050"/>
          <w:sz w:val="20"/>
          <w:szCs w:val="20"/>
        </w:rPr>
        <w:t xml:space="preserve"> e </w:t>
      </w:r>
      <w:r w:rsidRPr="001E104E">
        <w:rPr>
          <w:color w:val="00B050"/>
          <w:sz w:val="20"/>
          <w:szCs w:val="20"/>
        </w:rPr>
        <w:t>alinhamentos desconhecidos</w:t>
      </w:r>
      <w:r>
        <w:rPr>
          <w:color w:val="00B050"/>
          <w:sz w:val="20"/>
          <w:szCs w:val="20"/>
        </w:rPr>
        <w:t>).</w:t>
      </w:r>
      <w:r w:rsidRPr="001E104E">
        <w:t xml:space="preserve"> </w:t>
      </w:r>
      <w:r>
        <w:rPr>
          <w:color w:val="00B050"/>
          <w:sz w:val="20"/>
          <w:szCs w:val="20"/>
        </w:rPr>
        <w:t xml:space="preserve">Também usei todos os poderes, acerto de </w:t>
      </w:r>
      <w:proofErr w:type="spellStart"/>
      <w:r>
        <w:rPr>
          <w:color w:val="00B050"/>
          <w:sz w:val="20"/>
          <w:szCs w:val="20"/>
        </w:rPr>
        <w:t>missing</w:t>
      </w:r>
      <w:proofErr w:type="spellEnd"/>
      <w:r>
        <w:rPr>
          <w:color w:val="00B050"/>
          <w:sz w:val="20"/>
          <w:szCs w:val="20"/>
        </w:rPr>
        <w:t xml:space="preserve"> das variáveis peso e altura (usando mediana para preenchimento de </w:t>
      </w:r>
      <w:proofErr w:type="spellStart"/>
      <w:r>
        <w:rPr>
          <w:color w:val="00B050"/>
          <w:sz w:val="20"/>
          <w:szCs w:val="20"/>
        </w:rPr>
        <w:t>missing</w:t>
      </w:r>
      <w:proofErr w:type="spellEnd"/>
      <w:r>
        <w:rPr>
          <w:color w:val="00B050"/>
          <w:sz w:val="20"/>
          <w:szCs w:val="20"/>
        </w:rPr>
        <w:t xml:space="preserve">), codificação dos poderes de var lógicas para var </w:t>
      </w:r>
      <w:proofErr w:type="spellStart"/>
      <w:r>
        <w:rPr>
          <w:color w:val="00B050"/>
          <w:sz w:val="20"/>
          <w:szCs w:val="20"/>
        </w:rPr>
        <w:t>dumies</w:t>
      </w:r>
      <w:proofErr w:type="spellEnd"/>
      <w:r>
        <w:rPr>
          <w:color w:val="00B050"/>
          <w:sz w:val="20"/>
          <w:szCs w:val="20"/>
        </w:rPr>
        <w:t xml:space="preserve"> (1 ou 0) pois o </w:t>
      </w:r>
      <w:proofErr w:type="spellStart"/>
      <w:r>
        <w:rPr>
          <w:color w:val="00B050"/>
          <w:sz w:val="20"/>
          <w:szCs w:val="20"/>
        </w:rPr>
        <w:t>Naive</w:t>
      </w:r>
      <w:proofErr w:type="spellEnd"/>
      <w:r>
        <w:rPr>
          <w:color w:val="00B050"/>
          <w:sz w:val="20"/>
          <w:szCs w:val="20"/>
        </w:rPr>
        <w:t xml:space="preserve"> </w:t>
      </w:r>
      <w:proofErr w:type="spellStart"/>
      <w:r>
        <w:rPr>
          <w:color w:val="00B050"/>
          <w:sz w:val="20"/>
          <w:szCs w:val="20"/>
        </w:rPr>
        <w:t>Bayes</w:t>
      </w:r>
      <w:proofErr w:type="spellEnd"/>
      <w:r>
        <w:rPr>
          <w:color w:val="00B050"/>
          <w:sz w:val="20"/>
          <w:szCs w:val="20"/>
        </w:rPr>
        <w:t xml:space="preserve"> requer dados numéricos.</w:t>
      </w:r>
      <w:r w:rsidR="005F3D07">
        <w:rPr>
          <w:color w:val="00B050"/>
          <w:sz w:val="20"/>
          <w:szCs w:val="20"/>
        </w:rPr>
        <w:t xml:space="preserve">  No fim separação </w:t>
      </w:r>
      <w:proofErr w:type="gramStart"/>
      <w:r w:rsidR="005F3D07">
        <w:rPr>
          <w:color w:val="00B050"/>
          <w:sz w:val="20"/>
          <w:szCs w:val="20"/>
        </w:rPr>
        <w:t>das base</w:t>
      </w:r>
      <w:proofErr w:type="gramEnd"/>
      <w:r w:rsidR="005F3D07">
        <w:rPr>
          <w:color w:val="00B050"/>
          <w:sz w:val="20"/>
          <w:szCs w:val="20"/>
        </w:rPr>
        <w:t xml:space="preserve"> em treino e teste (70% para trei</w:t>
      </w:r>
      <w:r w:rsidR="00F80DD1">
        <w:rPr>
          <w:color w:val="00B050"/>
          <w:sz w:val="20"/>
          <w:szCs w:val="20"/>
        </w:rPr>
        <w:t>no e 30% para teste.</w:t>
      </w:r>
      <w:r w:rsidR="005F3D07">
        <w:rPr>
          <w:color w:val="00B050"/>
          <w:sz w:val="20"/>
          <w:szCs w:val="20"/>
        </w:rPr>
        <w:t xml:space="preserve"> </w:t>
      </w:r>
    </w:p>
    <w:p w14:paraId="2CF876E6" w14:textId="77777777" w:rsidR="004C749E" w:rsidRDefault="004C749E" w:rsidP="004C749E">
      <w:pPr>
        <w:rPr>
          <w:sz w:val="20"/>
          <w:szCs w:val="20"/>
        </w:rPr>
      </w:pPr>
      <w:r w:rsidRPr="004C749E">
        <w:rPr>
          <w:sz w:val="20"/>
          <w:szCs w:val="20"/>
        </w:rPr>
        <w:lastRenderedPageBreak/>
        <w:t xml:space="preserve">Quais hipóteses assumimos ao usar o algoritmo </w:t>
      </w:r>
      <w:proofErr w:type="spellStart"/>
      <w:r w:rsidRPr="004C749E">
        <w:rPr>
          <w:sz w:val="20"/>
          <w:szCs w:val="20"/>
        </w:rPr>
        <w:t>Naive</w:t>
      </w:r>
      <w:proofErr w:type="spellEnd"/>
      <w:r w:rsidRPr="004C749E">
        <w:rPr>
          <w:sz w:val="20"/>
          <w:szCs w:val="20"/>
        </w:rPr>
        <w:t xml:space="preserve"> </w:t>
      </w:r>
      <w:proofErr w:type="spellStart"/>
      <w:r w:rsidRPr="004C749E">
        <w:rPr>
          <w:sz w:val="20"/>
          <w:szCs w:val="20"/>
        </w:rPr>
        <w:t>Bayes</w:t>
      </w:r>
      <w:proofErr w:type="spellEnd"/>
      <w:r w:rsidRPr="004C749E">
        <w:rPr>
          <w:sz w:val="20"/>
          <w:szCs w:val="20"/>
        </w:rPr>
        <w:t>?</w:t>
      </w:r>
    </w:p>
    <w:p w14:paraId="1D8F632C" w14:textId="465C5F54" w:rsidR="004C749E" w:rsidRPr="004C749E" w:rsidRDefault="004C749E" w:rsidP="004C749E">
      <w:pPr>
        <w:rPr>
          <w:color w:val="00B050"/>
          <w:sz w:val="20"/>
          <w:szCs w:val="20"/>
        </w:rPr>
      </w:pPr>
      <w:r>
        <w:rPr>
          <w:color w:val="00B050"/>
          <w:sz w:val="20"/>
          <w:szCs w:val="20"/>
        </w:rPr>
        <w:t>Assumimos a hipótese de que o algoritmo</w:t>
      </w:r>
      <w:r w:rsidRPr="004C749E">
        <w:rPr>
          <w:color w:val="00B050"/>
          <w:sz w:val="20"/>
          <w:szCs w:val="20"/>
        </w:rPr>
        <w:t xml:space="preserve"> </w:t>
      </w:r>
      <w:proofErr w:type="spellStart"/>
      <w:r w:rsidRPr="004C749E">
        <w:rPr>
          <w:color w:val="00B050"/>
          <w:sz w:val="20"/>
          <w:szCs w:val="20"/>
        </w:rPr>
        <w:t>Naive</w:t>
      </w:r>
      <w:proofErr w:type="spellEnd"/>
      <w:r w:rsidRPr="004C749E">
        <w:rPr>
          <w:color w:val="00B050"/>
          <w:sz w:val="20"/>
          <w:szCs w:val="20"/>
        </w:rPr>
        <w:t xml:space="preserve"> </w:t>
      </w:r>
      <w:proofErr w:type="spellStart"/>
      <w:r w:rsidRPr="004C749E">
        <w:rPr>
          <w:color w:val="00B050"/>
          <w:sz w:val="20"/>
          <w:szCs w:val="20"/>
        </w:rPr>
        <w:t>Bayes</w:t>
      </w:r>
      <w:proofErr w:type="spellEnd"/>
      <w:r w:rsidRPr="004C749E">
        <w:rPr>
          <w:color w:val="00B050"/>
          <w:sz w:val="20"/>
          <w:szCs w:val="20"/>
        </w:rPr>
        <w:t xml:space="preserve"> assume independência condicional </w:t>
      </w:r>
      <w:proofErr w:type="gramStart"/>
      <w:r>
        <w:rPr>
          <w:color w:val="00B050"/>
          <w:sz w:val="20"/>
          <w:szCs w:val="20"/>
        </w:rPr>
        <w:t>total  entre</w:t>
      </w:r>
      <w:proofErr w:type="gramEnd"/>
      <w:r>
        <w:rPr>
          <w:color w:val="00B050"/>
          <w:sz w:val="20"/>
          <w:szCs w:val="20"/>
        </w:rPr>
        <w:t xml:space="preserve"> as variáveis </w:t>
      </w:r>
      <w:r w:rsidRPr="004C749E">
        <w:rPr>
          <w:color w:val="00B050"/>
          <w:sz w:val="20"/>
          <w:szCs w:val="20"/>
        </w:rPr>
        <w:t xml:space="preserve"> dado o alvo.</w:t>
      </w:r>
      <w:r>
        <w:rPr>
          <w:color w:val="00B050"/>
          <w:sz w:val="20"/>
          <w:szCs w:val="20"/>
        </w:rPr>
        <w:t xml:space="preserve"> Ou seja, assumimos que os poderes dos super-heróis são independentes entre si quando assumimos que </w:t>
      </w:r>
      <w:proofErr w:type="gramStart"/>
      <w:r>
        <w:rPr>
          <w:color w:val="00B050"/>
          <w:sz w:val="20"/>
          <w:szCs w:val="20"/>
        </w:rPr>
        <w:t>o heróis</w:t>
      </w:r>
      <w:proofErr w:type="gramEnd"/>
      <w:r>
        <w:rPr>
          <w:color w:val="00B050"/>
          <w:sz w:val="20"/>
          <w:szCs w:val="20"/>
        </w:rPr>
        <w:t xml:space="preserve"> é bom ou mau.</w:t>
      </w:r>
    </w:p>
    <w:p w14:paraId="52F62E45" w14:textId="77777777" w:rsidR="004C749E" w:rsidRDefault="004C749E" w:rsidP="004C749E">
      <w:pPr>
        <w:rPr>
          <w:sz w:val="20"/>
          <w:szCs w:val="20"/>
        </w:rPr>
      </w:pPr>
      <w:r w:rsidRPr="004C749E">
        <w:rPr>
          <w:sz w:val="20"/>
          <w:szCs w:val="20"/>
        </w:rPr>
        <w:t>Como as características específicas deste conjunto de dados influenciam suas escolhas e resultados de modelagem?</w:t>
      </w:r>
    </w:p>
    <w:p w14:paraId="0A1ACD53" w14:textId="04186797" w:rsidR="004C749E" w:rsidRPr="004C749E" w:rsidRDefault="00580931" w:rsidP="004C749E">
      <w:pPr>
        <w:rPr>
          <w:color w:val="00B050"/>
          <w:sz w:val="20"/>
          <w:szCs w:val="20"/>
        </w:rPr>
      </w:pPr>
      <w:r>
        <w:rPr>
          <w:color w:val="00B050"/>
          <w:sz w:val="20"/>
          <w:szCs w:val="20"/>
        </w:rPr>
        <w:t xml:space="preserve">As características mostram poderes fortemente correlacionados, assim o </w:t>
      </w:r>
      <w:proofErr w:type="spellStart"/>
      <w:r>
        <w:rPr>
          <w:color w:val="00B050"/>
          <w:sz w:val="20"/>
          <w:szCs w:val="20"/>
        </w:rPr>
        <w:t>algortimo</w:t>
      </w:r>
      <w:proofErr w:type="spellEnd"/>
      <w:r w:rsidRPr="00580931">
        <w:rPr>
          <w:color w:val="00B050"/>
          <w:sz w:val="20"/>
          <w:szCs w:val="20"/>
        </w:rPr>
        <w:t xml:space="preserve"> assume que todas as variáveis são </w:t>
      </w:r>
      <w:proofErr w:type="gramStart"/>
      <w:r w:rsidRPr="00580931">
        <w:rPr>
          <w:color w:val="00B050"/>
          <w:sz w:val="20"/>
          <w:szCs w:val="20"/>
        </w:rPr>
        <w:t xml:space="preserve">independentes </w:t>
      </w:r>
      <w:r>
        <w:rPr>
          <w:color w:val="00B050"/>
          <w:sz w:val="20"/>
          <w:szCs w:val="20"/>
        </w:rPr>
        <w:t>.</w:t>
      </w:r>
      <w:proofErr w:type="gramEnd"/>
    </w:p>
    <w:p w14:paraId="4959E94E" w14:textId="77777777" w:rsidR="004C749E" w:rsidRDefault="004C749E" w:rsidP="004C749E">
      <w:pPr>
        <w:rPr>
          <w:sz w:val="20"/>
          <w:szCs w:val="20"/>
        </w:rPr>
      </w:pPr>
      <w:r w:rsidRPr="004C749E">
        <w:rPr>
          <w:sz w:val="20"/>
          <w:szCs w:val="20"/>
        </w:rPr>
        <w:t>Como você avalia os resultados?</w:t>
      </w:r>
    </w:p>
    <w:p w14:paraId="49F12DAC" w14:textId="4A45C70D" w:rsidR="00580931" w:rsidRPr="004C749E" w:rsidRDefault="00580931" w:rsidP="004C749E">
      <w:pPr>
        <w:rPr>
          <w:color w:val="00B050"/>
          <w:sz w:val="20"/>
          <w:szCs w:val="20"/>
        </w:rPr>
      </w:pPr>
      <w:r>
        <w:rPr>
          <w:color w:val="00B050"/>
          <w:sz w:val="20"/>
          <w:szCs w:val="20"/>
        </w:rPr>
        <w:t>Avalia como um</w:t>
      </w:r>
      <w:r w:rsidRPr="00580931">
        <w:rPr>
          <w:color w:val="00B050"/>
          <w:sz w:val="20"/>
          <w:szCs w:val="20"/>
        </w:rPr>
        <w:t xml:space="preserve"> bom modelo de referência inicial e fornece resultados e</w:t>
      </w:r>
      <w:r>
        <w:rPr>
          <w:color w:val="00B050"/>
          <w:sz w:val="20"/>
          <w:szCs w:val="20"/>
        </w:rPr>
        <w:t xml:space="preserve"> </w:t>
      </w:r>
      <w:r w:rsidRPr="00580931">
        <w:rPr>
          <w:color w:val="00B050"/>
          <w:sz w:val="20"/>
          <w:szCs w:val="20"/>
        </w:rPr>
        <w:t>consistentes.</w:t>
      </w:r>
      <w:r>
        <w:rPr>
          <w:color w:val="00B050"/>
          <w:sz w:val="20"/>
          <w:szCs w:val="20"/>
        </w:rPr>
        <w:t xml:space="preserve"> E </w:t>
      </w:r>
      <w:proofErr w:type="spellStart"/>
      <w:r>
        <w:rPr>
          <w:color w:val="00B050"/>
          <w:sz w:val="20"/>
          <w:szCs w:val="20"/>
        </w:rPr>
        <w:t>interpertáveis</w:t>
      </w:r>
      <w:proofErr w:type="spellEnd"/>
      <w:r>
        <w:rPr>
          <w:color w:val="00B050"/>
          <w:sz w:val="20"/>
          <w:szCs w:val="20"/>
        </w:rPr>
        <w:t>.</w:t>
      </w:r>
    </w:p>
    <w:p w14:paraId="520699C7" w14:textId="77777777" w:rsidR="004C749E" w:rsidRPr="00580931" w:rsidRDefault="004C749E" w:rsidP="004A5B5D">
      <w:pPr>
        <w:rPr>
          <w:color w:val="00B050"/>
          <w:sz w:val="20"/>
          <w:szCs w:val="20"/>
        </w:rPr>
      </w:pPr>
    </w:p>
    <w:p w14:paraId="3AF8B5A3" w14:textId="77777777" w:rsidR="004C749E" w:rsidRDefault="004C749E" w:rsidP="004A5B5D">
      <w:pPr>
        <w:rPr>
          <w:sz w:val="20"/>
          <w:szCs w:val="20"/>
        </w:rPr>
      </w:pPr>
    </w:p>
    <w:p w14:paraId="5219D1AB" w14:textId="624638AA" w:rsidR="004A5B5D" w:rsidRPr="004A5B5D" w:rsidRDefault="004A5B5D" w:rsidP="004A5B5D">
      <w:pPr>
        <w:rPr>
          <w:sz w:val="20"/>
          <w:szCs w:val="20"/>
        </w:rPr>
      </w:pPr>
      <w:r w:rsidRPr="004A5B5D">
        <w:rPr>
          <w:sz w:val="20"/>
          <w:szCs w:val="20"/>
        </w:rPr>
        <w:t>Questão 4</w:t>
      </w:r>
    </w:p>
    <w:p w14:paraId="25FDF726" w14:textId="04905A34" w:rsidR="004A5B5D" w:rsidRPr="004A5B5D" w:rsidRDefault="004A5B5D" w:rsidP="004A5B5D">
      <w:pPr>
        <w:rPr>
          <w:sz w:val="20"/>
          <w:szCs w:val="20"/>
        </w:rPr>
      </w:pPr>
      <w:r w:rsidRPr="004A5B5D">
        <w:rPr>
          <w:sz w:val="20"/>
          <w:szCs w:val="20"/>
        </w:rPr>
        <w:t>Agora sinta-se à vontade para executar o algoritmo de classificação que julgar mais adequado para essa tarefa.</w:t>
      </w:r>
    </w:p>
    <w:p w14:paraId="1AFF33FD" w14:textId="77777777" w:rsidR="004A5B5D" w:rsidRPr="004A5B5D" w:rsidRDefault="004A5B5D" w:rsidP="004A5B5D">
      <w:pPr>
        <w:rPr>
          <w:sz w:val="20"/>
          <w:szCs w:val="20"/>
        </w:rPr>
      </w:pPr>
      <w:r w:rsidRPr="004A5B5D">
        <w:rPr>
          <w:sz w:val="20"/>
          <w:szCs w:val="20"/>
        </w:rPr>
        <w:t xml:space="preserve">               1. O que motivou sua escolha do algoritmo?    </w:t>
      </w:r>
    </w:p>
    <w:p w14:paraId="0D1F8256" w14:textId="54A6AA62" w:rsidR="004A5B5D" w:rsidRDefault="004A5B5D" w:rsidP="004A5B5D">
      <w:pPr>
        <w:rPr>
          <w:sz w:val="20"/>
          <w:szCs w:val="20"/>
        </w:rPr>
      </w:pPr>
      <w:r w:rsidRPr="004A5B5D">
        <w:rPr>
          <w:sz w:val="20"/>
          <w:szCs w:val="20"/>
        </w:rPr>
        <w:t xml:space="preserve">               2. Como esse algoritmo se compara ao </w:t>
      </w:r>
      <w:proofErr w:type="spellStart"/>
      <w:r w:rsidRPr="004A5B5D">
        <w:rPr>
          <w:sz w:val="20"/>
          <w:szCs w:val="20"/>
        </w:rPr>
        <w:t>Naive</w:t>
      </w:r>
      <w:proofErr w:type="spellEnd"/>
      <w:r w:rsidRPr="004A5B5D">
        <w:rPr>
          <w:sz w:val="20"/>
          <w:szCs w:val="20"/>
        </w:rPr>
        <w:t xml:space="preserve"> </w:t>
      </w:r>
      <w:proofErr w:type="spellStart"/>
      <w:r w:rsidRPr="004A5B5D">
        <w:rPr>
          <w:sz w:val="20"/>
          <w:szCs w:val="20"/>
        </w:rPr>
        <w:t>Bayes</w:t>
      </w:r>
      <w:proofErr w:type="spellEnd"/>
      <w:r w:rsidRPr="004A5B5D">
        <w:rPr>
          <w:sz w:val="20"/>
          <w:szCs w:val="20"/>
        </w:rPr>
        <w:t xml:space="preserve"> em relação às suposições e resultados da modelagem?</w:t>
      </w:r>
      <w:r w:rsidR="00881BCE">
        <w:rPr>
          <w:sz w:val="20"/>
          <w:szCs w:val="20"/>
        </w:rPr>
        <w:t xml:space="preserve"> </w:t>
      </w:r>
      <w:r w:rsidRPr="004A5B5D">
        <w:rPr>
          <w:sz w:val="20"/>
          <w:szCs w:val="20"/>
        </w:rPr>
        <w:t>Além do bem e do mal</w:t>
      </w:r>
      <w:r w:rsidR="00881BCE">
        <w:rPr>
          <w:sz w:val="20"/>
          <w:szCs w:val="20"/>
        </w:rPr>
        <w:t>.</w:t>
      </w:r>
    </w:p>
    <w:p w14:paraId="4AB01052" w14:textId="50E2D66C" w:rsidR="00881BCE" w:rsidRDefault="00881BCE" w:rsidP="004A5B5D">
      <w:pPr>
        <w:rPr>
          <w:color w:val="00B050"/>
          <w:sz w:val="20"/>
          <w:szCs w:val="20"/>
        </w:rPr>
      </w:pPr>
      <w:r w:rsidRPr="00881BCE">
        <w:rPr>
          <w:color w:val="00B050"/>
          <w:sz w:val="20"/>
          <w:szCs w:val="20"/>
        </w:rPr>
        <w:t>R1:</w:t>
      </w:r>
      <w:r>
        <w:rPr>
          <w:color w:val="00B050"/>
          <w:sz w:val="20"/>
          <w:szCs w:val="20"/>
        </w:rPr>
        <w:t xml:space="preserve"> Sugeriria </w:t>
      </w:r>
      <w:proofErr w:type="spellStart"/>
      <w:r>
        <w:rPr>
          <w:color w:val="00B050"/>
          <w:sz w:val="20"/>
          <w:szCs w:val="20"/>
        </w:rPr>
        <w:t>Ramdon</w:t>
      </w:r>
      <w:proofErr w:type="spellEnd"/>
      <w:r>
        <w:rPr>
          <w:color w:val="00B050"/>
          <w:sz w:val="20"/>
          <w:szCs w:val="20"/>
        </w:rPr>
        <w:t xml:space="preserve"> Forest</w:t>
      </w:r>
      <w:r w:rsidR="005D2058">
        <w:rPr>
          <w:color w:val="00B050"/>
          <w:sz w:val="20"/>
          <w:szCs w:val="20"/>
        </w:rPr>
        <w:t xml:space="preserve"> porque para esse algoritmo não preciso pressupor independência, é bastante aplicável para dados binários e não seria necessário usar </w:t>
      </w:r>
      <w:proofErr w:type="spellStart"/>
      <w:r w:rsidR="005D2058">
        <w:rPr>
          <w:color w:val="00B050"/>
          <w:sz w:val="20"/>
          <w:szCs w:val="20"/>
        </w:rPr>
        <w:t>pca</w:t>
      </w:r>
      <w:proofErr w:type="spellEnd"/>
      <w:r w:rsidR="005D2058">
        <w:rPr>
          <w:color w:val="00B050"/>
          <w:sz w:val="20"/>
          <w:szCs w:val="20"/>
        </w:rPr>
        <w:t xml:space="preserve"> para redução de dimensionalidade ou </w:t>
      </w:r>
      <w:r w:rsidR="00B2469F">
        <w:rPr>
          <w:color w:val="00B050"/>
          <w:sz w:val="20"/>
          <w:szCs w:val="20"/>
        </w:rPr>
        <w:t>normalização e</w:t>
      </w:r>
      <w:r w:rsidR="005D2058">
        <w:rPr>
          <w:color w:val="00B050"/>
          <w:sz w:val="20"/>
          <w:szCs w:val="20"/>
        </w:rPr>
        <w:t xml:space="preserve"> oferece boa </w:t>
      </w:r>
      <w:proofErr w:type="spellStart"/>
      <w:r w:rsidR="005D2058">
        <w:rPr>
          <w:color w:val="00B050"/>
          <w:sz w:val="20"/>
          <w:szCs w:val="20"/>
        </w:rPr>
        <w:t>explicabilidade</w:t>
      </w:r>
      <w:proofErr w:type="spellEnd"/>
      <w:r w:rsidR="005D2058">
        <w:rPr>
          <w:color w:val="00B050"/>
          <w:sz w:val="20"/>
          <w:szCs w:val="20"/>
        </w:rPr>
        <w:t>.</w:t>
      </w:r>
    </w:p>
    <w:p w14:paraId="3D20C932" w14:textId="7FFD161A" w:rsidR="00881BCE" w:rsidRPr="00B2469F" w:rsidRDefault="00B2469F" w:rsidP="004A5B5D">
      <w:pPr>
        <w:rPr>
          <w:color w:val="00B050"/>
          <w:sz w:val="20"/>
          <w:szCs w:val="20"/>
        </w:rPr>
      </w:pPr>
      <w:r>
        <w:rPr>
          <w:color w:val="00B050"/>
          <w:sz w:val="20"/>
          <w:szCs w:val="20"/>
        </w:rPr>
        <w:t>R2: Comparativamente, e</w:t>
      </w:r>
      <w:r w:rsidRPr="00B2469F">
        <w:rPr>
          <w:color w:val="00B050"/>
          <w:sz w:val="20"/>
          <w:szCs w:val="20"/>
        </w:rPr>
        <w:t xml:space="preserve">m relação ao </w:t>
      </w:r>
      <w:proofErr w:type="spellStart"/>
      <w:r w:rsidRPr="00B2469F">
        <w:rPr>
          <w:color w:val="00B050"/>
          <w:sz w:val="20"/>
          <w:szCs w:val="20"/>
        </w:rPr>
        <w:t>Naive</w:t>
      </w:r>
      <w:proofErr w:type="spellEnd"/>
      <w:r w:rsidRPr="00B2469F">
        <w:rPr>
          <w:color w:val="00B050"/>
          <w:sz w:val="20"/>
          <w:szCs w:val="20"/>
        </w:rPr>
        <w:t xml:space="preserve"> </w:t>
      </w:r>
      <w:proofErr w:type="spellStart"/>
      <w:r w:rsidRPr="00B2469F">
        <w:rPr>
          <w:color w:val="00B050"/>
          <w:sz w:val="20"/>
          <w:szCs w:val="20"/>
        </w:rPr>
        <w:t>Bayes</w:t>
      </w:r>
      <w:proofErr w:type="spellEnd"/>
      <w:r w:rsidRPr="00B2469F">
        <w:rPr>
          <w:color w:val="00B050"/>
          <w:sz w:val="20"/>
          <w:szCs w:val="20"/>
        </w:rPr>
        <w:t xml:space="preserve">, o Random Forest produz </w:t>
      </w:r>
      <w:r>
        <w:rPr>
          <w:color w:val="00B050"/>
          <w:sz w:val="20"/>
          <w:szCs w:val="20"/>
        </w:rPr>
        <w:t xml:space="preserve">apresenta mais robustez nos </w:t>
      </w:r>
      <w:proofErr w:type="gramStart"/>
      <w:r>
        <w:rPr>
          <w:color w:val="00B050"/>
          <w:sz w:val="20"/>
          <w:szCs w:val="20"/>
        </w:rPr>
        <w:t>resultados</w:t>
      </w:r>
      <w:r w:rsidRPr="00B2469F">
        <w:rPr>
          <w:color w:val="00B050"/>
          <w:sz w:val="20"/>
          <w:szCs w:val="20"/>
        </w:rPr>
        <w:t xml:space="preserve">, </w:t>
      </w:r>
      <w:r>
        <w:rPr>
          <w:color w:val="00B050"/>
          <w:sz w:val="20"/>
          <w:szCs w:val="20"/>
        </w:rPr>
        <w:t xml:space="preserve"> tem</w:t>
      </w:r>
      <w:proofErr w:type="gramEnd"/>
      <w:r>
        <w:rPr>
          <w:color w:val="00B050"/>
          <w:sz w:val="20"/>
          <w:szCs w:val="20"/>
        </w:rPr>
        <w:t xml:space="preserve"> melhor acurácia e </w:t>
      </w:r>
      <w:r w:rsidRPr="00B2469F">
        <w:rPr>
          <w:color w:val="00B050"/>
          <w:sz w:val="20"/>
          <w:szCs w:val="20"/>
        </w:rPr>
        <w:t xml:space="preserve"> permite interpretar a importância individual dos poderes</w:t>
      </w:r>
      <w:r>
        <w:rPr>
          <w:color w:val="00B050"/>
          <w:sz w:val="20"/>
          <w:szCs w:val="20"/>
        </w:rPr>
        <w:t xml:space="preserve"> dos super-heróis.  Também se justifica pelo ponto de vista estatístico.</w:t>
      </w:r>
    </w:p>
    <w:p w14:paraId="2269EC9B" w14:textId="77777777" w:rsidR="00881BCE" w:rsidRPr="004A5B5D" w:rsidRDefault="00881BCE" w:rsidP="004A5B5D">
      <w:pPr>
        <w:rPr>
          <w:sz w:val="20"/>
          <w:szCs w:val="20"/>
        </w:rPr>
      </w:pPr>
    </w:p>
    <w:p w14:paraId="0CD7E387" w14:textId="77777777" w:rsidR="004A5B5D" w:rsidRPr="004A5B5D" w:rsidRDefault="004A5B5D" w:rsidP="004A5B5D">
      <w:pPr>
        <w:rPr>
          <w:sz w:val="20"/>
          <w:szCs w:val="20"/>
        </w:rPr>
      </w:pPr>
      <w:r w:rsidRPr="004A5B5D">
        <w:rPr>
          <w:sz w:val="20"/>
          <w:szCs w:val="20"/>
        </w:rPr>
        <w:t>Questão 5</w:t>
      </w:r>
    </w:p>
    <w:p w14:paraId="5140740E" w14:textId="77777777" w:rsidR="004A5B5D" w:rsidRPr="004A5B5D" w:rsidRDefault="004A5B5D" w:rsidP="004A5B5D">
      <w:pPr>
        <w:rPr>
          <w:sz w:val="20"/>
          <w:szCs w:val="20"/>
        </w:rPr>
      </w:pPr>
      <w:r w:rsidRPr="004A5B5D">
        <w:rPr>
          <w:sz w:val="20"/>
          <w:szCs w:val="20"/>
        </w:rPr>
        <w:t>Vamos transformar nosso problema em uma tarefa de regressão e tentar prever o peso dos super-heróis dados os outros recursos.</w:t>
      </w:r>
    </w:p>
    <w:p w14:paraId="30B117E6" w14:textId="77777777" w:rsidR="004A5B5D" w:rsidRPr="004A5B5D" w:rsidRDefault="004A5B5D" w:rsidP="004A5B5D">
      <w:pPr>
        <w:rPr>
          <w:sz w:val="20"/>
          <w:szCs w:val="20"/>
        </w:rPr>
      </w:pPr>
    </w:p>
    <w:p w14:paraId="14EEB217" w14:textId="77777777" w:rsidR="004A5B5D" w:rsidRDefault="004A5B5D" w:rsidP="004A5B5D">
      <w:pPr>
        <w:rPr>
          <w:sz w:val="20"/>
          <w:szCs w:val="20"/>
        </w:rPr>
      </w:pPr>
      <w:r w:rsidRPr="004A5B5D">
        <w:rPr>
          <w:sz w:val="20"/>
          <w:szCs w:val="20"/>
        </w:rPr>
        <w:t>1. Qual algoritmo você escolheu e por quê?</w:t>
      </w:r>
    </w:p>
    <w:p w14:paraId="58E293A9" w14:textId="65FC6132" w:rsidR="00B13DA1" w:rsidRPr="00B13DA1" w:rsidRDefault="00B13DA1" w:rsidP="004A5B5D">
      <w:pPr>
        <w:rPr>
          <w:color w:val="00B050"/>
          <w:sz w:val="20"/>
          <w:szCs w:val="20"/>
        </w:rPr>
      </w:pPr>
      <w:r w:rsidRPr="00B13DA1">
        <w:rPr>
          <w:color w:val="00B050"/>
          <w:sz w:val="20"/>
          <w:szCs w:val="20"/>
        </w:rPr>
        <w:t>R:</w:t>
      </w:r>
      <w:r>
        <w:rPr>
          <w:color w:val="00B050"/>
          <w:sz w:val="20"/>
          <w:szCs w:val="20"/>
        </w:rPr>
        <w:t xml:space="preserve"> Escolheria o </w:t>
      </w:r>
      <w:r w:rsidRPr="00B13DA1">
        <w:rPr>
          <w:color w:val="00B050"/>
          <w:sz w:val="20"/>
          <w:szCs w:val="20"/>
        </w:rPr>
        <w:t xml:space="preserve">Random Forest </w:t>
      </w:r>
      <w:proofErr w:type="spellStart"/>
      <w:r w:rsidR="00831C0A" w:rsidRPr="00B13DA1">
        <w:rPr>
          <w:color w:val="00B050"/>
          <w:sz w:val="20"/>
          <w:szCs w:val="20"/>
        </w:rPr>
        <w:t>Regressor</w:t>
      </w:r>
      <w:proofErr w:type="spellEnd"/>
      <w:r w:rsidR="00831C0A">
        <w:rPr>
          <w:color w:val="00B050"/>
          <w:sz w:val="20"/>
          <w:szCs w:val="20"/>
        </w:rPr>
        <w:t xml:space="preserve"> porque</w:t>
      </w:r>
      <w:r>
        <w:rPr>
          <w:color w:val="00B050"/>
          <w:sz w:val="20"/>
          <w:szCs w:val="20"/>
        </w:rPr>
        <w:t xml:space="preserve"> o banco de dados possui muitas variáveis binárias </w:t>
      </w:r>
      <w:proofErr w:type="gramStart"/>
      <w:r>
        <w:rPr>
          <w:color w:val="00B050"/>
          <w:sz w:val="20"/>
          <w:szCs w:val="20"/>
        </w:rPr>
        <w:t>e  não</w:t>
      </w:r>
      <w:proofErr w:type="gramEnd"/>
      <w:r>
        <w:rPr>
          <w:color w:val="00B050"/>
          <w:sz w:val="20"/>
          <w:szCs w:val="20"/>
        </w:rPr>
        <w:t xml:space="preserve"> apresentou relações lineares e como os peso dos heróis </w:t>
      </w:r>
      <w:r w:rsidRPr="00B13DA1">
        <w:rPr>
          <w:color w:val="00B050"/>
          <w:sz w:val="20"/>
          <w:szCs w:val="20"/>
        </w:rPr>
        <w:t xml:space="preserve"> não depende apenas de uma relação linear com altura ou com um único poder, mas sim de combinações de habilidades, </w:t>
      </w:r>
      <w:r>
        <w:rPr>
          <w:color w:val="00B050"/>
          <w:sz w:val="20"/>
          <w:szCs w:val="20"/>
        </w:rPr>
        <w:t xml:space="preserve"> o modelo proposto me pareceu mai</w:t>
      </w:r>
      <w:r w:rsidR="00550FC9">
        <w:rPr>
          <w:color w:val="00B050"/>
          <w:sz w:val="20"/>
          <w:szCs w:val="20"/>
        </w:rPr>
        <w:t>s adequado.</w:t>
      </w:r>
    </w:p>
    <w:p w14:paraId="2432E689" w14:textId="77777777" w:rsidR="004A5B5D" w:rsidRDefault="004A5B5D" w:rsidP="004A5B5D">
      <w:pPr>
        <w:rPr>
          <w:sz w:val="20"/>
          <w:szCs w:val="20"/>
        </w:rPr>
      </w:pPr>
      <w:r w:rsidRPr="004A5B5D">
        <w:rPr>
          <w:sz w:val="20"/>
          <w:szCs w:val="20"/>
        </w:rPr>
        <w:t>2. Como você avalia o desempenho do seu algoritmo neste caso?</w:t>
      </w:r>
    </w:p>
    <w:p w14:paraId="3B6AB715" w14:textId="6F57BA5B" w:rsidR="00550FC9" w:rsidRPr="00550FC9" w:rsidRDefault="00550FC9" w:rsidP="008E185F">
      <w:pPr>
        <w:rPr>
          <w:color w:val="00B050"/>
          <w:sz w:val="20"/>
          <w:szCs w:val="20"/>
        </w:rPr>
      </w:pPr>
      <w:r w:rsidRPr="00550FC9">
        <w:rPr>
          <w:color w:val="00B050"/>
          <w:sz w:val="20"/>
          <w:szCs w:val="20"/>
        </w:rPr>
        <w:lastRenderedPageBreak/>
        <w:t>R:</w:t>
      </w:r>
      <w:r>
        <w:rPr>
          <w:color w:val="00B050"/>
          <w:sz w:val="20"/>
          <w:szCs w:val="20"/>
        </w:rPr>
        <w:t xml:space="preserve"> para avaliar, olhei algumas métricas como: </w:t>
      </w:r>
      <w:r w:rsidRPr="00550FC9">
        <w:rPr>
          <w:color w:val="00B050"/>
          <w:sz w:val="20"/>
          <w:szCs w:val="20"/>
        </w:rPr>
        <w:t xml:space="preserve"> MAE, RMSE e R².</w:t>
      </w:r>
      <w:r w:rsidRPr="00550FC9">
        <w:rPr>
          <w:color w:val="00B050"/>
          <w:sz w:val="20"/>
          <w:szCs w:val="20"/>
        </w:rPr>
        <w:br/>
        <w:t>O modelo alcançou erro médio moderado e R² compatível com a complexidade do peso no universo dos heróis</w:t>
      </w:r>
      <w:r w:rsidR="008E185F">
        <w:rPr>
          <w:color w:val="00B050"/>
          <w:sz w:val="20"/>
          <w:szCs w:val="20"/>
        </w:rPr>
        <w:t xml:space="preserve"> (mesmo havendo ruido).  As variáveis de maior</w:t>
      </w:r>
      <w:r w:rsidRPr="00550FC9">
        <w:rPr>
          <w:color w:val="00B050"/>
          <w:sz w:val="20"/>
          <w:szCs w:val="20"/>
        </w:rPr>
        <w:t xml:space="preserve"> importância</w:t>
      </w:r>
      <w:r w:rsidR="008E185F">
        <w:rPr>
          <w:color w:val="00B050"/>
          <w:sz w:val="20"/>
          <w:szCs w:val="20"/>
        </w:rPr>
        <w:t xml:space="preserve"> para o peso são </w:t>
      </w:r>
      <w:r w:rsidR="008E185F" w:rsidRPr="00550FC9">
        <w:rPr>
          <w:color w:val="00B050"/>
          <w:sz w:val="20"/>
          <w:szCs w:val="20"/>
        </w:rPr>
        <w:t>altura e poderes associados à força e resistência</w:t>
      </w:r>
      <w:r w:rsidR="008E185F">
        <w:rPr>
          <w:color w:val="00B050"/>
          <w:sz w:val="20"/>
          <w:szCs w:val="20"/>
        </w:rPr>
        <w:t xml:space="preserve"> o que transmite uma coerência no modelo.</w:t>
      </w:r>
    </w:p>
    <w:p w14:paraId="461DBCC0" w14:textId="77777777" w:rsidR="00550FC9" w:rsidRPr="004A5B5D" w:rsidRDefault="00550FC9" w:rsidP="004A5B5D">
      <w:pPr>
        <w:rPr>
          <w:sz w:val="20"/>
          <w:szCs w:val="20"/>
        </w:rPr>
      </w:pPr>
    </w:p>
    <w:p w14:paraId="4FC2E8DD" w14:textId="77777777" w:rsidR="004A5B5D" w:rsidRPr="004A5B5D" w:rsidRDefault="004A5B5D" w:rsidP="004A5B5D">
      <w:pPr>
        <w:rPr>
          <w:sz w:val="20"/>
          <w:szCs w:val="20"/>
        </w:rPr>
      </w:pPr>
    </w:p>
    <w:p w14:paraId="036C50FD" w14:textId="77777777" w:rsidR="004A5B5D" w:rsidRPr="004A5B5D" w:rsidRDefault="004A5B5D" w:rsidP="004A5B5D">
      <w:pPr>
        <w:rPr>
          <w:sz w:val="20"/>
          <w:szCs w:val="20"/>
        </w:rPr>
      </w:pPr>
      <w:r w:rsidRPr="004A5B5D">
        <w:rPr>
          <w:sz w:val="20"/>
          <w:szCs w:val="20"/>
        </w:rPr>
        <w:t>Análise</w:t>
      </w:r>
    </w:p>
    <w:p w14:paraId="6D6BA032" w14:textId="77777777" w:rsidR="004A5B5D" w:rsidRPr="004A5B5D" w:rsidRDefault="004A5B5D" w:rsidP="004A5B5D">
      <w:pPr>
        <w:rPr>
          <w:sz w:val="20"/>
          <w:szCs w:val="20"/>
        </w:rPr>
      </w:pPr>
    </w:p>
    <w:p w14:paraId="54ED9766" w14:textId="77777777" w:rsidR="004A5B5D" w:rsidRPr="004A5B5D" w:rsidRDefault="004A5B5D" w:rsidP="004A5B5D">
      <w:pPr>
        <w:rPr>
          <w:sz w:val="20"/>
          <w:szCs w:val="20"/>
        </w:rPr>
      </w:pPr>
      <w:r w:rsidRPr="004A5B5D">
        <w:rPr>
          <w:sz w:val="20"/>
          <w:szCs w:val="20"/>
        </w:rPr>
        <w:t>Questão 6</w:t>
      </w:r>
    </w:p>
    <w:p w14:paraId="60E49296" w14:textId="640B9AD6" w:rsidR="004A5B5D" w:rsidRDefault="004A5B5D" w:rsidP="004A5B5D">
      <w:pPr>
        <w:rPr>
          <w:sz w:val="20"/>
          <w:szCs w:val="20"/>
        </w:rPr>
      </w:pPr>
      <w:r w:rsidRPr="004A5B5D">
        <w:rPr>
          <w:sz w:val="20"/>
          <w:szCs w:val="20"/>
        </w:rPr>
        <w:t>Quais aspectos desse conjunto de dados apresentam problemas para agrupamento, classificação e regressão? Como você resolveu esses problemas?</w:t>
      </w:r>
    </w:p>
    <w:p w14:paraId="5EF4A9C0" w14:textId="2908955E" w:rsidR="00F665BF" w:rsidRDefault="00F665BF" w:rsidP="004A5B5D">
      <w:pPr>
        <w:rPr>
          <w:color w:val="00B050"/>
          <w:sz w:val="20"/>
          <w:szCs w:val="20"/>
        </w:rPr>
      </w:pPr>
      <w:r w:rsidRPr="00F665BF">
        <w:rPr>
          <w:color w:val="00B050"/>
          <w:sz w:val="20"/>
          <w:szCs w:val="20"/>
        </w:rPr>
        <w:t>R:</w:t>
      </w:r>
      <w:r>
        <w:rPr>
          <w:color w:val="00B050"/>
          <w:sz w:val="20"/>
          <w:szCs w:val="20"/>
        </w:rPr>
        <w:t xml:space="preserve"> Assim que carrego o arquivo e olhando atentamente pode-se observar</w:t>
      </w:r>
      <w:r w:rsidR="00B95D33">
        <w:rPr>
          <w:color w:val="00B050"/>
          <w:sz w:val="20"/>
          <w:szCs w:val="20"/>
        </w:rPr>
        <w:t xml:space="preserve"> </w:t>
      </w:r>
      <w:proofErr w:type="gramStart"/>
      <w:r w:rsidR="00B95D33">
        <w:rPr>
          <w:color w:val="00B050"/>
          <w:sz w:val="20"/>
          <w:szCs w:val="20"/>
        </w:rPr>
        <w:t>o seguintes problemas</w:t>
      </w:r>
      <w:proofErr w:type="gramEnd"/>
      <w:r>
        <w:rPr>
          <w:color w:val="00B050"/>
          <w:sz w:val="20"/>
          <w:szCs w:val="20"/>
        </w:rPr>
        <w:t>:</w:t>
      </w:r>
    </w:p>
    <w:p w14:paraId="140D2400" w14:textId="24E85E03" w:rsidR="00F665BF" w:rsidRDefault="00F665BF" w:rsidP="00F665BF">
      <w:pPr>
        <w:pStyle w:val="PargrafodaLista"/>
        <w:numPr>
          <w:ilvl w:val="0"/>
          <w:numId w:val="1"/>
        </w:numPr>
        <w:rPr>
          <w:color w:val="00B050"/>
          <w:sz w:val="20"/>
          <w:szCs w:val="20"/>
        </w:rPr>
      </w:pPr>
      <w:r>
        <w:rPr>
          <w:color w:val="00B050"/>
          <w:sz w:val="20"/>
          <w:szCs w:val="20"/>
        </w:rPr>
        <w:t>Há muito valores faltantes ou “estranhos” na base, principalmente na altura e peso (</w:t>
      </w:r>
      <w:proofErr w:type="spellStart"/>
      <w:r w:rsidRPr="00F665BF">
        <w:rPr>
          <w:color w:val="00B050"/>
          <w:sz w:val="20"/>
          <w:szCs w:val="20"/>
        </w:rPr>
        <w:t>Height</w:t>
      </w:r>
      <w:proofErr w:type="spellEnd"/>
      <w:r>
        <w:rPr>
          <w:color w:val="00B050"/>
          <w:sz w:val="20"/>
          <w:szCs w:val="20"/>
        </w:rPr>
        <w:t xml:space="preserve"> </w:t>
      </w:r>
      <w:proofErr w:type="gramStart"/>
      <w:r>
        <w:rPr>
          <w:color w:val="00B050"/>
          <w:sz w:val="20"/>
          <w:szCs w:val="20"/>
        </w:rPr>
        <w:t xml:space="preserve">e  </w:t>
      </w:r>
      <w:proofErr w:type="spellStart"/>
      <w:r w:rsidRPr="00F665BF">
        <w:rPr>
          <w:color w:val="00B050"/>
          <w:sz w:val="20"/>
          <w:szCs w:val="20"/>
        </w:rPr>
        <w:t>Weight</w:t>
      </w:r>
      <w:proofErr w:type="spellEnd"/>
      <w:proofErr w:type="gramEnd"/>
      <w:r>
        <w:rPr>
          <w:color w:val="00B050"/>
          <w:sz w:val="20"/>
          <w:szCs w:val="20"/>
        </w:rPr>
        <w:t>) (</w:t>
      </w:r>
      <w:proofErr w:type="spellStart"/>
      <w:r>
        <w:rPr>
          <w:color w:val="00B050"/>
          <w:sz w:val="20"/>
          <w:szCs w:val="20"/>
        </w:rPr>
        <w:t>ex</w:t>
      </w:r>
      <w:proofErr w:type="spellEnd"/>
      <w:r>
        <w:rPr>
          <w:color w:val="00B050"/>
          <w:sz w:val="20"/>
          <w:szCs w:val="20"/>
        </w:rPr>
        <w:t>: valores -99 e nulos);</w:t>
      </w:r>
    </w:p>
    <w:p w14:paraId="101F7D6A" w14:textId="6F99A2BA" w:rsidR="00F665BF" w:rsidRDefault="00F665BF" w:rsidP="00F665BF">
      <w:pPr>
        <w:pStyle w:val="PargrafodaLista"/>
        <w:numPr>
          <w:ilvl w:val="0"/>
          <w:numId w:val="1"/>
        </w:numPr>
        <w:rPr>
          <w:color w:val="00B050"/>
          <w:sz w:val="20"/>
          <w:szCs w:val="20"/>
        </w:rPr>
      </w:pPr>
      <w:r>
        <w:rPr>
          <w:color w:val="00B050"/>
          <w:sz w:val="20"/>
          <w:szCs w:val="20"/>
        </w:rPr>
        <w:t xml:space="preserve">O banco de dados possui </w:t>
      </w:r>
      <w:proofErr w:type="gramStart"/>
      <w:r>
        <w:rPr>
          <w:color w:val="00B050"/>
          <w:sz w:val="20"/>
          <w:szCs w:val="20"/>
        </w:rPr>
        <w:t>muita variáveis</w:t>
      </w:r>
      <w:proofErr w:type="gramEnd"/>
      <w:r>
        <w:rPr>
          <w:color w:val="00B050"/>
          <w:sz w:val="20"/>
          <w:szCs w:val="20"/>
        </w:rPr>
        <w:t xml:space="preserve"> e que pode significar a existência de muitas </w:t>
      </w:r>
      <w:r w:rsidR="00B95D33">
        <w:rPr>
          <w:color w:val="00B050"/>
          <w:sz w:val="20"/>
          <w:szCs w:val="20"/>
        </w:rPr>
        <w:t>variáveis correlacionadas;</w:t>
      </w:r>
    </w:p>
    <w:p w14:paraId="7C69A3A6" w14:textId="5124D533" w:rsidR="00B95D33" w:rsidRDefault="00B95D33" w:rsidP="00F665BF">
      <w:pPr>
        <w:pStyle w:val="PargrafodaLista"/>
        <w:numPr>
          <w:ilvl w:val="0"/>
          <w:numId w:val="1"/>
        </w:numPr>
        <w:rPr>
          <w:color w:val="00B050"/>
          <w:sz w:val="20"/>
          <w:szCs w:val="20"/>
        </w:rPr>
      </w:pPr>
      <w:r>
        <w:rPr>
          <w:color w:val="00B050"/>
          <w:sz w:val="20"/>
          <w:szCs w:val="20"/>
        </w:rPr>
        <w:t>E atributos que aparentemente não agregariam como super poderes.</w:t>
      </w:r>
    </w:p>
    <w:p w14:paraId="514709F9" w14:textId="240657A9" w:rsidR="00B95D33" w:rsidRDefault="00B95D33" w:rsidP="00B95D33">
      <w:pPr>
        <w:ind w:left="360"/>
        <w:rPr>
          <w:color w:val="00B050"/>
          <w:sz w:val="20"/>
          <w:szCs w:val="20"/>
        </w:rPr>
      </w:pPr>
      <w:r>
        <w:rPr>
          <w:color w:val="00B050"/>
          <w:sz w:val="20"/>
          <w:szCs w:val="20"/>
        </w:rPr>
        <w:t>A solução para resolver esses problemas:</w:t>
      </w:r>
    </w:p>
    <w:p w14:paraId="01D1E33E" w14:textId="327AB5E6" w:rsidR="00B95D33" w:rsidRDefault="00B95D33" w:rsidP="00B95D33">
      <w:pPr>
        <w:ind w:left="360"/>
        <w:rPr>
          <w:color w:val="00B050"/>
          <w:sz w:val="20"/>
          <w:szCs w:val="20"/>
        </w:rPr>
      </w:pPr>
      <w:r>
        <w:rPr>
          <w:color w:val="00B050"/>
          <w:sz w:val="20"/>
          <w:szCs w:val="20"/>
        </w:rPr>
        <w:t>- Tirar valores nulos ou não coerentes pelos valores da média ou mediana da base limpa (neste case foi usada a mediana);</w:t>
      </w:r>
    </w:p>
    <w:p w14:paraId="5EC5F6C7" w14:textId="59D720B5" w:rsidR="00B95D33" w:rsidRDefault="00B95D33" w:rsidP="00B95D33">
      <w:pPr>
        <w:ind w:left="360"/>
        <w:rPr>
          <w:color w:val="00B050"/>
          <w:sz w:val="20"/>
          <w:szCs w:val="20"/>
        </w:rPr>
      </w:pPr>
      <w:r>
        <w:rPr>
          <w:color w:val="00B050"/>
          <w:sz w:val="20"/>
          <w:szCs w:val="20"/>
        </w:rPr>
        <w:t>-  Para redução da dimensionalidade e deixar apenas as variáveis que não se correlacionavam entre si foi usada a técnica de PCA (Analise de componentes principais);</w:t>
      </w:r>
    </w:p>
    <w:p w14:paraId="0E130E52" w14:textId="63EC8F3E" w:rsidR="00F665BF" w:rsidRPr="00F665BF" w:rsidRDefault="00B95D33" w:rsidP="00B95D33">
      <w:pPr>
        <w:ind w:left="360"/>
        <w:rPr>
          <w:sz w:val="20"/>
          <w:szCs w:val="20"/>
        </w:rPr>
      </w:pPr>
      <w:r>
        <w:rPr>
          <w:color w:val="00B050"/>
          <w:sz w:val="20"/>
          <w:szCs w:val="20"/>
        </w:rPr>
        <w:t xml:space="preserve"> - Pesquisar e adequar as técnicas que melhor poderiam se encaixar na solução: no caso o uso de </w:t>
      </w:r>
      <w:proofErr w:type="spellStart"/>
      <w:r>
        <w:rPr>
          <w:color w:val="00B050"/>
          <w:sz w:val="20"/>
          <w:szCs w:val="20"/>
        </w:rPr>
        <w:t>Radon</w:t>
      </w:r>
      <w:proofErr w:type="spellEnd"/>
      <w:r>
        <w:rPr>
          <w:color w:val="00B050"/>
          <w:sz w:val="20"/>
          <w:szCs w:val="20"/>
        </w:rPr>
        <w:t xml:space="preserve"> </w:t>
      </w:r>
      <w:proofErr w:type="spellStart"/>
      <w:r>
        <w:rPr>
          <w:color w:val="00B050"/>
          <w:sz w:val="20"/>
          <w:szCs w:val="20"/>
        </w:rPr>
        <w:t>forest</w:t>
      </w:r>
      <w:proofErr w:type="spellEnd"/>
      <w:r>
        <w:rPr>
          <w:color w:val="00B050"/>
          <w:sz w:val="20"/>
          <w:szCs w:val="20"/>
        </w:rPr>
        <w:t xml:space="preserve"> </w:t>
      </w:r>
      <w:proofErr w:type="spellStart"/>
      <w:r>
        <w:rPr>
          <w:color w:val="00B050"/>
          <w:sz w:val="20"/>
          <w:szCs w:val="20"/>
        </w:rPr>
        <w:t>Regression</w:t>
      </w:r>
      <w:proofErr w:type="spellEnd"/>
      <w:r>
        <w:rPr>
          <w:color w:val="00B050"/>
          <w:sz w:val="20"/>
          <w:szCs w:val="20"/>
        </w:rPr>
        <w:t>.</w:t>
      </w:r>
    </w:p>
    <w:p w14:paraId="6C7C3CD2" w14:textId="77777777" w:rsidR="00F665BF" w:rsidRDefault="00F665BF" w:rsidP="004A5B5D">
      <w:pPr>
        <w:rPr>
          <w:sz w:val="20"/>
          <w:szCs w:val="20"/>
        </w:rPr>
      </w:pPr>
    </w:p>
    <w:p w14:paraId="3DFFA6BF" w14:textId="77777777" w:rsidR="00F665BF" w:rsidRPr="004A5B5D" w:rsidRDefault="00F665BF" w:rsidP="004A5B5D">
      <w:pPr>
        <w:rPr>
          <w:sz w:val="20"/>
          <w:szCs w:val="20"/>
        </w:rPr>
      </w:pPr>
    </w:p>
    <w:p w14:paraId="3BD8745C" w14:textId="77777777" w:rsidR="004A5B5D" w:rsidRPr="004A5B5D" w:rsidRDefault="004A5B5D" w:rsidP="004A5B5D">
      <w:pPr>
        <w:rPr>
          <w:sz w:val="20"/>
          <w:szCs w:val="20"/>
        </w:rPr>
      </w:pPr>
    </w:p>
    <w:p w14:paraId="3FA3FA78" w14:textId="2C3FEFA4" w:rsidR="004A5B5D" w:rsidRPr="007D00B7" w:rsidRDefault="004A5B5D" w:rsidP="004A5B5D">
      <w:proofErr w:type="spellStart"/>
      <w:r w:rsidRPr="007D00B7">
        <w:t>Streamlit</w:t>
      </w:r>
      <w:proofErr w:type="spellEnd"/>
      <w:r w:rsidRPr="007D00B7">
        <w:t xml:space="preserve"> (OPCIONAL)</w:t>
      </w:r>
    </w:p>
    <w:p w14:paraId="10CC96F4" w14:textId="77777777" w:rsidR="004A5B5D" w:rsidRPr="007D00B7" w:rsidRDefault="004A5B5D" w:rsidP="004A5B5D">
      <w:r w:rsidRPr="007D00B7">
        <w:t xml:space="preserve">Desenvolva uma aplicação interativa usando </w:t>
      </w:r>
      <w:proofErr w:type="spellStart"/>
      <w:r w:rsidRPr="007D00B7">
        <w:t>Streamlit</w:t>
      </w:r>
      <w:proofErr w:type="spellEnd"/>
      <w:r w:rsidRPr="007D00B7">
        <w:t xml:space="preserve"> que permita aos usuários explorar o conjunto de dados de super-heróis e interagir com os modelos de machine learning desenvolvidos nas questões anteriores.</w:t>
      </w:r>
    </w:p>
    <w:p w14:paraId="13C7BB73" w14:textId="77777777" w:rsidR="004A5B5D" w:rsidRPr="007D00B7" w:rsidRDefault="004A5B5D" w:rsidP="004A5B5D">
      <w:r w:rsidRPr="007D00B7">
        <w:t xml:space="preserve">Exploração de Dados: A aplicação deve permitir que os usuários visualizem e explorem os conjuntos de dados super hero powers.csv e </w:t>
      </w:r>
      <w:proofErr w:type="spellStart"/>
      <w:r w:rsidRPr="007D00B7">
        <w:t>heroes</w:t>
      </w:r>
      <w:proofErr w:type="spellEnd"/>
      <w:r w:rsidRPr="007D00B7">
        <w:t xml:space="preserve"> information.csv. Implemente funcionalidades para exibir estatísticas descritivas, distribuições de variáveis, e a capacidade de filtrar super-heróis por diferentes critérios (alinhamento, gênero, editora).</w:t>
      </w:r>
    </w:p>
    <w:p w14:paraId="706EF614" w14:textId="77777777" w:rsidR="004A5B5D" w:rsidRPr="007D00B7" w:rsidRDefault="004A5B5D" w:rsidP="004A5B5D"/>
    <w:p w14:paraId="6BE34C28" w14:textId="77777777" w:rsidR="004A5B5D" w:rsidRPr="007D00B7" w:rsidRDefault="004A5B5D" w:rsidP="004A5B5D">
      <w:r w:rsidRPr="007D00B7">
        <w:t xml:space="preserve">Para visualização do resultado, ao invés de desenvolver em </w:t>
      </w:r>
      <w:proofErr w:type="spellStart"/>
      <w:r w:rsidRPr="007D00B7">
        <w:t>streamlit</w:t>
      </w:r>
      <w:proofErr w:type="spellEnd"/>
      <w:r w:rsidRPr="007D00B7">
        <w:t xml:space="preserve">, você pode desenvolver de outra forma ou usando outra ferramenta/técnica. </w:t>
      </w:r>
    </w:p>
    <w:p w14:paraId="09ED9425" w14:textId="77777777" w:rsidR="004A5B5D" w:rsidRPr="007D00B7" w:rsidRDefault="004A5B5D" w:rsidP="004A5B5D"/>
    <w:p w14:paraId="7A58FB6C" w14:textId="77777777" w:rsidR="004A5B5D" w:rsidRPr="007D00B7" w:rsidRDefault="004A5B5D" w:rsidP="004A5B5D"/>
    <w:p w14:paraId="42B24FFA" w14:textId="77777777" w:rsidR="004A5B5D" w:rsidRPr="007D00B7" w:rsidRDefault="004A5B5D" w:rsidP="004A5B5D">
      <w:r w:rsidRPr="007D00B7">
        <w:t>DICAS GERAIS:</w:t>
      </w:r>
    </w:p>
    <w:p w14:paraId="4DB2F978" w14:textId="77777777" w:rsidR="004A5B5D" w:rsidRPr="007D00B7" w:rsidRDefault="004A5B5D" w:rsidP="004A5B5D">
      <w:r w:rsidRPr="007D00B7">
        <w:t xml:space="preserve">Resultados do </w:t>
      </w:r>
      <w:proofErr w:type="spellStart"/>
      <w:r w:rsidRPr="007D00B7">
        <w:t>Clustering</w:t>
      </w:r>
      <w:proofErr w:type="spellEnd"/>
      <w:r w:rsidRPr="007D00B7">
        <w:t xml:space="preserve"> (Questão 1): Integre o modelo de </w:t>
      </w:r>
      <w:proofErr w:type="spellStart"/>
      <w:r w:rsidRPr="007D00B7">
        <w:t>clustering</w:t>
      </w:r>
      <w:proofErr w:type="spellEnd"/>
      <w:r w:rsidRPr="007D00B7">
        <w:t xml:space="preserve"> desenvolvido na Questão</w:t>
      </w:r>
    </w:p>
    <w:p w14:paraId="66194DA7" w14:textId="77777777" w:rsidR="004A5B5D" w:rsidRPr="007D00B7" w:rsidRDefault="004A5B5D" w:rsidP="004A5B5D"/>
    <w:p w14:paraId="73C4F06F" w14:textId="77777777" w:rsidR="004A5B5D" w:rsidRPr="007D00B7" w:rsidRDefault="004A5B5D" w:rsidP="004A5B5D">
      <w:r w:rsidRPr="007D00B7">
        <w:t>1. A aplicação deve permitir que os usuários visualizem os clusters de super-heróis gerados e explorem as características comuns dentro de cada cluster. Se possível, inclua uma visualização interativa como um gráfico de dispersão ou um mapa de calor para representar os clusters.</w:t>
      </w:r>
    </w:p>
    <w:p w14:paraId="6548BA53" w14:textId="77777777" w:rsidR="004A5B5D" w:rsidRPr="007D00B7" w:rsidRDefault="004A5B5D" w:rsidP="004A5B5D"/>
    <w:p w14:paraId="3220E07D" w14:textId="77777777" w:rsidR="004A5B5D" w:rsidRPr="007D00B7" w:rsidRDefault="004A5B5D" w:rsidP="004A5B5D">
      <w:r w:rsidRPr="007D00B7">
        <w:t xml:space="preserve">Classificação do Alinhamento (Questão 3): Incorpore o modelo de </w:t>
      </w:r>
      <w:proofErr w:type="spellStart"/>
      <w:r w:rsidRPr="007D00B7">
        <w:t>Naive</w:t>
      </w:r>
      <w:proofErr w:type="spellEnd"/>
      <w:r w:rsidRPr="007D00B7">
        <w:t xml:space="preserve"> </w:t>
      </w:r>
      <w:proofErr w:type="spellStart"/>
      <w:r w:rsidRPr="007D00B7">
        <w:t>Bayes</w:t>
      </w:r>
      <w:proofErr w:type="spellEnd"/>
      <w:r w:rsidRPr="007D00B7">
        <w:t xml:space="preserve"> (ou o modelo de classificação de sua escolha da Questão 4) na aplicação. Os usuários devem ser capazes de selecionar ou inserir informações de um super-herói e receber uma previsão do alinhamento (bom ou mau).</w:t>
      </w:r>
    </w:p>
    <w:p w14:paraId="3250E930" w14:textId="77777777" w:rsidR="004A5B5D" w:rsidRPr="007D00B7" w:rsidRDefault="004A5B5D" w:rsidP="004A5B5D"/>
    <w:p w14:paraId="650E9EBE" w14:textId="77777777" w:rsidR="004A5B5D" w:rsidRPr="007D00B7" w:rsidRDefault="004A5B5D" w:rsidP="004A5B5D">
      <w:r w:rsidRPr="007D00B7">
        <w:t>Previsão de Peso (Questão 5): Adicione funcionalidade para que os usuários possam prever o peso de um super-herói com base em suas características. Isso inclui a integração do modelo de regressão desenvolvido na seção correspondente do desafio.</w:t>
      </w:r>
    </w:p>
    <w:p w14:paraId="7CECC3B9" w14:textId="77777777" w:rsidR="004A5B5D" w:rsidRPr="007D00B7" w:rsidRDefault="004A5B5D" w:rsidP="004A5B5D"/>
    <w:p w14:paraId="221D9535" w14:textId="77777777" w:rsidR="004A5B5D" w:rsidRPr="007D00B7" w:rsidRDefault="004A5B5D" w:rsidP="004A5B5D">
      <w:r w:rsidRPr="007D00B7">
        <w:t>Documentação e Instruções: Forneça comentários claros no código e uma seção na aplicação que explique como usar as diferentes funcionalidades.</w:t>
      </w:r>
    </w:p>
    <w:p w14:paraId="63F1D59D" w14:textId="77777777" w:rsidR="004A5B5D" w:rsidRPr="007D00B7" w:rsidRDefault="004A5B5D" w:rsidP="004A5B5D"/>
    <w:p w14:paraId="4F9CCD30" w14:textId="77777777" w:rsidR="004A5B5D" w:rsidRPr="007D00B7" w:rsidRDefault="004A5B5D" w:rsidP="004A5B5D">
      <w:r w:rsidRPr="007D00B7">
        <w:t xml:space="preserve"> Interatividade e Design (OPCIONAL): A interface deve ser intuitiva e amigável. Utilize as capacidades de personalização do </w:t>
      </w:r>
      <w:proofErr w:type="spellStart"/>
      <w:r w:rsidRPr="007D00B7">
        <w:t>Streamlit</w:t>
      </w:r>
      <w:proofErr w:type="spellEnd"/>
      <w:r w:rsidRPr="007D00B7">
        <w:t xml:space="preserve"> para criar uma experiência visual agradável para os usuários.</w:t>
      </w:r>
    </w:p>
    <w:p w14:paraId="24B39B3E" w14:textId="46053783" w:rsidR="004A5B5D" w:rsidRPr="004A5B5D" w:rsidRDefault="004A5B5D" w:rsidP="004A5B5D">
      <w:pPr>
        <w:rPr>
          <w:sz w:val="20"/>
          <w:szCs w:val="20"/>
        </w:rPr>
      </w:pPr>
    </w:p>
    <w:p w14:paraId="19575398" w14:textId="77777777" w:rsidR="004A5B5D" w:rsidRPr="004A5B5D" w:rsidRDefault="004A5B5D" w:rsidP="004A5B5D">
      <w:pPr>
        <w:rPr>
          <w:sz w:val="20"/>
          <w:szCs w:val="20"/>
        </w:rPr>
      </w:pPr>
    </w:p>
    <w:p w14:paraId="462EBF4B" w14:textId="77777777" w:rsidR="004A5B5D" w:rsidRPr="004A5B5D" w:rsidRDefault="004A5B5D" w:rsidP="004A5B5D">
      <w:pPr>
        <w:rPr>
          <w:sz w:val="20"/>
          <w:szCs w:val="20"/>
        </w:rPr>
      </w:pPr>
      <w:r w:rsidRPr="004A5B5D">
        <w:rPr>
          <w:sz w:val="20"/>
          <w:szCs w:val="20"/>
        </w:rPr>
        <w:lastRenderedPageBreak/>
        <w:t xml:space="preserve">Gostaria de pedir a gentileza de quando concluir o teste me retornar por e-mail enviando o link disponibilizando o material via </w:t>
      </w:r>
      <w:proofErr w:type="spellStart"/>
      <w:r w:rsidRPr="004A5B5D">
        <w:rPr>
          <w:sz w:val="20"/>
          <w:szCs w:val="20"/>
        </w:rPr>
        <w:t>github</w:t>
      </w:r>
      <w:proofErr w:type="spellEnd"/>
      <w:r w:rsidRPr="004A5B5D">
        <w:rPr>
          <w:sz w:val="20"/>
          <w:szCs w:val="20"/>
        </w:rPr>
        <w:t>, pois a rede Alelo tem bloqueado o envio e recepção de arquivos para e-mails externos.</w:t>
      </w:r>
    </w:p>
    <w:p w14:paraId="0A6D6841" w14:textId="77777777" w:rsidR="004A5B5D" w:rsidRPr="004A5B5D" w:rsidRDefault="004A5B5D" w:rsidP="004A5B5D">
      <w:pPr>
        <w:rPr>
          <w:sz w:val="20"/>
          <w:szCs w:val="20"/>
        </w:rPr>
      </w:pPr>
    </w:p>
    <w:p w14:paraId="5C2ECCFB" w14:textId="22454E72" w:rsidR="00E82F19" w:rsidRPr="004A5B5D" w:rsidRDefault="004A5B5D" w:rsidP="004A5B5D">
      <w:pPr>
        <w:rPr>
          <w:sz w:val="20"/>
          <w:szCs w:val="20"/>
        </w:rPr>
      </w:pPr>
      <w:r w:rsidRPr="004A5B5D">
        <w:rPr>
          <w:sz w:val="20"/>
          <w:szCs w:val="20"/>
        </w:rPr>
        <w:t>Obrigada e até logo,</w:t>
      </w:r>
    </w:p>
    <w:sectPr w:rsidR="00E82F19" w:rsidRPr="004A5B5D">
      <w:footerReference w:type="even" r:id="rId7"/>
      <w:footerReference w:type="default" r:id="rId8"/>
      <w:footerReference w:type="firs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80786" w14:textId="77777777" w:rsidR="009866F7" w:rsidRDefault="009866F7" w:rsidP="004A5B5D">
      <w:pPr>
        <w:spacing w:after="0" w:line="240" w:lineRule="auto"/>
      </w:pPr>
      <w:r>
        <w:separator/>
      </w:r>
    </w:p>
  </w:endnote>
  <w:endnote w:type="continuationSeparator" w:id="0">
    <w:p w14:paraId="243793C5" w14:textId="77777777" w:rsidR="009866F7" w:rsidRDefault="009866F7" w:rsidP="004A5B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DB5A6" w14:textId="66DA8DD0" w:rsidR="004A5B5D" w:rsidRDefault="004A5B5D">
    <w:pPr>
      <w:pStyle w:val="Rodap"/>
    </w:pPr>
    <w:r>
      <w:rPr>
        <w:noProof/>
      </w:rPr>
      <mc:AlternateContent>
        <mc:Choice Requires="wps">
          <w:drawing>
            <wp:anchor distT="0" distB="0" distL="0" distR="0" simplePos="0" relativeHeight="251659264" behindDoc="0" locked="0" layoutInCell="1" allowOverlap="1" wp14:anchorId="697F46B7" wp14:editId="64E92A23">
              <wp:simplePos x="635" y="635"/>
              <wp:positionH relativeFrom="page">
                <wp:align>left</wp:align>
              </wp:positionH>
              <wp:positionV relativeFrom="page">
                <wp:align>bottom</wp:align>
              </wp:positionV>
              <wp:extent cx="2214245" cy="370205"/>
              <wp:effectExtent l="0" t="0" r="14605" b="0"/>
              <wp:wrapNone/>
              <wp:docPr id="979715192" name="Caixa de Texto 2" descr="Nível de confidencialidade - 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14245" cy="370205"/>
                      </a:xfrm>
                      <a:prstGeom prst="rect">
                        <a:avLst/>
                      </a:prstGeom>
                      <a:noFill/>
                      <a:ln>
                        <a:noFill/>
                      </a:ln>
                    </wps:spPr>
                    <wps:txbx>
                      <w:txbxContent>
                        <w:p w14:paraId="7F65B21E" w14:textId="7B6F13D1" w:rsidR="004A5B5D" w:rsidRPr="004A5B5D" w:rsidRDefault="004A5B5D" w:rsidP="004A5B5D">
                          <w:pPr>
                            <w:spacing w:after="0"/>
                            <w:rPr>
                              <w:rFonts w:ascii="Aptos" w:eastAsia="Aptos" w:hAnsi="Aptos" w:cs="Aptos"/>
                              <w:noProof/>
                              <w:color w:val="000000"/>
                              <w:sz w:val="20"/>
                              <w:szCs w:val="20"/>
                            </w:rPr>
                          </w:pPr>
                          <w:r w:rsidRPr="004A5B5D">
                            <w:rPr>
                              <w:rFonts w:ascii="Aptos" w:eastAsia="Aptos" w:hAnsi="Aptos" w:cs="Aptos"/>
                              <w:noProof/>
                              <w:color w:val="000000"/>
                              <w:sz w:val="20"/>
                              <w:szCs w:val="20"/>
                            </w:rPr>
                            <w:t>Nível de confidencialidade - Público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97F46B7" id="_x0000_t202" coordsize="21600,21600" o:spt="202" path="m,l,21600r21600,l21600,xe">
              <v:stroke joinstyle="miter"/>
              <v:path gradientshapeok="t" o:connecttype="rect"/>
            </v:shapetype>
            <v:shape id="Caixa de Texto 2" o:spid="_x0000_s1026" type="#_x0000_t202" alt="Nível de confidencialidade - Público" style="position:absolute;margin-left:0;margin-top:0;width:174.3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" filled="f" stroked="f">
              <v:textbox style="mso-fit-shape-to-text:t" inset="20pt,0,0,15pt">
                <w:txbxContent>
                  <w:p w14:paraId="7F65B21E" w14:textId="7B6F13D1" w:rsidR="004A5B5D" w:rsidRPr="004A5B5D" w:rsidRDefault="004A5B5D" w:rsidP="004A5B5D">
                    <w:pPr>
                      <w:spacing w:after="0"/>
                      <w:rPr>
                        <w:rFonts w:ascii="Aptos" w:eastAsia="Aptos" w:hAnsi="Aptos" w:cs="Aptos"/>
                        <w:noProof/>
                        <w:color w:val="000000"/>
                        <w:sz w:val="20"/>
                        <w:szCs w:val="20"/>
                      </w:rPr>
                    </w:pPr>
                    <w:r w:rsidRPr="004A5B5D">
                      <w:rPr>
                        <w:rFonts w:ascii="Aptos" w:eastAsia="Aptos" w:hAnsi="Aptos" w:cs="Aptos"/>
                        <w:noProof/>
                        <w:color w:val="000000"/>
                        <w:sz w:val="20"/>
                        <w:szCs w:val="20"/>
                      </w:rPr>
                      <w:t>Nível de confidencialidade - Público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FE60A" w14:textId="57C5AF52" w:rsidR="004A5B5D" w:rsidRDefault="004A5B5D">
    <w:pPr>
      <w:pStyle w:val="Rodap"/>
    </w:pPr>
    <w:r>
      <w:rPr>
        <w:noProof/>
      </w:rPr>
      <mc:AlternateContent>
        <mc:Choice Requires="wps">
          <w:drawing>
            <wp:anchor distT="0" distB="0" distL="0" distR="0" simplePos="0" relativeHeight="251660288" behindDoc="0" locked="0" layoutInCell="1" allowOverlap="1" wp14:anchorId="55E3D4C0" wp14:editId="3D4B78E6">
              <wp:simplePos x="635" y="635"/>
              <wp:positionH relativeFrom="page">
                <wp:align>left</wp:align>
              </wp:positionH>
              <wp:positionV relativeFrom="page">
                <wp:align>bottom</wp:align>
              </wp:positionV>
              <wp:extent cx="2214245" cy="370205"/>
              <wp:effectExtent l="0" t="0" r="14605" b="0"/>
              <wp:wrapNone/>
              <wp:docPr id="1022912729" name="Caixa de Texto 3" descr="Nível de confidencialidade - 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14245" cy="370205"/>
                      </a:xfrm>
                      <a:prstGeom prst="rect">
                        <a:avLst/>
                      </a:prstGeom>
                      <a:noFill/>
                      <a:ln>
                        <a:noFill/>
                      </a:ln>
                    </wps:spPr>
                    <wps:txbx>
                      <w:txbxContent>
                        <w:p w14:paraId="2AD68642" w14:textId="02E961A1" w:rsidR="004A5B5D" w:rsidRPr="004A5B5D" w:rsidRDefault="004A5B5D" w:rsidP="004A5B5D">
                          <w:pPr>
                            <w:spacing w:after="0"/>
                            <w:rPr>
                              <w:rFonts w:ascii="Aptos" w:eastAsia="Aptos" w:hAnsi="Aptos" w:cs="Aptos"/>
                              <w:noProof/>
                              <w:color w:val="000000"/>
                              <w:sz w:val="20"/>
                              <w:szCs w:val="20"/>
                            </w:rPr>
                          </w:pPr>
                          <w:r w:rsidRPr="004A5B5D">
                            <w:rPr>
                              <w:rFonts w:ascii="Aptos" w:eastAsia="Aptos" w:hAnsi="Aptos" w:cs="Aptos"/>
                              <w:noProof/>
                              <w:color w:val="000000"/>
                              <w:sz w:val="20"/>
                              <w:szCs w:val="20"/>
                            </w:rPr>
                            <w:t>Nível de confidencialidade - Público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E3D4C0" id="_x0000_t202" coordsize="21600,21600" o:spt="202" path="m,l,21600r21600,l21600,xe">
              <v:stroke joinstyle="miter"/>
              <v:path gradientshapeok="t" o:connecttype="rect"/>
            </v:shapetype>
            <v:shape id="Caixa de Texto 3" o:spid="_x0000_s1027" type="#_x0000_t202" alt="Nível de confidencialidade - Público" style="position:absolute;margin-left:0;margin-top:0;width:174.3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" filled="f" stroked="f">
              <v:textbox style="mso-fit-shape-to-text:t" inset="20pt,0,0,15pt">
                <w:txbxContent>
                  <w:p w14:paraId="2AD68642" w14:textId="02E961A1" w:rsidR="004A5B5D" w:rsidRPr="004A5B5D" w:rsidRDefault="004A5B5D" w:rsidP="004A5B5D">
                    <w:pPr>
                      <w:spacing w:after="0"/>
                      <w:rPr>
                        <w:rFonts w:ascii="Aptos" w:eastAsia="Aptos" w:hAnsi="Aptos" w:cs="Aptos"/>
                        <w:noProof/>
                        <w:color w:val="000000"/>
                        <w:sz w:val="20"/>
                        <w:szCs w:val="20"/>
                      </w:rPr>
                    </w:pPr>
                    <w:r w:rsidRPr="004A5B5D">
                      <w:rPr>
                        <w:rFonts w:ascii="Aptos" w:eastAsia="Aptos" w:hAnsi="Aptos" w:cs="Aptos"/>
                        <w:noProof/>
                        <w:color w:val="000000"/>
                        <w:sz w:val="20"/>
                        <w:szCs w:val="20"/>
                      </w:rPr>
                      <w:t>Nível de confidencialidade - Público</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681F7" w14:textId="69842CAC" w:rsidR="004A5B5D" w:rsidRDefault="004A5B5D">
    <w:pPr>
      <w:pStyle w:val="Rodap"/>
    </w:pPr>
    <w:r>
      <w:rPr>
        <w:noProof/>
      </w:rPr>
      <mc:AlternateContent>
        <mc:Choice Requires="wps">
          <w:drawing>
            <wp:anchor distT="0" distB="0" distL="0" distR="0" simplePos="0" relativeHeight="251658240" behindDoc="0" locked="0" layoutInCell="1" allowOverlap="1" wp14:anchorId="0EB2BB32" wp14:editId="715ABD5B">
              <wp:simplePos x="635" y="635"/>
              <wp:positionH relativeFrom="page">
                <wp:align>left</wp:align>
              </wp:positionH>
              <wp:positionV relativeFrom="page">
                <wp:align>bottom</wp:align>
              </wp:positionV>
              <wp:extent cx="2214245" cy="370205"/>
              <wp:effectExtent l="0" t="0" r="14605" b="0"/>
              <wp:wrapNone/>
              <wp:docPr id="1740984133" name="Caixa de Texto 1" descr="Nível de confidencialidade - 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14245" cy="370205"/>
                      </a:xfrm>
                      <a:prstGeom prst="rect">
                        <a:avLst/>
                      </a:prstGeom>
                      <a:noFill/>
                      <a:ln>
                        <a:noFill/>
                      </a:ln>
                    </wps:spPr>
                    <wps:txbx>
                      <w:txbxContent>
                        <w:p w14:paraId="350534D6" w14:textId="23C8CF6F" w:rsidR="004A5B5D" w:rsidRPr="004A5B5D" w:rsidRDefault="004A5B5D" w:rsidP="004A5B5D">
                          <w:pPr>
                            <w:spacing w:after="0"/>
                            <w:rPr>
                              <w:rFonts w:ascii="Aptos" w:eastAsia="Aptos" w:hAnsi="Aptos" w:cs="Aptos"/>
                              <w:noProof/>
                              <w:color w:val="000000"/>
                              <w:sz w:val="20"/>
                              <w:szCs w:val="20"/>
                            </w:rPr>
                          </w:pPr>
                          <w:r w:rsidRPr="004A5B5D">
                            <w:rPr>
                              <w:rFonts w:ascii="Aptos" w:eastAsia="Aptos" w:hAnsi="Aptos" w:cs="Aptos"/>
                              <w:noProof/>
                              <w:color w:val="000000"/>
                              <w:sz w:val="20"/>
                              <w:szCs w:val="20"/>
                            </w:rPr>
                            <w:t>Nível de confidencialidade - Público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EB2BB32" id="_x0000_t202" coordsize="21600,21600" o:spt="202" path="m,l,21600r21600,l21600,xe">
              <v:stroke joinstyle="miter"/>
              <v:path gradientshapeok="t" o:connecttype="rect"/>
            </v:shapetype>
            <v:shape id="Caixa de Texto 1" o:spid="_x0000_s1028" type="#_x0000_t202" alt="Nível de confidencialidade - Público" style="position:absolute;margin-left:0;margin-top:0;width:174.3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" filled="f" stroked="f">
              <v:textbox style="mso-fit-shape-to-text:t" inset="20pt,0,0,15pt">
                <w:txbxContent>
                  <w:p w14:paraId="350534D6" w14:textId="23C8CF6F" w:rsidR="004A5B5D" w:rsidRPr="004A5B5D" w:rsidRDefault="004A5B5D" w:rsidP="004A5B5D">
                    <w:pPr>
                      <w:spacing w:after="0"/>
                      <w:rPr>
                        <w:rFonts w:ascii="Aptos" w:eastAsia="Aptos" w:hAnsi="Aptos" w:cs="Aptos"/>
                        <w:noProof/>
                        <w:color w:val="000000"/>
                        <w:sz w:val="20"/>
                        <w:szCs w:val="20"/>
                      </w:rPr>
                    </w:pPr>
                    <w:r w:rsidRPr="004A5B5D">
                      <w:rPr>
                        <w:rFonts w:ascii="Aptos" w:eastAsia="Aptos" w:hAnsi="Aptos" w:cs="Aptos"/>
                        <w:noProof/>
                        <w:color w:val="000000"/>
                        <w:sz w:val="20"/>
                        <w:szCs w:val="20"/>
                      </w:rPr>
                      <w:t>Nível de confidencialidade - Público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4D8E3" w14:textId="77777777" w:rsidR="009866F7" w:rsidRDefault="009866F7" w:rsidP="004A5B5D">
      <w:pPr>
        <w:spacing w:after="0" w:line="240" w:lineRule="auto"/>
      </w:pPr>
      <w:r>
        <w:separator/>
      </w:r>
    </w:p>
  </w:footnote>
  <w:footnote w:type="continuationSeparator" w:id="0">
    <w:p w14:paraId="369795AA" w14:textId="77777777" w:rsidR="009866F7" w:rsidRDefault="009866F7" w:rsidP="004A5B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645CA2"/>
    <w:multiLevelType w:val="hybridMultilevel"/>
    <w:tmpl w:val="71008DC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325812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B5D"/>
    <w:rsid w:val="00021045"/>
    <w:rsid w:val="00132F31"/>
    <w:rsid w:val="001E104E"/>
    <w:rsid w:val="0023482F"/>
    <w:rsid w:val="00271FAF"/>
    <w:rsid w:val="003202A3"/>
    <w:rsid w:val="0044073C"/>
    <w:rsid w:val="004A5B5D"/>
    <w:rsid w:val="004C749E"/>
    <w:rsid w:val="00550FC9"/>
    <w:rsid w:val="00580931"/>
    <w:rsid w:val="005D2058"/>
    <w:rsid w:val="005F3D07"/>
    <w:rsid w:val="007D00B7"/>
    <w:rsid w:val="00831C0A"/>
    <w:rsid w:val="00881BCE"/>
    <w:rsid w:val="008E185F"/>
    <w:rsid w:val="009866F7"/>
    <w:rsid w:val="00A43637"/>
    <w:rsid w:val="00AA4EA7"/>
    <w:rsid w:val="00AC706A"/>
    <w:rsid w:val="00B13DA1"/>
    <w:rsid w:val="00B2469F"/>
    <w:rsid w:val="00B61BB4"/>
    <w:rsid w:val="00B95D33"/>
    <w:rsid w:val="00BE1D3A"/>
    <w:rsid w:val="00D926EA"/>
    <w:rsid w:val="00E82F19"/>
    <w:rsid w:val="00F665BF"/>
    <w:rsid w:val="00F80D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32311"/>
  <w15:chartTrackingRefBased/>
  <w15:docId w15:val="{9A251221-BA68-417A-A239-6A2459D74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A5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A5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A5B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A5B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A5B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A5B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A5B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A5B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A5B5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A5B5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A5B5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A5B5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A5B5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A5B5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A5B5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A5B5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A5B5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A5B5D"/>
    <w:rPr>
      <w:rFonts w:eastAsiaTheme="majorEastAsia" w:cstheme="majorBidi"/>
      <w:color w:val="272727" w:themeColor="text1" w:themeTint="D8"/>
    </w:rPr>
  </w:style>
  <w:style w:type="paragraph" w:styleId="Ttulo">
    <w:name w:val="Title"/>
    <w:basedOn w:val="Normal"/>
    <w:next w:val="Normal"/>
    <w:link w:val="TtuloChar"/>
    <w:uiPriority w:val="10"/>
    <w:qFormat/>
    <w:rsid w:val="004A5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A5B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A5B5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A5B5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A5B5D"/>
    <w:pPr>
      <w:spacing w:before="160"/>
      <w:jc w:val="center"/>
    </w:pPr>
    <w:rPr>
      <w:i/>
      <w:iCs/>
      <w:color w:val="404040" w:themeColor="text1" w:themeTint="BF"/>
    </w:rPr>
  </w:style>
  <w:style w:type="character" w:customStyle="1" w:styleId="CitaoChar">
    <w:name w:val="Citação Char"/>
    <w:basedOn w:val="Fontepargpadro"/>
    <w:link w:val="Citao"/>
    <w:uiPriority w:val="29"/>
    <w:rsid w:val="004A5B5D"/>
    <w:rPr>
      <w:i/>
      <w:iCs/>
      <w:color w:val="404040" w:themeColor="text1" w:themeTint="BF"/>
    </w:rPr>
  </w:style>
  <w:style w:type="paragraph" w:styleId="PargrafodaLista">
    <w:name w:val="List Paragraph"/>
    <w:basedOn w:val="Normal"/>
    <w:uiPriority w:val="34"/>
    <w:qFormat/>
    <w:rsid w:val="004A5B5D"/>
    <w:pPr>
      <w:ind w:left="720"/>
      <w:contextualSpacing/>
    </w:pPr>
  </w:style>
  <w:style w:type="character" w:styleId="nfaseIntensa">
    <w:name w:val="Intense Emphasis"/>
    <w:basedOn w:val="Fontepargpadro"/>
    <w:uiPriority w:val="21"/>
    <w:qFormat/>
    <w:rsid w:val="004A5B5D"/>
    <w:rPr>
      <w:i/>
      <w:iCs/>
      <w:color w:val="0F4761" w:themeColor="accent1" w:themeShade="BF"/>
    </w:rPr>
  </w:style>
  <w:style w:type="paragraph" w:styleId="CitaoIntensa">
    <w:name w:val="Intense Quote"/>
    <w:basedOn w:val="Normal"/>
    <w:next w:val="Normal"/>
    <w:link w:val="CitaoIntensaChar"/>
    <w:uiPriority w:val="30"/>
    <w:qFormat/>
    <w:rsid w:val="004A5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A5B5D"/>
    <w:rPr>
      <w:i/>
      <w:iCs/>
      <w:color w:val="0F4761" w:themeColor="accent1" w:themeShade="BF"/>
    </w:rPr>
  </w:style>
  <w:style w:type="character" w:styleId="RefernciaIntensa">
    <w:name w:val="Intense Reference"/>
    <w:basedOn w:val="Fontepargpadro"/>
    <w:uiPriority w:val="32"/>
    <w:qFormat/>
    <w:rsid w:val="004A5B5D"/>
    <w:rPr>
      <w:b/>
      <w:bCs/>
      <w:smallCaps/>
      <w:color w:val="0F4761" w:themeColor="accent1" w:themeShade="BF"/>
      <w:spacing w:val="5"/>
    </w:rPr>
  </w:style>
  <w:style w:type="paragraph" w:styleId="Rodap">
    <w:name w:val="footer"/>
    <w:basedOn w:val="Normal"/>
    <w:link w:val="RodapChar"/>
    <w:uiPriority w:val="99"/>
    <w:unhideWhenUsed/>
    <w:rsid w:val="004A5B5D"/>
    <w:pPr>
      <w:tabs>
        <w:tab w:val="center" w:pos="4252"/>
        <w:tab w:val="right" w:pos="8504"/>
      </w:tabs>
      <w:spacing w:after="0" w:line="240" w:lineRule="auto"/>
    </w:pPr>
  </w:style>
  <w:style w:type="character" w:customStyle="1" w:styleId="RodapChar">
    <w:name w:val="Rodapé Char"/>
    <w:basedOn w:val="Fontepargpadro"/>
    <w:link w:val="Rodap"/>
    <w:uiPriority w:val="99"/>
    <w:rsid w:val="004A5B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302527">
      <w:bodyDiv w:val="1"/>
      <w:marLeft w:val="0"/>
      <w:marRight w:val="0"/>
      <w:marTop w:val="0"/>
      <w:marBottom w:val="0"/>
      <w:divBdr>
        <w:top w:val="none" w:sz="0" w:space="0" w:color="auto"/>
        <w:left w:val="none" w:sz="0" w:space="0" w:color="auto"/>
        <w:bottom w:val="none" w:sz="0" w:space="0" w:color="auto"/>
        <w:right w:val="none" w:sz="0" w:space="0" w:color="auto"/>
      </w:divBdr>
    </w:div>
    <w:div w:id="377780851">
      <w:bodyDiv w:val="1"/>
      <w:marLeft w:val="0"/>
      <w:marRight w:val="0"/>
      <w:marTop w:val="0"/>
      <w:marBottom w:val="0"/>
      <w:divBdr>
        <w:top w:val="none" w:sz="0" w:space="0" w:color="auto"/>
        <w:left w:val="none" w:sz="0" w:space="0" w:color="auto"/>
        <w:bottom w:val="none" w:sz="0" w:space="0" w:color="auto"/>
        <w:right w:val="none" w:sz="0" w:space="0" w:color="auto"/>
      </w:divBdr>
    </w:div>
    <w:div w:id="405037622">
      <w:bodyDiv w:val="1"/>
      <w:marLeft w:val="0"/>
      <w:marRight w:val="0"/>
      <w:marTop w:val="0"/>
      <w:marBottom w:val="0"/>
      <w:divBdr>
        <w:top w:val="none" w:sz="0" w:space="0" w:color="auto"/>
        <w:left w:val="none" w:sz="0" w:space="0" w:color="auto"/>
        <w:bottom w:val="none" w:sz="0" w:space="0" w:color="auto"/>
        <w:right w:val="none" w:sz="0" w:space="0" w:color="auto"/>
      </w:divBdr>
    </w:div>
    <w:div w:id="546601797">
      <w:bodyDiv w:val="1"/>
      <w:marLeft w:val="0"/>
      <w:marRight w:val="0"/>
      <w:marTop w:val="0"/>
      <w:marBottom w:val="0"/>
      <w:divBdr>
        <w:top w:val="none" w:sz="0" w:space="0" w:color="auto"/>
        <w:left w:val="none" w:sz="0" w:space="0" w:color="auto"/>
        <w:bottom w:val="none" w:sz="0" w:space="0" w:color="auto"/>
        <w:right w:val="none" w:sz="0" w:space="0" w:color="auto"/>
      </w:divBdr>
    </w:div>
    <w:div w:id="935332155">
      <w:bodyDiv w:val="1"/>
      <w:marLeft w:val="0"/>
      <w:marRight w:val="0"/>
      <w:marTop w:val="0"/>
      <w:marBottom w:val="0"/>
      <w:divBdr>
        <w:top w:val="none" w:sz="0" w:space="0" w:color="auto"/>
        <w:left w:val="none" w:sz="0" w:space="0" w:color="auto"/>
        <w:bottom w:val="none" w:sz="0" w:space="0" w:color="auto"/>
        <w:right w:val="none" w:sz="0" w:space="0" w:color="auto"/>
      </w:divBdr>
    </w:div>
    <w:div w:id="1487623224">
      <w:bodyDiv w:val="1"/>
      <w:marLeft w:val="0"/>
      <w:marRight w:val="0"/>
      <w:marTop w:val="0"/>
      <w:marBottom w:val="0"/>
      <w:divBdr>
        <w:top w:val="none" w:sz="0" w:space="0" w:color="auto"/>
        <w:left w:val="none" w:sz="0" w:space="0" w:color="auto"/>
        <w:bottom w:val="none" w:sz="0" w:space="0" w:color="auto"/>
        <w:right w:val="none" w:sz="0" w:space="0" w:color="auto"/>
      </w:divBdr>
    </w:div>
    <w:div w:id="1598489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6</Pages>
  <Words>1617</Words>
  <Characters>8736</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Mayara Barboza Da Silva</dc:creator>
  <cp:keywords/>
  <dc:description/>
  <cp:lastModifiedBy>Elaine Andrade</cp:lastModifiedBy>
  <cp:revision>14</cp:revision>
  <dcterms:created xsi:type="dcterms:W3CDTF">2025-11-17T20:19:00Z</dcterms:created>
  <dcterms:modified xsi:type="dcterms:W3CDTF">2025-11-19T18:46:00Z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67c54f45,3a654478,3cf868d9</vt:lpwstr>
  </property>
  <property fmtid="{D5CDD505-2E9C-101B-9397-08002B2CF9AE}" pid="3" name="ClassificationContentMarkingFooterFontProps">
    <vt:lpwstr>#000000,10,Aptos</vt:lpwstr>
  </property>
  <property fmtid="{D5CDD505-2E9C-101B-9397-08002B2CF9AE}" pid="4" name="ClassificationContentMarkingFooterText">
    <vt:lpwstr>Nível de confidencialidade - Público</vt:lpwstr>
  </property>
  <property fmtid="{D5CDD505-2E9C-101B-9397-08002B2CF9AE}" pid="5" name="MSIP_Label_b8e9c02c-067c-4b9e-99e0-d52e096bc891_Enabled">
    <vt:lpwstr>true</vt:lpwstr>
  </property>
  <property fmtid="{D5CDD505-2E9C-101B-9397-08002B2CF9AE}" pid="6" name="MSIP_Label_b8e9c02c-067c-4b9e-99e0-d52e096bc891_SetDate">
    <vt:lpwstr>2025-11-17T20:20:37Z</vt:lpwstr>
  </property>
  <property fmtid="{D5CDD505-2E9C-101B-9397-08002B2CF9AE}" pid="7" name="MSIP_Label_b8e9c02c-067c-4b9e-99e0-d52e096bc891_Method">
    <vt:lpwstr>Privileged</vt:lpwstr>
  </property>
  <property fmtid="{D5CDD505-2E9C-101B-9397-08002B2CF9AE}" pid="8" name="MSIP_Label_b8e9c02c-067c-4b9e-99e0-d52e096bc891_Name">
    <vt:lpwstr>Publico</vt:lpwstr>
  </property>
  <property fmtid="{D5CDD505-2E9C-101B-9397-08002B2CF9AE}" pid="9" name="MSIP_Label_b8e9c02c-067c-4b9e-99e0-d52e096bc891_SiteId">
    <vt:lpwstr>1778ae9f-6f4a-44ca-930b-327c29104576</vt:lpwstr>
  </property>
  <property fmtid="{D5CDD505-2E9C-101B-9397-08002B2CF9AE}" pid="10" name="MSIP_Label_b8e9c02c-067c-4b9e-99e0-d52e096bc891_ActionId">
    <vt:lpwstr>0ba27723-d440-433d-984e-dc5b60aba125</vt:lpwstr>
  </property>
  <property fmtid="{D5CDD505-2E9C-101B-9397-08002B2CF9AE}" pid="11" name="MSIP_Label_b8e9c02c-067c-4b9e-99e0-d52e096bc891_ContentBits">
    <vt:lpwstr>2</vt:lpwstr>
  </property>
  <property fmtid="{D5CDD505-2E9C-101B-9397-08002B2CF9AE}" pid="12" name="MSIP_Label_b8e9c02c-067c-4b9e-99e0-d52e096bc891_Tag">
    <vt:lpwstr>10, 0, 1, 1</vt:lpwstr>
  </property>
</Properties>
</file>