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4EDC" w14:textId="584916B4" w:rsidR="00714EF3" w:rsidRPr="00714EF3" w:rsidRDefault="00714EF3" w:rsidP="00714EF3">
      <w:pPr>
        <w:rPr>
          <w:b/>
          <w:bCs/>
        </w:rPr>
      </w:pPr>
      <w:r w:rsidRPr="00714EF3">
        <w:rPr>
          <w:b/>
          <w:bCs/>
        </w:rPr>
        <w:t>Containers vs. Virtual Machines Discussion</w:t>
      </w:r>
      <w:r>
        <w:rPr>
          <w:b/>
          <w:bCs/>
        </w:rPr>
        <w:tab/>
      </w:r>
      <w:r>
        <w:rPr>
          <w:b/>
          <w:bCs/>
        </w:rPr>
        <w:tab/>
      </w:r>
      <w:r>
        <w:rPr>
          <w:b/>
          <w:bCs/>
        </w:rPr>
        <w:tab/>
      </w:r>
      <w:r>
        <w:rPr>
          <w:b/>
          <w:bCs/>
        </w:rPr>
        <w:tab/>
        <w:t>Lane Dorscher</w:t>
      </w:r>
    </w:p>
    <w:p w14:paraId="474018A0" w14:textId="77777777" w:rsidR="00714EF3" w:rsidRPr="00714EF3" w:rsidRDefault="00714EF3" w:rsidP="00714EF3">
      <w:pPr>
        <w:numPr>
          <w:ilvl w:val="0"/>
          <w:numId w:val="1"/>
        </w:numPr>
      </w:pPr>
      <w:r w:rsidRPr="00714EF3">
        <w:rPr>
          <w:b/>
          <w:bCs/>
        </w:rPr>
        <w:t>How does a virtual machine allow multiple applications to run on a single machine?</w:t>
      </w:r>
      <w:r w:rsidRPr="00714EF3">
        <w:br/>
        <w:t xml:space="preserve">A virtual machine uses a piece of software called a </w:t>
      </w:r>
      <w:r w:rsidRPr="00714EF3">
        <w:rPr>
          <w:i/>
          <w:iCs/>
        </w:rPr>
        <w:t>hypervisor</w:t>
      </w:r>
      <w:r w:rsidRPr="00714EF3">
        <w:t xml:space="preserve"> to split one physical computer into several “virtual” ones. Each virtual machine acts like its own computer with its own operating system, so you can run multiple applications at once without them interfering with each other.</w:t>
      </w:r>
    </w:p>
    <w:p w14:paraId="00FD8FA4" w14:textId="77777777" w:rsidR="00714EF3" w:rsidRPr="00714EF3" w:rsidRDefault="00714EF3" w:rsidP="00714EF3">
      <w:pPr>
        <w:numPr>
          <w:ilvl w:val="0"/>
          <w:numId w:val="1"/>
        </w:numPr>
      </w:pPr>
      <w:r w:rsidRPr="00714EF3">
        <w:rPr>
          <w:b/>
          <w:bCs/>
        </w:rPr>
        <w:t>What is the difference between a virtual machine and a container?</w:t>
      </w:r>
      <w:r w:rsidRPr="00714EF3">
        <w:br/>
        <w:t>The biggest difference is what each one virtualizes. A VM runs a full operating system on top of virtualized hardware, while containers share the same OS kernel but isolate applications in their own environments. Containers are lighter and start up way faster than VMs.</w:t>
      </w:r>
    </w:p>
    <w:p w14:paraId="1A7C2E11" w14:textId="77777777" w:rsidR="00714EF3" w:rsidRPr="00714EF3" w:rsidRDefault="00714EF3" w:rsidP="00714EF3">
      <w:pPr>
        <w:numPr>
          <w:ilvl w:val="0"/>
          <w:numId w:val="1"/>
        </w:numPr>
      </w:pPr>
      <w:r w:rsidRPr="00714EF3">
        <w:rPr>
          <w:b/>
          <w:bCs/>
        </w:rPr>
        <w:t>Why do VMs consume lots of disk space and RAM?</w:t>
      </w:r>
      <w:r w:rsidRPr="00714EF3">
        <w:br/>
        <w:t>Each VM includes a full copy of an operating system, system libraries, and all the files needed to run it. That takes up a lot of storage and memory. Containers skip that by sharing the host OS, which saves a ton of space and resources.</w:t>
      </w:r>
    </w:p>
    <w:p w14:paraId="29001174" w14:textId="77777777" w:rsidR="00714EF3" w:rsidRPr="00714EF3" w:rsidRDefault="00714EF3" w:rsidP="00714EF3">
      <w:pPr>
        <w:numPr>
          <w:ilvl w:val="0"/>
          <w:numId w:val="1"/>
        </w:numPr>
      </w:pPr>
      <w:r w:rsidRPr="00714EF3">
        <w:rPr>
          <w:b/>
          <w:bCs/>
        </w:rPr>
        <w:t>Why do VMs cost more money than containers?</w:t>
      </w:r>
      <w:r w:rsidRPr="00714EF3">
        <w:br/>
        <w:t>VMs use more hardware resources, which means you need bigger or more servers to run them. They can also require separate OS licenses, which adds to the cost. Containers are cheaper because they’re more efficient and can fit more applications on the same system.</w:t>
      </w:r>
    </w:p>
    <w:p w14:paraId="02AA54DE" w14:textId="055EF8B1" w:rsidR="00714EF3" w:rsidRPr="00714EF3" w:rsidRDefault="00714EF3" w:rsidP="00714EF3">
      <w:pPr>
        <w:numPr>
          <w:ilvl w:val="0"/>
          <w:numId w:val="1"/>
        </w:numPr>
      </w:pPr>
      <w:r w:rsidRPr="00714EF3">
        <w:rPr>
          <w:b/>
          <w:bCs/>
        </w:rPr>
        <w:t>What is a container?</w:t>
      </w:r>
      <w:r w:rsidRPr="00714EF3">
        <w:br/>
        <w:t xml:space="preserve">A container is basically a lightweight package that includes an application and everything it needs to run, like libraries and dependencies. It shares the host operating system but </w:t>
      </w:r>
      <w:r w:rsidRPr="00714EF3">
        <w:t>keeps</w:t>
      </w:r>
      <w:r w:rsidRPr="00714EF3">
        <w:t xml:space="preserve"> each app isolated from others.</w:t>
      </w:r>
    </w:p>
    <w:p w14:paraId="5B866994" w14:textId="0DB74760" w:rsidR="00714EF3" w:rsidRPr="00714EF3" w:rsidRDefault="00714EF3" w:rsidP="00714EF3">
      <w:pPr>
        <w:numPr>
          <w:ilvl w:val="0"/>
          <w:numId w:val="1"/>
        </w:numPr>
      </w:pPr>
      <w:r w:rsidRPr="00714EF3">
        <w:rPr>
          <w:b/>
          <w:bCs/>
        </w:rPr>
        <w:t>What are some of the components that are included in a container image?</w:t>
      </w:r>
      <w:r w:rsidRPr="00714EF3">
        <w:br/>
        <w:t>A container image usually includes the application code, the runtime or framework it uses, any required libraries, and some system tools. It doesn’t include a full operating system</w:t>
      </w:r>
      <w:r>
        <w:t xml:space="preserve"> but </w:t>
      </w:r>
      <w:r w:rsidRPr="00714EF3">
        <w:t xml:space="preserve">just what the app </w:t>
      </w:r>
      <w:proofErr w:type="gramStart"/>
      <w:r w:rsidRPr="00714EF3">
        <w:t>actually needs</w:t>
      </w:r>
      <w:proofErr w:type="gramEnd"/>
      <w:r w:rsidRPr="00714EF3">
        <w:t>.</w:t>
      </w:r>
    </w:p>
    <w:p w14:paraId="4E8D394F" w14:textId="77777777" w:rsidR="00714EF3" w:rsidRPr="00714EF3" w:rsidRDefault="00714EF3" w:rsidP="00714EF3">
      <w:pPr>
        <w:numPr>
          <w:ilvl w:val="0"/>
          <w:numId w:val="1"/>
        </w:numPr>
      </w:pPr>
      <w:r w:rsidRPr="00714EF3">
        <w:rPr>
          <w:b/>
          <w:bCs/>
        </w:rPr>
        <w:t>What is the leading software used to create, manage, and run containers?</w:t>
      </w:r>
      <w:r w:rsidRPr="00714EF3">
        <w:br/>
        <w:t xml:space="preserve">The main software for working with containers is </w:t>
      </w:r>
      <w:r w:rsidRPr="00714EF3">
        <w:rPr>
          <w:b/>
          <w:bCs/>
        </w:rPr>
        <w:t>Docker</w:t>
      </w:r>
      <w:r w:rsidRPr="00714EF3">
        <w:t xml:space="preserve">. It made containers </w:t>
      </w:r>
      <w:proofErr w:type="gramStart"/>
      <w:r w:rsidRPr="00714EF3">
        <w:t>really popular</w:t>
      </w:r>
      <w:proofErr w:type="gramEnd"/>
      <w:r w:rsidRPr="00714EF3">
        <w:t xml:space="preserve"> because </w:t>
      </w:r>
      <w:proofErr w:type="gramStart"/>
      <w:r w:rsidRPr="00714EF3">
        <w:t>it’s</w:t>
      </w:r>
      <w:proofErr w:type="gramEnd"/>
      <w:r w:rsidRPr="00714EF3">
        <w:t xml:space="preserve"> easy to use and </w:t>
      </w:r>
      <w:proofErr w:type="gramStart"/>
      <w:r w:rsidRPr="00714EF3">
        <w:t>integrates</w:t>
      </w:r>
      <w:proofErr w:type="gramEnd"/>
      <w:r w:rsidRPr="00714EF3">
        <w:t xml:space="preserve"> well with tools like Kubernetes for managing large groups of containers.</w:t>
      </w:r>
    </w:p>
    <w:p w14:paraId="1ADC5907" w14:textId="77777777" w:rsidR="00714EF3" w:rsidRPr="00714EF3" w:rsidRDefault="00714EF3" w:rsidP="00714EF3">
      <w:pPr>
        <w:numPr>
          <w:ilvl w:val="0"/>
          <w:numId w:val="1"/>
        </w:numPr>
      </w:pPr>
      <w:r w:rsidRPr="00714EF3">
        <w:rPr>
          <w:b/>
          <w:bCs/>
        </w:rPr>
        <w:lastRenderedPageBreak/>
        <w:t>Do containers use a hypervisor? If not, why?</w:t>
      </w:r>
      <w:r w:rsidRPr="00714EF3">
        <w:br/>
        <w:t>No, containers don’t use a hypervisor. They don’t need to because they share the host system’s kernel. That’s one reason they’re so lightweight and fast compared to virtual machines.</w:t>
      </w:r>
    </w:p>
    <w:p w14:paraId="12502668" w14:textId="77777777" w:rsidR="00714EF3" w:rsidRPr="00714EF3" w:rsidRDefault="00714EF3" w:rsidP="00714EF3">
      <w:pPr>
        <w:numPr>
          <w:ilvl w:val="0"/>
          <w:numId w:val="1"/>
        </w:numPr>
      </w:pPr>
      <w:r w:rsidRPr="00714EF3">
        <w:rPr>
          <w:b/>
          <w:bCs/>
        </w:rPr>
        <w:t>Are container files portable?</w:t>
      </w:r>
      <w:r w:rsidRPr="00714EF3">
        <w:br/>
        <w:t>Yes! Container images are very portable. You can build one on your computer and then run it almost anywhere that supports Docker or another container runtime. That’s one of the biggest reasons developers love them.</w:t>
      </w:r>
    </w:p>
    <w:p w14:paraId="26F78488" w14:textId="77777777" w:rsidR="00714EF3" w:rsidRPr="00714EF3" w:rsidRDefault="00714EF3" w:rsidP="00714EF3">
      <w:pPr>
        <w:numPr>
          <w:ilvl w:val="0"/>
          <w:numId w:val="1"/>
        </w:numPr>
      </w:pPr>
      <w:r w:rsidRPr="00714EF3">
        <w:rPr>
          <w:b/>
          <w:bCs/>
        </w:rPr>
        <w:t>What are some of the disadvantages of containers?</w:t>
      </w:r>
    </w:p>
    <w:p w14:paraId="27DE147D" w14:textId="5A631A5F" w:rsidR="00714EF3" w:rsidRPr="00714EF3" w:rsidRDefault="00714EF3" w:rsidP="00714EF3">
      <w:pPr>
        <w:ind w:left="720"/>
      </w:pPr>
      <w:r w:rsidRPr="00714EF3">
        <w:t xml:space="preserve"> They share the host’s OS, which can make them less secure than VMs if something goes wrong with the kernel. They also depend on the host’s operating system type, so a Linux container won’t run natively on Windows without special tools. And since containers are meant to be temporary, it can be tricky to manage data that needs to stick around.</w:t>
      </w:r>
    </w:p>
    <w:p w14:paraId="534FA0D8" w14:textId="77777777" w:rsidR="00714EF3" w:rsidRDefault="00714EF3" w:rsidP="00714EF3">
      <w:r>
        <w:br/>
        <w:t>What I’ve learned:</w:t>
      </w:r>
    </w:p>
    <w:p w14:paraId="6AD66111" w14:textId="71FB5DEF" w:rsidR="00714EF3" w:rsidRPr="00714EF3" w:rsidRDefault="00714EF3" w:rsidP="00714EF3">
      <w:r>
        <w:br/>
      </w:r>
      <w:r w:rsidRPr="00714EF3">
        <w:t>In my experience as a full stack developer, I have worked with Docker containers to ensure that applications include all the components they need to run reliably. Using containers allows developers to package code, libraries, and dependencies together, making deployment consistent across environments. One of the things that surprised me while learning more about containers is how minor differences between virtual machines and containers can have such a big impact. Unlike virtual machines, which require a full guest operating system and use a hypervisor to simulate hardware, containers share the host operating system’s kernel and isolate only the application. This design makes containers much lighter, faster to start, and more resource-efficient.</w:t>
      </w:r>
    </w:p>
    <w:p w14:paraId="3D56BE5D" w14:textId="77777777" w:rsidR="00714EF3" w:rsidRPr="00714EF3" w:rsidRDefault="00714EF3" w:rsidP="00714EF3">
      <w:r w:rsidRPr="00714EF3">
        <w:t>I also learned that Docker requires virtualization to be enabled on the host machine, which I hadn’t realized was a prerequisite for running containers efficiently. Containers allow services within an application to communicate freely, often using HTTP protocols, which makes orchestrating microservices easier and more reliable.</w:t>
      </w:r>
    </w:p>
    <w:p w14:paraId="43D1D2EC" w14:textId="77777777" w:rsidR="00714EF3" w:rsidRPr="00714EF3" w:rsidRDefault="00714EF3" w:rsidP="00714EF3">
      <w:r w:rsidRPr="00714EF3">
        <w:t xml:space="preserve">This exercise reinforced the value of containers in modern development workflows, especially in cloud-native and microservices architectures. They solve the classic “it works on my machine” problem by ensuring consistency across development, testing, and production environments, all while being lightweight and portable. Understanding these </w:t>
      </w:r>
      <w:r w:rsidRPr="00714EF3">
        <w:lastRenderedPageBreak/>
        <w:t>differences helped me appreciate why containers have become an essential part of DevOps and application deployment strategies.</w:t>
      </w:r>
    </w:p>
    <w:p w14:paraId="5BFE2EE9" w14:textId="77777777" w:rsidR="00714EF3" w:rsidRDefault="00714EF3" w:rsidP="00714EF3">
      <w:r w:rsidRPr="00714EF3">
        <w:rPr>
          <w:b/>
          <w:bCs/>
        </w:rPr>
        <w:t>Source:</w:t>
      </w:r>
    </w:p>
    <w:p w14:paraId="6395791B" w14:textId="0F5C1E2C" w:rsidR="00714EF3" w:rsidRPr="00714EF3" w:rsidRDefault="00714EF3" w:rsidP="00714EF3">
      <w:pPr>
        <w:ind w:left="720" w:hanging="720"/>
      </w:pPr>
      <w:r w:rsidRPr="00714EF3">
        <w:t xml:space="preserve">Microsoft. (n.d.). </w:t>
      </w:r>
      <w:r w:rsidRPr="00714EF3">
        <w:rPr>
          <w:i/>
          <w:iCs/>
        </w:rPr>
        <w:t>Containers vs. virtual machines (VMs)</w:t>
      </w:r>
      <w:r>
        <w:t>.</w:t>
      </w:r>
      <w:r w:rsidRPr="00714EF3">
        <w:t xml:space="preserve"> Retrieved from</w:t>
      </w:r>
      <w:r>
        <w:t xml:space="preserve"> </w:t>
      </w:r>
      <w:hyperlink r:id="rId5" w:history="1">
        <w:r w:rsidRPr="00714EF3">
          <w:rPr>
            <w:rStyle w:val="Hyperlink"/>
          </w:rPr>
          <w:t>https://learn.microsoft.com/en-us/virtualization/windowscontainers/about/containers-vs-vm</w:t>
        </w:r>
      </w:hyperlink>
    </w:p>
    <w:p w14:paraId="56C7F239" w14:textId="7853E4AF" w:rsidR="004B5EDC" w:rsidRDefault="004B5EDC"/>
    <w:sectPr w:rsidR="004B5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96A6A"/>
    <w:multiLevelType w:val="multilevel"/>
    <w:tmpl w:val="4FD8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F3"/>
    <w:rsid w:val="001E3B69"/>
    <w:rsid w:val="004B5EDC"/>
    <w:rsid w:val="005F01C3"/>
    <w:rsid w:val="00714EF3"/>
    <w:rsid w:val="00AA050F"/>
    <w:rsid w:val="00E354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6E33"/>
  <w15:chartTrackingRefBased/>
  <w15:docId w15:val="{62F5C74C-4884-44D0-974F-5CC391233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EF3"/>
    <w:rPr>
      <w:rFonts w:eastAsiaTheme="majorEastAsia" w:cstheme="majorBidi"/>
      <w:color w:val="272727" w:themeColor="text1" w:themeTint="D8"/>
    </w:rPr>
  </w:style>
  <w:style w:type="paragraph" w:styleId="Title">
    <w:name w:val="Title"/>
    <w:basedOn w:val="Normal"/>
    <w:next w:val="Normal"/>
    <w:link w:val="TitleChar"/>
    <w:uiPriority w:val="10"/>
    <w:qFormat/>
    <w:rsid w:val="00714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EF3"/>
    <w:pPr>
      <w:spacing w:before="160"/>
      <w:jc w:val="center"/>
    </w:pPr>
    <w:rPr>
      <w:i/>
      <w:iCs/>
      <w:color w:val="404040" w:themeColor="text1" w:themeTint="BF"/>
    </w:rPr>
  </w:style>
  <w:style w:type="character" w:customStyle="1" w:styleId="QuoteChar">
    <w:name w:val="Quote Char"/>
    <w:basedOn w:val="DefaultParagraphFont"/>
    <w:link w:val="Quote"/>
    <w:uiPriority w:val="29"/>
    <w:rsid w:val="00714EF3"/>
    <w:rPr>
      <w:i/>
      <w:iCs/>
      <w:color w:val="404040" w:themeColor="text1" w:themeTint="BF"/>
    </w:rPr>
  </w:style>
  <w:style w:type="paragraph" w:styleId="ListParagraph">
    <w:name w:val="List Paragraph"/>
    <w:basedOn w:val="Normal"/>
    <w:uiPriority w:val="34"/>
    <w:qFormat/>
    <w:rsid w:val="00714EF3"/>
    <w:pPr>
      <w:ind w:left="720"/>
      <w:contextualSpacing/>
    </w:pPr>
  </w:style>
  <w:style w:type="character" w:styleId="IntenseEmphasis">
    <w:name w:val="Intense Emphasis"/>
    <w:basedOn w:val="DefaultParagraphFont"/>
    <w:uiPriority w:val="21"/>
    <w:qFormat/>
    <w:rsid w:val="00714EF3"/>
    <w:rPr>
      <w:i/>
      <w:iCs/>
      <w:color w:val="0F4761" w:themeColor="accent1" w:themeShade="BF"/>
    </w:rPr>
  </w:style>
  <w:style w:type="paragraph" w:styleId="IntenseQuote">
    <w:name w:val="Intense Quote"/>
    <w:basedOn w:val="Normal"/>
    <w:next w:val="Normal"/>
    <w:link w:val="IntenseQuoteChar"/>
    <w:uiPriority w:val="30"/>
    <w:qFormat/>
    <w:rsid w:val="00714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EF3"/>
    <w:rPr>
      <w:i/>
      <w:iCs/>
      <w:color w:val="0F4761" w:themeColor="accent1" w:themeShade="BF"/>
    </w:rPr>
  </w:style>
  <w:style w:type="character" w:styleId="IntenseReference">
    <w:name w:val="Intense Reference"/>
    <w:basedOn w:val="DefaultParagraphFont"/>
    <w:uiPriority w:val="32"/>
    <w:qFormat/>
    <w:rsid w:val="00714EF3"/>
    <w:rPr>
      <w:b/>
      <w:bCs/>
      <w:smallCaps/>
      <w:color w:val="0F4761" w:themeColor="accent1" w:themeShade="BF"/>
      <w:spacing w:val="5"/>
    </w:rPr>
  </w:style>
  <w:style w:type="paragraph" w:styleId="NormalWeb">
    <w:name w:val="Normal (Web)"/>
    <w:basedOn w:val="Normal"/>
    <w:uiPriority w:val="99"/>
    <w:semiHidden/>
    <w:unhideWhenUsed/>
    <w:rsid w:val="00714EF3"/>
    <w:rPr>
      <w:rFonts w:ascii="Times New Roman" w:hAnsi="Times New Roman" w:cs="Times New Roman"/>
    </w:rPr>
  </w:style>
  <w:style w:type="character" w:styleId="Hyperlink">
    <w:name w:val="Hyperlink"/>
    <w:basedOn w:val="DefaultParagraphFont"/>
    <w:uiPriority w:val="99"/>
    <w:unhideWhenUsed/>
    <w:rsid w:val="00714EF3"/>
    <w:rPr>
      <w:color w:val="467886" w:themeColor="hyperlink"/>
      <w:u w:val="single"/>
    </w:rPr>
  </w:style>
  <w:style w:type="character" w:styleId="UnresolvedMention">
    <w:name w:val="Unresolved Mention"/>
    <w:basedOn w:val="DefaultParagraphFont"/>
    <w:uiPriority w:val="99"/>
    <w:semiHidden/>
    <w:unhideWhenUsed/>
    <w:rsid w:val="00714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virtualization/windowscontainers/about/containers-vs-v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2025-11-02T21:06:00Z</dcterms:created>
  <dcterms:modified xsi:type="dcterms:W3CDTF">2025-11-02T22:57:00Z</dcterms:modified>
</cp:coreProperties>
</file>