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Default="00E26A4B"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E26A4B"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0CB5C43B" w:rsidR="001941BF" w:rsidRPr="00E26A4B" w:rsidRDefault="000A4D29" w:rsidP="00187F39">
      <w:pPr>
        <w:pStyle w:val="BUAPAHeading"/>
        <w:rPr>
          <w:color w:val="000000" w:themeColor="text1"/>
        </w:rPr>
      </w:pPr>
      <w:r>
        <w:rPr>
          <w:color w:val="000000" w:themeColor="text1"/>
        </w:rPr>
        <w:t>C# In Businesses</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1B7753F1" w14:textId="77777777" w:rsidR="00884423" w:rsidRPr="00884423" w:rsidRDefault="00884423" w:rsidP="00884423">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CS300-T301 Programming Languages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27C4B13" w:rsidR="00A32045" w:rsidRPr="00E26A4B" w:rsidRDefault="000A4D2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10/05/2025</w:t>
      </w:r>
    </w:p>
    <w:p w14:paraId="3CC101F1" w14:textId="48BD2682" w:rsidR="0035033C" w:rsidRPr="00E26A4B" w:rsidRDefault="00884423" w:rsidP="00F2547A">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Ahmad Mostafa</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690A5930" w:rsidR="000D6883"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0D6883" w:rsidRPr="00E26A4B">
        <w:rPr>
          <w:rFonts w:ascii="Times New Roman" w:hAnsi="Times New Roman" w:cs="Times New Roman"/>
          <w:bCs/>
          <w:color w:val="000000" w:themeColor="text1"/>
          <w:sz w:val="24"/>
          <w:szCs w:val="24"/>
        </w:rPr>
        <w:t xml:space="preserve">Write at least one paragraph that describes what your paper will cover. </w:t>
      </w:r>
      <w:r w:rsidR="00691B58" w:rsidRPr="00E26A4B">
        <w:rPr>
          <w:rFonts w:ascii="Times New Roman" w:hAnsi="Times New Roman" w:cs="Times New Roman"/>
          <w:bCs/>
          <w:color w:val="000000" w:themeColor="text1"/>
          <w:sz w:val="24"/>
          <w:szCs w:val="24"/>
        </w:rPr>
        <w:t xml:space="preserve">It should be 150-200 words. </w:t>
      </w:r>
      <w:r w:rsidR="008672B2" w:rsidRPr="00E26A4B">
        <w:rPr>
          <w:rFonts w:ascii="Times New Roman" w:hAnsi="Times New Roman" w:cs="Times New Roman"/>
          <w:bCs/>
          <w:color w:val="000000" w:themeColor="text1"/>
          <w:sz w:val="24"/>
          <w:szCs w:val="24"/>
        </w:rPr>
        <w:t>Your Introduction should contain a thesis statement</w:t>
      </w:r>
      <w:r w:rsidR="00691B58" w:rsidRPr="00E26A4B">
        <w:rPr>
          <w:rFonts w:ascii="Times New Roman" w:hAnsi="Times New Roman" w:cs="Times New Roman"/>
          <w:bCs/>
          <w:color w:val="000000" w:themeColor="text1"/>
          <w:sz w:val="24"/>
          <w:szCs w:val="24"/>
        </w:rPr>
        <w:t xml:space="preserve">. A </w:t>
      </w:r>
      <w:r w:rsidR="000F3685" w:rsidRPr="00E26A4B">
        <w:rPr>
          <w:rFonts w:ascii="Times New Roman" w:hAnsi="Times New Roman" w:cs="Times New Roman"/>
          <w:bCs/>
          <w:color w:val="000000" w:themeColor="text1"/>
          <w:sz w:val="24"/>
          <w:szCs w:val="24"/>
        </w:rPr>
        <w:t>good</w:t>
      </w:r>
      <w:r w:rsidR="00691B58" w:rsidRPr="00E26A4B">
        <w:rPr>
          <w:rFonts w:ascii="Times New Roman" w:hAnsi="Times New Roman" w:cs="Times New Roman"/>
          <w:bCs/>
          <w:color w:val="000000" w:themeColor="text1"/>
          <w:sz w:val="24"/>
          <w:szCs w:val="24"/>
        </w:rPr>
        <w:t xml:space="preserve"> thesis statement in an Introduction looks like this: </w:t>
      </w:r>
      <w:r w:rsidR="00691B58" w:rsidRPr="00E26A4B">
        <w:rPr>
          <w:rFonts w:ascii="Times New Roman" w:hAnsi="Times New Roman" w:cs="Times New Roman"/>
          <w:bCs/>
          <w:i/>
          <w:iCs/>
          <w:color w:val="000000" w:themeColor="text1"/>
          <w:sz w:val="24"/>
          <w:szCs w:val="24"/>
        </w:rPr>
        <w:t xml:space="preserve">“This paper will compare </w:t>
      </w:r>
      <w:r w:rsidR="0055247D" w:rsidRPr="00E26A4B">
        <w:rPr>
          <w:rFonts w:ascii="Times New Roman" w:hAnsi="Times New Roman" w:cs="Times New Roman"/>
          <w:bCs/>
          <w:i/>
          <w:iCs/>
          <w:color w:val="000000" w:themeColor="text1"/>
          <w:sz w:val="24"/>
          <w:szCs w:val="24"/>
        </w:rPr>
        <w:t>Jav</w:t>
      </w:r>
      <w:r w:rsidR="002A4E7B" w:rsidRPr="00E26A4B">
        <w:rPr>
          <w:rFonts w:ascii="Times New Roman" w:hAnsi="Times New Roman" w:cs="Times New Roman"/>
          <w:bCs/>
          <w:i/>
          <w:iCs/>
          <w:color w:val="000000" w:themeColor="text1"/>
          <w:sz w:val="24"/>
          <w:szCs w:val="24"/>
        </w:rPr>
        <w:t>a</w:t>
      </w:r>
      <w:r w:rsidR="0055247D" w:rsidRPr="00E26A4B">
        <w:rPr>
          <w:rFonts w:ascii="Times New Roman" w:hAnsi="Times New Roman" w:cs="Times New Roman"/>
          <w:bCs/>
          <w:i/>
          <w:iCs/>
          <w:color w:val="000000" w:themeColor="text1"/>
          <w:sz w:val="24"/>
          <w:szCs w:val="24"/>
        </w:rPr>
        <w:t>Script</w:t>
      </w:r>
      <w:r w:rsidR="00691B58" w:rsidRPr="00E26A4B">
        <w:rPr>
          <w:rFonts w:ascii="Times New Roman" w:hAnsi="Times New Roman" w:cs="Times New Roman"/>
          <w:bCs/>
          <w:i/>
          <w:iCs/>
          <w:color w:val="000000" w:themeColor="text1"/>
          <w:sz w:val="24"/>
          <w:szCs w:val="24"/>
        </w:rPr>
        <w:t xml:space="preserve"> to C in order to establish which best meets </w:t>
      </w:r>
      <w:r w:rsidR="000F3685" w:rsidRPr="00E26A4B">
        <w:rPr>
          <w:rFonts w:ascii="Times New Roman" w:hAnsi="Times New Roman" w:cs="Times New Roman"/>
          <w:bCs/>
          <w:i/>
          <w:iCs/>
          <w:color w:val="000000" w:themeColor="text1"/>
          <w:sz w:val="24"/>
          <w:szCs w:val="24"/>
        </w:rPr>
        <w:t>the ABC Corporatio</w:t>
      </w:r>
      <w:r w:rsidR="008672B2" w:rsidRPr="00E26A4B">
        <w:rPr>
          <w:rFonts w:ascii="Times New Roman" w:hAnsi="Times New Roman" w:cs="Times New Roman"/>
          <w:bCs/>
          <w:i/>
          <w:iCs/>
          <w:color w:val="000000" w:themeColor="text1"/>
          <w:sz w:val="24"/>
          <w:szCs w:val="24"/>
        </w:rPr>
        <w:t xml:space="preserve">n </w:t>
      </w:r>
      <w:r w:rsidR="00691B58" w:rsidRPr="00E26A4B">
        <w:rPr>
          <w:rFonts w:ascii="Times New Roman" w:hAnsi="Times New Roman" w:cs="Times New Roman"/>
          <w:bCs/>
          <w:i/>
          <w:iCs/>
          <w:color w:val="000000" w:themeColor="text1"/>
          <w:sz w:val="24"/>
          <w:szCs w:val="24"/>
        </w:rPr>
        <w:t>need for a portable programming language.”</w:t>
      </w:r>
      <w:r w:rsidR="00691B58" w:rsidRPr="00E26A4B">
        <w:rPr>
          <w:rFonts w:ascii="Times New Roman" w:hAnsi="Times New Roman" w:cs="Times New Roman"/>
          <w:bCs/>
          <w:color w:val="000000" w:themeColor="text1"/>
          <w:sz w:val="24"/>
          <w:szCs w:val="24"/>
        </w:rPr>
        <w:t xml:space="preserve"> Here is an</w:t>
      </w:r>
      <w:r w:rsidR="008672B2" w:rsidRPr="00E26A4B">
        <w:rPr>
          <w:rFonts w:ascii="Times New Roman" w:hAnsi="Times New Roman" w:cs="Times New Roman"/>
          <w:bCs/>
          <w:color w:val="000000" w:themeColor="text1"/>
          <w:sz w:val="24"/>
          <w:szCs w:val="24"/>
        </w:rPr>
        <w:t>other example</w:t>
      </w:r>
      <w:r w:rsidR="00691B58" w:rsidRPr="00E26A4B">
        <w:rPr>
          <w:rFonts w:ascii="Times New Roman" w:hAnsi="Times New Roman" w:cs="Times New Roman"/>
          <w:bCs/>
          <w:color w:val="000000" w:themeColor="text1"/>
          <w:sz w:val="24"/>
          <w:szCs w:val="24"/>
        </w:rPr>
        <w:t xml:space="preserve">: </w:t>
      </w:r>
      <w:r w:rsidR="00691B58" w:rsidRPr="00E26A4B">
        <w:rPr>
          <w:rFonts w:ascii="Times New Roman" w:hAnsi="Times New Roman" w:cs="Times New Roman"/>
          <w:bCs/>
          <w:i/>
          <w:iCs/>
          <w:color w:val="000000" w:themeColor="text1"/>
          <w:sz w:val="24"/>
          <w:szCs w:val="24"/>
        </w:rPr>
        <w:t>“</w:t>
      </w:r>
      <w:r w:rsidR="003438F0" w:rsidRPr="00E26A4B">
        <w:rPr>
          <w:rFonts w:ascii="Times New Roman" w:hAnsi="Times New Roman" w:cs="Times New Roman"/>
          <w:bCs/>
          <w:i/>
          <w:iCs/>
          <w:color w:val="000000" w:themeColor="text1"/>
          <w:sz w:val="24"/>
          <w:szCs w:val="24"/>
        </w:rPr>
        <w:t>There are</w:t>
      </w:r>
      <w:r w:rsidR="00691B58" w:rsidRPr="00E26A4B">
        <w:rPr>
          <w:rFonts w:ascii="Times New Roman" w:hAnsi="Times New Roman" w:cs="Times New Roman"/>
          <w:bCs/>
          <w:i/>
          <w:iCs/>
          <w:color w:val="000000" w:themeColor="text1"/>
          <w:sz w:val="24"/>
          <w:szCs w:val="24"/>
        </w:rPr>
        <w:t xml:space="preserve"> five key features of the C++ programming language </w:t>
      </w:r>
      <w:r w:rsidR="0055247D" w:rsidRPr="00E26A4B">
        <w:rPr>
          <w:rFonts w:ascii="Times New Roman" w:hAnsi="Times New Roman" w:cs="Times New Roman"/>
          <w:bCs/>
          <w:i/>
          <w:iCs/>
          <w:color w:val="000000" w:themeColor="text1"/>
          <w:sz w:val="24"/>
          <w:szCs w:val="24"/>
        </w:rPr>
        <w:t xml:space="preserve">that </w:t>
      </w:r>
      <w:r w:rsidR="003438F0" w:rsidRPr="00E26A4B">
        <w:rPr>
          <w:rFonts w:ascii="Times New Roman" w:hAnsi="Times New Roman" w:cs="Times New Roman"/>
          <w:bCs/>
          <w:i/>
          <w:iCs/>
          <w:color w:val="000000" w:themeColor="text1"/>
          <w:sz w:val="24"/>
          <w:szCs w:val="24"/>
        </w:rPr>
        <w:t>effectively address current engineering challenges</w:t>
      </w:r>
      <w:r w:rsidR="000F3685" w:rsidRPr="00E26A4B">
        <w:rPr>
          <w:rFonts w:ascii="Times New Roman" w:hAnsi="Times New Roman" w:cs="Times New Roman"/>
          <w:bCs/>
          <w:i/>
          <w:iCs/>
          <w:color w:val="000000" w:themeColor="text1"/>
          <w:sz w:val="24"/>
          <w:szCs w:val="24"/>
        </w:rPr>
        <w:t>.”</w:t>
      </w:r>
      <w:r w:rsidR="000F3685" w:rsidRPr="00E26A4B">
        <w:rPr>
          <w:rFonts w:ascii="Times New Roman" w:hAnsi="Times New Roman" w:cs="Times New Roman"/>
          <w:bCs/>
          <w:color w:val="000000" w:themeColor="text1"/>
          <w:sz w:val="24"/>
          <w:szCs w:val="24"/>
        </w:rPr>
        <w:t xml:space="preserve"> Remember, </w:t>
      </w:r>
      <w:r w:rsidR="008672B2" w:rsidRPr="00E26A4B">
        <w:rPr>
          <w:rFonts w:ascii="Times New Roman" w:hAnsi="Times New Roman" w:cs="Times New Roman"/>
          <w:bCs/>
          <w:color w:val="000000" w:themeColor="text1"/>
          <w:sz w:val="24"/>
          <w:szCs w:val="24"/>
        </w:rPr>
        <w:t>a</w:t>
      </w:r>
      <w:r w:rsidR="000F3685" w:rsidRPr="00E26A4B">
        <w:rPr>
          <w:rFonts w:ascii="Times New Roman" w:hAnsi="Times New Roman" w:cs="Times New Roman"/>
          <w:bCs/>
          <w:color w:val="000000" w:themeColor="text1"/>
          <w:sz w:val="24"/>
          <w:szCs w:val="24"/>
        </w:rPr>
        <w:t xml:space="preserve"> key feature of an Introduction is that it is written in the FUTURE tense.</w:t>
      </w:r>
      <w:r w:rsidRPr="00E26A4B">
        <w:rPr>
          <w:rFonts w:ascii="Times New Roman" w:hAnsi="Times New Roman" w:cs="Times New Roman"/>
          <w:bCs/>
          <w:color w:val="000000" w:themeColor="text1"/>
          <w:sz w:val="24"/>
          <w:szCs w:val="24"/>
        </w:rPr>
        <w:t>]</w:t>
      </w:r>
    </w:p>
    <w:p w14:paraId="5970F15B" w14:textId="5ED83D6E" w:rsidR="000D6883" w:rsidRPr="00E26A4B" w:rsidRDefault="00E26A4B" w:rsidP="003B1202">
      <w:pPr>
        <w:pStyle w:val="APABlackHeading"/>
      </w:pPr>
      <w:r>
        <w:t>[</w:t>
      </w:r>
      <w:r w:rsidR="00897005" w:rsidRPr="00E26A4B">
        <w:t>First-Level Heading</w:t>
      </w:r>
      <w:r>
        <w:t>]</w:t>
      </w:r>
    </w:p>
    <w:p w14:paraId="2CB69B83" w14:textId="4A925D81"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E26A4B" w:rsidRPr="00E26A4B">
        <w:rPr>
          <w:rFonts w:ascii="Times New Roman" w:hAnsi="Times New Roman" w:cs="Times New Roman"/>
          <w:bCs/>
          <w:color w:val="000000" w:themeColor="text1"/>
          <w:sz w:val="24"/>
          <w:szCs w:val="24"/>
        </w:rPr>
        <w:t>[</w:t>
      </w:r>
      <w:r w:rsidRPr="00E26A4B">
        <w:rPr>
          <w:rFonts w:ascii="Times New Roman" w:hAnsi="Times New Roman" w:cs="Times New Roman"/>
          <w:bCs/>
          <w:color w:val="000000" w:themeColor="text1"/>
          <w:sz w:val="24"/>
          <w:szCs w:val="24"/>
        </w:rPr>
        <w:t xml:space="preserve">Your words here. </w:t>
      </w:r>
      <w:r w:rsidR="00D667B0" w:rsidRPr="00E26A4B">
        <w:rPr>
          <w:rFonts w:ascii="Times New Roman" w:hAnsi="Times New Roman" w:cs="Times New Roman"/>
          <w:bCs/>
          <w:color w:val="000000" w:themeColor="text1"/>
          <w:sz w:val="24"/>
          <w:szCs w:val="24"/>
        </w:rPr>
        <w:t>Remember to use paragraphs that are at least 150 words in length. Do not use personal pronouns such as I/me, and do not use contractions (e.g., can’t, won’t, shouldn’t, etc.).</w:t>
      </w:r>
      <w:r w:rsidR="00456AA3">
        <w:rPr>
          <w:rFonts w:ascii="Times New Roman" w:hAnsi="Times New Roman" w:cs="Times New Roman"/>
          <w:bCs/>
          <w:color w:val="000000" w:themeColor="text1"/>
          <w:sz w:val="24"/>
          <w:szCs w:val="24"/>
        </w:rPr>
        <w:t>]</w:t>
      </w:r>
    </w:p>
    <w:p w14:paraId="49C1671E" w14:textId="69C1E56E" w:rsidR="00897005" w:rsidRPr="00E26A4B" w:rsidRDefault="00E26A4B" w:rsidP="003B1202">
      <w:pPr>
        <w:pStyle w:val="APABlackHeading"/>
      </w:pPr>
      <w:r>
        <w:t>[</w:t>
      </w:r>
      <w:r w:rsidR="00D667B0" w:rsidRPr="00E26A4B">
        <w:t>First-Level Heading</w:t>
      </w:r>
      <w:r>
        <w:t>]</w:t>
      </w:r>
    </w:p>
    <w:p w14:paraId="1B9DBE58" w14:textId="05ADBBEE" w:rsidR="00897005" w:rsidRPr="00E26A4B" w:rsidRDefault="00E26A4B"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0D9C04A6" w14:textId="54A396B8" w:rsidR="00897005"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672B2" w:rsidRPr="00E26A4B">
        <w:rPr>
          <w:rFonts w:ascii="Times New Roman" w:hAnsi="Times New Roman" w:cs="Times New Roman"/>
          <w:bCs/>
          <w:color w:val="000000" w:themeColor="text1"/>
          <w:sz w:val="24"/>
          <w:szCs w:val="24"/>
        </w:rPr>
        <w:t>Your words here. You can also</w:t>
      </w:r>
      <w:r w:rsidR="00D667B0" w:rsidRPr="00E26A4B">
        <w:rPr>
          <w:rFonts w:ascii="Times New Roman" w:hAnsi="Times New Roman" w:cs="Times New Roman"/>
          <w:bCs/>
          <w:color w:val="000000" w:themeColor="text1"/>
          <w:sz w:val="24"/>
          <w:szCs w:val="24"/>
        </w:rPr>
        <w:t xml:space="preserve"> split paragraphs under a first-level heading into segments labeled with second-level headings (See the OWL example for details). </w:t>
      </w:r>
      <w:r w:rsidRPr="00E26A4B">
        <w:rPr>
          <w:rFonts w:ascii="Times New Roman" w:hAnsi="Times New Roman" w:cs="Times New Roman"/>
          <w:bCs/>
          <w:color w:val="000000" w:themeColor="text1"/>
          <w:sz w:val="24"/>
          <w:szCs w:val="24"/>
        </w:rPr>
        <w:t>]</w:t>
      </w:r>
    </w:p>
    <w:p w14:paraId="46542795" w14:textId="221F26F7" w:rsidR="00D667B0" w:rsidRPr="00E26A4B" w:rsidRDefault="00E26A4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2DDE3DCA" w14:textId="28B98732" w:rsidR="0039326F"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97005" w:rsidRPr="00E26A4B">
        <w:rPr>
          <w:rFonts w:ascii="Times New Roman" w:hAnsi="Times New Roman" w:cs="Times New Roman"/>
          <w:bCs/>
          <w:color w:val="000000" w:themeColor="text1"/>
          <w:sz w:val="24"/>
          <w:szCs w:val="24"/>
        </w:rPr>
        <w:t>Your words here.</w:t>
      </w:r>
      <w:r w:rsidRPr="00E26A4B">
        <w:rPr>
          <w:rFonts w:ascii="Times New Roman" w:hAnsi="Times New Roman" w:cs="Times New Roman"/>
          <w:bCs/>
          <w:color w:val="000000" w:themeColor="text1"/>
          <w:sz w:val="24"/>
          <w:szCs w:val="24"/>
        </w:rPr>
        <w:t>]</w:t>
      </w:r>
    </w:p>
    <w:p w14:paraId="06097AB6" w14:textId="1A3407F9" w:rsidR="0039326F" w:rsidRPr="00E26A4B" w:rsidRDefault="00E26A4B" w:rsidP="003B1202">
      <w:pPr>
        <w:pStyle w:val="APABlackHeading"/>
      </w:pPr>
      <w:r>
        <w:t>[</w:t>
      </w:r>
      <w:r w:rsidR="0039326F" w:rsidRPr="00E26A4B">
        <w:t>First-Level Heading</w:t>
      </w:r>
      <w:r>
        <w:t>]</w:t>
      </w:r>
    </w:p>
    <w:p w14:paraId="015777C1" w14:textId="2BE60906" w:rsidR="003F777A"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39326F" w:rsidRPr="00E26A4B">
        <w:rPr>
          <w:rFonts w:ascii="Times New Roman" w:hAnsi="Times New Roman" w:cs="Times New Roman"/>
          <w:bCs/>
          <w:color w:val="000000" w:themeColor="text1"/>
          <w:sz w:val="24"/>
          <w:szCs w:val="24"/>
        </w:rPr>
        <w:t>Your words here. Remember, you do not have to use first-level headings, but there is a HUGE advantage. You can use first-level headings to mirror the assignment instructions</w:t>
      </w:r>
      <w:r w:rsidR="003F777A" w:rsidRPr="00E26A4B">
        <w:rPr>
          <w:rFonts w:ascii="Times New Roman" w:hAnsi="Times New Roman" w:cs="Times New Roman"/>
          <w:bCs/>
          <w:color w:val="000000" w:themeColor="text1"/>
          <w:sz w:val="24"/>
          <w:szCs w:val="24"/>
        </w:rPr>
        <w:t xml:space="preserve"> and clearly show your professor that you addressed each prompt</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Newer students often</w:t>
      </w:r>
      <w:r w:rsidR="0039326F" w:rsidRPr="00E26A4B">
        <w:rPr>
          <w:rFonts w:ascii="Times New Roman" w:hAnsi="Times New Roman" w:cs="Times New Roman"/>
          <w:bCs/>
          <w:color w:val="000000" w:themeColor="text1"/>
          <w:sz w:val="24"/>
          <w:szCs w:val="24"/>
        </w:rPr>
        <w:t xml:space="preserve"> paste the </w:t>
      </w:r>
      <w:r w:rsidR="0039326F" w:rsidRPr="00E26A4B">
        <w:rPr>
          <w:rFonts w:ascii="Times New Roman" w:hAnsi="Times New Roman" w:cs="Times New Roman"/>
          <w:bCs/>
          <w:color w:val="000000" w:themeColor="text1"/>
          <w:sz w:val="24"/>
          <w:szCs w:val="24"/>
        </w:rPr>
        <w:lastRenderedPageBreak/>
        <w:t>assignment instructions into a</w:t>
      </w:r>
      <w:r w:rsidR="003F777A" w:rsidRPr="00E26A4B">
        <w:rPr>
          <w:rFonts w:ascii="Times New Roman" w:hAnsi="Times New Roman" w:cs="Times New Roman"/>
          <w:bCs/>
          <w:color w:val="000000" w:themeColor="text1"/>
          <w:sz w:val="24"/>
          <w:szCs w:val="24"/>
        </w:rPr>
        <w:t>n</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MS W</w:t>
      </w:r>
      <w:r w:rsidR="0039326F" w:rsidRPr="00E26A4B">
        <w:rPr>
          <w:rFonts w:ascii="Times New Roman" w:hAnsi="Times New Roman" w:cs="Times New Roman"/>
          <w:bCs/>
          <w:color w:val="000000" w:themeColor="text1"/>
          <w:sz w:val="24"/>
          <w:szCs w:val="24"/>
        </w:rPr>
        <w:t xml:space="preserve">ord document and </w:t>
      </w:r>
      <w:r w:rsidR="003F777A" w:rsidRPr="00E26A4B">
        <w:rPr>
          <w:rFonts w:ascii="Times New Roman" w:hAnsi="Times New Roman" w:cs="Times New Roman"/>
          <w:bCs/>
          <w:color w:val="000000" w:themeColor="text1"/>
          <w:sz w:val="24"/>
          <w:szCs w:val="24"/>
        </w:rPr>
        <w:t xml:space="preserve">then type text under each instruction that addresses the </w:t>
      </w:r>
      <w:r w:rsidR="0039326F" w:rsidRPr="00E26A4B">
        <w:rPr>
          <w:rFonts w:ascii="Times New Roman" w:hAnsi="Times New Roman" w:cs="Times New Roman"/>
          <w:bCs/>
          <w:color w:val="000000" w:themeColor="text1"/>
          <w:sz w:val="24"/>
          <w:szCs w:val="24"/>
        </w:rPr>
        <w:t>assignment requirements.</w:t>
      </w:r>
    </w:p>
    <w:p w14:paraId="1C2067FF" w14:textId="32F4F4D6" w:rsidR="0039326F" w:rsidRPr="00E26A4B" w:rsidRDefault="0039326F"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 better method is to list first-level headers that PARAPHRSE the assignment instructions</w:t>
      </w:r>
      <w:r w:rsidR="00521035" w:rsidRPr="00E26A4B">
        <w:rPr>
          <w:rFonts w:ascii="Times New Roman" w:hAnsi="Times New Roman" w:cs="Times New Roman"/>
          <w:bCs/>
          <w:color w:val="000000" w:themeColor="text1"/>
          <w:sz w:val="24"/>
          <w:szCs w:val="24"/>
        </w:rPr>
        <w:t>. For example, let us say the first assignment question for the week</w:t>
      </w:r>
      <w:r w:rsidR="003F777A" w:rsidRPr="00E26A4B">
        <w:rPr>
          <w:rFonts w:ascii="Times New Roman" w:hAnsi="Times New Roman" w:cs="Times New Roman"/>
          <w:bCs/>
          <w:color w:val="000000" w:themeColor="text1"/>
          <w:sz w:val="24"/>
          <w:szCs w:val="24"/>
        </w:rPr>
        <w:t xml:space="preserve"> is</w:t>
      </w:r>
      <w:r w:rsidR="00521035" w:rsidRPr="00E26A4B">
        <w:rPr>
          <w:rFonts w:ascii="Times New Roman" w:hAnsi="Times New Roman" w:cs="Times New Roman"/>
          <w:bCs/>
          <w:color w:val="000000" w:themeColor="text1"/>
          <w:sz w:val="24"/>
          <w:szCs w:val="24"/>
        </w:rPr>
        <w:t xml:space="preserve"> </w:t>
      </w:r>
      <w:r w:rsidR="00521035" w:rsidRPr="00E26A4B">
        <w:rPr>
          <w:rFonts w:ascii="Times New Roman" w:hAnsi="Times New Roman" w:cs="Times New Roman"/>
          <w:bCs/>
          <w:i/>
          <w:iCs/>
          <w:color w:val="000000" w:themeColor="text1"/>
          <w:sz w:val="24"/>
          <w:szCs w:val="24"/>
        </w:rPr>
        <w:t>“What are the three primary components of a modern computer?”</w:t>
      </w:r>
      <w:r w:rsidR="00521035" w:rsidRPr="00E26A4B">
        <w:rPr>
          <w:rFonts w:ascii="Times New Roman" w:hAnsi="Times New Roman" w:cs="Times New Roman"/>
          <w:bCs/>
          <w:color w:val="000000" w:themeColor="text1"/>
          <w:sz w:val="24"/>
          <w:szCs w:val="24"/>
        </w:rPr>
        <w:t xml:space="preserve"> </w:t>
      </w:r>
      <w:r w:rsidR="00456AC5" w:rsidRPr="00E26A4B">
        <w:rPr>
          <w:rFonts w:ascii="Times New Roman" w:hAnsi="Times New Roman" w:cs="Times New Roman"/>
          <w:bCs/>
          <w:color w:val="000000" w:themeColor="text1"/>
          <w:sz w:val="24"/>
          <w:szCs w:val="24"/>
        </w:rPr>
        <w:t>Rather than paste that question into this template, you would do the following using first and second-level headings:</w:t>
      </w:r>
      <w:r w:rsidR="00E26A4B" w:rsidRPr="00E26A4B">
        <w:rPr>
          <w:rFonts w:ascii="Times New Roman" w:hAnsi="Times New Roman" w:cs="Times New Roman"/>
          <w:bCs/>
          <w:color w:val="000000" w:themeColor="text1"/>
          <w:sz w:val="24"/>
          <w:szCs w:val="24"/>
        </w:rPr>
        <w:t>]</w:t>
      </w:r>
    </w:p>
    <w:p w14:paraId="43FEE670" w14:textId="57BDF41B" w:rsidR="00456AC5" w:rsidRPr="00E26A4B" w:rsidRDefault="00456AC5" w:rsidP="0039396C">
      <w:pPr>
        <w:jc w:val="center"/>
        <w:rPr>
          <w:rFonts w:ascii="Times New Roman" w:hAnsi="Times New Roman" w:cs="Times New Roman"/>
          <w:bCs/>
          <w:color w:val="000000" w:themeColor="text1"/>
          <w:sz w:val="24"/>
          <w:szCs w:val="24"/>
        </w:rPr>
      </w:pPr>
      <w:r w:rsidRPr="00E26A4B">
        <w:rPr>
          <w:rFonts w:ascii="Times New Roman" w:hAnsi="Times New Roman" w:cs="Times New Roman"/>
          <w:bCs/>
          <w:noProof/>
          <w:color w:val="000000" w:themeColor="text1"/>
          <w:sz w:val="24"/>
          <w:szCs w:val="24"/>
        </w:rPr>
        <w:drawing>
          <wp:inline distT="0" distB="0" distL="0" distR="0" wp14:anchorId="1947A288" wp14:editId="7133EEBF">
            <wp:extent cx="5901690" cy="5170170"/>
            <wp:effectExtent l="19050" t="19050" r="22860" b="11430"/>
            <wp:docPr id="1805344873" name="Picture 2" descr="Illustration of your submitte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873" name="Picture 2" descr="Illustration of your submitted pap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1690" cy="5170170"/>
                    </a:xfrm>
                    <a:prstGeom prst="rect">
                      <a:avLst/>
                    </a:prstGeom>
                    <a:noFill/>
                    <a:ln w="12700">
                      <a:solidFill>
                        <a:schemeClr val="accent1"/>
                      </a:solidFill>
                    </a:ln>
                  </pic:spPr>
                </pic:pic>
              </a:graphicData>
            </a:graphic>
          </wp:inline>
        </w:drawing>
      </w:r>
    </w:p>
    <w:p w14:paraId="47702972" w14:textId="093BD66C" w:rsidR="0033500A" w:rsidRPr="00E26A4B" w:rsidRDefault="00E26A4B" w:rsidP="00456AC5">
      <w:pPr>
        <w:rPr>
          <w:rFonts w:ascii="Times New Roman" w:hAnsi="Times New Roman" w:cs="Times New Roman"/>
          <w:bCs/>
          <w:color w:val="000000" w:themeColor="text1"/>
          <w:sz w:val="20"/>
          <w:szCs w:val="20"/>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i/>
          <w:iCs/>
          <w:color w:val="000000" w:themeColor="text1"/>
          <w:sz w:val="20"/>
          <w:szCs w:val="20"/>
        </w:rPr>
        <w:t>Figure 1</w:t>
      </w:r>
      <w:r w:rsidR="0033500A" w:rsidRPr="00E26A4B">
        <w:rPr>
          <w:rFonts w:ascii="Times New Roman" w:hAnsi="Times New Roman" w:cs="Times New Roman"/>
          <w:bCs/>
          <w:color w:val="000000" w:themeColor="text1"/>
          <w:sz w:val="20"/>
          <w:szCs w:val="20"/>
        </w:rPr>
        <w:t>: Delete the illustration above before submitting your paper.</w:t>
      </w:r>
      <w:r w:rsidRPr="00E26A4B">
        <w:rPr>
          <w:rFonts w:ascii="Times New Roman" w:hAnsi="Times New Roman" w:cs="Times New Roman"/>
          <w:bCs/>
          <w:color w:val="000000" w:themeColor="text1"/>
          <w:sz w:val="20"/>
          <w:szCs w:val="20"/>
        </w:rPr>
        <w:t>]</w:t>
      </w:r>
    </w:p>
    <w:p w14:paraId="355F329C" w14:textId="77777777" w:rsidR="0033500A" w:rsidRPr="00E26A4B" w:rsidRDefault="0033500A"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lastRenderedPageBreak/>
        <w:t>Conclusion</w:t>
      </w:r>
    </w:p>
    <w:p w14:paraId="30EA0A8F" w14:textId="52CF92F2" w:rsidR="00592D73" w:rsidRPr="00E26A4B" w:rsidRDefault="00E26A4B" w:rsidP="006B3689">
      <w:pPr>
        <w:ind w:firstLine="720"/>
        <w:jc w:val="both"/>
        <w:rPr>
          <w:rFonts w:ascii="Times New Roman" w:hAnsi="Times New Roman" w:cs="Times New Roman"/>
          <w:b/>
          <w:bCs/>
          <w:color w:val="000000" w:themeColor="text1"/>
        </w:rPr>
      </w:pP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Cs/>
          <w:color w:val="000000" w:themeColor="text1"/>
          <w:sz w:val="24"/>
          <w:szCs w:val="24"/>
        </w:rPr>
        <w:t xml:space="preserve">Your words here. </w:t>
      </w:r>
      <w:r w:rsidR="00897005" w:rsidRPr="00E26A4B">
        <w:rPr>
          <w:rFonts w:ascii="Times New Roman" w:hAnsi="Times New Roman" w:cs="Times New Roman"/>
          <w:bCs/>
          <w:color w:val="000000" w:themeColor="text1"/>
          <w:sz w:val="24"/>
          <w:szCs w:val="24"/>
        </w:rPr>
        <w:t>T</w:t>
      </w:r>
      <w:r w:rsidR="000F3685" w:rsidRPr="00E26A4B">
        <w:rPr>
          <w:rFonts w:ascii="Times New Roman" w:hAnsi="Times New Roman" w:cs="Times New Roman"/>
          <w:bCs/>
          <w:color w:val="000000" w:themeColor="text1"/>
          <w:sz w:val="24"/>
          <w:szCs w:val="24"/>
        </w:rPr>
        <w:t>he Conclusion is written in the past tense.</w:t>
      </w:r>
      <w:r w:rsidR="00897005" w:rsidRPr="00E26A4B">
        <w:rPr>
          <w:rFonts w:ascii="Times New Roman" w:hAnsi="Times New Roman" w:cs="Times New Roman"/>
          <w:bCs/>
          <w:color w:val="000000" w:themeColor="text1"/>
          <w:sz w:val="24"/>
          <w:szCs w:val="24"/>
        </w:rPr>
        <w:t xml:space="preserve"> No new material or citations go here because you are summarizing the existing material you covered above.</w:t>
      </w: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
          <w:bCs/>
          <w:color w:val="000000" w:themeColor="text1"/>
        </w:rPr>
        <w:br w:type="page"/>
      </w:r>
    </w:p>
    <w:p w14:paraId="2AAA10E4" w14:textId="70668E16" w:rsidR="00BB2432" w:rsidRPr="000A4D29" w:rsidRDefault="003826A0" w:rsidP="000A4D29">
      <w:pPr>
        <w:pStyle w:val="APABlackHeading"/>
      </w:pPr>
      <w:r w:rsidRPr="00E26A4B">
        <w:lastRenderedPageBreak/>
        <w:t>References</w:t>
      </w:r>
    </w:p>
    <w:p w14:paraId="278EB2FA" w14:textId="492D7822"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Corporate Vision. (</w:t>
      </w:r>
      <w:r>
        <w:rPr>
          <w:rFonts w:ascii="Times New Roman" w:eastAsia="Times New Roman" w:hAnsi="Times New Roman" w:cs="Times New Roman"/>
          <w:iCs/>
          <w:color w:val="000000" w:themeColor="text1"/>
          <w:sz w:val="24"/>
          <w:szCs w:val="24"/>
        </w:rPr>
        <w:t>2025</w:t>
      </w:r>
      <w:r w:rsidRPr="000A4D29">
        <w:rPr>
          <w:rFonts w:ascii="Times New Roman" w:eastAsia="Times New Roman" w:hAnsi="Times New Roman" w:cs="Times New Roman"/>
          <w:iCs/>
          <w:color w:val="000000" w:themeColor="text1"/>
          <w:sz w:val="24"/>
          <w:szCs w:val="24"/>
        </w:rPr>
        <w:t xml:space="preserve">). </w:t>
      </w:r>
      <w:r w:rsidRPr="000A4D29">
        <w:rPr>
          <w:rFonts w:ascii="Times New Roman" w:eastAsia="Times New Roman" w:hAnsi="Times New Roman" w:cs="Times New Roman"/>
          <w:i/>
          <w:color w:val="000000" w:themeColor="text1"/>
          <w:sz w:val="24"/>
          <w:szCs w:val="24"/>
        </w:rPr>
        <w:t>Top reasons to hire C# developers for enterprise applications</w:t>
      </w:r>
      <w:r w:rsidRPr="000A4D29">
        <w:rPr>
          <w:rFonts w:ascii="Times New Roman" w:eastAsia="Times New Roman" w:hAnsi="Times New Roman" w:cs="Times New Roman"/>
          <w:iCs/>
          <w:color w:val="000000" w:themeColor="text1"/>
          <w:sz w:val="24"/>
          <w:szCs w:val="24"/>
        </w:rPr>
        <w:t xml:space="preserve">. Retrieved from </w:t>
      </w:r>
      <w:hyperlink r:id="rId9" w:tgtFrame="_new" w:history="1">
        <w:r w:rsidRPr="000A4D29">
          <w:rPr>
            <w:rStyle w:val="Hyperlink"/>
            <w:rFonts w:ascii="Times New Roman" w:eastAsia="Times New Roman" w:hAnsi="Times New Roman" w:cs="Times New Roman"/>
            <w:iCs/>
            <w:sz w:val="24"/>
            <w:szCs w:val="24"/>
          </w:rPr>
          <w:t>https://www.corporatevision-news.com/top-reasons-to-hire-c-developers-f</w:t>
        </w:r>
        <w:r w:rsidRPr="000A4D29">
          <w:rPr>
            <w:rStyle w:val="Hyperlink"/>
            <w:rFonts w:ascii="Times New Roman" w:eastAsia="Times New Roman" w:hAnsi="Times New Roman" w:cs="Times New Roman"/>
            <w:iCs/>
            <w:sz w:val="24"/>
            <w:szCs w:val="24"/>
          </w:rPr>
          <w:t>o</w:t>
        </w:r>
        <w:r w:rsidRPr="000A4D29">
          <w:rPr>
            <w:rStyle w:val="Hyperlink"/>
            <w:rFonts w:ascii="Times New Roman" w:eastAsia="Times New Roman" w:hAnsi="Times New Roman" w:cs="Times New Roman"/>
            <w:iCs/>
            <w:sz w:val="24"/>
            <w:szCs w:val="24"/>
          </w:rPr>
          <w:t>r-enterprise-applications/</w:t>
        </w:r>
      </w:hyperlink>
    </w:p>
    <w:p w14:paraId="2874E528" w14:textId="05CEE71B"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European Business Magazine. (</w:t>
      </w:r>
      <w:r>
        <w:rPr>
          <w:rFonts w:ascii="Times New Roman" w:eastAsia="Times New Roman" w:hAnsi="Times New Roman" w:cs="Times New Roman"/>
          <w:iCs/>
          <w:color w:val="000000" w:themeColor="text1"/>
          <w:sz w:val="24"/>
          <w:szCs w:val="24"/>
        </w:rPr>
        <w:t>2024</w:t>
      </w:r>
      <w:r w:rsidRPr="000A4D29">
        <w:rPr>
          <w:rFonts w:ascii="Times New Roman" w:eastAsia="Times New Roman" w:hAnsi="Times New Roman" w:cs="Times New Roman"/>
          <w:iCs/>
          <w:color w:val="000000" w:themeColor="text1"/>
          <w:sz w:val="24"/>
          <w:szCs w:val="24"/>
        </w:rPr>
        <w:t xml:space="preserve">). </w:t>
      </w:r>
      <w:r w:rsidRPr="000A4D29">
        <w:rPr>
          <w:rFonts w:ascii="Times New Roman" w:eastAsia="Times New Roman" w:hAnsi="Times New Roman" w:cs="Times New Roman"/>
          <w:i/>
          <w:color w:val="000000" w:themeColor="text1"/>
          <w:sz w:val="24"/>
          <w:szCs w:val="24"/>
        </w:rPr>
        <w:t xml:space="preserve">How C# </w:t>
      </w:r>
      <w:r>
        <w:rPr>
          <w:rFonts w:ascii="Times New Roman" w:eastAsia="Times New Roman" w:hAnsi="Times New Roman" w:cs="Times New Roman"/>
          <w:i/>
          <w:color w:val="000000" w:themeColor="text1"/>
          <w:sz w:val="24"/>
          <w:szCs w:val="24"/>
        </w:rPr>
        <w:t>P</w:t>
      </w:r>
      <w:r w:rsidRPr="000A4D29">
        <w:rPr>
          <w:rFonts w:ascii="Times New Roman" w:eastAsia="Times New Roman" w:hAnsi="Times New Roman" w:cs="Times New Roman"/>
          <w:i/>
          <w:color w:val="000000" w:themeColor="text1"/>
          <w:sz w:val="24"/>
          <w:szCs w:val="24"/>
        </w:rPr>
        <w:t xml:space="preserve">owers </w:t>
      </w:r>
      <w:r>
        <w:rPr>
          <w:rFonts w:ascii="Times New Roman" w:eastAsia="Times New Roman" w:hAnsi="Times New Roman" w:cs="Times New Roman"/>
          <w:i/>
          <w:color w:val="000000" w:themeColor="text1"/>
          <w:sz w:val="24"/>
          <w:szCs w:val="24"/>
        </w:rPr>
        <w:t>M</w:t>
      </w:r>
      <w:r w:rsidRPr="000A4D29">
        <w:rPr>
          <w:rFonts w:ascii="Times New Roman" w:eastAsia="Times New Roman" w:hAnsi="Times New Roman" w:cs="Times New Roman"/>
          <w:i/>
          <w:color w:val="000000" w:themeColor="text1"/>
          <w:sz w:val="24"/>
          <w:szCs w:val="24"/>
        </w:rPr>
        <w:t xml:space="preserve">odern </w:t>
      </w:r>
      <w:r>
        <w:rPr>
          <w:rFonts w:ascii="Times New Roman" w:eastAsia="Times New Roman" w:hAnsi="Times New Roman" w:cs="Times New Roman"/>
          <w:i/>
          <w:color w:val="000000" w:themeColor="text1"/>
          <w:sz w:val="24"/>
          <w:szCs w:val="24"/>
        </w:rPr>
        <w:t>W</w:t>
      </w:r>
      <w:r w:rsidRPr="000A4D29">
        <w:rPr>
          <w:rFonts w:ascii="Times New Roman" w:eastAsia="Times New Roman" w:hAnsi="Times New Roman" w:cs="Times New Roman"/>
          <w:i/>
          <w:color w:val="000000" w:themeColor="text1"/>
          <w:sz w:val="24"/>
          <w:szCs w:val="24"/>
        </w:rPr>
        <w:t xml:space="preserve">eb and </w:t>
      </w:r>
      <w:r>
        <w:rPr>
          <w:rFonts w:ascii="Times New Roman" w:eastAsia="Times New Roman" w:hAnsi="Times New Roman" w:cs="Times New Roman"/>
          <w:i/>
          <w:color w:val="000000" w:themeColor="text1"/>
          <w:sz w:val="24"/>
          <w:szCs w:val="24"/>
        </w:rPr>
        <w:t>C</w:t>
      </w:r>
      <w:r w:rsidRPr="000A4D29">
        <w:rPr>
          <w:rFonts w:ascii="Times New Roman" w:eastAsia="Times New Roman" w:hAnsi="Times New Roman" w:cs="Times New Roman"/>
          <w:i/>
          <w:color w:val="000000" w:themeColor="text1"/>
          <w:sz w:val="24"/>
          <w:szCs w:val="24"/>
        </w:rPr>
        <w:t>loud-</w:t>
      </w:r>
      <w:r>
        <w:rPr>
          <w:rFonts w:ascii="Times New Roman" w:eastAsia="Times New Roman" w:hAnsi="Times New Roman" w:cs="Times New Roman"/>
          <w:i/>
          <w:color w:val="000000" w:themeColor="text1"/>
          <w:sz w:val="24"/>
          <w:szCs w:val="24"/>
        </w:rPr>
        <w:t>B</w:t>
      </w:r>
      <w:r w:rsidRPr="000A4D29">
        <w:rPr>
          <w:rFonts w:ascii="Times New Roman" w:eastAsia="Times New Roman" w:hAnsi="Times New Roman" w:cs="Times New Roman"/>
          <w:i/>
          <w:color w:val="000000" w:themeColor="text1"/>
          <w:sz w:val="24"/>
          <w:szCs w:val="24"/>
        </w:rPr>
        <w:t xml:space="preserve">ased </w:t>
      </w:r>
      <w:r>
        <w:rPr>
          <w:rFonts w:ascii="Times New Roman" w:eastAsia="Times New Roman" w:hAnsi="Times New Roman" w:cs="Times New Roman"/>
          <w:i/>
          <w:color w:val="000000" w:themeColor="text1"/>
          <w:sz w:val="24"/>
          <w:szCs w:val="24"/>
        </w:rPr>
        <w:t>A</w:t>
      </w:r>
      <w:r w:rsidRPr="000A4D29">
        <w:rPr>
          <w:rFonts w:ascii="Times New Roman" w:eastAsia="Times New Roman" w:hAnsi="Times New Roman" w:cs="Times New Roman"/>
          <w:i/>
          <w:color w:val="000000" w:themeColor="text1"/>
          <w:sz w:val="24"/>
          <w:szCs w:val="24"/>
        </w:rPr>
        <w:t>pplications</w:t>
      </w:r>
      <w:r>
        <w:rPr>
          <w:rFonts w:ascii="Times New Roman" w:eastAsia="Times New Roman" w:hAnsi="Times New Roman" w:cs="Times New Roman"/>
          <w:i/>
          <w:color w:val="000000" w:themeColor="text1"/>
          <w:sz w:val="24"/>
          <w:szCs w:val="24"/>
        </w:rPr>
        <w:t xml:space="preserve">. </w:t>
      </w:r>
      <w:r w:rsidRPr="000A4D29">
        <w:rPr>
          <w:rFonts w:ascii="Times New Roman" w:eastAsia="Times New Roman" w:hAnsi="Times New Roman" w:cs="Times New Roman"/>
          <w:iCs/>
          <w:color w:val="000000" w:themeColor="text1"/>
          <w:sz w:val="24"/>
          <w:szCs w:val="24"/>
        </w:rPr>
        <w:t xml:space="preserve"> Retrieved from </w:t>
      </w:r>
      <w:hyperlink r:id="rId10" w:tgtFrame="_new" w:history="1">
        <w:r w:rsidRPr="000A4D29">
          <w:rPr>
            <w:rStyle w:val="Hyperlink"/>
            <w:rFonts w:ascii="Times New Roman" w:eastAsia="Times New Roman" w:hAnsi="Times New Roman" w:cs="Times New Roman"/>
            <w:iCs/>
            <w:sz w:val="24"/>
            <w:szCs w:val="24"/>
          </w:rPr>
          <w:t>https://eur</w:t>
        </w:r>
        <w:r w:rsidRPr="000A4D29">
          <w:rPr>
            <w:rStyle w:val="Hyperlink"/>
            <w:rFonts w:ascii="Times New Roman" w:eastAsia="Times New Roman" w:hAnsi="Times New Roman" w:cs="Times New Roman"/>
            <w:iCs/>
            <w:sz w:val="24"/>
            <w:szCs w:val="24"/>
          </w:rPr>
          <w:t>o</w:t>
        </w:r>
        <w:r w:rsidRPr="000A4D29">
          <w:rPr>
            <w:rStyle w:val="Hyperlink"/>
            <w:rFonts w:ascii="Times New Roman" w:eastAsia="Times New Roman" w:hAnsi="Times New Roman" w:cs="Times New Roman"/>
            <w:iCs/>
            <w:sz w:val="24"/>
            <w:szCs w:val="24"/>
          </w:rPr>
          <w:t>peanbusinessmagazine.com/business/how-c-powers-modern-web-and-cloud-based-applications/</w:t>
        </w:r>
      </w:hyperlink>
    </w:p>
    <w:p w14:paraId="2787FC2F" w14:textId="13150D28"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 xml:space="preserve">Hegedűs, P. (2013). </w:t>
      </w:r>
      <w:r w:rsidRPr="000A4D29">
        <w:rPr>
          <w:rFonts w:ascii="Times New Roman" w:eastAsia="Times New Roman" w:hAnsi="Times New Roman" w:cs="Times New Roman"/>
          <w:i/>
          <w:color w:val="000000" w:themeColor="text1"/>
          <w:sz w:val="24"/>
          <w:szCs w:val="24"/>
        </w:rPr>
        <w:t>A probabilistic quality model for C#—An industrial case study</w:t>
      </w:r>
      <w:r w:rsidRPr="000A4D29">
        <w:rPr>
          <w:rFonts w:ascii="Times New Roman" w:eastAsia="Times New Roman" w:hAnsi="Times New Roman" w:cs="Times New Roman"/>
          <w:iCs/>
          <w:color w:val="000000" w:themeColor="text1"/>
          <w:sz w:val="24"/>
          <w:szCs w:val="24"/>
        </w:rPr>
        <w:t>.</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Retrieved from </w:t>
      </w:r>
      <w:hyperlink r:id="rId11" w:history="1">
        <w:r w:rsidRPr="009C4450">
          <w:rPr>
            <w:rStyle w:val="Hyperlink"/>
            <w:rFonts w:ascii="Times New Roman" w:eastAsia="Times New Roman" w:hAnsi="Times New Roman" w:cs="Times New Roman"/>
            <w:iCs/>
            <w:sz w:val="24"/>
            <w:szCs w:val="24"/>
          </w:rPr>
          <w:t>https://cyber.bibl.u-szeged.hu/index.php/actcybern/article/view/3835</w:t>
        </w:r>
      </w:hyperlink>
      <w:r>
        <w:rPr>
          <w:rFonts w:ascii="Times New Roman" w:eastAsia="Times New Roman" w:hAnsi="Times New Roman" w:cs="Times New Roman"/>
          <w:iCs/>
          <w:color w:val="000000" w:themeColor="text1"/>
          <w:sz w:val="24"/>
          <w:szCs w:val="24"/>
        </w:rPr>
        <w:t xml:space="preserve"> </w:t>
      </w:r>
    </w:p>
    <w:p w14:paraId="26E269F2" w14:textId="1DCE70A6"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 xml:space="preserve">Rohdia, T. (2016). </w:t>
      </w:r>
      <w:r w:rsidRPr="000A4D29">
        <w:rPr>
          <w:rFonts w:ascii="Times New Roman" w:eastAsia="Times New Roman" w:hAnsi="Times New Roman" w:cs="Times New Roman"/>
          <w:i/>
          <w:color w:val="000000" w:themeColor="text1"/>
          <w:sz w:val="24"/>
          <w:szCs w:val="24"/>
        </w:rPr>
        <w:t>Overview of C#</w:t>
      </w:r>
      <w:r w:rsidRPr="000A4D29">
        <w:rPr>
          <w:rFonts w:ascii="Times New Roman" w:eastAsia="Times New Roman" w:hAnsi="Times New Roman" w:cs="Times New Roman"/>
          <w:iCs/>
          <w:color w:val="000000" w:themeColor="text1"/>
          <w:sz w:val="24"/>
          <w:szCs w:val="24"/>
        </w:rPr>
        <w:t xml:space="preserve">. </w:t>
      </w:r>
      <w:r>
        <w:rPr>
          <w:rFonts w:ascii="Times New Roman" w:eastAsia="Times New Roman" w:hAnsi="Times New Roman" w:cs="Times New Roman"/>
          <w:iCs/>
          <w:color w:val="000000" w:themeColor="text1"/>
          <w:sz w:val="24"/>
          <w:szCs w:val="24"/>
        </w:rPr>
        <w:t xml:space="preserve">Retrieved from </w:t>
      </w:r>
      <w:hyperlink r:id="rId12" w:history="1">
        <w:r w:rsidRPr="000A4D29">
          <w:rPr>
            <w:rStyle w:val="Hyperlink"/>
            <w:rFonts w:ascii="Times New Roman" w:eastAsia="Times New Roman" w:hAnsi="Times New Roman" w:cs="Times New Roman"/>
            <w:iCs/>
            <w:sz w:val="24"/>
            <w:szCs w:val="24"/>
          </w:rPr>
          <w:t>https://ijrdo.or</w:t>
        </w:r>
        <w:r w:rsidRPr="000A4D29">
          <w:rPr>
            <w:rStyle w:val="Hyperlink"/>
            <w:rFonts w:ascii="Times New Roman" w:eastAsia="Times New Roman" w:hAnsi="Times New Roman" w:cs="Times New Roman"/>
            <w:iCs/>
            <w:sz w:val="24"/>
            <w:szCs w:val="24"/>
          </w:rPr>
          <w:t>g</w:t>
        </w:r>
        <w:r w:rsidRPr="000A4D29">
          <w:rPr>
            <w:rStyle w:val="Hyperlink"/>
            <w:rFonts w:ascii="Times New Roman" w:eastAsia="Times New Roman" w:hAnsi="Times New Roman" w:cs="Times New Roman"/>
            <w:iCs/>
            <w:sz w:val="24"/>
            <w:szCs w:val="24"/>
          </w:rPr>
          <w:t>/index.php/cse/article/download/1302/1231/</w:t>
        </w:r>
      </w:hyperlink>
    </w:p>
    <w:p w14:paraId="57073EB5" w14:textId="1E9BB55F"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 xml:space="preserve">Sirigiri, K. (2023). </w:t>
      </w:r>
      <w:r w:rsidRPr="000A4D29">
        <w:rPr>
          <w:rFonts w:ascii="Times New Roman" w:eastAsia="Times New Roman" w:hAnsi="Times New Roman" w:cs="Times New Roman"/>
          <w:i/>
          <w:color w:val="000000" w:themeColor="text1"/>
          <w:sz w:val="24"/>
          <w:szCs w:val="24"/>
        </w:rPr>
        <w:t>.NET Core vs. Java Spring Boot: A review-driven performance assessment for cloud-native API architectures</w:t>
      </w:r>
      <w:r w:rsidRPr="000A4D29">
        <w:rPr>
          <w:rFonts w:ascii="Times New Roman" w:eastAsia="Times New Roman" w:hAnsi="Times New Roman" w:cs="Times New Roman"/>
          <w:iCs/>
          <w:color w:val="000000" w:themeColor="text1"/>
          <w:sz w:val="24"/>
          <w:szCs w:val="24"/>
        </w:rPr>
        <w:t xml:space="preserve">. Retrieved from </w:t>
      </w:r>
      <w:hyperlink r:id="rId13" w:tgtFrame="_new" w:history="1">
        <w:r w:rsidRPr="000A4D29">
          <w:rPr>
            <w:rStyle w:val="Hyperlink"/>
            <w:rFonts w:ascii="Times New Roman" w:eastAsia="Times New Roman" w:hAnsi="Times New Roman" w:cs="Times New Roman"/>
            <w:iCs/>
            <w:sz w:val="24"/>
            <w:szCs w:val="24"/>
          </w:rPr>
          <w:t>https://www.ijisae.org/index.php/IJISAE/article/view/7434</w:t>
        </w:r>
      </w:hyperlink>
    </w:p>
    <w:p w14:paraId="4BB4B8BF" w14:textId="77777777" w:rsidR="000A4D29" w:rsidRPr="00BB2432" w:rsidRDefault="000A4D29" w:rsidP="00BB2432">
      <w:pPr>
        <w:ind w:left="720" w:hanging="720"/>
        <w:rPr>
          <w:rFonts w:ascii="Times New Roman" w:eastAsia="Times New Roman" w:hAnsi="Times New Roman" w:cs="Times New Roman"/>
          <w:iCs/>
          <w:color w:val="000000" w:themeColor="text1"/>
          <w:sz w:val="24"/>
          <w:szCs w:val="24"/>
        </w:rPr>
      </w:pPr>
    </w:p>
    <w:p w14:paraId="677198B5" w14:textId="77777777" w:rsidR="00604633" w:rsidRPr="00E26A4B" w:rsidRDefault="00604633" w:rsidP="003826A0">
      <w:pPr>
        <w:ind w:left="720" w:hanging="720"/>
        <w:rPr>
          <w:rFonts w:ascii="Times New Roman" w:eastAsia="Times New Roman" w:hAnsi="Times New Roman" w:cs="Times New Roman"/>
          <w:iCs/>
          <w:color w:val="000000" w:themeColor="text1"/>
          <w:sz w:val="24"/>
          <w:szCs w:val="24"/>
        </w:rPr>
      </w:pPr>
    </w:p>
    <w:p w14:paraId="1F6F927D" w14:textId="77777777" w:rsidR="00CA3AA6" w:rsidRPr="00E26A4B" w:rsidRDefault="00CA3AA6">
      <w:pPr>
        <w:rPr>
          <w:rFonts w:ascii="Times New Roman" w:hAnsi="Times New Roman" w:cs="Times New Roman"/>
          <w:b/>
          <w:bCs/>
          <w:color w:val="000000" w:themeColor="text1"/>
        </w:rPr>
      </w:pPr>
    </w:p>
    <w:p w14:paraId="1B2EEFB1" w14:textId="77777777" w:rsidR="00CA3AA6" w:rsidRPr="00E26A4B" w:rsidRDefault="00CA3AA6">
      <w:pPr>
        <w:rPr>
          <w:rFonts w:ascii="Times New Roman" w:hAnsi="Times New Roman" w:cs="Times New Roman"/>
          <w:b/>
          <w:bCs/>
          <w:color w:val="000000" w:themeColor="text1"/>
        </w:rPr>
      </w:pPr>
      <w:r w:rsidRPr="00E26A4B">
        <w:rPr>
          <w:rFonts w:ascii="Times New Roman" w:hAnsi="Times New Roman" w:cs="Times New Roman"/>
          <w:b/>
          <w:bCs/>
          <w:color w:val="000000" w:themeColor="text1"/>
        </w:rPr>
        <w:br w:type="page"/>
      </w:r>
    </w:p>
    <w:p w14:paraId="364666C7" w14:textId="173175BD" w:rsidR="00E26A4B" w:rsidRPr="00E26A4B" w:rsidRDefault="00E26A4B" w:rsidP="00E26A4B">
      <w:pPr>
        <w:ind w:left="720" w:hanging="720"/>
        <w:jc w:val="center"/>
        <w:rPr>
          <w:rFonts w:ascii="Times New Roman" w:hAnsi="Times New Roman" w:cs="Times New Roman"/>
          <w:b/>
          <w:bCs/>
          <w:color w:val="C00000"/>
          <w:sz w:val="24"/>
          <w:szCs w:val="24"/>
        </w:rPr>
      </w:pPr>
      <w:r w:rsidRPr="00E26A4B">
        <w:rPr>
          <w:rFonts w:ascii="Times New Roman" w:hAnsi="Times New Roman" w:cs="Times New Roman"/>
          <w:b/>
          <w:bCs/>
          <w:color w:val="C00000"/>
          <w:sz w:val="24"/>
          <w:szCs w:val="24"/>
        </w:rPr>
        <w:lastRenderedPageBreak/>
        <w:t xml:space="preserve">[DELETE </w:t>
      </w:r>
      <w:r w:rsidRPr="00E26A4B">
        <w:rPr>
          <w:rFonts w:ascii="Times New Roman" w:hAnsi="Times New Roman" w:cs="Times New Roman"/>
          <w:b/>
          <w:bCs/>
          <w:color w:val="C00000"/>
          <w:sz w:val="24"/>
          <w:szCs w:val="24"/>
          <w:u w:val="single"/>
        </w:rPr>
        <w:t>ALL</w:t>
      </w:r>
      <w:r w:rsidRPr="00E26A4B">
        <w:rPr>
          <w:rFonts w:ascii="Times New Roman" w:hAnsi="Times New Roman" w:cs="Times New Roman"/>
          <w:b/>
          <w:bCs/>
          <w:color w:val="C00000"/>
          <w:sz w:val="24"/>
          <w:szCs w:val="24"/>
        </w:rPr>
        <w:t xml:space="preserve"> PAGES THAT FOLLOW (PAGES </w:t>
      </w:r>
      <w:r>
        <w:rPr>
          <w:rFonts w:ascii="Times New Roman" w:hAnsi="Times New Roman" w:cs="Times New Roman"/>
          <w:b/>
          <w:bCs/>
          <w:color w:val="C00000"/>
          <w:sz w:val="24"/>
          <w:szCs w:val="24"/>
        </w:rPr>
        <w:t>6</w:t>
      </w:r>
      <w:r w:rsidRPr="00E26A4B">
        <w:rPr>
          <w:rFonts w:ascii="Times New Roman" w:hAnsi="Times New Roman" w:cs="Times New Roman"/>
          <w:b/>
          <w:bCs/>
          <w:color w:val="C00000"/>
          <w:sz w:val="24"/>
          <w:szCs w:val="24"/>
        </w:rPr>
        <w:t>-</w:t>
      </w:r>
      <w:r>
        <w:rPr>
          <w:rFonts w:ascii="Times New Roman" w:hAnsi="Times New Roman" w:cs="Times New Roman"/>
          <w:b/>
          <w:bCs/>
          <w:color w:val="C00000"/>
          <w:sz w:val="24"/>
          <w:szCs w:val="24"/>
        </w:rPr>
        <w:t>8</w:t>
      </w:r>
      <w:r w:rsidRPr="00E26A4B">
        <w:rPr>
          <w:rFonts w:ascii="Times New Roman" w:hAnsi="Times New Roman" w:cs="Times New Roman"/>
          <w:b/>
          <w:bCs/>
          <w:color w:val="C00000"/>
          <w:sz w:val="24"/>
          <w:szCs w:val="24"/>
        </w:rPr>
        <w:t>) FROM YOUR SUBMISSION]</w:t>
      </w:r>
    </w:p>
    <w:p w14:paraId="0AE1F733" w14:textId="1D36F464" w:rsidR="005204CE" w:rsidRPr="00E26A4B" w:rsidRDefault="00F56419" w:rsidP="005204CE">
      <w:pPr>
        <w:ind w:left="720" w:hanging="720"/>
        <w:jc w:val="center"/>
        <w:rPr>
          <w:rFonts w:ascii="Times New Roman" w:eastAsia="Times New Roman" w:hAnsi="Times New Roman" w:cs="Times New Roman"/>
          <w:b/>
          <w:color w:val="000000" w:themeColor="text1"/>
          <w:sz w:val="24"/>
          <w:szCs w:val="24"/>
        </w:rPr>
      </w:pPr>
      <w:bookmarkStart w:id="0" w:name="_Hlk186806790"/>
      <w:r w:rsidRPr="00E26A4B">
        <w:rPr>
          <w:rFonts w:ascii="Times New Roman" w:hAnsi="Times New Roman" w:cs="Times New Roman"/>
          <w:b/>
          <w:bCs/>
          <w:color w:val="000000" w:themeColor="text1"/>
          <w:sz w:val="24"/>
          <w:szCs w:val="24"/>
        </w:rPr>
        <w:t>Ten Tips for Computer Science Essay Success</w:t>
      </w:r>
    </w:p>
    <w:bookmarkEnd w:id="0"/>
    <w:p w14:paraId="04E4D2F7" w14:textId="0C18DA5F" w:rsidR="000D6883" w:rsidRPr="00E26A4B" w:rsidRDefault="0033500A"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Review these tips, but be sure to delete them, as well as all red text</w:t>
      </w:r>
      <w:r w:rsidR="0015465E" w:rsidRPr="00E26A4B">
        <w:rPr>
          <w:rFonts w:ascii="Times New Roman" w:eastAsia="Times New Roman" w:hAnsi="Times New Roman" w:cs="Times New Roman"/>
          <w:bCs/>
          <w:color w:val="000000" w:themeColor="text1"/>
          <w:sz w:val="24"/>
          <w:szCs w:val="24"/>
        </w:rPr>
        <w:t xml:space="preserve"> in this document</w:t>
      </w:r>
      <w:r w:rsidRPr="00E26A4B">
        <w:rPr>
          <w:rFonts w:ascii="Times New Roman" w:eastAsia="Times New Roman" w:hAnsi="Times New Roman" w:cs="Times New Roman"/>
          <w:bCs/>
          <w:color w:val="000000" w:themeColor="text1"/>
          <w:sz w:val="24"/>
          <w:szCs w:val="24"/>
        </w:rPr>
        <w:t xml:space="preserve">, before submitting your paper. </w:t>
      </w:r>
      <w:r w:rsidR="000D6883" w:rsidRPr="00E26A4B">
        <w:rPr>
          <w:rFonts w:ascii="Times New Roman" w:eastAsia="Times New Roman" w:hAnsi="Times New Roman" w:cs="Times New Roman"/>
          <w:bCs/>
          <w:color w:val="000000" w:themeColor="text1"/>
          <w:sz w:val="24"/>
          <w:szCs w:val="24"/>
        </w:rPr>
        <w:t>To create quality submissions, you should be familiar with the core components of</w:t>
      </w:r>
      <w:r w:rsidR="003F777A" w:rsidRPr="00E26A4B">
        <w:rPr>
          <w:rFonts w:ascii="Times New Roman" w:eastAsia="Times New Roman" w:hAnsi="Times New Roman" w:cs="Times New Roman"/>
          <w:bCs/>
          <w:color w:val="000000" w:themeColor="text1"/>
          <w:sz w:val="24"/>
          <w:szCs w:val="24"/>
        </w:rPr>
        <w:t xml:space="preserve"> </w:t>
      </w:r>
      <w:r w:rsidR="000D6883" w:rsidRPr="00E26A4B">
        <w:rPr>
          <w:rFonts w:ascii="Times New Roman" w:eastAsia="Times New Roman" w:hAnsi="Times New Roman" w:cs="Times New Roman"/>
          <w:bCs/>
          <w:color w:val="000000" w:themeColor="text1"/>
          <w:sz w:val="24"/>
          <w:szCs w:val="24"/>
        </w:rPr>
        <w:t>high-quality undergraduate work. If you are unfamiliar with the terms paraphrasing, in-text citation, and synthesis you should research them prior to submitting discussion board posts or written papers in this course. Here are some helpful links:</w:t>
      </w:r>
    </w:p>
    <w:p w14:paraId="11B8D07D" w14:textId="77777777" w:rsidR="0033500A"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Citing Sources</w:t>
      </w:r>
      <w:r w:rsidRPr="00E26A4B">
        <w:rPr>
          <w:rFonts w:ascii="Times New Roman" w:eastAsia="Times New Roman" w:hAnsi="Times New Roman" w:cs="Times New Roman"/>
          <w:b/>
          <w:color w:val="000000" w:themeColor="text1"/>
        </w:rPr>
        <w:t>:</w:t>
      </w:r>
    </w:p>
    <w:p w14:paraId="50A54F93" w14:textId="7A230E51" w:rsidR="000D6883" w:rsidRPr="00E26A4B" w:rsidRDefault="000D6883" w:rsidP="007F765F">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https://www.youtube.com/watch?v=hhD4xaGAcRs&amp;ab_channel=Scribbr</w:t>
      </w:r>
    </w:p>
    <w:p w14:paraId="70EA93B7" w14:textId="77777777"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Paraphrasing</w:t>
      </w:r>
      <w:r w:rsidRPr="00E26A4B">
        <w:rPr>
          <w:rFonts w:ascii="Times New Roman" w:eastAsia="Times New Roman" w:hAnsi="Times New Roman" w:cs="Times New Roman"/>
          <w:b/>
          <w:color w:val="000000" w:themeColor="text1"/>
        </w:rPr>
        <w:t>:</w:t>
      </w:r>
      <w:r w:rsidRPr="00E26A4B">
        <w:rPr>
          <w:rFonts w:ascii="Times New Roman" w:eastAsia="Times New Roman" w:hAnsi="Times New Roman" w:cs="Times New Roman"/>
          <w:bCs/>
          <w:color w:val="000000" w:themeColor="text1"/>
        </w:rPr>
        <w:t xml:space="preserve"> https://www.youtube.com/watch?v=0mF0mFwlnAY&amp;ab_channel=LearnAcademicEnglish</w:t>
      </w:r>
    </w:p>
    <w:p w14:paraId="0C68CCB8" w14:textId="77777777" w:rsidR="007F765F"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Synthesis</w:t>
      </w:r>
      <w:r w:rsidRPr="00E26A4B">
        <w:rPr>
          <w:rFonts w:ascii="Times New Roman" w:eastAsia="Times New Roman" w:hAnsi="Times New Roman" w:cs="Times New Roman"/>
          <w:b/>
          <w:color w:val="000000" w:themeColor="text1"/>
        </w:rPr>
        <w:t>:</w:t>
      </w:r>
    </w:p>
    <w:p w14:paraId="7231C119" w14:textId="67E30CA4"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https://www.youtube.com/watch?v=ObK6J7vGnw8&amp;ab_channel=USULibraries</w:t>
      </w:r>
    </w:p>
    <w:p w14:paraId="06F4EF5F" w14:textId="2F8254F5" w:rsidR="00217EDC"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Using the Third Person</w:t>
      </w:r>
      <w:r w:rsidRPr="00E26A4B">
        <w:rPr>
          <w:rFonts w:ascii="Times New Roman" w:eastAsia="Times New Roman" w:hAnsi="Times New Roman" w:cs="Times New Roman"/>
          <w:bCs/>
          <w:color w:val="000000" w:themeColor="text1"/>
        </w:rPr>
        <w:t>:</w:t>
      </w:r>
    </w:p>
    <w:p w14:paraId="3B597B05" w14:textId="77655EDB" w:rsidR="00F56419"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https://www.youtube.com/watch?v=K6o2IsHGc98&amp;t=5s&amp;ab_channel=BryanCorbin</w:t>
      </w:r>
    </w:p>
    <w:p w14:paraId="06850F90" w14:textId="77777777" w:rsidR="00217EDC" w:rsidRPr="00E26A4B" w:rsidRDefault="00217EDC" w:rsidP="00F56419">
      <w:pPr>
        <w:jc w:val="center"/>
        <w:rPr>
          <w:rFonts w:ascii="Times New Roman" w:eastAsia="Times New Roman" w:hAnsi="Times New Roman" w:cs="Times New Roman"/>
          <w:b/>
          <w:color w:val="000000" w:themeColor="text1"/>
          <w:sz w:val="24"/>
          <w:szCs w:val="24"/>
        </w:rPr>
      </w:pPr>
    </w:p>
    <w:p w14:paraId="22528006" w14:textId="360204F6"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t>What You SHOULD Do in Your Essay</w:t>
      </w:r>
    </w:p>
    <w:p w14:paraId="520632AE" w14:textId="22A00DDA"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 </w:t>
      </w:r>
      <w:r w:rsidR="00CC3B0A" w:rsidRPr="00E26A4B">
        <w:rPr>
          <w:rFonts w:ascii="Times New Roman" w:eastAsia="Times New Roman" w:hAnsi="Times New Roman" w:cs="Times New Roman"/>
          <w:b/>
          <w:color w:val="000000" w:themeColor="text1"/>
          <w:sz w:val="24"/>
          <w:szCs w:val="24"/>
        </w:rPr>
        <w:t>C</w:t>
      </w:r>
      <w:r w:rsidRPr="00E26A4B">
        <w:rPr>
          <w:rFonts w:ascii="Times New Roman" w:eastAsia="Times New Roman" w:hAnsi="Times New Roman" w:cs="Times New Roman"/>
          <w:b/>
          <w:color w:val="000000" w:themeColor="text1"/>
          <w:sz w:val="24"/>
          <w:szCs w:val="24"/>
        </w:rPr>
        <w:t>ite Your Sources</w:t>
      </w:r>
      <w:r w:rsidRPr="00E26A4B">
        <w:rPr>
          <w:rFonts w:ascii="Times New Roman" w:eastAsia="Times New Roman" w:hAnsi="Times New Roman" w:cs="Times New Roman"/>
          <w:bCs/>
          <w:color w:val="000000" w:themeColor="text1"/>
          <w:sz w:val="24"/>
          <w:szCs w:val="24"/>
        </w:rPr>
        <w:t>: Use sources in addition to the course textbook for discussion boards and written papers. Reading broadly to develop insights (from multiple authoritative and credible sources) is expected. Review the grading rubric carefully to understand the difference between an “unsatisfactory” and “excellent” grading criterion.</w:t>
      </w:r>
    </w:p>
    <w:p w14:paraId="3E1985B7"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52D32882"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2. </w:t>
      </w:r>
      <w:r w:rsidRPr="00E26A4B">
        <w:rPr>
          <w:rFonts w:ascii="Times New Roman" w:eastAsia="Times New Roman" w:hAnsi="Times New Roman" w:cs="Times New Roman"/>
          <w:b/>
          <w:color w:val="000000" w:themeColor="text1"/>
          <w:sz w:val="24"/>
          <w:szCs w:val="24"/>
        </w:rPr>
        <w:t>Use Your Student “Voice”:</w:t>
      </w:r>
      <w:r w:rsidRPr="00E26A4B">
        <w:rPr>
          <w:rFonts w:ascii="Times New Roman" w:eastAsia="Times New Roman" w:hAnsi="Times New Roman" w:cs="Times New Roman"/>
          <w:bCs/>
          <w:color w:val="000000" w:themeColor="text1"/>
          <w:sz w:val="24"/>
          <w:szCs w:val="24"/>
        </w:rPr>
        <w:t xml:space="preserve"> Use your own words. Paraphrase what you read vs. merely repeating the words without understanding them. Do not cut and paste existing content into your </w:t>
      </w:r>
      <w:r w:rsidRPr="00E26A4B">
        <w:rPr>
          <w:rFonts w:ascii="Times New Roman" w:eastAsia="Times New Roman" w:hAnsi="Times New Roman" w:cs="Times New Roman"/>
          <w:bCs/>
          <w:color w:val="000000" w:themeColor="text1"/>
          <w:sz w:val="24"/>
          <w:szCs w:val="24"/>
        </w:rPr>
        <w:lastRenderedPageBreak/>
        <w:t>discussion board or written papers. I will grade any written paper or discussion board post as a zero if it contains text plagiarized from other sources.</w:t>
      </w:r>
    </w:p>
    <w:p w14:paraId="09C5E14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75F9F9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3. </w:t>
      </w:r>
      <w:r w:rsidRPr="00E26A4B">
        <w:rPr>
          <w:rFonts w:ascii="Times New Roman" w:eastAsia="Times New Roman" w:hAnsi="Times New Roman" w:cs="Times New Roman"/>
          <w:b/>
          <w:color w:val="000000" w:themeColor="text1"/>
          <w:sz w:val="24"/>
          <w:szCs w:val="24"/>
        </w:rPr>
        <w:t>Leverage In-Text Citations</w:t>
      </w:r>
      <w:r w:rsidRPr="00E26A4B">
        <w:rPr>
          <w:rFonts w:ascii="Times New Roman" w:eastAsia="Times New Roman" w:hAnsi="Times New Roman" w:cs="Times New Roman"/>
          <w:bCs/>
          <w:color w:val="000000" w:themeColor="text1"/>
          <w:sz w:val="24"/>
          <w:szCs w:val="24"/>
        </w:rPr>
        <w:t>: Use in-text citations in all submissions for this course. I will deduct points from any discussion board or written paper that has entries in the reference section without matching in-text citations. Use signal phrases in your text to let the reader (i.e., your classmates and your professor) know that you are leveraging a supporting source to strengthen your position.</w:t>
      </w:r>
    </w:p>
    <w:p w14:paraId="7A7AD618"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55746049"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4. </w:t>
      </w:r>
      <w:r w:rsidRPr="00E26A4B">
        <w:rPr>
          <w:rFonts w:ascii="Times New Roman" w:eastAsia="Times New Roman" w:hAnsi="Times New Roman" w:cs="Times New Roman"/>
          <w:b/>
          <w:color w:val="000000" w:themeColor="text1"/>
          <w:sz w:val="24"/>
          <w:szCs w:val="24"/>
        </w:rPr>
        <w:t>Write in Full Paragraphs</w:t>
      </w:r>
      <w:r w:rsidRPr="00E26A4B">
        <w:rPr>
          <w:rFonts w:ascii="Times New Roman" w:eastAsia="Times New Roman" w:hAnsi="Times New Roman" w:cs="Times New Roman"/>
          <w:bCs/>
          <w:color w:val="000000" w:themeColor="text1"/>
          <w:sz w:val="24"/>
          <w:szCs w:val="24"/>
        </w:rPr>
        <w:t>: Use full paragraphs that consist of at least one topic sentence, two supporting sentences and a closing sentence. I will deduct points for discussion board posts or written papers that use anything less than a four-sentence paragraph. Do not use bullets. I will deduct points from any submission with more than 10% of the written content consisting of bullets (numbers or symbols).</w:t>
      </w:r>
    </w:p>
    <w:p w14:paraId="19F258B1"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6C9EBD3D"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5. </w:t>
      </w:r>
      <w:r w:rsidRPr="00E26A4B">
        <w:rPr>
          <w:rFonts w:ascii="Times New Roman" w:eastAsia="Times New Roman" w:hAnsi="Times New Roman" w:cs="Times New Roman"/>
          <w:b/>
          <w:color w:val="000000" w:themeColor="text1"/>
          <w:sz w:val="24"/>
          <w:szCs w:val="24"/>
        </w:rPr>
        <w:t>Use the Appropriate Tone</w:t>
      </w:r>
      <w:r w:rsidRPr="00E26A4B">
        <w:rPr>
          <w:rFonts w:ascii="Times New Roman" w:eastAsia="Times New Roman" w:hAnsi="Times New Roman" w:cs="Times New Roman"/>
          <w:bCs/>
          <w:color w:val="000000" w:themeColor="text1"/>
          <w:sz w:val="24"/>
          <w:szCs w:val="24"/>
        </w:rPr>
        <w:t>: Use a formal tone in your written papers. The tone you would use in a text message or friendly email is not appropriate for an undergraduate-level paper. Avoid the use of contractions or other short-hand forms of writing. Conversely, a less formal tone that is constructive and positive is encouraged in the discussion boards. Your tone in the discussion board should be one that you would use with a fellow professional or co-worker when discussing a business matter.</w:t>
      </w:r>
    </w:p>
    <w:p w14:paraId="6355B5C2" w14:textId="77777777" w:rsidR="00F56419" w:rsidRPr="00E26A4B" w:rsidRDefault="00F56419">
      <w:pP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br w:type="page"/>
      </w:r>
    </w:p>
    <w:p w14:paraId="6357223C" w14:textId="72D15278"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lastRenderedPageBreak/>
        <w:t>What You SHOULD NOT Do in Your Essay</w:t>
      </w:r>
    </w:p>
    <w:p w14:paraId="20C93C94" w14:textId="042A010C"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6. </w:t>
      </w:r>
      <w:r w:rsidRPr="00E26A4B">
        <w:rPr>
          <w:rFonts w:ascii="Times New Roman" w:eastAsia="Times New Roman" w:hAnsi="Times New Roman" w:cs="Times New Roman"/>
          <w:b/>
          <w:color w:val="000000" w:themeColor="text1"/>
          <w:sz w:val="24"/>
          <w:szCs w:val="24"/>
        </w:rPr>
        <w:t>Do Not Copy and Paste</w:t>
      </w:r>
      <w:r w:rsidRPr="00E26A4B">
        <w:rPr>
          <w:rFonts w:ascii="Times New Roman" w:eastAsia="Times New Roman" w:hAnsi="Times New Roman" w:cs="Times New Roman"/>
          <w:bCs/>
          <w:color w:val="000000" w:themeColor="text1"/>
          <w:sz w:val="24"/>
          <w:szCs w:val="24"/>
        </w:rPr>
        <w:t>: Do not use direct</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block quotes</w:t>
      </w:r>
      <w:r w:rsidR="00F56419" w:rsidRPr="00E26A4B">
        <w:rPr>
          <w:rFonts w:ascii="Times New Roman" w:eastAsia="Times New Roman" w:hAnsi="Times New Roman" w:cs="Times New Roman"/>
          <w:bCs/>
          <w:color w:val="000000" w:themeColor="text1"/>
          <w:sz w:val="24"/>
          <w:szCs w:val="24"/>
        </w:rPr>
        <w:t xml:space="preserve"> or</w:t>
      </w:r>
      <w:r w:rsidRPr="00E26A4B">
        <w:rPr>
          <w:rFonts w:ascii="Times New Roman" w:eastAsia="Times New Roman" w:hAnsi="Times New Roman" w:cs="Times New Roman"/>
          <w:bCs/>
          <w:color w:val="000000" w:themeColor="text1"/>
          <w:sz w:val="24"/>
          <w:szCs w:val="24"/>
        </w:rPr>
        <w:t xml:space="preserve"> copy</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 xml:space="preserve">paste text from other sources and put quotes around them. Use your own words by paraphrasing the sources you read. </w:t>
      </w:r>
      <w:r w:rsidRPr="00E26A4B">
        <w:rPr>
          <w:rFonts w:ascii="Times New Roman" w:eastAsia="Times New Roman" w:hAnsi="Times New Roman" w:cs="Times New Roman"/>
          <w:b/>
          <w:color w:val="000000" w:themeColor="text1"/>
          <w:sz w:val="24"/>
          <w:szCs w:val="24"/>
          <w:u w:val="single"/>
        </w:rPr>
        <w:t>I will deduct points for any quoted material in your discussion board posts or written papers</w:t>
      </w:r>
      <w:r w:rsidRPr="00E26A4B">
        <w:rPr>
          <w:rFonts w:ascii="Times New Roman" w:eastAsia="Times New Roman" w:hAnsi="Times New Roman" w:cs="Times New Roman"/>
          <w:bCs/>
          <w:color w:val="000000" w:themeColor="text1"/>
          <w:sz w:val="24"/>
          <w:szCs w:val="24"/>
        </w:rPr>
        <w:t>.</w:t>
      </w:r>
    </w:p>
    <w:p w14:paraId="6325B901"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93740E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7. </w:t>
      </w:r>
      <w:r w:rsidRPr="00E26A4B">
        <w:rPr>
          <w:rFonts w:ascii="Times New Roman" w:eastAsia="Times New Roman" w:hAnsi="Times New Roman" w:cs="Times New Roman"/>
          <w:b/>
          <w:color w:val="000000" w:themeColor="text1"/>
          <w:sz w:val="24"/>
          <w:szCs w:val="24"/>
        </w:rPr>
        <w:t>Do Not Repeat the Textbook</w:t>
      </w:r>
      <w:r w:rsidRPr="00E26A4B">
        <w:rPr>
          <w:rFonts w:ascii="Times New Roman" w:eastAsia="Times New Roman" w:hAnsi="Times New Roman" w:cs="Times New Roman"/>
          <w:bCs/>
          <w:color w:val="000000" w:themeColor="text1"/>
          <w:sz w:val="24"/>
          <w:szCs w:val="24"/>
        </w:rPr>
        <w:t>: Do not simply repeat what is in the course textbook when submitting discussion board posts or written papers. Your goal as an undergraduate student is to generalize the sources you read and to create insights that spark further conversation.</w:t>
      </w:r>
    </w:p>
    <w:p w14:paraId="17C1496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6D293DA5" w14:textId="5721B3C3"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8. </w:t>
      </w:r>
      <w:r w:rsidRPr="00E26A4B">
        <w:rPr>
          <w:rFonts w:ascii="Times New Roman" w:eastAsia="Times New Roman" w:hAnsi="Times New Roman" w:cs="Times New Roman"/>
          <w:b/>
          <w:color w:val="000000" w:themeColor="text1"/>
          <w:sz w:val="24"/>
          <w:szCs w:val="24"/>
        </w:rPr>
        <w:t>Do Not Use Questionable Sources</w:t>
      </w:r>
      <w:r w:rsidRPr="00E26A4B">
        <w:rPr>
          <w:rFonts w:ascii="Times New Roman" w:eastAsia="Times New Roman" w:hAnsi="Times New Roman" w:cs="Times New Roman"/>
          <w:bCs/>
          <w:color w:val="000000" w:themeColor="text1"/>
          <w:sz w:val="24"/>
          <w:szCs w:val="24"/>
        </w:rPr>
        <w:t>: Do not cite marketing material. I will deduct points for a discussion board or written paper that cites a marketing website as the support for the thesis of that submission. Do not use Wikipedia, online encyclopedias, blogs, or sources based on opinion.</w:t>
      </w:r>
    </w:p>
    <w:p w14:paraId="622EC53F"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751E7B7" w14:textId="6A2AD088"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9. </w:t>
      </w:r>
      <w:r w:rsidRPr="00E26A4B">
        <w:rPr>
          <w:rFonts w:ascii="Times New Roman" w:eastAsia="Times New Roman" w:hAnsi="Times New Roman" w:cs="Times New Roman"/>
          <w:b/>
          <w:color w:val="000000" w:themeColor="text1"/>
          <w:sz w:val="24"/>
          <w:szCs w:val="24"/>
        </w:rPr>
        <w:t>Do Not Write in the First Person</w:t>
      </w:r>
      <w:r w:rsidRPr="00E26A4B">
        <w:rPr>
          <w:rFonts w:ascii="Times New Roman" w:eastAsia="Times New Roman" w:hAnsi="Times New Roman" w:cs="Times New Roman"/>
          <w:bCs/>
          <w:color w:val="000000" w:themeColor="text1"/>
          <w:sz w:val="24"/>
          <w:szCs w:val="24"/>
        </w:rPr>
        <w:t>: Do not use the first person (“I,” “me”, etc.) in any written paper. You can use the first person in discussion boards: especially if you have practical experience on the topic of a discussion. Outside of that exception, all submissions in this course should be in the third person.</w:t>
      </w:r>
    </w:p>
    <w:p w14:paraId="5C332B8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B1A6789" w14:textId="321A926C" w:rsidR="003D122A"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10. </w:t>
      </w:r>
      <w:r w:rsidRPr="00E26A4B">
        <w:rPr>
          <w:rFonts w:ascii="Times New Roman" w:eastAsia="Times New Roman" w:hAnsi="Times New Roman" w:cs="Times New Roman"/>
          <w:b/>
          <w:color w:val="000000" w:themeColor="text1"/>
          <w:sz w:val="24"/>
          <w:szCs w:val="24"/>
        </w:rPr>
        <w:t>Do Not Skip the Instructions</w:t>
      </w:r>
      <w:r w:rsidRPr="00E26A4B">
        <w:rPr>
          <w:rFonts w:ascii="Times New Roman" w:eastAsia="Times New Roman" w:hAnsi="Times New Roman" w:cs="Times New Roman"/>
          <w:bCs/>
          <w:color w:val="000000" w:themeColor="text1"/>
          <w:sz w:val="24"/>
          <w:szCs w:val="24"/>
        </w:rPr>
        <w:t>: Do not skip over the assignment details. Before you begin preparing your submission, read the assignment or discussion board instructions. While creating your submission, refer to those instructions to ensure you are on the right track. Prior to uploading your work, perform a third and final check to make sure you have met the assignment requirements.</w:t>
      </w:r>
    </w:p>
    <w:sectPr w:rsidR="003D122A" w:rsidRPr="00E26A4B" w:rsidSect="00D92F7C">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6F1C" w14:textId="77777777" w:rsidR="00332B5E" w:rsidRDefault="00332B5E" w:rsidP="002853FF">
      <w:pPr>
        <w:spacing w:line="240" w:lineRule="auto"/>
      </w:pPr>
      <w:r>
        <w:separator/>
      </w:r>
    </w:p>
  </w:endnote>
  <w:endnote w:type="continuationSeparator" w:id="0">
    <w:p w14:paraId="02D3EF40" w14:textId="77777777" w:rsidR="00332B5E" w:rsidRDefault="00332B5E"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14C2" w14:textId="77777777" w:rsidR="00CA01CC" w:rsidRDefault="00CA0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892DD" w14:textId="77777777" w:rsidR="00332B5E" w:rsidRDefault="00332B5E" w:rsidP="002853FF">
      <w:pPr>
        <w:spacing w:line="240" w:lineRule="auto"/>
      </w:pPr>
      <w:r>
        <w:separator/>
      </w:r>
    </w:p>
  </w:footnote>
  <w:footnote w:type="continuationSeparator" w:id="0">
    <w:p w14:paraId="52475FC7" w14:textId="77777777" w:rsidR="00332B5E" w:rsidRDefault="00332B5E"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7180" w14:textId="77777777" w:rsidR="00CA01CC" w:rsidRDefault="00CA0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2EEBABA" w:rsidR="001D2BF8" w:rsidRPr="002853FF" w:rsidRDefault="000A4D29">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DE03AE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0A4D29">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2B5E"/>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jisae.org/index.php/IJISAE/article/view/7434"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ijrdo.org/index.php/cse/article/download/1302/1231/"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yber.bibl.u-szeged.hu/index.php/actcybern/article/view/3835"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europeanbusinessmagazine.com/business/how-c-powers-modern-web-and-cloud-based-application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corporatevision-news.com/top-reasons-to-hire-c-developers-for-enterprise-application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8</Pages>
  <Words>1258</Words>
  <Characters>6872</Characters>
  <Application>Microsoft Office Word</Application>
  <DocSecurity>0</DocSecurity>
  <Lines>143</Lines>
  <Paragraphs>63</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20</cp:revision>
  <cp:lastPrinted>2024-03-22T17:53:00Z</cp:lastPrinted>
  <dcterms:created xsi:type="dcterms:W3CDTF">2024-08-28T12:24:00Z</dcterms:created>
  <dcterms:modified xsi:type="dcterms:W3CDTF">2025-10-06T04:23:00Z</dcterms:modified>
</cp:coreProperties>
</file>