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8A72" w14:textId="77777777" w:rsidR="00434AAD" w:rsidRPr="00EF746E" w:rsidRDefault="00434AAD" w:rsidP="00434AAD">
      <w:pPr>
        <w:jc w:val="center"/>
        <w:rPr>
          <w:rFonts w:ascii="Times New Roman" w:hAnsi="Times New Roman" w:cs="Times New Roman"/>
        </w:rPr>
      </w:pPr>
    </w:p>
    <w:p w14:paraId="5D42AFD0" w14:textId="77777777" w:rsidR="00434AAD" w:rsidRPr="00EF746E" w:rsidRDefault="00434AAD" w:rsidP="00434AAD">
      <w:pPr>
        <w:jc w:val="center"/>
        <w:rPr>
          <w:rFonts w:ascii="Times New Roman" w:hAnsi="Times New Roman" w:cs="Times New Roman"/>
        </w:rPr>
      </w:pPr>
    </w:p>
    <w:p w14:paraId="099A0B41" w14:textId="77777777" w:rsidR="00434AAD" w:rsidRPr="00EF746E" w:rsidRDefault="00434AAD" w:rsidP="00434AAD">
      <w:pPr>
        <w:jc w:val="center"/>
        <w:rPr>
          <w:rFonts w:ascii="Times New Roman" w:hAnsi="Times New Roman" w:cs="Times New Roman"/>
        </w:rPr>
      </w:pPr>
    </w:p>
    <w:p w14:paraId="42E6334F" w14:textId="77777777" w:rsidR="00434AAD" w:rsidRPr="00EF746E" w:rsidRDefault="00434AAD" w:rsidP="00434AAD">
      <w:pPr>
        <w:jc w:val="center"/>
        <w:rPr>
          <w:rFonts w:ascii="Times New Roman" w:hAnsi="Times New Roman" w:cs="Times New Roman"/>
        </w:rPr>
      </w:pPr>
    </w:p>
    <w:p w14:paraId="238A8739" w14:textId="77777777" w:rsidR="00434AAD" w:rsidRPr="00EF746E" w:rsidRDefault="00434AAD" w:rsidP="00434AAD">
      <w:pPr>
        <w:jc w:val="center"/>
        <w:rPr>
          <w:rFonts w:ascii="Times New Roman" w:hAnsi="Times New Roman" w:cs="Times New Roman"/>
        </w:rPr>
      </w:pPr>
    </w:p>
    <w:p w14:paraId="01290DD6" w14:textId="77777777" w:rsidR="00434AAD" w:rsidRPr="00EF746E" w:rsidRDefault="00434AAD" w:rsidP="00434AAD">
      <w:pPr>
        <w:jc w:val="center"/>
        <w:rPr>
          <w:rFonts w:ascii="Times New Roman" w:hAnsi="Times New Roman" w:cs="Times New Roman"/>
        </w:rPr>
      </w:pPr>
    </w:p>
    <w:p w14:paraId="073AA0C0" w14:textId="77777777" w:rsidR="00434AAD" w:rsidRPr="00EF746E" w:rsidRDefault="00434AAD" w:rsidP="00434AAD">
      <w:pPr>
        <w:jc w:val="center"/>
        <w:rPr>
          <w:rFonts w:ascii="Times New Roman" w:hAnsi="Times New Roman" w:cs="Times New Roman"/>
        </w:rPr>
      </w:pPr>
    </w:p>
    <w:p w14:paraId="6C45C584" w14:textId="5D235B2A" w:rsidR="00434AAD" w:rsidRPr="00EF746E" w:rsidRDefault="00EF746E" w:rsidP="00434AAD">
      <w:pPr>
        <w:jc w:val="center"/>
        <w:rPr>
          <w:rFonts w:ascii="Times New Roman" w:hAnsi="Times New Roman" w:cs="Times New Roman"/>
        </w:rPr>
      </w:pPr>
      <w:r w:rsidRPr="00EF746E">
        <w:rPr>
          <w:rFonts w:ascii="Times New Roman" w:hAnsi="Times New Roman" w:cs="Times New Roman"/>
        </w:rPr>
        <w:t>Quicksort in Practice Versus Theory</w:t>
      </w:r>
      <w:r w:rsidR="00B578B4" w:rsidRPr="00EF746E">
        <w:rPr>
          <w:rFonts w:ascii="Times New Roman" w:hAnsi="Times New Roman" w:cs="Times New Roman"/>
        </w:rPr>
        <w:t>.</w:t>
      </w:r>
    </w:p>
    <w:p w14:paraId="355A0F3E" w14:textId="77777777" w:rsidR="005A198E" w:rsidRPr="00434AAD" w:rsidRDefault="005A198E" w:rsidP="00434AAD">
      <w:pPr>
        <w:jc w:val="center"/>
        <w:rPr>
          <w:rFonts w:ascii="Times New Roman" w:hAnsi="Times New Roman" w:cs="Times New Roman"/>
        </w:rPr>
      </w:pPr>
    </w:p>
    <w:p w14:paraId="4BB73ABC" w14:textId="2EF6B183" w:rsidR="00434AAD" w:rsidRPr="00434AAD" w:rsidRDefault="00434AAD" w:rsidP="00434AAD">
      <w:pPr>
        <w:jc w:val="center"/>
        <w:rPr>
          <w:rFonts w:ascii="Times New Roman" w:hAnsi="Times New Roman" w:cs="Times New Roman"/>
        </w:rPr>
      </w:pPr>
    </w:p>
    <w:p w14:paraId="4F5519C9" w14:textId="4904BD30" w:rsidR="00434AAD" w:rsidRPr="00434AAD" w:rsidRDefault="00434AAD" w:rsidP="00434AAD">
      <w:pPr>
        <w:jc w:val="center"/>
        <w:rPr>
          <w:rFonts w:ascii="Times New Roman" w:hAnsi="Times New Roman" w:cs="Times New Roman"/>
        </w:rPr>
      </w:pPr>
    </w:p>
    <w:p w14:paraId="0ECB058B" w14:textId="55DAC908" w:rsidR="00434AAD" w:rsidRPr="00434AAD" w:rsidRDefault="00434AAD" w:rsidP="00434AAD">
      <w:pPr>
        <w:jc w:val="center"/>
        <w:rPr>
          <w:rFonts w:ascii="Times New Roman" w:hAnsi="Times New Roman" w:cs="Times New Roman"/>
        </w:rPr>
      </w:pPr>
    </w:p>
    <w:p w14:paraId="1DA070F4" w14:textId="455F15A4" w:rsidR="00434AAD" w:rsidRPr="00EF746E" w:rsidRDefault="00434AAD" w:rsidP="00434AAD">
      <w:pPr>
        <w:jc w:val="center"/>
        <w:rPr>
          <w:rFonts w:ascii="Times New Roman" w:hAnsi="Times New Roman" w:cs="Times New Roman"/>
        </w:rPr>
      </w:pPr>
    </w:p>
    <w:p w14:paraId="00087F99" w14:textId="77777777" w:rsidR="00434AAD" w:rsidRPr="00EF746E" w:rsidRDefault="00434AAD" w:rsidP="00434AAD">
      <w:pPr>
        <w:jc w:val="center"/>
        <w:rPr>
          <w:rFonts w:ascii="Times New Roman" w:hAnsi="Times New Roman" w:cs="Times New Roman"/>
        </w:rPr>
      </w:pPr>
    </w:p>
    <w:p w14:paraId="4ECDFFB1" w14:textId="77777777" w:rsidR="00434AAD" w:rsidRPr="00EF746E" w:rsidRDefault="00434AAD" w:rsidP="00434AAD">
      <w:pPr>
        <w:jc w:val="center"/>
        <w:rPr>
          <w:rFonts w:ascii="Times New Roman" w:hAnsi="Times New Roman" w:cs="Times New Roman"/>
        </w:rPr>
      </w:pPr>
    </w:p>
    <w:p w14:paraId="05A918E0" w14:textId="77777777" w:rsidR="00434AAD" w:rsidRPr="00EF746E" w:rsidRDefault="00434AAD" w:rsidP="00434AAD">
      <w:pPr>
        <w:jc w:val="center"/>
        <w:rPr>
          <w:rFonts w:ascii="Times New Roman" w:hAnsi="Times New Roman" w:cs="Times New Roman"/>
        </w:rPr>
      </w:pPr>
    </w:p>
    <w:p w14:paraId="0ADD79DE" w14:textId="77777777" w:rsidR="00434AAD" w:rsidRPr="00EF746E" w:rsidRDefault="00434AAD" w:rsidP="00434AAD">
      <w:pPr>
        <w:jc w:val="center"/>
        <w:rPr>
          <w:rFonts w:ascii="Times New Roman" w:hAnsi="Times New Roman" w:cs="Times New Roman"/>
        </w:rPr>
      </w:pPr>
    </w:p>
    <w:p w14:paraId="21D5D362" w14:textId="77777777" w:rsidR="00434AAD" w:rsidRPr="00434AAD" w:rsidRDefault="00434AAD" w:rsidP="00434AAD">
      <w:pPr>
        <w:jc w:val="center"/>
        <w:rPr>
          <w:rFonts w:ascii="Times New Roman" w:hAnsi="Times New Roman" w:cs="Times New Roman"/>
        </w:rPr>
      </w:pPr>
    </w:p>
    <w:p w14:paraId="2F19F0BF" w14:textId="6BCE1755" w:rsidR="00434AAD" w:rsidRPr="00434AAD" w:rsidRDefault="00434AAD" w:rsidP="00434AAD">
      <w:pPr>
        <w:jc w:val="center"/>
        <w:rPr>
          <w:rFonts w:ascii="Times New Roman" w:hAnsi="Times New Roman" w:cs="Times New Roman"/>
        </w:rPr>
      </w:pPr>
    </w:p>
    <w:p w14:paraId="11359A65" w14:textId="5C620127" w:rsidR="00434AAD" w:rsidRPr="00434AAD" w:rsidRDefault="00434AAD" w:rsidP="00434AAD">
      <w:pPr>
        <w:jc w:val="center"/>
        <w:rPr>
          <w:rFonts w:ascii="Times New Roman" w:hAnsi="Times New Roman" w:cs="Times New Roman"/>
        </w:rPr>
      </w:pPr>
      <w:r w:rsidRPr="00434AAD">
        <w:rPr>
          <w:rFonts w:ascii="Times New Roman" w:hAnsi="Times New Roman" w:cs="Times New Roman"/>
        </w:rPr>
        <w:t>Lane Dorscher</w:t>
      </w:r>
    </w:p>
    <w:p w14:paraId="5070C159" w14:textId="66408303" w:rsidR="00434AAD" w:rsidRPr="00434AAD" w:rsidRDefault="004F2D13" w:rsidP="00434AAD">
      <w:pPr>
        <w:jc w:val="center"/>
        <w:rPr>
          <w:rFonts w:ascii="Times New Roman" w:hAnsi="Times New Roman" w:cs="Times New Roman"/>
        </w:rPr>
      </w:pPr>
      <w:r w:rsidRPr="004F2D13">
        <w:rPr>
          <w:rFonts w:ascii="Times New Roman" w:hAnsi="Times New Roman" w:cs="Times New Roman"/>
        </w:rPr>
        <w:t>CS410-T302 Algorithm Design and Analysis</w:t>
      </w:r>
    </w:p>
    <w:p w14:paraId="10B65711" w14:textId="5B2443B0" w:rsidR="00434AAD" w:rsidRPr="00434AAD" w:rsidRDefault="00434AAD" w:rsidP="00434AAD">
      <w:pPr>
        <w:jc w:val="center"/>
        <w:rPr>
          <w:rFonts w:ascii="Times New Roman" w:hAnsi="Times New Roman" w:cs="Times New Roman"/>
        </w:rPr>
      </w:pPr>
      <w:r w:rsidRPr="00434AAD">
        <w:rPr>
          <w:rFonts w:ascii="Times New Roman" w:hAnsi="Times New Roman" w:cs="Times New Roman"/>
        </w:rPr>
        <w:t>Bellevue University</w:t>
      </w:r>
    </w:p>
    <w:p w14:paraId="3E36D196" w14:textId="7B9380EF" w:rsidR="00434AAD" w:rsidRPr="00434AAD" w:rsidRDefault="00434AAD" w:rsidP="00434AAD">
      <w:pPr>
        <w:jc w:val="center"/>
        <w:rPr>
          <w:rFonts w:ascii="Times New Roman" w:hAnsi="Times New Roman" w:cs="Times New Roman"/>
        </w:rPr>
      </w:pPr>
      <w:r w:rsidRPr="00EF746E">
        <w:rPr>
          <w:rFonts w:ascii="Times New Roman" w:hAnsi="Times New Roman" w:cs="Times New Roman"/>
        </w:rPr>
        <w:t>04/03/2026</w:t>
      </w:r>
    </w:p>
    <w:p w14:paraId="090B67EF" w14:textId="458A3621" w:rsidR="00434AAD" w:rsidRPr="00EF746E" w:rsidRDefault="00434AAD" w:rsidP="00434AAD">
      <w:pPr>
        <w:jc w:val="center"/>
        <w:rPr>
          <w:rFonts w:ascii="Times New Roman" w:hAnsi="Times New Roman" w:cs="Times New Roman"/>
        </w:rPr>
      </w:pPr>
      <w:r w:rsidRPr="00434AAD">
        <w:rPr>
          <w:rFonts w:ascii="Times New Roman" w:hAnsi="Times New Roman" w:cs="Times New Roman"/>
        </w:rPr>
        <w:t>Ahmad Mostafa</w:t>
      </w:r>
    </w:p>
    <w:p w14:paraId="7517B541" w14:textId="77777777" w:rsidR="00434AAD" w:rsidRPr="00EF746E" w:rsidRDefault="00434AAD">
      <w:pPr>
        <w:rPr>
          <w:rFonts w:ascii="Times New Roman" w:eastAsiaTheme="majorEastAsia" w:hAnsi="Times New Roman" w:cs="Times New Roman"/>
        </w:rPr>
      </w:pPr>
      <w:r w:rsidRPr="00EF746E">
        <w:rPr>
          <w:rFonts w:ascii="Times New Roman" w:hAnsi="Times New Roman" w:cs="Times New Roman"/>
        </w:rPr>
        <w:br w:type="page"/>
      </w:r>
    </w:p>
    <w:p w14:paraId="5782291C" w14:textId="6F359165" w:rsidR="008747E3" w:rsidRPr="00EF746E" w:rsidRDefault="008747E3" w:rsidP="002A3CBF">
      <w:pPr>
        <w:pStyle w:val="Heading1"/>
        <w:jc w:val="center"/>
        <w:rPr>
          <w:rFonts w:ascii="Times New Roman" w:hAnsi="Times New Roman" w:cs="Times New Roman"/>
          <w:b/>
          <w:bCs/>
          <w:color w:val="auto"/>
          <w:sz w:val="24"/>
          <w:szCs w:val="24"/>
        </w:rPr>
      </w:pPr>
      <w:r w:rsidRPr="00EF746E">
        <w:rPr>
          <w:rFonts w:ascii="Times New Roman" w:hAnsi="Times New Roman" w:cs="Times New Roman"/>
          <w:b/>
          <w:bCs/>
          <w:color w:val="auto"/>
          <w:sz w:val="24"/>
          <w:szCs w:val="24"/>
        </w:rPr>
        <w:lastRenderedPageBreak/>
        <w:t>Introduction</w:t>
      </w:r>
    </w:p>
    <w:p w14:paraId="376FEDF1"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In the original quicksort paper, C. A. R. Hoare emphasized that the algorithm is fast in practice because it minimizes unnecessary data movement and avoids extra work after partitioning. For this assignment, I implemented both merge sort and quicksort and compared how they behaved on the same datasets. Even without formal timing tools, the difference in how much work each algorithm performed was obvious. This experience directly reflected the divide and conquer principles described in Chapter 4 of Introduction to Algorithms and supported Hoare’s claims about why quicksort performs so well in real scenarios.</w:t>
      </w:r>
    </w:p>
    <w:p w14:paraId="5C07F710" w14:textId="77777777" w:rsidR="008747E3" w:rsidRPr="00EF746E" w:rsidRDefault="008747E3" w:rsidP="005D1A3A">
      <w:pPr>
        <w:pStyle w:val="Heading1"/>
        <w:jc w:val="center"/>
        <w:rPr>
          <w:rFonts w:ascii="Times New Roman" w:hAnsi="Times New Roman" w:cs="Times New Roman"/>
          <w:b/>
          <w:bCs/>
          <w:color w:val="auto"/>
          <w:sz w:val="24"/>
          <w:szCs w:val="24"/>
        </w:rPr>
      </w:pPr>
      <w:r w:rsidRPr="00EF746E">
        <w:rPr>
          <w:rFonts w:ascii="Times New Roman" w:hAnsi="Times New Roman" w:cs="Times New Roman"/>
          <w:b/>
          <w:bCs/>
          <w:color w:val="auto"/>
          <w:sz w:val="24"/>
          <w:szCs w:val="24"/>
        </w:rPr>
        <w:t>Divide and Conquer Differences</w:t>
      </w:r>
    </w:p>
    <w:p w14:paraId="389E09B6"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 xml:space="preserve">Both algorithms follow divide and conquer. They split the problem into smaller pieces, solve those pieces, and produce a final sorted result. The key difference is where </w:t>
      </w:r>
      <w:proofErr w:type="gramStart"/>
      <w:r w:rsidRPr="00EF746E">
        <w:rPr>
          <w:rFonts w:ascii="Times New Roman" w:hAnsi="Times New Roman" w:cs="Times New Roman"/>
        </w:rPr>
        <w:t>the heavy</w:t>
      </w:r>
      <w:proofErr w:type="gramEnd"/>
      <w:r w:rsidRPr="00EF746E">
        <w:rPr>
          <w:rFonts w:ascii="Times New Roman" w:hAnsi="Times New Roman" w:cs="Times New Roman"/>
        </w:rPr>
        <w:t xml:space="preserve"> work happens.</w:t>
      </w:r>
    </w:p>
    <w:p w14:paraId="21E77059"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 xml:space="preserve">Merge </w:t>
      </w:r>
      <w:proofErr w:type="gramStart"/>
      <w:r w:rsidRPr="00EF746E">
        <w:rPr>
          <w:rFonts w:ascii="Times New Roman" w:hAnsi="Times New Roman" w:cs="Times New Roman"/>
        </w:rPr>
        <w:t>sort does</w:t>
      </w:r>
      <w:proofErr w:type="gramEnd"/>
      <w:r w:rsidRPr="00EF746E">
        <w:rPr>
          <w:rFonts w:ascii="Times New Roman" w:hAnsi="Times New Roman" w:cs="Times New Roman"/>
        </w:rPr>
        <w:t xml:space="preserve"> a simple split but </w:t>
      </w:r>
      <w:proofErr w:type="gramStart"/>
      <w:r w:rsidRPr="00EF746E">
        <w:rPr>
          <w:rFonts w:ascii="Times New Roman" w:hAnsi="Times New Roman" w:cs="Times New Roman"/>
        </w:rPr>
        <w:t>performs</w:t>
      </w:r>
      <w:proofErr w:type="gramEnd"/>
      <w:r w:rsidRPr="00EF746E">
        <w:rPr>
          <w:rFonts w:ascii="Times New Roman" w:hAnsi="Times New Roman" w:cs="Times New Roman"/>
        </w:rPr>
        <w:t xml:space="preserve"> a large amount of work during the combine phase. At every level of recursion, elements are copied into new lists as the algorithm merges sorted halves. This repeated merging means elements are moved many times before reaching their final position.</w:t>
      </w:r>
    </w:p>
    <w:p w14:paraId="46CDC905"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 xml:space="preserve">Quicksort does most of its work during the </w:t>
      </w:r>
      <w:proofErr w:type="gramStart"/>
      <w:r w:rsidRPr="00EF746E">
        <w:rPr>
          <w:rFonts w:ascii="Times New Roman" w:hAnsi="Times New Roman" w:cs="Times New Roman"/>
        </w:rPr>
        <w:t>divide</w:t>
      </w:r>
      <w:proofErr w:type="gramEnd"/>
      <w:r w:rsidRPr="00EF746E">
        <w:rPr>
          <w:rFonts w:ascii="Times New Roman" w:hAnsi="Times New Roman" w:cs="Times New Roman"/>
        </w:rPr>
        <w:t xml:space="preserve"> phase. By choosing a pivot and partitioning the data into values less than, greater than, and equal to the pivot, much of the sorting is already accomplished before recursion continues. There is no heavy </w:t>
      </w:r>
      <w:proofErr w:type="gramStart"/>
      <w:r w:rsidRPr="00EF746E">
        <w:rPr>
          <w:rFonts w:ascii="Times New Roman" w:hAnsi="Times New Roman" w:cs="Times New Roman"/>
        </w:rPr>
        <w:t>merge step</w:t>
      </w:r>
      <w:proofErr w:type="gramEnd"/>
      <w:r w:rsidRPr="00EF746E">
        <w:rPr>
          <w:rFonts w:ascii="Times New Roman" w:hAnsi="Times New Roman" w:cs="Times New Roman"/>
        </w:rPr>
        <w:t xml:space="preserve"> afterward.</w:t>
      </w:r>
    </w:p>
    <w:p w14:paraId="5FA5919E" w14:textId="77777777" w:rsidR="008747E3" w:rsidRPr="00EF746E" w:rsidRDefault="008747E3" w:rsidP="005D1A3A">
      <w:pPr>
        <w:pStyle w:val="Heading1"/>
        <w:jc w:val="center"/>
        <w:rPr>
          <w:rFonts w:ascii="Times New Roman" w:hAnsi="Times New Roman" w:cs="Times New Roman"/>
          <w:b/>
          <w:bCs/>
          <w:color w:val="auto"/>
          <w:sz w:val="24"/>
          <w:szCs w:val="24"/>
        </w:rPr>
      </w:pPr>
      <w:r w:rsidRPr="00EF746E">
        <w:rPr>
          <w:rFonts w:ascii="Times New Roman" w:hAnsi="Times New Roman" w:cs="Times New Roman"/>
          <w:b/>
          <w:bCs/>
          <w:color w:val="auto"/>
          <w:sz w:val="24"/>
          <w:szCs w:val="24"/>
        </w:rPr>
        <w:lastRenderedPageBreak/>
        <w:t>Observations from Implementation</w:t>
      </w:r>
    </w:p>
    <w:p w14:paraId="6DD03B34"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 xml:space="preserve">In my </w:t>
      </w:r>
      <w:proofErr w:type="gramStart"/>
      <w:r w:rsidRPr="00EF746E">
        <w:rPr>
          <w:rFonts w:ascii="Times New Roman" w:hAnsi="Times New Roman" w:cs="Times New Roman"/>
        </w:rPr>
        <w:t>merge</w:t>
      </w:r>
      <w:proofErr w:type="gramEnd"/>
      <w:r w:rsidRPr="00EF746E">
        <w:rPr>
          <w:rFonts w:ascii="Times New Roman" w:hAnsi="Times New Roman" w:cs="Times New Roman"/>
        </w:rPr>
        <w:t xml:space="preserve"> sort code, every </w:t>
      </w:r>
      <w:proofErr w:type="gramStart"/>
      <w:r w:rsidRPr="00EF746E">
        <w:rPr>
          <w:rFonts w:ascii="Times New Roman" w:hAnsi="Times New Roman" w:cs="Times New Roman"/>
        </w:rPr>
        <w:t>merge</w:t>
      </w:r>
      <w:proofErr w:type="gramEnd"/>
      <w:r w:rsidRPr="00EF746E">
        <w:rPr>
          <w:rFonts w:ascii="Times New Roman" w:hAnsi="Times New Roman" w:cs="Times New Roman"/>
        </w:rPr>
        <w:t xml:space="preserve"> operation required creating a new list and repeatedly appending elements. Each element traveled through several intermediate lists before ending in the final sorted list. This created many operations and noticeable overhead.</w:t>
      </w:r>
    </w:p>
    <w:p w14:paraId="7EF611AC" w14:textId="0EA5C00D"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 xml:space="preserve">In my quicksort implementation, the array was scanned once to partition elements into three lists. Grouping values equal to the pivot prevented unnecessary comparisons and recursive calls. After that, the algorithm simply recursed on smaller partitions and concatenated the results. Running both algorithms on the same inputs made it clear that quicksort performed fewer total actions. The code path was simpler and required less </w:t>
      </w:r>
      <w:proofErr w:type="gramStart"/>
      <w:r w:rsidRPr="00EF746E">
        <w:rPr>
          <w:rFonts w:ascii="Times New Roman" w:hAnsi="Times New Roman" w:cs="Times New Roman"/>
        </w:rPr>
        <w:t>handling of data</w:t>
      </w:r>
      <w:proofErr w:type="gramEnd"/>
      <w:r w:rsidRPr="00EF746E">
        <w:rPr>
          <w:rFonts w:ascii="Times New Roman" w:hAnsi="Times New Roman" w:cs="Times New Roman"/>
        </w:rPr>
        <w:t xml:space="preserve"> overall.</w:t>
      </w:r>
      <w:r w:rsidR="00153617" w:rsidRPr="00EF746E">
        <w:rPr>
          <w:rFonts w:ascii="Times New Roman" w:hAnsi="Times New Roman" w:cs="Times New Roman"/>
        </w:rPr>
        <w:t xml:space="preserve"> Plain and simple, less work equals faster execution.</w:t>
      </w:r>
    </w:p>
    <w:p w14:paraId="4110EB85" w14:textId="51E32682" w:rsidR="008747E3" w:rsidRPr="00EF746E" w:rsidRDefault="008747E3" w:rsidP="005D1A3A">
      <w:pPr>
        <w:pStyle w:val="Heading1"/>
        <w:jc w:val="center"/>
        <w:rPr>
          <w:rFonts w:ascii="Times New Roman" w:hAnsi="Times New Roman" w:cs="Times New Roman"/>
          <w:b/>
          <w:bCs/>
          <w:color w:val="auto"/>
          <w:sz w:val="24"/>
          <w:szCs w:val="24"/>
        </w:rPr>
      </w:pPr>
      <w:r w:rsidRPr="00EF746E">
        <w:rPr>
          <w:rFonts w:ascii="Times New Roman" w:hAnsi="Times New Roman" w:cs="Times New Roman"/>
          <w:b/>
          <w:bCs/>
          <w:color w:val="auto"/>
          <w:sz w:val="24"/>
          <w:szCs w:val="24"/>
        </w:rPr>
        <w:t>Binary Search</w:t>
      </w:r>
    </w:p>
    <w:p w14:paraId="15489DBF"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Binary search works efficiently because it does not move data at all. It narrows the search range by adjusting index boundaries while the data remains untouched, assuming the array is already sorted before the process begins. This highlights an important principle. Algorithms that avoid unnecessary movement and instead reduce the problem space tend to perform better.</w:t>
      </w:r>
    </w:p>
    <w:p w14:paraId="1DD86C33"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 xml:space="preserve">Quicksort reflects this same idea during sorting. By reducing work early through partitioning and avoiding a heavy combine phase, it limits how often elements are handled. Once elements are placed into their correct partition, they are largely left alone. Merge sort, by contrast, continues to move elements repeatedly during each </w:t>
      </w:r>
      <w:proofErr w:type="gramStart"/>
      <w:r w:rsidRPr="00EF746E">
        <w:rPr>
          <w:rFonts w:ascii="Times New Roman" w:hAnsi="Times New Roman" w:cs="Times New Roman"/>
        </w:rPr>
        <w:t>merge</w:t>
      </w:r>
      <w:proofErr w:type="gramEnd"/>
      <w:r w:rsidRPr="00EF746E">
        <w:rPr>
          <w:rFonts w:ascii="Times New Roman" w:hAnsi="Times New Roman" w:cs="Times New Roman"/>
        </w:rPr>
        <w:t xml:space="preserve"> step, creating additional work that quicksort avoids.</w:t>
      </w:r>
    </w:p>
    <w:p w14:paraId="69022BB7" w14:textId="379F20D8" w:rsidR="008747E3" w:rsidRPr="00EF746E" w:rsidRDefault="008747E3" w:rsidP="008747E3">
      <w:pPr>
        <w:spacing w:line="480" w:lineRule="auto"/>
        <w:rPr>
          <w:rFonts w:ascii="Times New Roman" w:hAnsi="Times New Roman" w:cs="Times New Roman"/>
        </w:rPr>
      </w:pPr>
    </w:p>
    <w:p w14:paraId="1353FE93" w14:textId="77777777" w:rsidR="008747E3" w:rsidRPr="00EF746E" w:rsidRDefault="008747E3" w:rsidP="005D1A3A">
      <w:pPr>
        <w:pStyle w:val="Heading1"/>
        <w:jc w:val="center"/>
        <w:rPr>
          <w:rFonts w:ascii="Times New Roman" w:hAnsi="Times New Roman" w:cs="Times New Roman"/>
          <w:b/>
          <w:bCs/>
          <w:color w:val="auto"/>
          <w:sz w:val="24"/>
          <w:szCs w:val="24"/>
        </w:rPr>
      </w:pPr>
      <w:r w:rsidRPr="00EF746E">
        <w:rPr>
          <w:rFonts w:ascii="Times New Roman" w:hAnsi="Times New Roman" w:cs="Times New Roman"/>
          <w:b/>
          <w:bCs/>
          <w:color w:val="auto"/>
          <w:sz w:val="24"/>
          <w:szCs w:val="24"/>
        </w:rPr>
        <w:lastRenderedPageBreak/>
        <w:t>Theory Compared to Practice</w:t>
      </w:r>
    </w:p>
    <w:p w14:paraId="185A00E1"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Chapter 4 of Introduction to Algorithms explains that merge sort guarantees n log n performance, while quicksort can degrade to quadratic time in the worst case. However, in practice, the worst case did not occur. Using the middle element as the pivot produced balanced partitions for typical data.</w:t>
      </w:r>
    </w:p>
    <w:p w14:paraId="4FE08969" w14:textId="77777777"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This supported Hoare’s point that average case performance is what matters in realistic scenarios. Quicksort behaved closer to its average case and consistently required fewer operations than merge sort.</w:t>
      </w:r>
    </w:p>
    <w:p w14:paraId="74045A88" w14:textId="77777777" w:rsidR="008747E3" w:rsidRPr="00EF746E" w:rsidRDefault="008747E3" w:rsidP="005D1A3A">
      <w:pPr>
        <w:pStyle w:val="Heading1"/>
        <w:jc w:val="center"/>
        <w:rPr>
          <w:rFonts w:ascii="Times New Roman" w:hAnsi="Times New Roman" w:cs="Times New Roman"/>
          <w:b/>
          <w:bCs/>
          <w:color w:val="auto"/>
          <w:sz w:val="24"/>
          <w:szCs w:val="24"/>
        </w:rPr>
      </w:pPr>
      <w:r w:rsidRPr="00EF746E">
        <w:rPr>
          <w:rFonts w:ascii="Times New Roman" w:hAnsi="Times New Roman" w:cs="Times New Roman"/>
          <w:b/>
          <w:bCs/>
          <w:color w:val="auto"/>
          <w:sz w:val="24"/>
          <w:szCs w:val="24"/>
        </w:rPr>
        <w:t>Conclusion</w:t>
      </w:r>
    </w:p>
    <w:p w14:paraId="5CC98D63" w14:textId="55107A9A" w:rsidR="008747E3" w:rsidRPr="00EF746E" w:rsidRDefault="008747E3" w:rsidP="008747E3">
      <w:pPr>
        <w:spacing w:line="480" w:lineRule="auto"/>
        <w:ind w:firstLine="720"/>
        <w:rPr>
          <w:rFonts w:ascii="Times New Roman" w:hAnsi="Times New Roman" w:cs="Times New Roman"/>
        </w:rPr>
      </w:pPr>
      <w:r w:rsidRPr="00EF746E">
        <w:rPr>
          <w:rFonts w:ascii="Times New Roman" w:hAnsi="Times New Roman" w:cs="Times New Roman"/>
        </w:rPr>
        <w:t>The behavior I observed strongly supported the claims made by C. A. R. Hoare. Merge sort performs predictable work but moves data repeatedly during merging. Quicksort reduces unnecessary movement by completing most of the sorting during partitioning and avoiding a heavy combine phase. Thinking about binary search further reinforces this idea. Algorithms that reduce work and avoid touching data more than necessary tend to perform better. The fewer operations required, the faster the program runs in practice. The divide and conquer concepts from Introduction to Algorithms became much clearer after seeing how these differences play out in actual code.</w:t>
      </w:r>
    </w:p>
    <w:p w14:paraId="5C11915B" w14:textId="07C57B2F" w:rsidR="00153617" w:rsidRPr="00EF746E" w:rsidRDefault="00153617">
      <w:pPr>
        <w:rPr>
          <w:rFonts w:ascii="Times New Roman" w:hAnsi="Times New Roman" w:cs="Times New Roman"/>
        </w:rPr>
      </w:pPr>
      <w:r w:rsidRPr="00EF746E">
        <w:rPr>
          <w:rFonts w:ascii="Times New Roman" w:hAnsi="Times New Roman" w:cs="Times New Roman"/>
        </w:rPr>
        <w:br w:type="page"/>
      </w:r>
    </w:p>
    <w:p w14:paraId="3E135FFD" w14:textId="5E16E2B6" w:rsidR="00EF4837" w:rsidRPr="00EF746E" w:rsidRDefault="00153617" w:rsidP="00153617">
      <w:pPr>
        <w:pStyle w:val="Heading1"/>
        <w:jc w:val="center"/>
        <w:rPr>
          <w:rFonts w:ascii="Times New Roman" w:hAnsi="Times New Roman" w:cs="Times New Roman"/>
          <w:b/>
          <w:bCs/>
          <w:color w:val="auto"/>
          <w:sz w:val="24"/>
          <w:szCs w:val="24"/>
        </w:rPr>
      </w:pPr>
      <w:r w:rsidRPr="00EF746E">
        <w:rPr>
          <w:rFonts w:ascii="Times New Roman" w:hAnsi="Times New Roman" w:cs="Times New Roman"/>
          <w:b/>
          <w:bCs/>
          <w:color w:val="auto"/>
          <w:sz w:val="24"/>
          <w:szCs w:val="24"/>
        </w:rPr>
        <w:lastRenderedPageBreak/>
        <w:t>References</w:t>
      </w:r>
    </w:p>
    <w:p w14:paraId="2FB06C33" w14:textId="77777777" w:rsidR="00153617" w:rsidRPr="00EF746E" w:rsidRDefault="00153617" w:rsidP="00153617">
      <w:pPr>
        <w:ind w:left="720" w:hanging="720"/>
        <w:rPr>
          <w:rFonts w:ascii="Times New Roman" w:hAnsi="Times New Roman" w:cs="Times New Roman"/>
        </w:rPr>
      </w:pPr>
      <w:r w:rsidRPr="00EF746E">
        <w:rPr>
          <w:rFonts w:ascii="Times New Roman" w:hAnsi="Times New Roman" w:cs="Times New Roman"/>
        </w:rPr>
        <w:t xml:space="preserve">C. A. R. Hoare. (1962). </w:t>
      </w:r>
      <w:r w:rsidRPr="00EF746E">
        <w:rPr>
          <w:rFonts w:ascii="Times New Roman" w:hAnsi="Times New Roman" w:cs="Times New Roman"/>
          <w:i/>
          <w:iCs/>
        </w:rPr>
        <w:t>Quicksort</w:t>
      </w:r>
      <w:r w:rsidRPr="00EF746E">
        <w:rPr>
          <w:rFonts w:ascii="Times New Roman" w:hAnsi="Times New Roman" w:cs="Times New Roman"/>
        </w:rPr>
        <w:t xml:space="preserve">. Retrieved from </w:t>
      </w:r>
      <w:hyperlink r:id="rId9" w:history="1">
        <w:r w:rsidRPr="00EF746E">
          <w:rPr>
            <w:rStyle w:val="Hyperlink"/>
            <w:rFonts w:ascii="Times New Roman" w:hAnsi="Times New Roman" w:cs="Times New Roman"/>
            <w:color w:val="auto"/>
          </w:rPr>
          <w:t>https://content.bellevue.edu/cst/cs/410/documents/H2006_Historic_Quicksort.pdf</w:t>
        </w:r>
      </w:hyperlink>
      <w:r w:rsidRPr="00EF746E">
        <w:rPr>
          <w:rFonts w:ascii="Times New Roman" w:hAnsi="Times New Roman" w:cs="Times New Roman"/>
        </w:rPr>
        <w:t xml:space="preserve"> </w:t>
      </w:r>
    </w:p>
    <w:p w14:paraId="0D255B0F" w14:textId="1E33437A" w:rsidR="00153617" w:rsidRPr="00EF746E" w:rsidRDefault="00153617" w:rsidP="00153617">
      <w:pPr>
        <w:ind w:left="720" w:hanging="720"/>
        <w:rPr>
          <w:rFonts w:ascii="Times New Roman" w:hAnsi="Times New Roman" w:cs="Times New Roman"/>
        </w:rPr>
      </w:pPr>
      <w:r w:rsidRPr="00EF746E">
        <w:rPr>
          <w:rFonts w:ascii="Times New Roman" w:hAnsi="Times New Roman" w:cs="Times New Roman"/>
        </w:rPr>
        <w:t xml:space="preserve">Thomas H. </w:t>
      </w:r>
      <w:proofErr w:type="spellStart"/>
      <w:r w:rsidRPr="00EF746E">
        <w:rPr>
          <w:rFonts w:ascii="Times New Roman" w:hAnsi="Times New Roman" w:cs="Times New Roman"/>
        </w:rPr>
        <w:t>Cormen</w:t>
      </w:r>
      <w:proofErr w:type="spellEnd"/>
      <w:r w:rsidRPr="00EF746E">
        <w:rPr>
          <w:rFonts w:ascii="Times New Roman" w:hAnsi="Times New Roman" w:cs="Times New Roman"/>
        </w:rPr>
        <w:t xml:space="preserve">, Charles E. Leiserson, Ronald L. Rivest, &amp; Clifford Stein. (2022). </w:t>
      </w:r>
      <w:r w:rsidRPr="00EF746E">
        <w:rPr>
          <w:rFonts w:ascii="Times New Roman" w:hAnsi="Times New Roman" w:cs="Times New Roman"/>
          <w:i/>
          <w:iCs/>
        </w:rPr>
        <w:t>Introduction to Algorithms</w:t>
      </w:r>
      <w:r w:rsidRPr="00EF746E">
        <w:rPr>
          <w:rFonts w:ascii="Times New Roman" w:hAnsi="Times New Roman" w:cs="Times New Roman"/>
        </w:rPr>
        <w:t xml:space="preserve"> (4th ed.). The MIT Press. Chapter 4 Divide and Conquer.</w:t>
      </w:r>
    </w:p>
    <w:p w14:paraId="50D4164E" w14:textId="77777777" w:rsidR="00153617" w:rsidRPr="00EF746E" w:rsidRDefault="00153617" w:rsidP="00153617">
      <w:pPr>
        <w:rPr>
          <w:rFonts w:ascii="Times New Roman" w:hAnsi="Times New Roman" w:cs="Times New Roman"/>
        </w:rPr>
      </w:pPr>
    </w:p>
    <w:sectPr w:rsidR="00153617" w:rsidRPr="00EF746E" w:rsidSect="00E248F8">
      <w:head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124B" w14:textId="77777777" w:rsidR="0090115E" w:rsidRDefault="0090115E" w:rsidP="00E248F8">
      <w:pPr>
        <w:spacing w:after="0" w:line="240" w:lineRule="auto"/>
      </w:pPr>
      <w:r>
        <w:separator/>
      </w:r>
    </w:p>
  </w:endnote>
  <w:endnote w:type="continuationSeparator" w:id="0">
    <w:p w14:paraId="175D85CE" w14:textId="77777777" w:rsidR="0090115E" w:rsidRDefault="0090115E" w:rsidP="00E24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B9D3" w14:textId="6DA3C762" w:rsidR="00E20366" w:rsidRDefault="00E20366">
    <w:pPr>
      <w:pStyle w:val="Footer"/>
    </w:pPr>
    <w:r w:rsidRPr="00E20366">
      <w:rPr>
        <w:i/>
        <w:iCs/>
      </w:rPr>
      <w:t>Bellevue University: Computer Science</w:t>
    </w:r>
    <w:r w:rsidRPr="00E20366">
      <w:tab/>
    </w:r>
    <w:r w:rsidRPr="00E20366">
      <w:rPr>
        <w:i/>
        <w:iCs/>
      </w:rPr>
      <w:t>Version: v01.25</w:t>
    </w:r>
    <w:r w:rsidRPr="00E20366">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F74D" w14:textId="77777777" w:rsidR="0090115E" w:rsidRDefault="0090115E" w:rsidP="00E248F8">
      <w:pPr>
        <w:spacing w:after="0" w:line="240" w:lineRule="auto"/>
      </w:pPr>
      <w:r>
        <w:separator/>
      </w:r>
    </w:p>
  </w:footnote>
  <w:footnote w:type="continuationSeparator" w:id="0">
    <w:p w14:paraId="3E464CD2" w14:textId="77777777" w:rsidR="0090115E" w:rsidRDefault="0090115E" w:rsidP="00E24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5522" w14:textId="10E68612" w:rsidR="00E248F8" w:rsidRDefault="00E248F8">
    <w:pPr>
      <w:pStyle w:val="Header"/>
    </w:pPr>
    <w:r>
      <w:t>Quicksort in Practice Versus Theory.</w:t>
    </w:r>
    <w:r w:rsidRPr="00E248F8">
      <w:tab/>
    </w:r>
    <w:r>
      <w:tab/>
    </w:r>
    <w:r>
      <w:fldChar w:fldCharType="begin"/>
    </w:r>
    <w:r>
      <w:instrText xml:space="preserve"> PAGE   \* MERGEFORMAT </w:instrText>
    </w:r>
    <w:r>
      <w:fldChar w:fldCharType="separate"/>
    </w:r>
    <w:r>
      <w:rPr>
        <w:noProof/>
      </w:rPr>
      <w:t>1</w:t>
    </w:r>
    <w:r>
      <w:rPr>
        <w:noProof/>
      </w:rPr>
      <w:fldChar w:fldCharType="end"/>
    </w:r>
    <w:r w:rsidRPr="00E248F8">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14ED" w14:textId="77777777" w:rsidR="00E248F8" w:rsidRDefault="00E248F8" w:rsidP="00E248F8">
    <w:pPr>
      <w:pStyle w:val="Header"/>
    </w:pPr>
    <w:r w:rsidRPr="00E248F8">
      <w:t>Running head: </w:t>
    </w:r>
    <w:r>
      <w:t>Quicksort in Practice Versus Theory.</w:t>
    </w:r>
    <w:r w:rsidRPr="00E248F8">
      <w:tab/>
    </w:r>
    <w:r>
      <w:fldChar w:fldCharType="begin"/>
    </w:r>
    <w:r>
      <w:instrText xml:space="preserve"> PAGE   \* MERGEFORMAT </w:instrText>
    </w:r>
    <w:r>
      <w:fldChar w:fldCharType="separate"/>
    </w:r>
    <w:r>
      <w:t>1</w:t>
    </w:r>
    <w:r>
      <w:rPr>
        <w:noProof/>
      </w:rPr>
      <w:fldChar w:fldCharType="end"/>
    </w:r>
    <w:r w:rsidRPr="00E248F8">
      <w:t> </w:t>
    </w:r>
  </w:p>
  <w:p w14:paraId="23B0B2D0" w14:textId="77777777" w:rsidR="00E248F8" w:rsidRDefault="00E248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A61"/>
    <w:rsid w:val="000D2204"/>
    <w:rsid w:val="00150AA2"/>
    <w:rsid w:val="00153617"/>
    <w:rsid w:val="002A3CBF"/>
    <w:rsid w:val="00411DE8"/>
    <w:rsid w:val="00434AAD"/>
    <w:rsid w:val="004F2D13"/>
    <w:rsid w:val="005A198E"/>
    <w:rsid w:val="005D1A3A"/>
    <w:rsid w:val="0067378E"/>
    <w:rsid w:val="008747E3"/>
    <w:rsid w:val="0090115E"/>
    <w:rsid w:val="00990F70"/>
    <w:rsid w:val="00A07BFA"/>
    <w:rsid w:val="00B578B4"/>
    <w:rsid w:val="00C71E18"/>
    <w:rsid w:val="00CB0A61"/>
    <w:rsid w:val="00E20366"/>
    <w:rsid w:val="00E248F8"/>
    <w:rsid w:val="00EF4837"/>
    <w:rsid w:val="00EF74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6F9E6"/>
  <w15:chartTrackingRefBased/>
  <w15:docId w15:val="{68B23707-871A-4D11-81BB-11E39F87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A61"/>
    <w:rPr>
      <w:rFonts w:eastAsiaTheme="majorEastAsia" w:cstheme="majorBidi"/>
      <w:color w:val="272727" w:themeColor="text1" w:themeTint="D8"/>
    </w:rPr>
  </w:style>
  <w:style w:type="paragraph" w:styleId="Title">
    <w:name w:val="Title"/>
    <w:basedOn w:val="Normal"/>
    <w:next w:val="Normal"/>
    <w:link w:val="TitleChar"/>
    <w:uiPriority w:val="10"/>
    <w:qFormat/>
    <w:rsid w:val="00CB0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A61"/>
    <w:pPr>
      <w:spacing w:before="160"/>
      <w:jc w:val="center"/>
    </w:pPr>
    <w:rPr>
      <w:i/>
      <w:iCs/>
      <w:color w:val="404040" w:themeColor="text1" w:themeTint="BF"/>
    </w:rPr>
  </w:style>
  <w:style w:type="character" w:customStyle="1" w:styleId="QuoteChar">
    <w:name w:val="Quote Char"/>
    <w:basedOn w:val="DefaultParagraphFont"/>
    <w:link w:val="Quote"/>
    <w:uiPriority w:val="29"/>
    <w:rsid w:val="00CB0A61"/>
    <w:rPr>
      <w:i/>
      <w:iCs/>
      <w:color w:val="404040" w:themeColor="text1" w:themeTint="BF"/>
    </w:rPr>
  </w:style>
  <w:style w:type="paragraph" w:styleId="ListParagraph">
    <w:name w:val="List Paragraph"/>
    <w:basedOn w:val="Normal"/>
    <w:uiPriority w:val="34"/>
    <w:qFormat/>
    <w:rsid w:val="00CB0A61"/>
    <w:pPr>
      <w:ind w:left="720"/>
      <w:contextualSpacing/>
    </w:pPr>
  </w:style>
  <w:style w:type="character" w:styleId="IntenseEmphasis">
    <w:name w:val="Intense Emphasis"/>
    <w:basedOn w:val="DefaultParagraphFont"/>
    <w:uiPriority w:val="21"/>
    <w:qFormat/>
    <w:rsid w:val="00CB0A61"/>
    <w:rPr>
      <w:i/>
      <w:iCs/>
      <w:color w:val="0F4761" w:themeColor="accent1" w:themeShade="BF"/>
    </w:rPr>
  </w:style>
  <w:style w:type="paragraph" w:styleId="IntenseQuote">
    <w:name w:val="Intense Quote"/>
    <w:basedOn w:val="Normal"/>
    <w:next w:val="Normal"/>
    <w:link w:val="IntenseQuoteChar"/>
    <w:uiPriority w:val="30"/>
    <w:qFormat/>
    <w:rsid w:val="00CB0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A61"/>
    <w:rPr>
      <w:i/>
      <w:iCs/>
      <w:color w:val="0F4761" w:themeColor="accent1" w:themeShade="BF"/>
    </w:rPr>
  </w:style>
  <w:style w:type="character" w:styleId="IntenseReference">
    <w:name w:val="Intense Reference"/>
    <w:basedOn w:val="DefaultParagraphFont"/>
    <w:uiPriority w:val="32"/>
    <w:qFormat/>
    <w:rsid w:val="00CB0A61"/>
    <w:rPr>
      <w:b/>
      <w:bCs/>
      <w:smallCaps/>
      <w:color w:val="0F4761" w:themeColor="accent1" w:themeShade="BF"/>
      <w:spacing w:val="5"/>
    </w:rPr>
  </w:style>
  <w:style w:type="character" w:styleId="Hyperlink">
    <w:name w:val="Hyperlink"/>
    <w:basedOn w:val="DefaultParagraphFont"/>
    <w:uiPriority w:val="99"/>
    <w:unhideWhenUsed/>
    <w:rsid w:val="00153617"/>
    <w:rPr>
      <w:color w:val="467886" w:themeColor="hyperlink"/>
      <w:u w:val="single"/>
    </w:rPr>
  </w:style>
  <w:style w:type="character" w:styleId="UnresolvedMention">
    <w:name w:val="Unresolved Mention"/>
    <w:basedOn w:val="DefaultParagraphFont"/>
    <w:uiPriority w:val="99"/>
    <w:semiHidden/>
    <w:unhideWhenUsed/>
    <w:rsid w:val="00153617"/>
    <w:rPr>
      <w:color w:val="605E5C"/>
      <w:shd w:val="clear" w:color="auto" w:fill="E1DFDD"/>
    </w:rPr>
  </w:style>
  <w:style w:type="paragraph" w:styleId="Header">
    <w:name w:val="header"/>
    <w:basedOn w:val="Normal"/>
    <w:link w:val="HeaderChar"/>
    <w:uiPriority w:val="99"/>
    <w:unhideWhenUsed/>
    <w:rsid w:val="00E24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8F8"/>
  </w:style>
  <w:style w:type="paragraph" w:styleId="Footer">
    <w:name w:val="footer"/>
    <w:basedOn w:val="Normal"/>
    <w:link w:val="FooterChar"/>
    <w:uiPriority w:val="99"/>
    <w:unhideWhenUsed/>
    <w:rsid w:val="00E24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content.bellevue.edu/cst/cs/410/documents/H2006_Historic_Quicksort.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4FB6E7CF9D5442AA3F3D43EC5E6C5B" ma:contentTypeVersion="1" ma:contentTypeDescription="Create a new document." ma:contentTypeScope="" ma:versionID="563cda7dd5d63d9c3599802bfe33b27e">
  <xsd:schema xmlns:xsd="http://www.w3.org/2001/XMLSchema" xmlns:xs="http://www.w3.org/2001/XMLSchema" xmlns:p="http://schemas.microsoft.com/office/2006/metadata/properties" xmlns:ns3="e4fe262b-16f2-4450-a5cc-33bc9ba5b370" targetNamespace="http://schemas.microsoft.com/office/2006/metadata/properties" ma:root="true" ma:fieldsID="94145b273b68f4a959ba6b2b6979b1eb" ns3:_="">
    <xsd:import namespace="e4fe262b-16f2-4450-a5cc-33bc9ba5b370"/>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e262b-16f2-4450-a5cc-33bc9ba5b3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1CDAEC-3037-44F3-BCF3-C294B4A14410}">
  <ds:schemaRefs>
    <ds:schemaRef ds:uri="http://schemas.microsoft.com/sharepoint/v3/contenttype/forms"/>
  </ds:schemaRefs>
</ds:datastoreItem>
</file>

<file path=customXml/itemProps2.xml><?xml version="1.0" encoding="utf-8"?>
<ds:datastoreItem xmlns:ds="http://schemas.openxmlformats.org/officeDocument/2006/customXml" ds:itemID="{43E06745-5532-47E3-8EF8-A7E095C2AF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0F64B0-3309-474B-B1ED-B4D9BDD560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fe262b-16f2-4450-a5cc-33bc9ba5b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691</Words>
  <Characters>3950</Characters>
  <Application>Microsoft Office Word</Application>
  <DocSecurity>0</DocSecurity>
  <Lines>89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13</cp:revision>
  <dcterms:created xsi:type="dcterms:W3CDTF">2026-04-03T16:11:00Z</dcterms:created>
  <dcterms:modified xsi:type="dcterms:W3CDTF">2026-04-11T00:46:00Z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0x010100724FB6E7CF9D5442AA3F3D43EC5E6C5B</vt:lpwstr>
  </property>
</Properties>
</file>