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F46F" w14:textId="77777777" w:rsidR="00156FE6" w:rsidRDefault="00156FE6" w:rsidP="00C0685E">
      <w:pPr>
        <w:spacing w:line="360" w:lineRule="auto"/>
        <w:rPr>
          <w:b/>
          <w:bCs/>
        </w:rPr>
      </w:pPr>
    </w:p>
    <w:p w14:paraId="4E23A6C3" w14:textId="77777777" w:rsidR="00156FE6" w:rsidRDefault="00156FE6" w:rsidP="00C0685E">
      <w:pPr>
        <w:spacing w:line="360" w:lineRule="auto"/>
        <w:rPr>
          <w:b/>
          <w:bCs/>
        </w:rPr>
      </w:pPr>
    </w:p>
    <w:p w14:paraId="3D5EE81E" w14:textId="77777777" w:rsidR="00156FE6" w:rsidRDefault="00156FE6" w:rsidP="00C0685E">
      <w:pPr>
        <w:spacing w:line="360" w:lineRule="auto"/>
        <w:rPr>
          <w:b/>
          <w:bCs/>
        </w:rPr>
      </w:pPr>
    </w:p>
    <w:p w14:paraId="250A8470" w14:textId="77777777" w:rsidR="00156FE6" w:rsidRDefault="00156FE6" w:rsidP="00C0685E">
      <w:pPr>
        <w:spacing w:line="360" w:lineRule="auto"/>
        <w:rPr>
          <w:b/>
          <w:bCs/>
        </w:rPr>
      </w:pPr>
    </w:p>
    <w:p w14:paraId="2CCC6B91" w14:textId="77777777" w:rsidR="00156FE6" w:rsidRDefault="00156FE6" w:rsidP="00C0685E">
      <w:pPr>
        <w:spacing w:line="360" w:lineRule="auto"/>
        <w:rPr>
          <w:b/>
          <w:bCs/>
        </w:rPr>
      </w:pPr>
    </w:p>
    <w:p w14:paraId="61B911C0" w14:textId="77777777" w:rsidR="00156FE6" w:rsidRDefault="00156FE6" w:rsidP="00C0685E">
      <w:pPr>
        <w:spacing w:line="360" w:lineRule="auto"/>
        <w:rPr>
          <w:b/>
          <w:bCs/>
        </w:rPr>
      </w:pPr>
    </w:p>
    <w:p w14:paraId="1515E607" w14:textId="77777777" w:rsidR="00C0685E" w:rsidRDefault="00C0685E" w:rsidP="00C0685E">
      <w:pPr>
        <w:spacing w:line="360" w:lineRule="auto"/>
        <w:rPr>
          <w:b/>
          <w:bCs/>
        </w:rPr>
      </w:pPr>
    </w:p>
    <w:p w14:paraId="322ED933" w14:textId="77777777" w:rsidR="00156FE6" w:rsidRDefault="00156FE6" w:rsidP="00C0685E">
      <w:pPr>
        <w:spacing w:line="360" w:lineRule="auto"/>
        <w:rPr>
          <w:b/>
          <w:bCs/>
        </w:rPr>
      </w:pPr>
    </w:p>
    <w:p w14:paraId="0619F1A1" w14:textId="77777777" w:rsidR="00156FE6" w:rsidRDefault="00F2032E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Baccus Winery Case Stud</w:t>
      </w:r>
      <w:r w:rsidR="00156FE6">
        <w:rPr>
          <w:b/>
          <w:bCs/>
        </w:rPr>
        <w:t>y</w:t>
      </w:r>
    </w:p>
    <w:p w14:paraId="20354334" w14:textId="78364414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8/</w:t>
      </w:r>
      <w:r w:rsidR="00424112">
        <w:rPr>
          <w:b/>
          <w:bCs/>
        </w:rPr>
        <w:t>8</w:t>
      </w:r>
      <w:r>
        <w:rPr>
          <w:b/>
          <w:bCs/>
        </w:rPr>
        <w:t>/2026</w:t>
      </w:r>
    </w:p>
    <w:p w14:paraId="5E1067E8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6180851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146A772E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164CC007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697D243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484AFB09" w14:textId="77777777" w:rsidR="00156FE6" w:rsidRDefault="00156FE6" w:rsidP="00C0685E">
      <w:pPr>
        <w:spacing w:line="360" w:lineRule="auto"/>
        <w:jc w:val="center"/>
        <w:rPr>
          <w:b/>
          <w:bCs/>
        </w:rPr>
      </w:pPr>
    </w:p>
    <w:p w14:paraId="2D020E7E" w14:textId="36945344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Group A</w:t>
      </w:r>
    </w:p>
    <w:p w14:paraId="22EFBEC1" w14:textId="6AF14EF9" w:rsidR="00156FE6" w:rsidRPr="00156FE6" w:rsidRDefault="00156FE6" w:rsidP="00C0685E">
      <w:pPr>
        <w:spacing w:line="360" w:lineRule="auto"/>
        <w:jc w:val="center"/>
      </w:pPr>
      <w:r w:rsidRPr="00156FE6">
        <w:t>Lane Dorscher</w:t>
      </w:r>
    </w:p>
    <w:p w14:paraId="42A486CD" w14:textId="2C40C3AB" w:rsidR="00156FE6" w:rsidRPr="00156FE6" w:rsidRDefault="00156FE6" w:rsidP="00C0685E">
      <w:pPr>
        <w:spacing w:line="360" w:lineRule="auto"/>
        <w:jc w:val="center"/>
      </w:pPr>
      <w:r w:rsidRPr="00156FE6">
        <w:t>Chelsey Mcelhiney</w:t>
      </w:r>
    </w:p>
    <w:p w14:paraId="1175112F" w14:textId="2D5502DA" w:rsidR="00156FE6" w:rsidRPr="00156FE6" w:rsidRDefault="00156FE6" w:rsidP="00C0685E">
      <w:pPr>
        <w:spacing w:line="360" w:lineRule="auto"/>
        <w:jc w:val="center"/>
      </w:pPr>
      <w:r w:rsidRPr="00156FE6">
        <w:t>Pedro</w:t>
      </w:r>
      <w:r>
        <w:t xml:space="preserve"> Avila</w:t>
      </w:r>
    </w:p>
    <w:p w14:paraId="27558257" w14:textId="3778B4EE" w:rsidR="00156FE6" w:rsidRDefault="00156FE6" w:rsidP="00C0685E">
      <w:pPr>
        <w:spacing w:line="360" w:lineRule="auto"/>
        <w:jc w:val="center"/>
        <w:rPr>
          <w:b/>
          <w:bCs/>
        </w:rPr>
      </w:pPr>
      <w:r>
        <w:rPr>
          <w:b/>
          <w:bCs/>
        </w:rPr>
        <w:t>CSD-310</w:t>
      </w:r>
    </w:p>
    <w:p w14:paraId="41DC5656" w14:textId="68D40485" w:rsidR="00156FE6" w:rsidRDefault="00156FE6" w:rsidP="00C0685E">
      <w:pPr>
        <w:spacing w:line="360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br w:type="page"/>
      </w:r>
    </w:p>
    <w:p w14:paraId="33D34AAB" w14:textId="7CD1FC3A" w:rsidR="00156FE6" w:rsidRDefault="00156FE6" w:rsidP="00C0685E">
      <w:pPr>
        <w:pStyle w:val="Heading1"/>
        <w:spacing w:line="360" w:lineRule="auto"/>
      </w:pPr>
      <w:r>
        <w:lastRenderedPageBreak/>
        <w:t>Business Requirements</w:t>
      </w:r>
    </w:p>
    <w:p w14:paraId="1A2B3D5B" w14:textId="77777777" w:rsid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>Bacchus Winery produces four wine products: Merlot, Cabernet, Chablis, and Chardonnay.</w:t>
      </w:r>
    </w:p>
    <w:p w14:paraId="2F6465A8" w14:textId="651CBA7D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grows the grapes used to produce its wine. </w:t>
      </w:r>
    </w:p>
    <w:p w14:paraId="399C9E78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maintains inventory items categorized as either SUPPLY or PRODUCT. </w:t>
      </w:r>
    </w:p>
    <w:p w14:paraId="4878438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Supply items include materials and equipment used by the winery, such as bottles, corks, labels, boxes, vats, and tubing. </w:t>
      </w:r>
    </w:p>
    <w:p w14:paraId="48C35507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Product items represent wines produced and sold by Bacchus Winery. </w:t>
      </w:r>
    </w:p>
    <w:p w14:paraId="08A1D63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quantity currently on hand for each inventory item. </w:t>
      </w:r>
    </w:p>
    <w:p w14:paraId="43A3F2A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Supply items may have a reorder level used to determine when additional inventory should be purchased. </w:t>
      </w:r>
    </w:p>
    <w:p w14:paraId="03A1592D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Supplier can provide one or more Items, and an Item can be provided by one or more Suppliers. </w:t>
      </w:r>
    </w:p>
    <w:p w14:paraId="5FE6B8A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unit cost of an item from each supplier that provides it. </w:t>
      </w:r>
    </w:p>
    <w:p w14:paraId="314716C5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records Purchase Orders placed with suppliers. </w:t>
      </w:r>
    </w:p>
    <w:p w14:paraId="0F41423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Purchase Order is placed with one supplier, and a supplier can receive multiple purchase orders. </w:t>
      </w:r>
    </w:p>
    <w:p w14:paraId="5595BF6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Purchase Order can contain one or more Items, including the quantity ordered for each item. </w:t>
      </w:r>
    </w:p>
    <w:p w14:paraId="6CDC8538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Purchase Order can have one or more deliveries. </w:t>
      </w:r>
    </w:p>
    <w:p w14:paraId="62EF950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Purchase Order Delivery records an expected delivery date and an actual delivery date. </w:t>
      </w:r>
    </w:p>
    <w:p w14:paraId="1C3505BC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Supplier deliveries are reviewed monthly to determine whether suppliers are delivering on time. </w:t>
      </w:r>
    </w:p>
    <w:p w14:paraId="3929CF1F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Distributor can carry one or more product items, and a product item can be carried by more than one distributor. </w:t>
      </w:r>
    </w:p>
    <w:p w14:paraId="13FB993A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Only items categorized as PRODUCT are available for distribution and sale. </w:t>
      </w:r>
    </w:p>
    <w:p w14:paraId="36320C0E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lastRenderedPageBreak/>
        <w:t xml:space="preserve">A Distributor can place multiple Sales Orders, and each sales order belongs to one distributor. </w:t>
      </w:r>
    </w:p>
    <w:p w14:paraId="39054197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Sales Order can contain one or more product items, including the quantity ordered for each product. </w:t>
      </w:r>
    </w:p>
    <w:p w14:paraId="19B202C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A Sales Order can have one or more shipments. </w:t>
      </w:r>
    </w:p>
    <w:p w14:paraId="5D21DD6B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tracks the shipment date, delivery date, and status of shipments sent to distributors. </w:t>
      </w:r>
    </w:p>
    <w:p w14:paraId="77382A22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Product sales are tracked by item so the owners can determine which wines are selling well and which are not. </w:t>
      </w:r>
    </w:p>
    <w:p w14:paraId="40B55981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Bacchus Winery records information about each employee, including the employee's name and job title. </w:t>
      </w:r>
    </w:p>
    <w:p w14:paraId="08378D26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Each Employee can have multiple Time Entries. </w:t>
      </w:r>
    </w:p>
    <w:p w14:paraId="562E91C4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proofErr w:type="gramStart"/>
      <w:r w:rsidRPr="00C0685E">
        <w:t>Each time</w:t>
      </w:r>
      <w:proofErr w:type="gramEnd"/>
      <w:r w:rsidRPr="00C0685E">
        <w:t xml:space="preserve"> entry records the work date and number of hours worked by an employee. </w:t>
      </w:r>
    </w:p>
    <w:p w14:paraId="539AF76D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Employee work hours are recorded for payroll and reporting purposes. </w:t>
      </w:r>
    </w:p>
    <w:p w14:paraId="7B12E7A9" w14:textId="77777777" w:rsidR="00C0685E" w:rsidRP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Employee hours must be summarized for each of the previous four quarters. </w:t>
      </w:r>
    </w:p>
    <w:p w14:paraId="1F4E4126" w14:textId="02A8A4D2" w:rsidR="00C0685E" w:rsidRDefault="00C0685E" w:rsidP="00C0685E">
      <w:pPr>
        <w:pStyle w:val="ListParagraph"/>
        <w:numPr>
          <w:ilvl w:val="0"/>
          <w:numId w:val="5"/>
        </w:numPr>
        <w:spacing w:line="360" w:lineRule="auto"/>
      </w:pPr>
      <w:r w:rsidRPr="00C0685E">
        <w:t xml:space="preserve">The winery must be able to report on inventory, purchase orders, supplier delivery performance, product distribution, product sales, shipments, and employee hours. </w:t>
      </w:r>
    </w:p>
    <w:p w14:paraId="27C9C573" w14:textId="68B188DC" w:rsidR="00C0685E" w:rsidRPr="00C0685E" w:rsidRDefault="00C0685E" w:rsidP="00C0685E">
      <w:pPr>
        <w:spacing w:line="360" w:lineRule="auto"/>
      </w:pPr>
      <w:r>
        <w:br w:type="page"/>
      </w:r>
    </w:p>
    <w:p w14:paraId="11FC4F27" w14:textId="2530545C" w:rsidR="00156FE6" w:rsidRDefault="00156FE6" w:rsidP="00C0685E">
      <w:pPr>
        <w:pStyle w:val="Heading1"/>
        <w:spacing w:line="360" w:lineRule="auto"/>
      </w:pPr>
      <w:r>
        <w:lastRenderedPageBreak/>
        <w:t>Relationships</w:t>
      </w:r>
    </w:p>
    <w:p w14:paraId="69475945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Supplier can be associated with many Items through SUPPLIER_ITEM, and an Item can be associated with many Suppliers through SUPPLIER_ITEM.</w:t>
      </w:r>
    </w:p>
    <w:p w14:paraId="7138A1DA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Supplier can have many Purchase Orders, and a Purchase Order belongs to one Supplier.</w:t>
      </w:r>
    </w:p>
    <w:p w14:paraId="24A616B7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Purchase Order can have many Purchase Order Details, and a Purchase Order Detail belongs to one Purchase Order.</w:t>
      </w:r>
    </w:p>
    <w:p w14:paraId="12C24153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Item can appear on many Purchase Order Details, and a Purchase Order Detail references one Item.</w:t>
      </w:r>
    </w:p>
    <w:p w14:paraId="4150D4A2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Purchase Order can have one or more Purchase Order Deliveries, and a Purchase Order Delivery belongs to one Purchase Order.</w:t>
      </w:r>
    </w:p>
    <w:p w14:paraId="54FA2FA1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Distributor can be associated with many Items through DISTRIBUTOR_ITEM, and an Item can be associated with many Distributors through DISTRIBUTOR_ITEM.</w:t>
      </w:r>
    </w:p>
    <w:p w14:paraId="1D021918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Distributor can have many Sales Orders, and a Sales Order belongs to one Distributor.</w:t>
      </w:r>
    </w:p>
    <w:p w14:paraId="74896CE1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Sales Order can have many Sales Order Details, and a Sales Order Detail belongs to one Sales Order.</w:t>
      </w:r>
    </w:p>
    <w:p w14:paraId="5722F8A9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Item can appear on many Sales Order Details, and a Sales Order Detail references one Item.</w:t>
      </w:r>
    </w:p>
    <w:p w14:paraId="73AA4E39" w14:textId="77777777" w:rsidR="00C0685E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 Sales Order can have one or more Sales Order Shipments, and a Sales Order Shipment belongs to one Sales Order.</w:t>
      </w:r>
    </w:p>
    <w:p w14:paraId="74D2282C" w14:textId="6787D0F3" w:rsidR="007571C3" w:rsidRDefault="00C0685E" w:rsidP="00C0685E">
      <w:pPr>
        <w:pStyle w:val="ListParagraph"/>
        <w:numPr>
          <w:ilvl w:val="0"/>
          <w:numId w:val="3"/>
        </w:numPr>
        <w:spacing w:line="360" w:lineRule="auto"/>
      </w:pPr>
      <w:r>
        <w:t>An Employee can have many Time Entries, and a Time Entry belongs to one Employee.</w:t>
      </w:r>
      <w:r w:rsidR="007571C3">
        <w:br w:type="page"/>
      </w:r>
    </w:p>
    <w:p w14:paraId="5B496C9A" w14:textId="42CFDEB5" w:rsidR="00156FE6" w:rsidRDefault="00C0685E" w:rsidP="00C0685E">
      <w:pPr>
        <w:pStyle w:val="Heading1"/>
        <w:spacing w:line="360" w:lineRule="auto"/>
      </w:pPr>
      <w:r w:rsidRPr="00C0685E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7E2F7C7" wp14:editId="61CF2A9C">
            <wp:simplePos x="0" y="0"/>
            <wp:positionH relativeFrom="column">
              <wp:posOffset>-666750</wp:posOffset>
            </wp:positionH>
            <wp:positionV relativeFrom="paragraph">
              <wp:posOffset>514350</wp:posOffset>
            </wp:positionV>
            <wp:extent cx="7216950" cy="3541396"/>
            <wp:effectExtent l="0" t="0" r="3175" b="1905"/>
            <wp:wrapTight wrapText="bothSides">
              <wp:wrapPolygon edited="0">
                <wp:start x="0" y="0"/>
                <wp:lineTo x="0" y="21495"/>
                <wp:lineTo x="21552" y="21495"/>
                <wp:lineTo x="21552" y="0"/>
                <wp:lineTo x="0" y="0"/>
              </wp:wrapPolygon>
            </wp:wrapTight>
            <wp:docPr id="13706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42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950" cy="354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32A9">
        <w:t>Entity Relationship Diagram (ERD)</w:t>
      </w:r>
    </w:p>
    <w:p w14:paraId="3ED49CAC" w14:textId="6657DBB9" w:rsidR="0061195B" w:rsidRDefault="0061195B">
      <w:r>
        <w:br w:type="page"/>
      </w:r>
    </w:p>
    <w:p w14:paraId="539527AB" w14:textId="314FD025" w:rsidR="0061195B" w:rsidRDefault="0061195B" w:rsidP="00C0685E">
      <w:pPr>
        <w:spacing w:line="360" w:lineRule="auto"/>
      </w:pPr>
      <w:r w:rsidRPr="0061195B">
        <w:lastRenderedPageBreak/>
        <w:drawing>
          <wp:inline distT="0" distB="0" distL="0" distR="0" wp14:anchorId="7BE0EF2B" wp14:editId="056D155E">
            <wp:extent cx="5943600" cy="6275070"/>
            <wp:effectExtent l="0" t="0" r="0" b="0"/>
            <wp:docPr id="196631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12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F222" w14:textId="77777777" w:rsidR="0061195B" w:rsidRDefault="0061195B">
      <w:r>
        <w:br w:type="page"/>
      </w:r>
    </w:p>
    <w:p w14:paraId="153F1D32" w14:textId="334CED04" w:rsidR="0061195B" w:rsidRDefault="0061195B" w:rsidP="00C0685E">
      <w:pPr>
        <w:spacing w:line="360" w:lineRule="auto"/>
      </w:pPr>
      <w:r w:rsidRPr="0061195B">
        <w:lastRenderedPageBreak/>
        <w:drawing>
          <wp:inline distT="0" distB="0" distL="0" distR="0" wp14:anchorId="257AD5D9" wp14:editId="460D66D3">
            <wp:extent cx="5943600" cy="4871085"/>
            <wp:effectExtent l="0" t="0" r="0" b="5715"/>
            <wp:docPr id="164711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16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4BA" w14:textId="77777777" w:rsidR="0061195B" w:rsidRDefault="0061195B">
      <w:r>
        <w:br w:type="page"/>
      </w:r>
    </w:p>
    <w:p w14:paraId="10BCBA8A" w14:textId="69CFF42F" w:rsidR="003F32A9" w:rsidRPr="003F32A9" w:rsidRDefault="0061195B" w:rsidP="00C0685E">
      <w:pPr>
        <w:spacing w:line="360" w:lineRule="auto"/>
      </w:pPr>
      <w:r w:rsidRPr="0061195B">
        <w:lastRenderedPageBreak/>
        <w:drawing>
          <wp:inline distT="0" distB="0" distL="0" distR="0" wp14:anchorId="69D7A921" wp14:editId="37420669">
            <wp:extent cx="5943600" cy="3121025"/>
            <wp:effectExtent l="0" t="0" r="0" b="3175"/>
            <wp:docPr id="6097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8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2A9" w:rsidRPr="003F3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99F41" w14:textId="77777777" w:rsidR="00A5549F" w:rsidRDefault="00A5549F" w:rsidP="003F32A9">
      <w:pPr>
        <w:spacing w:after="0" w:line="240" w:lineRule="auto"/>
      </w:pPr>
      <w:r>
        <w:separator/>
      </w:r>
    </w:p>
  </w:endnote>
  <w:endnote w:type="continuationSeparator" w:id="0">
    <w:p w14:paraId="16E78EBD" w14:textId="77777777" w:rsidR="00A5549F" w:rsidRDefault="00A5549F" w:rsidP="003F3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61993" w14:textId="77777777" w:rsidR="00A5549F" w:rsidRDefault="00A5549F" w:rsidP="003F32A9">
      <w:pPr>
        <w:spacing w:after="0" w:line="240" w:lineRule="auto"/>
      </w:pPr>
      <w:r>
        <w:separator/>
      </w:r>
    </w:p>
  </w:footnote>
  <w:footnote w:type="continuationSeparator" w:id="0">
    <w:p w14:paraId="5E52A191" w14:textId="77777777" w:rsidR="00A5549F" w:rsidRDefault="00A5549F" w:rsidP="003F32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6918"/>
    <w:multiLevelType w:val="hybridMultilevel"/>
    <w:tmpl w:val="FB382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46946"/>
    <w:multiLevelType w:val="hybridMultilevel"/>
    <w:tmpl w:val="F8AED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14078"/>
    <w:multiLevelType w:val="multilevel"/>
    <w:tmpl w:val="ED9A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97B0E"/>
    <w:multiLevelType w:val="multilevel"/>
    <w:tmpl w:val="4C42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33E01"/>
    <w:multiLevelType w:val="hybridMultilevel"/>
    <w:tmpl w:val="D512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70231">
    <w:abstractNumId w:val="3"/>
  </w:num>
  <w:num w:numId="2" w16cid:durableId="588318302">
    <w:abstractNumId w:val="2"/>
  </w:num>
  <w:num w:numId="3" w16cid:durableId="1457216618">
    <w:abstractNumId w:val="0"/>
  </w:num>
  <w:num w:numId="4" w16cid:durableId="1680501187">
    <w:abstractNumId w:val="1"/>
  </w:num>
  <w:num w:numId="5" w16cid:durableId="1841770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2E"/>
    <w:rsid w:val="00156FE6"/>
    <w:rsid w:val="001E3B69"/>
    <w:rsid w:val="00201E37"/>
    <w:rsid w:val="00221EF0"/>
    <w:rsid w:val="003F32A9"/>
    <w:rsid w:val="00424112"/>
    <w:rsid w:val="004B5EDC"/>
    <w:rsid w:val="005361C5"/>
    <w:rsid w:val="00556376"/>
    <w:rsid w:val="0061195B"/>
    <w:rsid w:val="006A516D"/>
    <w:rsid w:val="007571C3"/>
    <w:rsid w:val="00A14C90"/>
    <w:rsid w:val="00A5549F"/>
    <w:rsid w:val="00AA050F"/>
    <w:rsid w:val="00BA40BE"/>
    <w:rsid w:val="00C0685E"/>
    <w:rsid w:val="00DB44EA"/>
    <w:rsid w:val="00F2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1630"/>
  <w15:chartTrackingRefBased/>
  <w15:docId w15:val="{39AF509E-E1F9-4ED6-A904-B6409CC1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2A9"/>
  </w:style>
  <w:style w:type="paragraph" w:styleId="Footer">
    <w:name w:val="footer"/>
    <w:basedOn w:val="Normal"/>
    <w:link w:val="FooterChar"/>
    <w:uiPriority w:val="99"/>
    <w:unhideWhenUsed/>
    <w:rsid w:val="003F3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2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9" ma:contentTypeDescription="Create a new document." ma:contentTypeScope="" ma:versionID="41d1d6365ec3ba9fd465dc2d97f77b71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5d23060098c15e10ea98b2236b607bd3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740cb5-7b9d-404d-8e4e-61a8e94ce612" xsi:nil="true"/>
  </documentManagement>
</p:properties>
</file>

<file path=customXml/itemProps1.xml><?xml version="1.0" encoding="utf-8"?>
<ds:datastoreItem xmlns:ds="http://schemas.openxmlformats.org/officeDocument/2006/customXml" ds:itemID="{61413461-B0AD-4BDF-9B1F-5692AF989B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09D8FF-3C33-4121-90BD-5F00FDD173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DC4570-5512-4477-8E76-454D1079D430}">
  <ds:schemaRefs>
    <ds:schemaRef ds:uri="http://schemas.microsoft.com/office/2006/metadata/properties"/>
    <ds:schemaRef ds:uri="http://schemas.microsoft.com/office/infopath/2007/PartnerControls"/>
    <ds:schemaRef ds:uri="11740cb5-7b9d-404d-8e4e-61a8e94ce6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8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7</cp:revision>
  <dcterms:created xsi:type="dcterms:W3CDTF">2026-08-03T01:59:00Z</dcterms:created>
  <dcterms:modified xsi:type="dcterms:W3CDTF">2026-08-09T22:40:00Z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