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30" w:type="dxa"/>
        <w:tblInd w:w="-567" w:type="dxa"/>
        <w:tblLayout w:type="fixed"/>
        <w:tblLook w:val="04A0"/>
      </w:tblPr>
      <w:tblGrid>
        <w:gridCol w:w="3895"/>
        <w:gridCol w:w="6635"/>
      </w:tblGrid>
      <w:tr w:rsidR="00355431" w:rsidTr="00355431">
        <w:trPr>
          <w:trHeight w:val="527"/>
        </w:trPr>
        <w:tc>
          <w:tcPr>
            <w:tcW w:w="3895" w:type="dxa"/>
            <w:hideMark/>
          </w:tcPr>
          <w:p w:rsidR="00355431" w:rsidRDefault="00E42366">
            <w:pPr>
              <w:spacing w:before="60" w:after="0" w:line="340" w:lineRule="exact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 w:rsidRPr="00E42366">
              <w:rPr>
                <w:noProof/>
                <w:lang w:val="vi-VN" w:eastAsia="vi-VN"/>
              </w:rPr>
              <w:pict>
                <v:line id="Straight Connector 8" o:spid="_x0000_s1026" style="position:absolute;left:0;text-align:left;z-index:251658240;visibility:visible;mso-wrap-distance-top:-3e-5mm;mso-wrap-distance-bottom:-3e-5mm;mso-width-relative:margin" from="13pt,22.45pt" to="172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" strokecolor="#4472c4" strokeweight=".5pt">
                  <v:stroke joinstyle="miter"/>
                  <o:lock v:ext="edit" shapetype="f"/>
                </v:line>
              </w:pict>
            </w:r>
            <w:r w:rsidRPr="00E42366">
              <w:rPr>
                <w:noProof/>
                <w:lang w:val="vi-VN" w:eastAsia="vi-VN"/>
              </w:rPr>
              <w:pict>
                <v:rect id="Rectangle 4" o:spid="_x0000_s1028" style="position:absolute;left:0;text-align:left;margin-left:28.75pt;margin-top:37.3pt;width:110.2pt;height:29.25pt;z-index:251659264;visibility:visible;mso-wrap-distance-left:5.7pt;mso-wrap-distance-top:5.7pt;mso-wrap-distance-right:5.7pt;mso-wrap-distance-bottom: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">
                  <v:stroke startarrowwidth="narrow" startarrowlength="short" endarrowwidth="narrow" endarrowlength="short"/>
                  <v:textbox inset="4.25pt,4.25pt,4.25pt,4.25pt">
                    <w:txbxContent>
                      <w:p w:rsidR="00355431" w:rsidRDefault="00355431" w:rsidP="00355431">
                        <w:pPr>
                          <w:spacing w:after="120" w:line="273" w:lineRule="auto"/>
                          <w:jc w:val="center"/>
                        </w:pPr>
                        <w:r>
                          <w:rPr>
                            <w:rFonts w:eastAsia="Times New Roman" w:cs="Times New Roman"/>
                            <w:color w:val="000000"/>
                          </w:rPr>
                          <w:t>Đề chính thức</w:t>
                        </w:r>
                      </w:p>
                    </w:txbxContent>
                  </v:textbox>
                </v:rect>
              </w:pict>
            </w:r>
            <w:r w:rsidR="00355431">
              <w:rPr>
                <w:rFonts w:eastAsia="Calibri" w:cs="Times New Roman"/>
                <w:b/>
                <w:bCs/>
                <w:szCs w:val="28"/>
              </w:rPr>
              <w:t>PHÒNG GD&amp;ĐT TÂN KỲ</w:t>
            </w:r>
          </w:p>
        </w:tc>
        <w:tc>
          <w:tcPr>
            <w:tcW w:w="6634" w:type="dxa"/>
            <w:hideMark/>
          </w:tcPr>
          <w:p w:rsidR="0068557C" w:rsidRDefault="0068557C">
            <w:pPr>
              <w:spacing w:before="60" w:after="0" w:line="340" w:lineRule="exact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>
              <w:rPr>
                <w:rFonts w:eastAsia="Calibri" w:cs="Times New Roman"/>
                <w:b/>
                <w:bCs/>
                <w:szCs w:val="28"/>
              </w:rPr>
              <w:t>ĐỀ</w:t>
            </w:r>
            <w:r w:rsidR="00355431">
              <w:rPr>
                <w:rFonts w:eastAsia="Calibri" w:cs="Times New Roman"/>
                <w:b/>
                <w:bCs/>
                <w:szCs w:val="28"/>
              </w:rPr>
              <w:t xml:space="preserve"> THI CHỌN ĐỘI TUYỂN </w:t>
            </w:r>
            <w:r>
              <w:rPr>
                <w:rFonts w:eastAsia="Calibri" w:cs="Times New Roman"/>
                <w:b/>
                <w:bCs/>
                <w:szCs w:val="28"/>
              </w:rPr>
              <w:t xml:space="preserve">DỰ THI </w:t>
            </w:r>
          </w:p>
          <w:p w:rsidR="00355431" w:rsidRDefault="00355431">
            <w:pPr>
              <w:spacing w:before="60" w:after="0" w:line="340" w:lineRule="exact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>
              <w:rPr>
                <w:rFonts w:eastAsia="Calibri" w:cs="Times New Roman"/>
                <w:b/>
                <w:bCs/>
                <w:szCs w:val="28"/>
              </w:rPr>
              <w:t>HSG LỚP 9 CẤP TỈNH</w:t>
            </w:r>
            <w:r w:rsidR="0068557C">
              <w:rPr>
                <w:rFonts w:eastAsia="Calibri" w:cs="Times New Roman"/>
                <w:b/>
                <w:bCs/>
                <w:szCs w:val="28"/>
              </w:rPr>
              <w:t xml:space="preserve"> (VÒNG 2)</w:t>
            </w:r>
          </w:p>
          <w:p w:rsidR="00355431" w:rsidRDefault="00355431">
            <w:pPr>
              <w:spacing w:before="60" w:after="0" w:line="340" w:lineRule="exact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>
              <w:rPr>
                <w:rFonts w:eastAsia="Calibri" w:cs="Times New Roman"/>
                <w:b/>
                <w:bCs/>
                <w:szCs w:val="28"/>
              </w:rPr>
              <w:t>NĂM HỌC 2022 - 2023</w:t>
            </w:r>
          </w:p>
        </w:tc>
      </w:tr>
      <w:tr w:rsidR="00355431" w:rsidTr="00355431">
        <w:trPr>
          <w:trHeight w:val="269"/>
        </w:trPr>
        <w:tc>
          <w:tcPr>
            <w:tcW w:w="3895" w:type="dxa"/>
            <w:vMerge w:val="restart"/>
          </w:tcPr>
          <w:p w:rsidR="00355431" w:rsidRDefault="00355431">
            <w:pPr>
              <w:spacing w:before="60" w:after="0" w:line="340" w:lineRule="exact"/>
              <w:jc w:val="center"/>
              <w:rPr>
                <w:rFonts w:eastAsia="Calibri" w:cs="Times New Roman"/>
                <w:b/>
                <w:bCs/>
                <w:szCs w:val="28"/>
              </w:rPr>
            </w:pPr>
          </w:p>
          <w:p w:rsidR="00355431" w:rsidRDefault="00355431">
            <w:pPr>
              <w:spacing w:before="60" w:after="0" w:line="340" w:lineRule="exact"/>
              <w:jc w:val="center"/>
              <w:rPr>
                <w:rFonts w:eastAsia="Calibri" w:cs="Times New Roman"/>
                <w:b/>
                <w:bCs/>
                <w:szCs w:val="28"/>
              </w:rPr>
            </w:pPr>
          </w:p>
          <w:p w:rsidR="00355431" w:rsidRDefault="00355431">
            <w:pPr>
              <w:spacing w:before="60" w:after="0" w:line="340" w:lineRule="exact"/>
              <w:jc w:val="center"/>
              <w:rPr>
                <w:rFonts w:eastAsia="Calibri" w:cs="Times New Roman"/>
                <w:bCs/>
                <w:i/>
                <w:szCs w:val="28"/>
              </w:rPr>
            </w:pPr>
            <w:r>
              <w:rPr>
                <w:rFonts w:eastAsia="Calibri" w:cs="Times New Roman"/>
                <w:bCs/>
                <w:i/>
                <w:szCs w:val="28"/>
              </w:rPr>
              <w:t>(Đề thi gồm 03 trang)</w:t>
            </w:r>
          </w:p>
          <w:p w:rsidR="00355431" w:rsidRDefault="00355431">
            <w:pPr>
              <w:spacing w:before="60" w:after="0" w:line="340" w:lineRule="exact"/>
              <w:jc w:val="center"/>
              <w:rPr>
                <w:rFonts w:eastAsia="Calibri" w:cs="Times New Roman"/>
                <w:b/>
                <w:bCs/>
                <w:szCs w:val="28"/>
              </w:rPr>
            </w:pPr>
          </w:p>
        </w:tc>
        <w:tc>
          <w:tcPr>
            <w:tcW w:w="6634" w:type="dxa"/>
            <w:hideMark/>
          </w:tcPr>
          <w:p w:rsidR="00355431" w:rsidRDefault="00355431">
            <w:pPr>
              <w:spacing w:before="60" w:after="0" w:line="340" w:lineRule="exact"/>
              <w:jc w:val="center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Cs/>
                <w:szCs w:val="28"/>
              </w:rPr>
              <w:t xml:space="preserve">Môn thi: </w:t>
            </w:r>
            <w:r>
              <w:rPr>
                <w:rFonts w:eastAsia="Calibri" w:cs="Times New Roman"/>
                <w:b/>
                <w:bCs/>
                <w:szCs w:val="28"/>
              </w:rPr>
              <w:t>Tin học</w:t>
            </w:r>
          </w:p>
        </w:tc>
      </w:tr>
      <w:tr w:rsidR="00355431" w:rsidTr="00355431">
        <w:trPr>
          <w:trHeight w:val="118"/>
        </w:trPr>
        <w:tc>
          <w:tcPr>
            <w:tcW w:w="3895" w:type="dxa"/>
            <w:vMerge/>
            <w:vAlign w:val="center"/>
            <w:hideMark/>
          </w:tcPr>
          <w:p w:rsidR="00355431" w:rsidRDefault="00355431">
            <w:pPr>
              <w:spacing w:after="0" w:line="240" w:lineRule="auto"/>
              <w:rPr>
                <w:rFonts w:eastAsia="Calibri" w:cs="Times New Roman"/>
                <w:b/>
                <w:bCs/>
                <w:szCs w:val="28"/>
              </w:rPr>
            </w:pPr>
          </w:p>
        </w:tc>
        <w:tc>
          <w:tcPr>
            <w:tcW w:w="6634" w:type="dxa"/>
            <w:hideMark/>
          </w:tcPr>
          <w:p w:rsidR="00355431" w:rsidRDefault="00355431">
            <w:pPr>
              <w:spacing w:before="60" w:after="0" w:line="340" w:lineRule="exact"/>
              <w:jc w:val="center"/>
              <w:rPr>
                <w:rFonts w:eastAsia="Calibri" w:cs="Times New Roman"/>
                <w:bCs/>
                <w:i/>
                <w:szCs w:val="28"/>
              </w:rPr>
            </w:pPr>
            <w:r>
              <w:rPr>
                <w:rFonts w:eastAsia="Calibri" w:cs="Times New Roman"/>
                <w:bCs/>
                <w:i/>
                <w:szCs w:val="28"/>
              </w:rPr>
              <w:t>Thời gian làm bài: 150 (không tính thời gian giao đề)</w:t>
            </w:r>
          </w:p>
        </w:tc>
      </w:tr>
      <w:tr w:rsidR="00355431" w:rsidTr="00355431">
        <w:trPr>
          <w:trHeight w:val="118"/>
        </w:trPr>
        <w:tc>
          <w:tcPr>
            <w:tcW w:w="3895" w:type="dxa"/>
            <w:vMerge/>
            <w:vAlign w:val="center"/>
            <w:hideMark/>
          </w:tcPr>
          <w:p w:rsidR="00355431" w:rsidRDefault="00355431">
            <w:pPr>
              <w:spacing w:after="0" w:line="240" w:lineRule="auto"/>
              <w:rPr>
                <w:rFonts w:eastAsia="Calibri" w:cs="Times New Roman"/>
                <w:b/>
                <w:bCs/>
                <w:szCs w:val="28"/>
              </w:rPr>
            </w:pPr>
          </w:p>
        </w:tc>
        <w:tc>
          <w:tcPr>
            <w:tcW w:w="6634" w:type="dxa"/>
            <w:hideMark/>
          </w:tcPr>
          <w:p w:rsidR="00355431" w:rsidRDefault="00E42366">
            <w:pPr>
              <w:spacing w:before="60" w:after="0" w:line="340" w:lineRule="exact"/>
              <w:jc w:val="center"/>
              <w:rPr>
                <w:rFonts w:eastAsia="Calibri" w:cs="Times New Roman"/>
                <w:b/>
                <w:bCs/>
                <w:szCs w:val="28"/>
              </w:rPr>
            </w:pPr>
            <w:bookmarkStart w:id="0" w:name="_GoBack"/>
            <w:bookmarkEnd w:id="0"/>
            <w:r w:rsidRPr="00E42366">
              <w:rPr>
                <w:noProof/>
                <w:lang w:val="vi-VN" w:eastAsia="vi-V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0;text-align:left;margin-left:92pt;margin-top:1.4pt;width:144.75pt;height:1pt;z-index:251660288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">
                  <v:stroke startarrowwidth="narrow" startarrowlength="short" endarrowwidth="narrow" endarrowlength="short"/>
                </v:shape>
              </w:pict>
            </w:r>
          </w:p>
        </w:tc>
      </w:tr>
    </w:tbl>
    <w:p w:rsidR="00355431" w:rsidRPr="00355431" w:rsidRDefault="00355431" w:rsidP="00355431">
      <w:pPr>
        <w:spacing w:after="0" w:line="240" w:lineRule="auto"/>
        <w:ind w:firstLine="720"/>
        <w:jc w:val="both"/>
        <w:rPr>
          <w:rFonts w:eastAsia="Times New Roman" w:cs="Times New Roman"/>
          <w:i/>
          <w:szCs w:val="28"/>
          <w:lang w:val="vi-VN"/>
        </w:rPr>
      </w:pPr>
      <w:r w:rsidRPr="00355431">
        <w:rPr>
          <w:rFonts w:eastAsia="Times New Roman" w:cs="Times New Roman"/>
          <w:b/>
          <w:szCs w:val="28"/>
          <w:lang w:val="vi-VN"/>
        </w:rPr>
        <w:t>Chú ý:</w:t>
      </w:r>
      <w:r w:rsidRPr="00355431">
        <w:rPr>
          <w:rFonts w:eastAsia="Times New Roman" w:cs="Times New Roman"/>
          <w:szCs w:val="28"/>
          <w:lang w:val="vi-VN"/>
        </w:rPr>
        <w:t xml:space="preserve"> Thí sinh tạo thư mục Desktop, với tên thư mục là số báo danh của mình và lưu các tệp bài làm vào đó. </w:t>
      </w:r>
    </w:p>
    <w:p w:rsidR="00355431" w:rsidRDefault="00355431" w:rsidP="00355431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TỔNG QUAN VỀ BÀI THI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15"/>
        <w:gridCol w:w="1980"/>
        <w:gridCol w:w="2057"/>
        <w:gridCol w:w="2056"/>
        <w:gridCol w:w="1416"/>
        <w:gridCol w:w="1086"/>
      </w:tblGrid>
      <w:tr w:rsidR="00355431" w:rsidTr="00355431">
        <w:trPr>
          <w:trHeight w:val="844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ind w:left="-292" w:firstLine="292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STT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Tệp chương trình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Tệp dữ liệu vào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Tệp dữ liệu ra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Giới hạn thời gian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Điểm</w:t>
            </w:r>
          </w:p>
        </w:tc>
      </w:tr>
      <w:tr w:rsidR="00355431" w:rsidTr="00355431">
        <w:trPr>
          <w:trHeight w:val="413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ind w:left="12" w:hanging="12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Câu 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CAU1.*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CAU1.INP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CAU1.OUT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 giây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</w:tr>
      <w:tr w:rsidR="00355431" w:rsidTr="00355431">
        <w:trPr>
          <w:trHeight w:val="413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Câu 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CAU2.*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CAU2.INP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CAU2.OUT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 giây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</w:tr>
      <w:tr w:rsidR="00355431" w:rsidTr="00355431">
        <w:trPr>
          <w:trHeight w:val="413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Câu 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CAU3.*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CAU3.INP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CAU3.OUT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 giây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</w:tr>
      <w:tr w:rsidR="00355431" w:rsidTr="00355431">
        <w:trPr>
          <w:trHeight w:val="432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Câu 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CAU4.*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CAU4.INP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CAU4.OUT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 giây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</w:tr>
    </w:tbl>
    <w:p w:rsidR="00355431" w:rsidRPr="00355431" w:rsidRDefault="00355431" w:rsidP="00355431">
      <w:pPr>
        <w:spacing w:before="120" w:after="60" w:line="340" w:lineRule="exact"/>
        <w:jc w:val="center"/>
        <w:rPr>
          <w:bCs/>
          <w:i/>
          <w:szCs w:val="28"/>
          <w:lang w:val="vi-VN"/>
        </w:rPr>
      </w:pPr>
      <w:r w:rsidRPr="00355431">
        <w:rPr>
          <w:bCs/>
          <w:i/>
          <w:szCs w:val="28"/>
          <w:lang w:val="vi-VN"/>
        </w:rPr>
        <w:t>Phần mở rộng .* được thay thế bằng Pas, Cpp, Py ứng với các ngôn ngữ lập trình Pascal, C++, Python.</w:t>
      </w:r>
    </w:p>
    <w:p w:rsidR="00355431" w:rsidRPr="00355431" w:rsidRDefault="00355431" w:rsidP="00355431">
      <w:pPr>
        <w:spacing w:after="0" w:line="240" w:lineRule="auto"/>
        <w:jc w:val="both"/>
        <w:rPr>
          <w:rFonts w:cs="Times New Roman"/>
          <w:b/>
          <w:bCs/>
          <w:szCs w:val="28"/>
          <w:lang w:val="vi-VN"/>
        </w:rPr>
      </w:pPr>
      <w:r w:rsidRPr="00355431">
        <w:rPr>
          <w:rFonts w:cs="Times New Roman"/>
          <w:b/>
          <w:bCs/>
          <w:szCs w:val="28"/>
          <w:u w:val="single"/>
          <w:lang w:val="vi-VN"/>
        </w:rPr>
        <w:t>Câu 1</w:t>
      </w:r>
      <w:r w:rsidRPr="00355431">
        <w:rPr>
          <w:rFonts w:cs="Times New Roman"/>
          <w:b/>
          <w:bCs/>
          <w:szCs w:val="28"/>
          <w:lang w:val="vi-VN"/>
        </w:rPr>
        <w:t>:  ( 6 điểm)</w:t>
      </w:r>
    </w:p>
    <w:p w:rsidR="00355431" w:rsidRPr="00355431" w:rsidRDefault="00355431" w:rsidP="00355431">
      <w:pPr>
        <w:spacing w:after="0" w:line="240" w:lineRule="auto"/>
        <w:jc w:val="both"/>
        <w:rPr>
          <w:rFonts w:cs="Times New Roman"/>
          <w:bCs/>
          <w:szCs w:val="28"/>
          <w:lang w:val="vi-VN"/>
        </w:rPr>
      </w:pPr>
      <w:r w:rsidRPr="00355431">
        <w:rPr>
          <w:rFonts w:cs="Times New Roman"/>
          <w:bCs/>
          <w:szCs w:val="28"/>
          <w:lang w:val="vi-VN"/>
        </w:rPr>
        <w:t xml:space="preserve">    Cho số nguyên dương N. </w:t>
      </w:r>
    </w:p>
    <w:p w:rsidR="00355431" w:rsidRPr="00355431" w:rsidRDefault="00355431" w:rsidP="00355431">
      <w:pPr>
        <w:spacing w:after="0" w:line="240" w:lineRule="auto"/>
        <w:jc w:val="both"/>
        <w:rPr>
          <w:rFonts w:cs="Times New Roman"/>
          <w:bCs/>
          <w:szCs w:val="28"/>
          <w:vertAlign w:val="superscript"/>
          <w:lang w:val="vi-VN"/>
        </w:rPr>
      </w:pPr>
      <w:r w:rsidRPr="00355431">
        <w:rPr>
          <w:rFonts w:cs="Times New Roman"/>
          <w:b/>
          <w:bCs/>
          <w:szCs w:val="28"/>
          <w:lang w:val="vi-VN"/>
        </w:rPr>
        <w:t xml:space="preserve">Yêu cầu : </w:t>
      </w:r>
      <w:r w:rsidRPr="00355431">
        <w:rPr>
          <w:rFonts w:cs="Times New Roman"/>
          <w:bCs/>
          <w:szCs w:val="28"/>
          <w:lang w:val="vi-VN"/>
        </w:rPr>
        <w:t>Hãy tính giá trị T = -1+2 - 3+…+ N* (-1)</w:t>
      </w:r>
      <w:r w:rsidRPr="00355431">
        <w:rPr>
          <w:rFonts w:cs="Times New Roman"/>
          <w:bCs/>
          <w:szCs w:val="28"/>
          <w:vertAlign w:val="superscript"/>
          <w:lang w:val="vi-VN"/>
        </w:rPr>
        <w:t>N</w:t>
      </w:r>
    </w:p>
    <w:p w:rsidR="00355431" w:rsidRPr="00355431" w:rsidRDefault="00355431" w:rsidP="00355431">
      <w:pPr>
        <w:spacing w:after="0" w:line="240" w:lineRule="auto"/>
        <w:jc w:val="both"/>
        <w:rPr>
          <w:rFonts w:cs="Times New Roman"/>
          <w:szCs w:val="28"/>
          <w:lang w:val="vi-VN"/>
        </w:rPr>
      </w:pPr>
      <w:r w:rsidRPr="00355431">
        <w:rPr>
          <w:rFonts w:cs="Times New Roman"/>
          <w:b/>
          <w:bCs/>
          <w:szCs w:val="28"/>
          <w:lang w:val="vi-VN"/>
        </w:rPr>
        <w:t xml:space="preserve">Dữ liệu vào: </w:t>
      </w:r>
      <w:r w:rsidRPr="00355431">
        <w:rPr>
          <w:rFonts w:cs="Times New Roman"/>
          <w:szCs w:val="28"/>
          <w:lang w:val="vi-VN"/>
        </w:rPr>
        <w:t xml:space="preserve"> Từ tệp CAU1.INP gồm: một dòng chứa số nguyên dương N</w:t>
      </w:r>
    </w:p>
    <w:p w:rsidR="00355431" w:rsidRDefault="00355431" w:rsidP="00355431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>
        <w:rPr>
          <w:szCs w:val="28"/>
        </w:rPr>
        <w:t xml:space="preserve">1 </w:t>
      </w:r>
      <m:oMath>
        <m:r>
          <w:rPr>
            <w:rFonts w:ascii="Cambria Math" w:hAnsi="Cambria Math"/>
            <w:szCs w:val="28"/>
          </w:rPr>
          <m:t xml:space="preserve">≤ </m:t>
        </m:r>
      </m:oMath>
      <w:r>
        <w:rPr>
          <w:szCs w:val="28"/>
        </w:rPr>
        <w:t>N</w:t>
      </w:r>
      <m:oMath>
        <m:r>
          <w:rPr>
            <w:rFonts w:ascii="Cambria Math" w:hAnsi="Cambria Math"/>
            <w:szCs w:val="28"/>
          </w:rPr>
          <m:t xml:space="preserve"> ≤</m:t>
        </m:r>
      </m:oMath>
      <w:r>
        <w:rPr>
          <w:szCs w:val="28"/>
        </w:rPr>
        <w:t xml:space="preserve"> 10</w:t>
      </w:r>
      <w:r>
        <w:rPr>
          <w:szCs w:val="28"/>
          <w:vertAlign w:val="superscript"/>
        </w:rPr>
        <w:t>15</w:t>
      </w:r>
      <w:r>
        <w:rPr>
          <w:szCs w:val="28"/>
        </w:rPr>
        <w:t>)</w:t>
      </w:r>
    </w:p>
    <w:p w:rsidR="00355431" w:rsidRDefault="00355431" w:rsidP="00355431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Dữ liệu ra: </w:t>
      </w:r>
      <w:r>
        <w:rPr>
          <w:rFonts w:cs="Times New Roman"/>
          <w:szCs w:val="28"/>
        </w:rPr>
        <w:t xml:space="preserve"> Ghi ra file CAU1.OUT: in ra giá trị của T</w:t>
      </w:r>
    </w:p>
    <w:p w:rsidR="00355431" w:rsidRDefault="00355431" w:rsidP="00355431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Ví dụ:</w:t>
      </w:r>
    </w:p>
    <w:tbl>
      <w:tblPr>
        <w:tblStyle w:val="TableGrid"/>
        <w:tblW w:w="0" w:type="auto"/>
        <w:tblInd w:w="1242" w:type="dxa"/>
        <w:tblLook w:val="04A0"/>
      </w:tblPr>
      <w:tblGrid>
        <w:gridCol w:w="1538"/>
        <w:gridCol w:w="1639"/>
        <w:gridCol w:w="4823"/>
      </w:tblGrid>
      <w:tr w:rsidR="00355431" w:rsidTr="00355431">
        <w:trPr>
          <w:trHeight w:val="42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CAU1.INP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CAU1.OUT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Giải thích ví dụ</w:t>
            </w:r>
          </w:p>
        </w:tc>
      </w:tr>
      <w:tr w:rsidR="00355431" w:rsidTr="00355431">
        <w:trPr>
          <w:trHeight w:val="44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cs="Times New Roman"/>
                <w:i/>
                <w:szCs w:val="28"/>
                <w:lang w:val="fr-FR"/>
              </w:rPr>
            </w:pPr>
            <w:r>
              <w:rPr>
                <w:rFonts w:cs="Times New Roman"/>
                <w:i/>
                <w:szCs w:val="28"/>
                <w:lang w:val="fr-FR"/>
              </w:rPr>
              <w:t>T= -1+2-3+4 = 2</w:t>
            </w:r>
          </w:p>
        </w:tc>
      </w:tr>
      <w:tr w:rsidR="00355431" w:rsidTr="00355431">
        <w:trPr>
          <w:trHeight w:val="42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-3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T= 1+2-3+4-5= -3</w:t>
            </w:r>
          </w:p>
        </w:tc>
      </w:tr>
    </w:tbl>
    <w:p w:rsidR="00355431" w:rsidRDefault="00355431" w:rsidP="00355431">
      <w:pPr>
        <w:spacing w:after="0" w:line="240" w:lineRule="auto"/>
        <w:jc w:val="both"/>
        <w:rPr>
          <w:b/>
          <w:i/>
        </w:rPr>
      </w:pPr>
    </w:p>
    <w:p w:rsidR="00355431" w:rsidRDefault="00355431" w:rsidP="00355431">
      <w:pPr>
        <w:spacing w:after="0" w:line="240" w:lineRule="auto"/>
        <w:jc w:val="both"/>
        <w:rPr>
          <w:rFonts w:cs="Times New Roman"/>
          <w:szCs w:val="28"/>
          <w:vertAlign w:val="superscript"/>
        </w:rPr>
      </w:pPr>
      <w:r>
        <w:rPr>
          <w:b/>
          <w:i/>
        </w:rPr>
        <w:t>Ràng buộc</w:t>
      </w:r>
      <w:r>
        <w:rPr>
          <w:i/>
        </w:rPr>
        <w:t xml:space="preserve">:   </w:t>
      </w:r>
      <w:r>
        <w:rPr>
          <w:rFonts w:cs="Times New Roman"/>
          <w:szCs w:val="28"/>
        </w:rPr>
        <w:t>-    Có 50% điểm số với N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≤</m:t>
        </m:r>
      </m:oMath>
      <w:r>
        <w:rPr>
          <w:rFonts w:cs="Times New Roman"/>
          <w:szCs w:val="28"/>
        </w:rPr>
        <w:t xml:space="preserve"> 10</w:t>
      </w:r>
      <w:r>
        <w:rPr>
          <w:rFonts w:cs="Times New Roman"/>
          <w:szCs w:val="28"/>
          <w:vertAlign w:val="superscript"/>
        </w:rPr>
        <w:t>6</w:t>
      </w:r>
    </w:p>
    <w:p w:rsidR="00355431" w:rsidRDefault="00355431" w:rsidP="0035543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Có 50% điểm số với N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≤</m:t>
        </m:r>
      </m:oMath>
      <w:r>
        <w:rPr>
          <w:sz w:val="28"/>
          <w:szCs w:val="28"/>
        </w:rPr>
        <w:t xml:space="preserve"> 10</w:t>
      </w:r>
      <w:r>
        <w:rPr>
          <w:sz w:val="28"/>
          <w:szCs w:val="28"/>
          <w:vertAlign w:val="superscript"/>
        </w:rPr>
        <w:t>15</w:t>
      </w:r>
    </w:p>
    <w:p w:rsidR="00355431" w:rsidRDefault="00355431" w:rsidP="00355431">
      <w:pPr>
        <w:pStyle w:val="ListParagraph"/>
        <w:spacing w:before="120" w:after="0" w:line="240" w:lineRule="auto"/>
        <w:ind w:left="1980"/>
        <w:jc w:val="both"/>
        <w:rPr>
          <w:b/>
          <w:bCs/>
          <w:sz w:val="28"/>
          <w:szCs w:val="28"/>
          <w:u w:val="single"/>
        </w:rPr>
      </w:pPr>
    </w:p>
    <w:p w:rsidR="00355431" w:rsidRDefault="00355431" w:rsidP="00355431">
      <w:pPr>
        <w:spacing w:after="0" w:line="24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u w:val="single"/>
        </w:rPr>
        <w:t>Câu 2</w:t>
      </w:r>
      <w:r>
        <w:rPr>
          <w:rFonts w:cs="Times New Roman"/>
          <w:b/>
          <w:bCs/>
          <w:szCs w:val="28"/>
        </w:rPr>
        <w:t>: ( 5 điểm)</w:t>
      </w:r>
    </w:p>
    <w:p w:rsidR="00355431" w:rsidRDefault="00355431" w:rsidP="00355431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Cho dãy n số nguyên dương,  A= ( a</w:t>
      </w:r>
      <w:r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>, a</w:t>
      </w:r>
      <w:r>
        <w:rPr>
          <w:rFonts w:cs="Times New Roman"/>
          <w:szCs w:val="28"/>
          <w:vertAlign w:val="subscript"/>
        </w:rPr>
        <w:t xml:space="preserve">2,  </w:t>
      </w:r>
      <w:r>
        <w:rPr>
          <w:rFonts w:cs="Times New Roman"/>
          <w:szCs w:val="28"/>
        </w:rPr>
        <w:t>a</w:t>
      </w:r>
      <w:r>
        <w:rPr>
          <w:rFonts w:cs="Times New Roman"/>
          <w:szCs w:val="28"/>
          <w:vertAlign w:val="subscript"/>
        </w:rPr>
        <w:t>3</w:t>
      </w:r>
      <w:r>
        <w:rPr>
          <w:rFonts w:cs="Times New Roman"/>
          <w:szCs w:val="28"/>
        </w:rPr>
        <w:t>,…….., a</w:t>
      </w:r>
      <w:r>
        <w:rPr>
          <w:rFonts w:cs="Times New Roman"/>
          <w:szCs w:val="28"/>
          <w:vertAlign w:val="subscript"/>
        </w:rPr>
        <w:t>n</w:t>
      </w:r>
      <w:r>
        <w:rPr>
          <w:rFonts w:cs="Times New Roman"/>
          <w:szCs w:val="28"/>
        </w:rPr>
        <w:t xml:space="preserve"> )</w:t>
      </w:r>
    </w:p>
    <w:p w:rsidR="00355431" w:rsidRDefault="00355431" w:rsidP="00355431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Yêu cầu</w:t>
      </w:r>
      <w:r>
        <w:rPr>
          <w:rFonts w:cs="Times New Roman"/>
          <w:szCs w:val="28"/>
        </w:rPr>
        <w:t>: Hãy tìm số lượng các ước số chung của tất cả các phần tử trong dãy.</w:t>
      </w:r>
    </w:p>
    <w:p w:rsidR="00355431" w:rsidRDefault="00355431" w:rsidP="00355431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i/>
          <w:szCs w:val="28"/>
        </w:rPr>
        <w:t>Ví dụ</w:t>
      </w:r>
      <w:r>
        <w:rPr>
          <w:rFonts w:cs="Times New Roman"/>
          <w:szCs w:val="28"/>
        </w:rPr>
        <w:t>: Nếu dãy A=( 2,4,6,2,10 ) thì các số 1 và 2 là ước của tất cả các phần tử trong dãy. Vậy số lượng các ước số chung của tất cả các phần tử trong dãy là 2</w:t>
      </w:r>
    </w:p>
    <w:p w:rsidR="00355431" w:rsidRDefault="00355431" w:rsidP="00355431">
      <w:pPr>
        <w:spacing w:after="0" w:line="240" w:lineRule="auto"/>
        <w:ind w:right="335"/>
        <w:jc w:val="both"/>
        <w:rPr>
          <w:szCs w:val="28"/>
        </w:rPr>
      </w:pPr>
      <w:r>
        <w:rPr>
          <w:b/>
          <w:szCs w:val="28"/>
        </w:rPr>
        <w:lastRenderedPageBreak/>
        <w:t>Dữ liệu vào:</w:t>
      </w:r>
      <w:r>
        <w:rPr>
          <w:szCs w:val="28"/>
        </w:rPr>
        <w:t xml:space="preserve"> Từ tệp file CAU2 .INP gồm: Dòng đầu tiên chứa số nguyên T (1</w:t>
      </w:r>
      <m:oMath>
        <m:r>
          <w:rPr>
            <w:rFonts w:ascii="Cambria Math" w:hAnsi="Cambria Math"/>
            <w:szCs w:val="28"/>
          </w:rPr>
          <m:t>≤</m:t>
        </m:r>
      </m:oMath>
      <w:r>
        <w:rPr>
          <w:szCs w:val="28"/>
        </w:rPr>
        <w:t>T</w:t>
      </w:r>
      <m:oMath>
        <m:r>
          <w:rPr>
            <w:rFonts w:ascii="Cambria Math" w:hAnsi="Cambria Math"/>
            <w:szCs w:val="28"/>
          </w:rPr>
          <m:t>≤50</m:t>
        </m:r>
      </m:oMath>
      <w:r>
        <w:rPr>
          <w:szCs w:val="28"/>
        </w:rPr>
        <w:t xml:space="preserve"> ) là số bộ dữ liệu vào. Theo sau các bộ dữ liệu vào, mỗi bộ dữ liệu gồm 2 dòng: </w:t>
      </w:r>
    </w:p>
    <w:p w:rsidR="00355431" w:rsidRDefault="00355431" w:rsidP="00355431">
      <w:pPr>
        <w:pStyle w:val="ListParagraph"/>
        <w:numPr>
          <w:ilvl w:val="0"/>
          <w:numId w:val="2"/>
        </w:numPr>
        <w:spacing w:after="0" w:line="240" w:lineRule="auto"/>
        <w:ind w:right="3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Dòng 1 chứa số nguyên n ( 1 </w:t>
      </w:r>
      <m:oMath>
        <m:r>
          <w:rPr>
            <w:rFonts w:ascii="Cambria Math" w:hAnsi="Cambria Math"/>
            <w:sz w:val="28"/>
            <w:szCs w:val="28"/>
          </w:rPr>
          <m:t xml:space="preserve">≤ </m:t>
        </m:r>
      </m:oMath>
      <w:r>
        <w:rPr>
          <w:sz w:val="28"/>
          <w:szCs w:val="28"/>
        </w:rPr>
        <w:t>n</w:t>
      </w:r>
      <m:oMath>
        <m:r>
          <w:rPr>
            <w:rFonts w:ascii="Cambria Math" w:hAnsi="Cambria Math"/>
            <w:sz w:val="28"/>
            <w:szCs w:val="28"/>
          </w:rPr>
          <m:t xml:space="preserve"> ≤</m:t>
        </m:r>
      </m:oMath>
      <w:r>
        <w:rPr>
          <w:sz w:val="28"/>
          <w:szCs w:val="28"/>
        </w:rPr>
        <w:t xml:space="preserve"> 10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) là số phần tử trong dãy A.</w:t>
      </w:r>
    </w:p>
    <w:p w:rsidR="00355431" w:rsidRDefault="00355431" w:rsidP="00355431">
      <w:pPr>
        <w:pStyle w:val="ListParagraph"/>
        <w:numPr>
          <w:ilvl w:val="0"/>
          <w:numId w:val="2"/>
        </w:numPr>
        <w:spacing w:after="0" w:line="240" w:lineRule="auto"/>
        <w:ind w:right="335"/>
        <w:jc w:val="both"/>
        <w:rPr>
          <w:sz w:val="28"/>
          <w:szCs w:val="28"/>
        </w:rPr>
      </w:pPr>
      <w:r>
        <w:rPr>
          <w:sz w:val="28"/>
          <w:szCs w:val="28"/>
        </w:rPr>
        <w:t>Dòng 2 chứa n số nguyên dương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,…..,a</w:t>
      </w:r>
      <w:r>
        <w:rPr>
          <w:sz w:val="28"/>
          <w:szCs w:val="28"/>
          <w:vertAlign w:val="subscript"/>
        </w:rPr>
        <w:t xml:space="preserve">n </w:t>
      </w:r>
      <w:r>
        <w:rPr>
          <w:sz w:val="28"/>
          <w:szCs w:val="28"/>
        </w:rPr>
        <w:t xml:space="preserve"> (1 </w:t>
      </w:r>
      <m:oMath>
        <m:r>
          <w:rPr>
            <w:rFonts w:ascii="Cambria Math" w:hAnsi="Cambria Math"/>
            <w:sz w:val="28"/>
            <w:szCs w:val="28"/>
          </w:rPr>
          <m:t xml:space="preserve">≤ </m:t>
        </m:r>
      </m:oMath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i</w:t>
      </w:r>
      <m:oMath>
        <m:r>
          <w:rPr>
            <w:rFonts w:ascii="Cambria Math" w:hAnsi="Cambria Math"/>
            <w:sz w:val="28"/>
            <w:szCs w:val="28"/>
          </w:rPr>
          <m:t xml:space="preserve"> ≤</m:t>
        </m:r>
      </m:oMath>
      <w:r>
        <w:rPr>
          <w:sz w:val="28"/>
          <w:szCs w:val="28"/>
        </w:rPr>
        <w:t xml:space="preserve"> 10</w:t>
      </w:r>
      <w:r>
        <w:rPr>
          <w:sz w:val="28"/>
          <w:szCs w:val="28"/>
          <w:vertAlign w:val="superscript"/>
        </w:rPr>
        <w:t xml:space="preserve">12 </w:t>
      </w:r>
      <w:r>
        <w:rPr>
          <w:sz w:val="28"/>
          <w:szCs w:val="28"/>
        </w:rPr>
        <w:t>) mô tả các phần tử của dãy A.</w:t>
      </w:r>
    </w:p>
    <w:p w:rsidR="00355431" w:rsidRDefault="00355431" w:rsidP="00355431">
      <w:pPr>
        <w:spacing w:after="0" w:line="240" w:lineRule="auto"/>
        <w:ind w:right="335"/>
        <w:jc w:val="both"/>
        <w:rPr>
          <w:szCs w:val="28"/>
          <w:vertAlign w:val="superscript"/>
        </w:rPr>
      </w:pPr>
      <w:r>
        <w:rPr>
          <w:szCs w:val="28"/>
        </w:rPr>
        <w:t>Các số cùng dòng cách nhau bởi dấu cách. Tổng các giá trị của n trong tất cả các bộ dữ liệu không quá 10</w:t>
      </w:r>
      <w:r>
        <w:rPr>
          <w:szCs w:val="28"/>
          <w:vertAlign w:val="superscript"/>
        </w:rPr>
        <w:t>5</w:t>
      </w:r>
    </w:p>
    <w:p w:rsidR="00355431" w:rsidRDefault="00355431" w:rsidP="00355431">
      <w:pPr>
        <w:spacing w:after="0" w:line="240" w:lineRule="auto"/>
        <w:ind w:right="335"/>
        <w:jc w:val="both"/>
        <w:rPr>
          <w:szCs w:val="28"/>
        </w:rPr>
      </w:pPr>
      <w:r>
        <w:rPr>
          <w:b/>
          <w:szCs w:val="28"/>
        </w:rPr>
        <w:t>Dữ liệu ra:</w:t>
      </w:r>
      <w:r>
        <w:rPr>
          <w:szCs w:val="28"/>
        </w:rPr>
        <w:t xml:space="preserve"> ghi ra file CAU2.OUT: Ứng với mỗi bộ dữ liệu vào in ra một dòng chứa số nguyên dương x là số lượng các ước số chung của tất cả các phần tử trong dãy A tương ứng. </w:t>
      </w:r>
    </w:p>
    <w:p w:rsidR="00355431" w:rsidRDefault="00355431" w:rsidP="00355431">
      <w:pPr>
        <w:spacing w:after="0" w:line="240" w:lineRule="auto"/>
        <w:ind w:right="335"/>
        <w:jc w:val="both"/>
        <w:rPr>
          <w:rFonts w:cs="Times New Roman"/>
          <w:bCs/>
          <w:i/>
          <w:iCs/>
          <w:szCs w:val="28"/>
          <w:u w:val="single"/>
        </w:rPr>
      </w:pPr>
      <w:r>
        <w:rPr>
          <w:rFonts w:cs="Times New Roman"/>
          <w:bCs/>
          <w:i/>
          <w:iCs/>
          <w:szCs w:val="28"/>
          <w:u w:val="single"/>
        </w:rPr>
        <w:t>Ví dụ:</w:t>
      </w:r>
    </w:p>
    <w:tbl>
      <w:tblPr>
        <w:tblStyle w:val="TableGrid"/>
        <w:tblW w:w="0" w:type="auto"/>
        <w:jc w:val="center"/>
        <w:tblLook w:val="04A0"/>
      </w:tblPr>
      <w:tblGrid>
        <w:gridCol w:w="2767"/>
        <w:gridCol w:w="2275"/>
      </w:tblGrid>
      <w:tr w:rsidR="00355431" w:rsidTr="00355431">
        <w:trPr>
          <w:trHeight w:val="394"/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ind w:right="335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CAU2.INP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ind w:right="335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CAU2.OUT</w:t>
            </w:r>
          </w:p>
        </w:tc>
      </w:tr>
      <w:tr w:rsidR="00355431" w:rsidTr="00355431">
        <w:trPr>
          <w:trHeight w:val="1807"/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rStyle w:val="fontstyle01"/>
                <w:sz w:val="28"/>
                <w:szCs w:val="28"/>
              </w:rPr>
            </w:pPr>
            <w:r>
              <w:rPr>
                <w:rStyle w:val="fontstyle01"/>
                <w:sz w:val="28"/>
                <w:szCs w:val="28"/>
              </w:rPr>
              <w:t>2</w:t>
            </w:r>
          </w:p>
          <w:p w:rsidR="00355431" w:rsidRDefault="00355431">
            <w:pPr>
              <w:spacing w:after="0" w:line="240" w:lineRule="auto"/>
              <w:jc w:val="both"/>
              <w:rPr>
                <w:rStyle w:val="fontstyle01"/>
                <w:sz w:val="28"/>
                <w:szCs w:val="28"/>
              </w:rPr>
            </w:pPr>
            <w:r>
              <w:rPr>
                <w:rStyle w:val="fontstyle01"/>
                <w:sz w:val="28"/>
                <w:szCs w:val="28"/>
              </w:rPr>
              <w:t>5</w:t>
            </w:r>
            <w:r>
              <w:rPr>
                <w:rFonts w:cs="Times New Roman"/>
                <w:color w:val="000000"/>
                <w:szCs w:val="28"/>
              </w:rPr>
              <w:br/>
            </w:r>
            <w:r>
              <w:rPr>
                <w:rStyle w:val="fontstyle01"/>
                <w:sz w:val="28"/>
                <w:szCs w:val="28"/>
              </w:rPr>
              <w:t>1 2 3 4 5</w:t>
            </w:r>
          </w:p>
          <w:p w:rsidR="00355431" w:rsidRDefault="00355431">
            <w:pPr>
              <w:spacing w:after="0" w:line="240" w:lineRule="auto"/>
              <w:jc w:val="both"/>
              <w:rPr>
                <w:rStyle w:val="fontstyle01"/>
                <w:sz w:val="28"/>
                <w:szCs w:val="28"/>
              </w:rPr>
            </w:pPr>
            <w:r>
              <w:rPr>
                <w:rStyle w:val="fontstyle01"/>
                <w:sz w:val="28"/>
                <w:szCs w:val="28"/>
              </w:rPr>
              <w:t>6</w:t>
            </w:r>
          </w:p>
          <w:p w:rsidR="00355431" w:rsidRDefault="00355431">
            <w:pPr>
              <w:spacing w:after="0" w:line="240" w:lineRule="auto"/>
              <w:jc w:val="both"/>
            </w:pPr>
            <w:r>
              <w:rPr>
                <w:rStyle w:val="fontstyle01"/>
                <w:sz w:val="28"/>
                <w:szCs w:val="28"/>
              </w:rPr>
              <w:t>6 90 12 18 30 18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ind w:right="335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  <w:p w:rsidR="00355431" w:rsidRDefault="00355431">
            <w:pPr>
              <w:spacing w:after="0" w:line="240" w:lineRule="auto"/>
              <w:ind w:right="335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</w:tbl>
    <w:p w:rsidR="00355431" w:rsidRDefault="00355431" w:rsidP="00355431">
      <w:pPr>
        <w:spacing w:line="24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u w:val="single"/>
        </w:rPr>
        <w:t>Câu 3</w:t>
      </w:r>
      <w:r>
        <w:rPr>
          <w:rFonts w:cs="Times New Roman"/>
          <w:b/>
          <w:bCs/>
          <w:szCs w:val="28"/>
        </w:rPr>
        <w:t>: ( 5 điểm)</w:t>
      </w:r>
    </w:p>
    <w:p w:rsidR="00355431" w:rsidRDefault="00355431" w:rsidP="00355431">
      <w:pPr>
        <w:spacing w:line="240" w:lineRule="auto"/>
        <w:ind w:firstLine="720"/>
        <w:jc w:val="both"/>
      </w:pPr>
      <w:r>
        <w:t>Cho số tự nhiên N. Bằng cách giữ nguyên hoặc xóa đi một số chữ số liên tiếp của N (nhưng không xóa hết) ta nhận được một số mới, nếu N được chia thành 2 phần thì số mới được ghép từ hai phần này và giữ nguyên thứ tự.</w:t>
      </w:r>
    </w:p>
    <w:p w:rsidR="00355431" w:rsidRDefault="00355431" w:rsidP="00355431">
      <w:pPr>
        <w:spacing w:line="240" w:lineRule="auto"/>
        <w:jc w:val="both"/>
      </w:pPr>
      <w:r>
        <w:rPr>
          <w:b/>
          <w:bCs/>
        </w:rPr>
        <w:t>Yêu cầu:</w:t>
      </w:r>
      <w:r>
        <w:t xml:space="preserve"> Hãy xác định các cách xóa như trên để số N mới sau khi xóa chia hết cho 3. Lưu ý là hai vị trí khác nhau sẽ tạo ra hai cách xóa khác nhau. Số N giữ nguyên được gọi là một cách xóa.</w:t>
      </w:r>
    </w:p>
    <w:p w:rsidR="00355431" w:rsidRDefault="00355431" w:rsidP="00355431">
      <w:pPr>
        <w:spacing w:line="240" w:lineRule="auto"/>
        <w:jc w:val="both"/>
      </w:pPr>
      <w:r>
        <w:rPr>
          <w:b/>
          <w:bCs/>
        </w:rPr>
        <w:t>Dữ liệu vào:</w:t>
      </w:r>
      <w:r>
        <w:t xml:space="preserve"> Đọc từ file CAU3.INP chứa số nguyên dương N (không quá 10</w:t>
      </w:r>
      <w:r>
        <w:rPr>
          <w:vertAlign w:val="superscript"/>
        </w:rPr>
        <w:t>5</w:t>
      </w:r>
      <w:r>
        <w:t xml:space="preserve"> chữ số)</w:t>
      </w:r>
    </w:p>
    <w:p w:rsidR="00355431" w:rsidRDefault="00355431" w:rsidP="00355431">
      <w:pPr>
        <w:spacing w:line="240" w:lineRule="auto"/>
        <w:jc w:val="both"/>
      </w:pPr>
      <w:r>
        <w:rPr>
          <w:b/>
          <w:bCs/>
        </w:rPr>
        <w:t>Dữ liệu ra:</w:t>
      </w:r>
      <w:r>
        <w:t xml:space="preserve"> Ghi ra file CAU3.OUT một số nguyên là số cách xóa tìm được</w:t>
      </w:r>
    </w:p>
    <w:tbl>
      <w:tblPr>
        <w:tblStyle w:val="TableGrid"/>
        <w:tblW w:w="0" w:type="auto"/>
        <w:tblLook w:val="04A0"/>
      </w:tblPr>
      <w:tblGrid>
        <w:gridCol w:w="2353"/>
        <w:gridCol w:w="1923"/>
        <w:gridCol w:w="4966"/>
      </w:tblGrid>
      <w:tr w:rsidR="00355431" w:rsidTr="0035543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</w:pPr>
            <w:r>
              <w:t>CAU3.INP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</w:pPr>
            <w:r>
              <w:t>CAU3.UOT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Giải thích ví dụ</w:t>
            </w:r>
          </w:p>
        </w:tc>
      </w:tr>
      <w:tr w:rsidR="00355431" w:rsidTr="0035543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</w:pPr>
            <w:r>
              <w:t>1005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</w:pPr>
            <w:r>
              <w:t>4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Các số mới là: 1005, 105, 105, 15</w:t>
            </w:r>
          </w:p>
        </w:tc>
      </w:tr>
      <w:tr w:rsidR="00355431" w:rsidTr="0035543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</w:pPr>
            <w:r>
              <w:t>2009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</w:pPr>
            <w:r>
              <w:t>3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Các số mới là: 009. 09, 9</w:t>
            </w:r>
          </w:p>
        </w:tc>
      </w:tr>
    </w:tbl>
    <w:p w:rsidR="00355431" w:rsidRDefault="00355431" w:rsidP="00355431">
      <w:pPr>
        <w:spacing w:line="240" w:lineRule="auto"/>
        <w:jc w:val="both"/>
        <w:rPr>
          <w:i/>
        </w:rPr>
      </w:pPr>
      <w:r>
        <w:rPr>
          <w:i/>
        </w:rPr>
        <w:t>Ràng buộc:</w:t>
      </w:r>
    </w:p>
    <w:p w:rsidR="00355431" w:rsidRDefault="00355431" w:rsidP="00355431">
      <w:pPr>
        <w:pStyle w:val="ListParagraph"/>
        <w:numPr>
          <w:ilvl w:val="0"/>
          <w:numId w:val="3"/>
        </w:numPr>
        <w:spacing w:before="120" w:after="60" w:line="240" w:lineRule="auto"/>
        <w:jc w:val="both"/>
        <w:rPr>
          <w:sz w:val="28"/>
        </w:rPr>
      </w:pPr>
      <w:r>
        <w:rPr>
          <w:sz w:val="28"/>
        </w:rPr>
        <w:t xml:space="preserve">Có 50% test có số chữ số của N </w:t>
      </w:r>
      <w:r>
        <w:rPr>
          <w:sz w:val="28"/>
          <w:u w:val="single"/>
        </w:rPr>
        <w:t>&lt;</w:t>
      </w:r>
      <w:r>
        <w:rPr>
          <w:sz w:val="28"/>
        </w:rPr>
        <w:t xml:space="preserve"> 300</w:t>
      </w:r>
    </w:p>
    <w:p w:rsidR="00355431" w:rsidRDefault="00355431" w:rsidP="00355431">
      <w:pPr>
        <w:pStyle w:val="ListParagraph"/>
        <w:numPr>
          <w:ilvl w:val="0"/>
          <w:numId w:val="3"/>
        </w:numPr>
        <w:spacing w:before="120" w:after="60" w:line="240" w:lineRule="auto"/>
        <w:jc w:val="both"/>
        <w:rPr>
          <w:sz w:val="28"/>
        </w:rPr>
      </w:pPr>
      <w:r>
        <w:rPr>
          <w:sz w:val="28"/>
        </w:rPr>
        <w:t xml:space="preserve">Có 25% test có số chữ số của N </w:t>
      </w:r>
      <w:r>
        <w:rPr>
          <w:sz w:val="28"/>
          <w:u w:val="single"/>
        </w:rPr>
        <w:t>&lt;</w:t>
      </w:r>
      <w:r>
        <w:rPr>
          <w:sz w:val="28"/>
        </w:rPr>
        <w:t xml:space="preserve"> 10</w:t>
      </w:r>
      <w:r>
        <w:rPr>
          <w:sz w:val="28"/>
          <w:vertAlign w:val="superscript"/>
        </w:rPr>
        <w:t>4</w:t>
      </w:r>
    </w:p>
    <w:p w:rsidR="00355431" w:rsidRDefault="00355431" w:rsidP="00355431">
      <w:pPr>
        <w:pStyle w:val="ListParagraph"/>
        <w:numPr>
          <w:ilvl w:val="0"/>
          <w:numId w:val="3"/>
        </w:numPr>
        <w:spacing w:before="120" w:after="60" w:line="240" w:lineRule="auto"/>
        <w:jc w:val="both"/>
        <w:rPr>
          <w:sz w:val="28"/>
        </w:rPr>
      </w:pPr>
      <w:r>
        <w:rPr>
          <w:sz w:val="28"/>
        </w:rPr>
        <w:t xml:space="preserve">Có 25% test có số chữ số của N </w:t>
      </w:r>
      <w:r>
        <w:rPr>
          <w:sz w:val="28"/>
          <w:u w:val="single"/>
        </w:rPr>
        <w:t>&lt;</w:t>
      </w:r>
      <w:r>
        <w:rPr>
          <w:sz w:val="28"/>
        </w:rPr>
        <w:t xml:space="preserve"> 10</w:t>
      </w:r>
      <w:r>
        <w:rPr>
          <w:sz w:val="28"/>
          <w:vertAlign w:val="superscript"/>
        </w:rPr>
        <w:t>5</w:t>
      </w:r>
    </w:p>
    <w:p w:rsidR="00B57850" w:rsidRDefault="00B57850" w:rsidP="00355431">
      <w:pPr>
        <w:spacing w:line="240" w:lineRule="auto"/>
        <w:jc w:val="both"/>
        <w:rPr>
          <w:rFonts w:cs="Times New Roman"/>
          <w:b/>
          <w:bCs/>
          <w:szCs w:val="28"/>
          <w:u w:val="single"/>
        </w:rPr>
      </w:pPr>
    </w:p>
    <w:p w:rsidR="00B57850" w:rsidRDefault="00B57850" w:rsidP="00355431">
      <w:pPr>
        <w:spacing w:line="240" w:lineRule="auto"/>
        <w:jc w:val="both"/>
        <w:rPr>
          <w:rFonts w:cs="Times New Roman"/>
          <w:b/>
          <w:bCs/>
          <w:szCs w:val="28"/>
          <w:u w:val="single"/>
        </w:rPr>
      </w:pPr>
    </w:p>
    <w:p w:rsidR="00B57850" w:rsidRDefault="00B57850" w:rsidP="00355431">
      <w:pPr>
        <w:spacing w:line="240" w:lineRule="auto"/>
        <w:jc w:val="both"/>
        <w:rPr>
          <w:rFonts w:cs="Times New Roman"/>
          <w:b/>
          <w:bCs/>
          <w:szCs w:val="28"/>
          <w:u w:val="single"/>
        </w:rPr>
      </w:pPr>
    </w:p>
    <w:p w:rsidR="00355431" w:rsidRDefault="00355431" w:rsidP="00355431">
      <w:pPr>
        <w:spacing w:line="240" w:lineRule="auto"/>
        <w:jc w:val="both"/>
        <w:rPr>
          <w:rFonts w:cs="Times New Roman"/>
          <w:b/>
          <w:bCs/>
          <w:szCs w:val="28"/>
          <w:u w:val="single"/>
        </w:rPr>
      </w:pPr>
      <w:r>
        <w:rPr>
          <w:rFonts w:cs="Times New Roman"/>
          <w:b/>
          <w:bCs/>
          <w:szCs w:val="28"/>
          <w:u w:val="single"/>
        </w:rPr>
        <w:lastRenderedPageBreak/>
        <w:t xml:space="preserve">Câu 4: </w:t>
      </w:r>
      <w:r>
        <w:rPr>
          <w:rFonts w:cs="Times New Roman"/>
          <w:b/>
          <w:bCs/>
          <w:szCs w:val="28"/>
        </w:rPr>
        <w:t>( 4 điểm)</w:t>
      </w:r>
    </w:p>
    <w:p w:rsidR="00355431" w:rsidRDefault="00355431" w:rsidP="00355431">
      <w:pPr>
        <w:spacing w:line="24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Giả thiết </w:t>
      </w:r>
      <w:r>
        <w:rPr>
          <w:iCs/>
          <w:color w:val="000000"/>
        </w:rPr>
        <w:t>A</w:t>
      </w:r>
      <w:r>
        <w:rPr>
          <w:color w:val="000000"/>
        </w:rPr>
        <w:t xml:space="preserve"> là số nguyên dương. Số nguyên B là tổng của A với các chữ số của nó. A được gọi là gốc của B. Ví dụ  A = 245, khi đó B = 245 + 2 + 4 + 5 = 256. Như vậy gốc của 256 là 245. Có những số không có gốc và có số lại có nhiều gốc. Ví dụ số 216 có 2 gốc là 198 và 207.</w:t>
      </w:r>
    </w:p>
    <w:p w:rsidR="00355431" w:rsidRDefault="00355431" w:rsidP="00355431">
      <w:pPr>
        <w:spacing w:line="240" w:lineRule="auto"/>
        <w:jc w:val="both"/>
        <w:rPr>
          <w:color w:val="000000"/>
        </w:rPr>
      </w:pPr>
      <w:r>
        <w:rPr>
          <w:b/>
          <w:color w:val="000000"/>
        </w:rPr>
        <w:t>Yêu cầu:</w:t>
      </w:r>
      <w:r>
        <w:rPr>
          <w:color w:val="000000"/>
        </w:rPr>
        <w:t xml:space="preserve"> Cho số nguyên B (B ≤ 10</w:t>
      </w:r>
      <w:r>
        <w:rPr>
          <w:color w:val="000000"/>
          <w:vertAlign w:val="superscript"/>
        </w:rPr>
        <w:t>100</w:t>
      </w:r>
      <w:r>
        <w:rPr>
          <w:color w:val="000000"/>
        </w:rPr>
        <w:t>), hãy tìm gốc nhỏ nhất của nó. Nếu B không có gốc thì đưa ra số 0.</w:t>
      </w:r>
    </w:p>
    <w:p w:rsidR="00355431" w:rsidRDefault="00355431" w:rsidP="00355431">
      <w:pPr>
        <w:spacing w:line="24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/>
          <w:bCs/>
          <w:iCs/>
          <w:color w:val="000000"/>
          <w:szCs w:val="28"/>
        </w:rPr>
        <w:t>Dữ liệu vào:</w:t>
      </w:r>
      <w:r>
        <w:rPr>
          <w:rFonts w:cs="Times New Roman"/>
          <w:color w:val="000000"/>
          <w:szCs w:val="28"/>
        </w:rPr>
        <w:t xml:space="preserve">Cho trong tệp CAU4.INP có cấu trúc như sau: </w:t>
      </w:r>
    </w:p>
    <w:p w:rsidR="00355431" w:rsidRDefault="00355431" w:rsidP="00355431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Một dòng duy nhất ghi số nguyên dương B </w:t>
      </w:r>
    </w:p>
    <w:p w:rsidR="00355431" w:rsidRDefault="00355431" w:rsidP="00355431">
      <w:pPr>
        <w:spacing w:line="240" w:lineRule="auto"/>
        <w:jc w:val="both"/>
        <w:rPr>
          <w:rFonts w:cs="Times New Roman"/>
          <w:color w:val="000000"/>
          <w:szCs w:val="28"/>
          <w:lang w:val="fr-FR"/>
        </w:rPr>
      </w:pPr>
      <w:r>
        <w:rPr>
          <w:rFonts w:cs="Times New Roman"/>
          <w:b/>
          <w:bCs/>
          <w:iCs/>
          <w:color w:val="000000"/>
          <w:szCs w:val="28"/>
          <w:lang w:val="fr-FR"/>
        </w:rPr>
        <w:t>Dữ liệu ra:</w:t>
      </w:r>
      <w:r>
        <w:rPr>
          <w:rFonts w:cs="Times New Roman"/>
          <w:color w:val="000000"/>
          <w:szCs w:val="28"/>
          <w:lang w:val="fr-FR"/>
        </w:rPr>
        <w:t>Ghi ra tệp CAU4.OUT:</w:t>
      </w:r>
    </w:p>
    <w:p w:rsidR="00355431" w:rsidRDefault="00355431" w:rsidP="00355431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color w:val="000000"/>
          <w:sz w:val="28"/>
          <w:szCs w:val="28"/>
          <w:lang w:val="fr-FR"/>
        </w:rPr>
      </w:pPr>
      <w:r>
        <w:rPr>
          <w:color w:val="000000"/>
          <w:sz w:val="28"/>
          <w:szCs w:val="28"/>
          <w:lang w:val="fr-FR"/>
        </w:rPr>
        <w:t>Một dòng duy nhất ghi đáp số bài toán</w:t>
      </w:r>
    </w:p>
    <w:p w:rsidR="00355431" w:rsidRDefault="00355431" w:rsidP="00355431">
      <w:pPr>
        <w:spacing w:line="240" w:lineRule="auto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Ví dụ:</w:t>
      </w:r>
    </w:p>
    <w:tbl>
      <w:tblPr>
        <w:tblStyle w:val="TableGrid"/>
        <w:tblW w:w="0" w:type="auto"/>
        <w:tblInd w:w="1615" w:type="dxa"/>
        <w:tblLook w:val="04A0"/>
      </w:tblPr>
      <w:tblGrid>
        <w:gridCol w:w="3060"/>
        <w:gridCol w:w="3420"/>
      </w:tblGrid>
      <w:tr w:rsidR="00355431" w:rsidTr="00355431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</w:pPr>
            <w:r>
              <w:rPr>
                <w:rFonts w:cs="Times New Roman"/>
                <w:color w:val="000000"/>
              </w:rPr>
              <w:t>CAU4</w:t>
            </w:r>
            <w:r>
              <w:rPr>
                <w:color w:val="000000"/>
              </w:rPr>
              <w:t>.INP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</w:pPr>
            <w:r>
              <w:rPr>
                <w:rFonts w:cs="Times New Roman"/>
                <w:color w:val="000000"/>
              </w:rPr>
              <w:t>CAU4</w:t>
            </w:r>
            <w:r>
              <w:rPr>
                <w:color w:val="000000"/>
              </w:rPr>
              <w:t>.OUT</w:t>
            </w:r>
          </w:p>
        </w:tc>
      </w:tr>
      <w:tr w:rsidR="00355431" w:rsidTr="00355431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</w:pPr>
            <w:r>
              <w:rPr>
                <w:color w:val="000000"/>
              </w:rPr>
              <w:t>216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31" w:rsidRDefault="00355431">
            <w:pPr>
              <w:spacing w:after="0" w:line="240" w:lineRule="auto"/>
              <w:jc w:val="both"/>
            </w:pPr>
            <w:r>
              <w:rPr>
                <w:color w:val="000000"/>
              </w:rPr>
              <w:t>198</w:t>
            </w:r>
          </w:p>
        </w:tc>
      </w:tr>
    </w:tbl>
    <w:p w:rsidR="00355431" w:rsidRDefault="00355431" w:rsidP="00355431">
      <w:pPr>
        <w:spacing w:after="0" w:line="240" w:lineRule="auto"/>
        <w:jc w:val="both"/>
        <w:rPr>
          <w:rFonts w:cs="Times New Roman"/>
          <w:szCs w:val="28"/>
        </w:rPr>
      </w:pPr>
    </w:p>
    <w:p w:rsidR="00355431" w:rsidRDefault="00355431" w:rsidP="00355431">
      <w:pPr>
        <w:spacing w:after="0" w:line="240" w:lineRule="auto"/>
        <w:jc w:val="both"/>
        <w:rPr>
          <w:rFonts w:cs="Times New Roman"/>
          <w:szCs w:val="28"/>
        </w:rPr>
      </w:pPr>
    </w:p>
    <w:p w:rsidR="00355431" w:rsidRDefault="00355431" w:rsidP="00355431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-------------------------------------------Hết----------------------------------------------</w:t>
      </w:r>
    </w:p>
    <w:p w:rsidR="0025317E" w:rsidRDefault="006C3E6B"/>
    <w:sectPr w:rsidR="0025317E" w:rsidSect="00355431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F6C1B"/>
    <w:multiLevelType w:val="hybridMultilevel"/>
    <w:tmpl w:val="B7FA6D4E"/>
    <w:lvl w:ilvl="0" w:tplc="34B673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34F02"/>
    <w:multiLevelType w:val="hybridMultilevel"/>
    <w:tmpl w:val="49EEB106"/>
    <w:lvl w:ilvl="0" w:tplc="C7324FF2">
      <w:numFmt w:val="bullet"/>
      <w:lvlText w:val="-"/>
      <w:lvlJc w:val="left"/>
      <w:pPr>
        <w:ind w:left="502" w:hanging="360"/>
      </w:pPr>
      <w:rPr>
        <w:rFonts w:ascii="Times New Roman" w:eastAsia="Calibri" w:hAnsi="Times New Roman" w:cs="Times New Roman" w:hint="default"/>
        <w:b/>
      </w:rPr>
    </w:lvl>
    <w:lvl w:ilvl="1" w:tplc="042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5C7C3CEB"/>
    <w:multiLevelType w:val="hybridMultilevel"/>
    <w:tmpl w:val="76365F36"/>
    <w:lvl w:ilvl="0" w:tplc="76F29C60">
      <w:numFmt w:val="bullet"/>
      <w:lvlText w:val="-"/>
      <w:lvlJc w:val="left"/>
      <w:pPr>
        <w:ind w:left="201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3">
    <w:nsid w:val="683F1022"/>
    <w:multiLevelType w:val="hybridMultilevel"/>
    <w:tmpl w:val="41DE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4A9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5431"/>
    <w:rsid w:val="00355431"/>
    <w:rsid w:val="0068557C"/>
    <w:rsid w:val="006C3E6B"/>
    <w:rsid w:val="00B57850"/>
    <w:rsid w:val="00E42366"/>
    <w:rsid w:val="00EF3EE8"/>
    <w:rsid w:val="00F87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431"/>
    <w:pPr>
      <w:spacing w:after="160" w:line="256" w:lineRule="auto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431"/>
    <w:pPr>
      <w:spacing w:after="200" w:line="276" w:lineRule="auto"/>
      <w:ind w:left="720"/>
      <w:contextualSpacing/>
    </w:pPr>
    <w:rPr>
      <w:rFonts w:eastAsia="Calibri" w:cs="Times New Roman"/>
      <w:sz w:val="24"/>
    </w:rPr>
  </w:style>
  <w:style w:type="character" w:customStyle="1" w:styleId="fontstyle01">
    <w:name w:val="fontstyle01"/>
    <w:basedOn w:val="DefaultParagraphFont"/>
    <w:rsid w:val="0035543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55431"/>
    <w:pPr>
      <w:spacing w:after="0" w:line="240" w:lineRule="auto"/>
    </w:pPr>
    <w:rPr>
      <w:rFonts w:ascii="Times New Roman" w:hAnsi="Times New Roman"/>
      <w:sz w:val="28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3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431"/>
    <w:pPr>
      <w:spacing w:after="160" w:line="256" w:lineRule="auto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431"/>
    <w:pPr>
      <w:spacing w:after="200" w:line="276" w:lineRule="auto"/>
      <w:ind w:left="720"/>
      <w:contextualSpacing/>
    </w:pPr>
    <w:rPr>
      <w:rFonts w:eastAsia="Calibri" w:cs="Times New Roman"/>
      <w:sz w:val="24"/>
    </w:rPr>
  </w:style>
  <w:style w:type="character" w:customStyle="1" w:styleId="fontstyle01">
    <w:name w:val="fontstyle01"/>
    <w:basedOn w:val="DefaultParagraphFont"/>
    <w:rsid w:val="0035543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55431"/>
    <w:pPr>
      <w:spacing w:after="0" w:line="240" w:lineRule="auto"/>
    </w:pPr>
    <w:rPr>
      <w:rFonts w:ascii="Times New Roman" w:hAnsi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3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21AK22</dc:creator>
  <cp:lastModifiedBy>HoangLan</cp:lastModifiedBy>
  <cp:revision>3</cp:revision>
  <cp:lastPrinted>2022-11-24T04:19:00Z</cp:lastPrinted>
  <dcterms:created xsi:type="dcterms:W3CDTF">2022-11-24T00:23:00Z</dcterms:created>
  <dcterms:modified xsi:type="dcterms:W3CDTF">2022-11-24T04:19:00Z</dcterms:modified>
</cp:coreProperties>
</file>