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1F5824" w:rsidRPr="001F5824" w14:paraId="3338F074" w14:textId="77777777" w:rsidTr="001F5824">
        <w:tc>
          <w:tcPr>
            <w:tcW w:w="9628" w:type="dxa"/>
          </w:tcPr>
          <w:p w14:paraId="2474E319" w14:textId="77777777" w:rsidR="001F5824" w:rsidRPr="001F5824" w:rsidRDefault="001F5824" w:rsidP="00497E72">
            <w:pPr>
              <w:pStyle w:val="Heading1"/>
              <w:outlineLvl w:val="0"/>
            </w:pPr>
            <w:r w:rsidRPr="001F5824">
              <w:t>ĐỀ THI THỬ HSG CẤP TỈNH THPT LẦN 1</w:t>
            </w:r>
          </w:p>
        </w:tc>
      </w:tr>
      <w:tr w:rsidR="001F5824" w:rsidRPr="001F5824" w14:paraId="3FF18F18" w14:textId="77777777" w:rsidTr="001F5824">
        <w:tc>
          <w:tcPr>
            <w:tcW w:w="9628" w:type="dxa"/>
          </w:tcPr>
          <w:p w14:paraId="2A6D58BA" w14:textId="77777777" w:rsidR="001F5824" w:rsidRPr="001F5824" w:rsidRDefault="001F5824" w:rsidP="00497E72">
            <w:pPr>
              <w:jc w:val="center"/>
              <w:rPr>
                <w:b/>
              </w:rPr>
            </w:pPr>
            <w:r w:rsidRPr="001F5824">
              <w:rPr>
                <w:b/>
              </w:rPr>
              <w:t>MÔN: TIN HỌC</w:t>
            </w:r>
          </w:p>
        </w:tc>
      </w:tr>
      <w:tr w:rsidR="001F5824" w:rsidRPr="001F5824" w14:paraId="1AF0EB65" w14:textId="77777777" w:rsidTr="001F5824">
        <w:tc>
          <w:tcPr>
            <w:tcW w:w="9628" w:type="dxa"/>
          </w:tcPr>
          <w:p w14:paraId="310B560D" w14:textId="77777777" w:rsidR="001F5824" w:rsidRPr="001F5824" w:rsidRDefault="001F5824" w:rsidP="00497E72">
            <w:pPr>
              <w:jc w:val="center"/>
              <w:rPr>
                <w:b/>
              </w:rPr>
            </w:pPr>
            <w:r w:rsidRPr="001F5824">
              <w:rPr>
                <w:b/>
              </w:rPr>
              <w:t>NĂM HỌC 2022 – 2023</w:t>
            </w:r>
          </w:p>
        </w:tc>
      </w:tr>
      <w:tr w:rsidR="001F5824" w:rsidRPr="001F5824" w14:paraId="70E6156B" w14:textId="77777777" w:rsidTr="001F5824">
        <w:tc>
          <w:tcPr>
            <w:tcW w:w="9628" w:type="dxa"/>
          </w:tcPr>
          <w:p w14:paraId="54D0511B" w14:textId="77777777" w:rsidR="001F5824" w:rsidRDefault="001F5824" w:rsidP="00497E72">
            <w:pPr>
              <w:jc w:val="center"/>
              <w:rPr>
                <w:bCs/>
                <w:i/>
                <w:iCs/>
              </w:rPr>
            </w:pPr>
            <w:r w:rsidRPr="001F5824">
              <w:rPr>
                <w:bCs/>
                <w:i/>
                <w:iCs/>
              </w:rPr>
              <w:t>Thời gian làm bài 180 phút (không kể thời gian giao đề)</w:t>
            </w:r>
          </w:p>
          <w:p w14:paraId="27833DC9" w14:textId="66074D19" w:rsidR="001F5824" w:rsidRPr="001F5824" w:rsidRDefault="001F5824" w:rsidP="00497E72">
            <w:pPr>
              <w:jc w:val="center"/>
              <w:rPr>
                <w:bCs/>
                <w:i/>
                <w:iCs/>
              </w:rPr>
            </w:pPr>
            <w:r>
              <w:rPr>
                <w:bCs/>
                <w:i/>
                <w:iCs/>
              </w:rPr>
              <w:t>Đề thi gồm 04 trang</w:t>
            </w:r>
          </w:p>
        </w:tc>
      </w:tr>
    </w:tbl>
    <w:p w14:paraId="6E680BF5" w14:textId="77573DE2" w:rsidR="00013DDC" w:rsidRPr="006F0200" w:rsidRDefault="00013DDC" w:rsidP="00BC60C3">
      <w:pPr>
        <w:pStyle w:val="Heading1"/>
      </w:pPr>
      <w:r w:rsidRPr="006F0200">
        <w:t>Tổng quan đề thi</w:t>
      </w:r>
      <w:r w:rsidR="004D6D0F">
        <w:t xml:space="preserve"> thứ 1</w:t>
      </w:r>
    </w:p>
    <w:p w14:paraId="289F9B02" w14:textId="77777777" w:rsidR="00013DDC" w:rsidRPr="006F0200" w:rsidRDefault="00013DDC" w:rsidP="00013DDC">
      <w:pPr>
        <w:spacing w:after="0" w:line="240" w:lineRule="auto"/>
        <w:jc w:val="center"/>
        <w:rPr>
          <w:sz w:val="10"/>
        </w:rPr>
      </w:pPr>
    </w:p>
    <w:tbl>
      <w:tblPr>
        <w:tblStyle w:val="TableGrid"/>
        <w:tblW w:w="9740" w:type="dxa"/>
        <w:jc w:val="center"/>
        <w:tblLook w:val="04A0" w:firstRow="1" w:lastRow="0" w:firstColumn="1" w:lastColumn="0" w:noHBand="0" w:noVBand="1"/>
      </w:tblPr>
      <w:tblGrid>
        <w:gridCol w:w="708"/>
        <w:gridCol w:w="1938"/>
        <w:gridCol w:w="2011"/>
        <w:gridCol w:w="2073"/>
        <w:gridCol w:w="2188"/>
        <w:gridCol w:w="822"/>
      </w:tblGrid>
      <w:tr w:rsidR="00F54F11" w:rsidRPr="00D75C94" w14:paraId="208A554E" w14:textId="77777777" w:rsidTr="009C287A">
        <w:trPr>
          <w:trHeight w:val="333"/>
          <w:jc w:val="center"/>
        </w:trPr>
        <w:tc>
          <w:tcPr>
            <w:tcW w:w="664" w:type="dxa"/>
            <w:tcBorders>
              <w:top w:val="thinThickSmallGap" w:sz="24" w:space="0" w:color="auto"/>
              <w:left w:val="thinThickSmallGap" w:sz="24" w:space="0" w:color="auto"/>
            </w:tcBorders>
            <w:vAlign w:val="center"/>
          </w:tcPr>
          <w:p w14:paraId="0E0A6FE0" w14:textId="77777777" w:rsidR="00013DDC" w:rsidRPr="009C287A" w:rsidRDefault="00013DDC" w:rsidP="00165A35">
            <w:pPr>
              <w:jc w:val="center"/>
              <w:rPr>
                <w:b/>
              </w:rPr>
            </w:pPr>
            <w:r w:rsidRPr="009C287A">
              <w:rPr>
                <w:b/>
              </w:rPr>
              <w:t>STT</w:t>
            </w:r>
          </w:p>
        </w:tc>
        <w:tc>
          <w:tcPr>
            <w:tcW w:w="1975" w:type="dxa"/>
            <w:tcBorders>
              <w:top w:val="thinThickSmallGap" w:sz="24" w:space="0" w:color="auto"/>
            </w:tcBorders>
            <w:vAlign w:val="center"/>
          </w:tcPr>
          <w:p w14:paraId="4172972D" w14:textId="77777777" w:rsidR="00013DDC" w:rsidRPr="009C287A" w:rsidRDefault="00013DDC" w:rsidP="00165A35">
            <w:pPr>
              <w:jc w:val="center"/>
              <w:rPr>
                <w:b/>
              </w:rPr>
            </w:pPr>
            <w:r w:rsidRPr="009C287A">
              <w:rPr>
                <w:b/>
              </w:rPr>
              <w:t>Tên bài</w:t>
            </w:r>
          </w:p>
        </w:tc>
        <w:tc>
          <w:tcPr>
            <w:tcW w:w="2018" w:type="dxa"/>
            <w:tcBorders>
              <w:top w:val="thinThickSmallGap" w:sz="24" w:space="0" w:color="auto"/>
            </w:tcBorders>
            <w:vAlign w:val="center"/>
          </w:tcPr>
          <w:p w14:paraId="641E7907" w14:textId="77777777" w:rsidR="00013DDC" w:rsidRPr="009C287A" w:rsidRDefault="00013DDC" w:rsidP="00165A35">
            <w:pPr>
              <w:jc w:val="center"/>
              <w:rPr>
                <w:b/>
              </w:rPr>
            </w:pPr>
            <w:r w:rsidRPr="009C287A">
              <w:rPr>
                <w:b/>
              </w:rPr>
              <w:t xml:space="preserve">Tên </w:t>
            </w:r>
            <w:r w:rsidR="00165A35" w:rsidRPr="009C287A">
              <w:rPr>
                <w:b/>
              </w:rPr>
              <w:t>tệp bài làm</w:t>
            </w:r>
          </w:p>
        </w:tc>
        <w:tc>
          <w:tcPr>
            <w:tcW w:w="2073" w:type="dxa"/>
            <w:tcBorders>
              <w:top w:val="thinThickSmallGap" w:sz="24" w:space="0" w:color="auto"/>
            </w:tcBorders>
            <w:vAlign w:val="center"/>
          </w:tcPr>
          <w:p w14:paraId="00160007" w14:textId="77777777" w:rsidR="00013DDC" w:rsidRPr="009C287A" w:rsidRDefault="00165A35" w:rsidP="00165A35">
            <w:pPr>
              <w:jc w:val="center"/>
              <w:rPr>
                <w:b/>
              </w:rPr>
            </w:pPr>
            <w:r w:rsidRPr="009C287A">
              <w:rPr>
                <w:b/>
              </w:rPr>
              <w:t>Đầu</w:t>
            </w:r>
            <w:r w:rsidR="00013DDC" w:rsidRPr="009C287A">
              <w:rPr>
                <w:b/>
              </w:rPr>
              <w:t xml:space="preserve"> vào</w:t>
            </w:r>
          </w:p>
        </w:tc>
        <w:tc>
          <w:tcPr>
            <w:tcW w:w="2188" w:type="dxa"/>
            <w:tcBorders>
              <w:top w:val="thinThickSmallGap" w:sz="24" w:space="0" w:color="auto"/>
              <w:right w:val="single" w:sz="4" w:space="0" w:color="auto"/>
            </w:tcBorders>
            <w:vAlign w:val="center"/>
          </w:tcPr>
          <w:p w14:paraId="670BB108" w14:textId="77777777" w:rsidR="00013DDC" w:rsidRPr="009C287A" w:rsidRDefault="00165A35" w:rsidP="00165A35">
            <w:pPr>
              <w:jc w:val="center"/>
              <w:rPr>
                <w:b/>
              </w:rPr>
            </w:pPr>
            <w:r w:rsidRPr="009C287A">
              <w:rPr>
                <w:b/>
              </w:rPr>
              <w:t xml:space="preserve">Đầu </w:t>
            </w:r>
            <w:r w:rsidR="00013DDC" w:rsidRPr="009C287A">
              <w:rPr>
                <w:b/>
              </w:rPr>
              <w:t>ra</w:t>
            </w:r>
          </w:p>
        </w:tc>
        <w:tc>
          <w:tcPr>
            <w:tcW w:w="822" w:type="dxa"/>
            <w:tcBorders>
              <w:top w:val="thinThickSmallGap" w:sz="24" w:space="0" w:color="auto"/>
              <w:left w:val="single" w:sz="4" w:space="0" w:color="auto"/>
              <w:bottom w:val="single" w:sz="4" w:space="0" w:color="auto"/>
              <w:right w:val="thickThinSmallGap" w:sz="24" w:space="0" w:color="auto"/>
            </w:tcBorders>
            <w:vAlign w:val="center"/>
          </w:tcPr>
          <w:p w14:paraId="46936B5B" w14:textId="47A1287F" w:rsidR="00013DDC" w:rsidRPr="009C287A" w:rsidRDefault="00013DDC" w:rsidP="00165A35">
            <w:pPr>
              <w:jc w:val="center"/>
              <w:rPr>
                <w:b/>
              </w:rPr>
            </w:pPr>
            <w:r w:rsidRPr="009C287A">
              <w:rPr>
                <w:b/>
              </w:rPr>
              <w:t>Điểm</w:t>
            </w:r>
            <w:r w:rsidR="00165A35" w:rsidRPr="009C287A">
              <w:rPr>
                <w:b/>
              </w:rPr>
              <w:t xml:space="preserve"> </w:t>
            </w:r>
          </w:p>
        </w:tc>
      </w:tr>
      <w:tr w:rsidR="00F54F11" w:rsidRPr="00D75C94" w14:paraId="39E31769" w14:textId="77777777" w:rsidTr="009C287A">
        <w:trPr>
          <w:jc w:val="center"/>
        </w:trPr>
        <w:tc>
          <w:tcPr>
            <w:tcW w:w="664" w:type="dxa"/>
            <w:tcBorders>
              <w:left w:val="thinThickSmallGap" w:sz="24" w:space="0" w:color="auto"/>
            </w:tcBorders>
          </w:tcPr>
          <w:p w14:paraId="75F7639B" w14:textId="77777777" w:rsidR="00013DDC" w:rsidRPr="009C287A" w:rsidRDefault="00013DDC" w:rsidP="00FC69A2">
            <w:pPr>
              <w:jc w:val="center"/>
            </w:pPr>
            <w:r w:rsidRPr="009C287A">
              <w:t>1</w:t>
            </w:r>
          </w:p>
        </w:tc>
        <w:tc>
          <w:tcPr>
            <w:tcW w:w="1975" w:type="dxa"/>
          </w:tcPr>
          <w:p w14:paraId="2EB51C15" w14:textId="13E5F25C" w:rsidR="00013DDC" w:rsidRPr="009C287A" w:rsidRDefault="00242601" w:rsidP="00FC69A2">
            <w:pPr>
              <w:jc w:val="both"/>
            </w:pPr>
            <w:r>
              <w:t>Q</w:t>
            </w:r>
            <w:r w:rsidR="00A61327" w:rsidRPr="009C287A">
              <w:t>ue tính</w:t>
            </w:r>
          </w:p>
        </w:tc>
        <w:tc>
          <w:tcPr>
            <w:tcW w:w="2018" w:type="dxa"/>
          </w:tcPr>
          <w:p w14:paraId="75032552" w14:textId="704E3CA6" w:rsidR="00013DDC" w:rsidRPr="009C287A" w:rsidRDefault="00A61327" w:rsidP="00FC69A2">
            <w:pPr>
              <w:jc w:val="center"/>
            </w:pPr>
            <w:r w:rsidRPr="009C287A">
              <w:t>SIBICE</w:t>
            </w:r>
            <w:r w:rsidR="004D6D0F" w:rsidRPr="009C287A">
              <w:t>.</w:t>
            </w:r>
            <w:r w:rsidR="004B125F" w:rsidRPr="009C287A">
              <w:t>*</w:t>
            </w:r>
          </w:p>
        </w:tc>
        <w:tc>
          <w:tcPr>
            <w:tcW w:w="2073" w:type="dxa"/>
          </w:tcPr>
          <w:p w14:paraId="14BBB6E0" w14:textId="4D39D2B2" w:rsidR="00013DDC" w:rsidRPr="009C287A" w:rsidRDefault="00A61327" w:rsidP="00FC69A2">
            <w:pPr>
              <w:jc w:val="center"/>
            </w:pPr>
            <w:r w:rsidRPr="009C287A">
              <w:t>SIBICE</w:t>
            </w:r>
            <w:r w:rsidR="004D6D0F" w:rsidRPr="009C287A">
              <w:t>.INP</w:t>
            </w:r>
          </w:p>
        </w:tc>
        <w:tc>
          <w:tcPr>
            <w:tcW w:w="2188" w:type="dxa"/>
            <w:tcBorders>
              <w:right w:val="single" w:sz="4" w:space="0" w:color="auto"/>
            </w:tcBorders>
          </w:tcPr>
          <w:p w14:paraId="00635B10" w14:textId="59733824" w:rsidR="00013DDC" w:rsidRPr="009C287A" w:rsidRDefault="00A61327" w:rsidP="00FC69A2">
            <w:pPr>
              <w:jc w:val="center"/>
            </w:pPr>
            <w:r w:rsidRPr="009C287A">
              <w:t>SIBICE</w:t>
            </w:r>
            <w:r w:rsidR="004D6D0F" w:rsidRPr="009C287A">
              <w:t>.OUT</w:t>
            </w:r>
          </w:p>
        </w:tc>
        <w:tc>
          <w:tcPr>
            <w:tcW w:w="822" w:type="dxa"/>
            <w:tcBorders>
              <w:top w:val="single" w:sz="4" w:space="0" w:color="auto"/>
              <w:left w:val="single" w:sz="4" w:space="0" w:color="auto"/>
              <w:bottom w:val="single" w:sz="4" w:space="0" w:color="auto"/>
              <w:right w:val="thickThinSmallGap" w:sz="24" w:space="0" w:color="auto"/>
            </w:tcBorders>
          </w:tcPr>
          <w:p w14:paraId="7EA92450" w14:textId="0719A60D" w:rsidR="00013DDC" w:rsidRPr="009C287A" w:rsidRDefault="00B96D05" w:rsidP="00FC69A2">
            <w:pPr>
              <w:jc w:val="center"/>
            </w:pPr>
            <w:r w:rsidRPr="009C287A">
              <w:t>100</w:t>
            </w:r>
          </w:p>
        </w:tc>
      </w:tr>
      <w:tr w:rsidR="00F54F11" w:rsidRPr="00D75C94" w14:paraId="79218F94" w14:textId="77777777" w:rsidTr="009C287A">
        <w:trPr>
          <w:jc w:val="center"/>
        </w:trPr>
        <w:tc>
          <w:tcPr>
            <w:tcW w:w="664" w:type="dxa"/>
            <w:tcBorders>
              <w:left w:val="thinThickSmallGap" w:sz="24" w:space="0" w:color="auto"/>
            </w:tcBorders>
          </w:tcPr>
          <w:p w14:paraId="5805F33B" w14:textId="77777777" w:rsidR="00013DDC" w:rsidRPr="009C287A" w:rsidRDefault="00013DDC" w:rsidP="00FC69A2">
            <w:pPr>
              <w:jc w:val="center"/>
            </w:pPr>
            <w:r w:rsidRPr="009C287A">
              <w:t>2</w:t>
            </w:r>
          </w:p>
        </w:tc>
        <w:tc>
          <w:tcPr>
            <w:tcW w:w="1975" w:type="dxa"/>
          </w:tcPr>
          <w:p w14:paraId="77510156" w14:textId="450D0CC9" w:rsidR="00013DDC" w:rsidRPr="009C287A" w:rsidRDefault="00C63864" w:rsidP="00FC69A2">
            <w:pPr>
              <w:jc w:val="both"/>
            </w:pPr>
            <w:r w:rsidRPr="009C287A">
              <w:t>Chia nhóm</w:t>
            </w:r>
          </w:p>
        </w:tc>
        <w:tc>
          <w:tcPr>
            <w:tcW w:w="2018" w:type="dxa"/>
          </w:tcPr>
          <w:p w14:paraId="79AD3773" w14:textId="258F2689" w:rsidR="00013DDC" w:rsidRPr="009C287A" w:rsidRDefault="00C63864" w:rsidP="00FC69A2">
            <w:pPr>
              <w:jc w:val="center"/>
            </w:pPr>
            <w:r w:rsidRPr="009C287A">
              <w:t>GROUPS</w:t>
            </w:r>
            <w:r w:rsidR="00CA7B7F" w:rsidRPr="009C287A">
              <w:t>.</w:t>
            </w:r>
            <w:r w:rsidRPr="009C287A">
              <w:t>*</w:t>
            </w:r>
          </w:p>
        </w:tc>
        <w:tc>
          <w:tcPr>
            <w:tcW w:w="2073" w:type="dxa"/>
          </w:tcPr>
          <w:p w14:paraId="053536AF" w14:textId="1B4A5223" w:rsidR="00013DDC" w:rsidRPr="009C287A" w:rsidRDefault="00C63864" w:rsidP="00FC69A2">
            <w:pPr>
              <w:jc w:val="center"/>
            </w:pPr>
            <w:r w:rsidRPr="009C287A">
              <w:t>GROUPS</w:t>
            </w:r>
            <w:r w:rsidR="00CA7B7F" w:rsidRPr="009C287A">
              <w:t>.INP</w:t>
            </w:r>
          </w:p>
        </w:tc>
        <w:tc>
          <w:tcPr>
            <w:tcW w:w="2188" w:type="dxa"/>
            <w:tcBorders>
              <w:right w:val="single" w:sz="4" w:space="0" w:color="auto"/>
            </w:tcBorders>
          </w:tcPr>
          <w:p w14:paraId="657F8D72" w14:textId="15D6850D" w:rsidR="00013DDC" w:rsidRPr="009C287A" w:rsidRDefault="00C63864" w:rsidP="00FC69A2">
            <w:pPr>
              <w:jc w:val="center"/>
            </w:pPr>
            <w:r w:rsidRPr="009C287A">
              <w:t>GROUPS</w:t>
            </w:r>
            <w:r w:rsidR="00CA7B7F" w:rsidRPr="009C287A">
              <w:t>.OUT</w:t>
            </w:r>
          </w:p>
        </w:tc>
        <w:tc>
          <w:tcPr>
            <w:tcW w:w="822" w:type="dxa"/>
            <w:tcBorders>
              <w:top w:val="single" w:sz="4" w:space="0" w:color="auto"/>
              <w:left w:val="single" w:sz="4" w:space="0" w:color="auto"/>
              <w:bottom w:val="single" w:sz="4" w:space="0" w:color="auto"/>
              <w:right w:val="thickThinSmallGap" w:sz="24" w:space="0" w:color="auto"/>
            </w:tcBorders>
          </w:tcPr>
          <w:p w14:paraId="69623F41" w14:textId="315C2AC6" w:rsidR="00013DDC" w:rsidRPr="009C287A" w:rsidRDefault="00B96D05" w:rsidP="00FC69A2">
            <w:pPr>
              <w:jc w:val="center"/>
            </w:pPr>
            <w:r w:rsidRPr="009C287A">
              <w:t>100</w:t>
            </w:r>
          </w:p>
        </w:tc>
      </w:tr>
      <w:tr w:rsidR="00F54F11" w:rsidRPr="00D75C94" w14:paraId="1BBD813D" w14:textId="77777777" w:rsidTr="009C287A">
        <w:trPr>
          <w:jc w:val="center"/>
        </w:trPr>
        <w:tc>
          <w:tcPr>
            <w:tcW w:w="664" w:type="dxa"/>
            <w:tcBorders>
              <w:left w:val="thinThickSmallGap" w:sz="24" w:space="0" w:color="auto"/>
            </w:tcBorders>
          </w:tcPr>
          <w:p w14:paraId="178E2158" w14:textId="77777777" w:rsidR="00A94069" w:rsidRPr="009C287A" w:rsidRDefault="00A94069" w:rsidP="00A94069">
            <w:pPr>
              <w:jc w:val="center"/>
            </w:pPr>
            <w:r w:rsidRPr="009C287A">
              <w:t>3</w:t>
            </w:r>
          </w:p>
        </w:tc>
        <w:tc>
          <w:tcPr>
            <w:tcW w:w="1975" w:type="dxa"/>
          </w:tcPr>
          <w:p w14:paraId="42A1FB1E" w14:textId="39C90702" w:rsidR="00A94069" w:rsidRPr="009C287A" w:rsidRDefault="00F54F11" w:rsidP="00A94069">
            <w:pPr>
              <w:jc w:val="both"/>
            </w:pPr>
            <w:r w:rsidRPr="009C287A">
              <w:t>Chọn trang phục</w:t>
            </w:r>
          </w:p>
        </w:tc>
        <w:tc>
          <w:tcPr>
            <w:tcW w:w="2018" w:type="dxa"/>
          </w:tcPr>
          <w:p w14:paraId="5B2B990B" w14:textId="0B8011A0" w:rsidR="00A94069" w:rsidRPr="009C287A" w:rsidRDefault="00F54F11" w:rsidP="00A94069">
            <w:pPr>
              <w:jc w:val="center"/>
            </w:pPr>
            <w:r w:rsidRPr="009C287A">
              <w:t>SELESHIRT</w:t>
            </w:r>
            <w:r w:rsidR="008434C6" w:rsidRPr="009C287A">
              <w:t>.</w:t>
            </w:r>
            <w:r w:rsidRPr="009C287A">
              <w:t>*</w:t>
            </w:r>
          </w:p>
        </w:tc>
        <w:tc>
          <w:tcPr>
            <w:tcW w:w="2073" w:type="dxa"/>
          </w:tcPr>
          <w:p w14:paraId="329B3175" w14:textId="089EDCC4" w:rsidR="00A94069" w:rsidRPr="009C287A" w:rsidRDefault="00F54F11" w:rsidP="00A94069">
            <w:pPr>
              <w:jc w:val="center"/>
            </w:pPr>
            <w:r w:rsidRPr="009C287A">
              <w:t>SELESHIRT</w:t>
            </w:r>
            <w:r w:rsidR="008434C6" w:rsidRPr="009C287A">
              <w:t>.INP</w:t>
            </w:r>
          </w:p>
        </w:tc>
        <w:tc>
          <w:tcPr>
            <w:tcW w:w="2188" w:type="dxa"/>
            <w:tcBorders>
              <w:right w:val="single" w:sz="4" w:space="0" w:color="auto"/>
            </w:tcBorders>
          </w:tcPr>
          <w:p w14:paraId="06C53604" w14:textId="351AD1E1" w:rsidR="00A94069" w:rsidRPr="009C287A" w:rsidRDefault="00F54F11" w:rsidP="00A94069">
            <w:pPr>
              <w:jc w:val="center"/>
            </w:pPr>
            <w:r w:rsidRPr="009C287A">
              <w:t>SELESHIRT</w:t>
            </w:r>
            <w:r w:rsidR="008434C6" w:rsidRPr="009C287A">
              <w:t>.OUT</w:t>
            </w:r>
          </w:p>
        </w:tc>
        <w:tc>
          <w:tcPr>
            <w:tcW w:w="822" w:type="dxa"/>
            <w:tcBorders>
              <w:top w:val="single" w:sz="4" w:space="0" w:color="auto"/>
              <w:left w:val="single" w:sz="4" w:space="0" w:color="auto"/>
              <w:bottom w:val="single" w:sz="4" w:space="0" w:color="auto"/>
              <w:right w:val="thickThinSmallGap" w:sz="24" w:space="0" w:color="auto"/>
            </w:tcBorders>
          </w:tcPr>
          <w:p w14:paraId="56B5E921" w14:textId="35D27B05" w:rsidR="00A94069" w:rsidRPr="009C287A" w:rsidRDefault="00B96D05" w:rsidP="00A94069">
            <w:pPr>
              <w:jc w:val="center"/>
            </w:pPr>
            <w:r w:rsidRPr="009C287A">
              <w:t>100</w:t>
            </w:r>
          </w:p>
        </w:tc>
      </w:tr>
      <w:tr w:rsidR="00F54F11" w:rsidRPr="00D75C94" w14:paraId="437A6185" w14:textId="77777777" w:rsidTr="009C287A">
        <w:trPr>
          <w:jc w:val="center"/>
        </w:trPr>
        <w:tc>
          <w:tcPr>
            <w:tcW w:w="664" w:type="dxa"/>
            <w:tcBorders>
              <w:left w:val="thinThickSmallGap" w:sz="24" w:space="0" w:color="auto"/>
              <w:bottom w:val="thickThinSmallGap" w:sz="24" w:space="0" w:color="auto"/>
            </w:tcBorders>
          </w:tcPr>
          <w:p w14:paraId="2B3A85FC" w14:textId="0D7DB400" w:rsidR="004D6D0F" w:rsidRPr="009C287A" w:rsidRDefault="00EB2FC0" w:rsidP="00A94069">
            <w:pPr>
              <w:jc w:val="center"/>
            </w:pPr>
            <w:r w:rsidRPr="009C287A">
              <w:t>4</w:t>
            </w:r>
          </w:p>
        </w:tc>
        <w:tc>
          <w:tcPr>
            <w:tcW w:w="1975" w:type="dxa"/>
            <w:tcBorders>
              <w:bottom w:val="thickThinSmallGap" w:sz="24" w:space="0" w:color="auto"/>
            </w:tcBorders>
          </w:tcPr>
          <w:p w14:paraId="7F32D0DC" w14:textId="702A34AD" w:rsidR="004D6D0F" w:rsidRPr="009C287A" w:rsidRDefault="00EB2FC0" w:rsidP="00A94069">
            <w:pPr>
              <w:jc w:val="both"/>
            </w:pPr>
            <w:r w:rsidRPr="009C287A">
              <w:t>Chọn món ăn</w:t>
            </w:r>
          </w:p>
        </w:tc>
        <w:tc>
          <w:tcPr>
            <w:tcW w:w="2018" w:type="dxa"/>
            <w:tcBorders>
              <w:bottom w:val="thickThinSmallGap" w:sz="24" w:space="0" w:color="auto"/>
            </w:tcBorders>
            <w:vAlign w:val="center"/>
          </w:tcPr>
          <w:p w14:paraId="5B839097" w14:textId="5F7CC4DC" w:rsidR="004D6D0F" w:rsidRPr="009C287A" w:rsidRDefault="00EB2FC0" w:rsidP="00A94069">
            <w:pPr>
              <w:jc w:val="center"/>
            </w:pPr>
            <w:r w:rsidRPr="009C287A">
              <w:t>DISH</w:t>
            </w:r>
            <w:r w:rsidR="00F7264B" w:rsidRPr="009C287A">
              <w:t>.</w:t>
            </w:r>
            <w:r w:rsidRPr="009C287A">
              <w:t>*</w:t>
            </w:r>
          </w:p>
        </w:tc>
        <w:tc>
          <w:tcPr>
            <w:tcW w:w="2073" w:type="dxa"/>
            <w:tcBorders>
              <w:bottom w:val="thickThinSmallGap" w:sz="24" w:space="0" w:color="auto"/>
            </w:tcBorders>
            <w:vAlign w:val="center"/>
          </w:tcPr>
          <w:p w14:paraId="614ED6AE" w14:textId="32397AC6" w:rsidR="004D6D0F" w:rsidRPr="009C287A" w:rsidRDefault="00873BE8" w:rsidP="00A94069">
            <w:pPr>
              <w:jc w:val="center"/>
            </w:pPr>
            <w:r w:rsidRPr="009C287A">
              <w:t>DISH</w:t>
            </w:r>
            <w:r w:rsidR="00F7264B" w:rsidRPr="009C287A">
              <w:t>.INP</w:t>
            </w:r>
          </w:p>
        </w:tc>
        <w:tc>
          <w:tcPr>
            <w:tcW w:w="2188" w:type="dxa"/>
            <w:tcBorders>
              <w:bottom w:val="thickThinSmallGap" w:sz="24" w:space="0" w:color="auto"/>
              <w:right w:val="single" w:sz="4" w:space="0" w:color="auto"/>
            </w:tcBorders>
            <w:vAlign w:val="center"/>
          </w:tcPr>
          <w:p w14:paraId="288ECBA5" w14:textId="413F5EB9" w:rsidR="004D6D0F" w:rsidRPr="009C287A" w:rsidRDefault="00873BE8" w:rsidP="00A94069">
            <w:pPr>
              <w:jc w:val="center"/>
            </w:pPr>
            <w:r w:rsidRPr="009C287A">
              <w:t>DISH</w:t>
            </w:r>
            <w:r w:rsidR="00F7264B" w:rsidRPr="009C287A">
              <w:t>.OUT</w:t>
            </w:r>
          </w:p>
        </w:tc>
        <w:tc>
          <w:tcPr>
            <w:tcW w:w="822" w:type="dxa"/>
            <w:tcBorders>
              <w:top w:val="single" w:sz="4" w:space="0" w:color="auto"/>
              <w:left w:val="single" w:sz="4" w:space="0" w:color="auto"/>
              <w:bottom w:val="thickThinSmallGap" w:sz="24" w:space="0" w:color="auto"/>
              <w:right w:val="thickThinSmallGap" w:sz="24" w:space="0" w:color="auto"/>
            </w:tcBorders>
            <w:vAlign w:val="center"/>
          </w:tcPr>
          <w:p w14:paraId="09274B24" w14:textId="4F52DF61" w:rsidR="004D6D0F" w:rsidRPr="009C287A" w:rsidRDefault="00F7264B" w:rsidP="00A94069">
            <w:pPr>
              <w:jc w:val="center"/>
            </w:pPr>
            <w:r w:rsidRPr="009C287A">
              <w:t>100</w:t>
            </w:r>
          </w:p>
        </w:tc>
      </w:tr>
    </w:tbl>
    <w:p w14:paraId="5CEB600E" w14:textId="35319A42" w:rsidR="004B125F" w:rsidRDefault="004B125F" w:rsidP="003756B1">
      <w:pPr>
        <w:pStyle w:val="CThuong"/>
      </w:pPr>
      <w:r>
        <w:t>Dấu * thay thế cho CPP</w:t>
      </w:r>
      <w:r w:rsidR="00EB2FC0">
        <w:t xml:space="preserve"> hoặc</w:t>
      </w:r>
      <w:r>
        <w:t xml:space="preserve"> P</w:t>
      </w:r>
      <w:r w:rsidR="00EB2FC0">
        <w:t>Y</w:t>
      </w:r>
      <w:r w:rsidR="00C82573">
        <w:t xml:space="preserve"> </w:t>
      </w:r>
      <w:r>
        <w:t>tương ứng với thí sinh sử dụng ngôn ngữ lập trình C++</w:t>
      </w:r>
      <w:r w:rsidR="00EB2FC0">
        <w:t xml:space="preserve"> hoặc</w:t>
      </w:r>
      <w:r>
        <w:t xml:space="preserve"> Python.</w:t>
      </w:r>
    </w:p>
    <w:p w14:paraId="0DC0384F" w14:textId="2AD348F2" w:rsidR="0051017E" w:rsidRPr="00781FCD" w:rsidRDefault="00461E02" w:rsidP="009D19F2">
      <w:pPr>
        <w:pStyle w:val="Heading2"/>
      </w:pPr>
      <w:r w:rsidRPr="00781FCD">
        <w:t xml:space="preserve">Bài </w:t>
      </w:r>
      <w:r w:rsidR="004D582D" w:rsidRPr="00781FCD">
        <w:t xml:space="preserve">1. </w:t>
      </w:r>
      <w:r w:rsidR="004B125F">
        <w:t>QUE TÍNH</w:t>
      </w:r>
    </w:p>
    <w:p w14:paraId="374827E4" w14:textId="506FA266" w:rsidR="00B43754" w:rsidRDefault="00F4111D" w:rsidP="003756B1">
      <w:pPr>
        <w:pStyle w:val="CThuong"/>
      </w:pPr>
      <w:r>
        <w:t>Một lần hết giờ ra chơi</w:t>
      </w:r>
      <w:r w:rsidR="00B43754">
        <w:t xml:space="preserve">, </w:t>
      </w:r>
      <w:r w:rsidR="0089797C">
        <w:t>Bình An</w:t>
      </w:r>
      <w:r w:rsidR="00B43754">
        <w:t xml:space="preserve"> </w:t>
      </w:r>
      <w:r>
        <w:t>vơ vội những que tính của mình để vào một chiếc hộp</w:t>
      </w:r>
      <w:r w:rsidR="00B43754">
        <w:t xml:space="preserve">. </w:t>
      </w:r>
      <w:r w:rsidR="00000A0F">
        <w:t>Bình An</w:t>
      </w:r>
      <w:r w:rsidR="00B43754">
        <w:t xml:space="preserve"> nhanh chóng nhận ra rằng</w:t>
      </w:r>
      <w:r>
        <w:t xml:space="preserve"> bạn ấy đã lấy nhầm hộp đựng que tính của bạn bên cạnh vì vậy sẽ </w:t>
      </w:r>
      <w:r w:rsidR="00B43754">
        <w:t xml:space="preserve">có một số que </w:t>
      </w:r>
      <w:r w:rsidR="00000A0F">
        <w:t>tính</w:t>
      </w:r>
      <w:r w:rsidR="00B43754">
        <w:t xml:space="preserve"> không thể nhét vừa vào chiếc</w:t>
      </w:r>
      <w:r w:rsidR="00000A0F">
        <w:t xml:space="preserve"> </w:t>
      </w:r>
      <w:r w:rsidR="00B43754">
        <w:t xml:space="preserve">hộp này, </w:t>
      </w:r>
      <w:r>
        <w:t xml:space="preserve">bạn </w:t>
      </w:r>
      <w:r w:rsidR="00B43754">
        <w:t xml:space="preserve">quyết định cất giấu tất cả các que </w:t>
      </w:r>
      <w:r w:rsidR="00000A0F">
        <w:t>tính</w:t>
      </w:r>
      <w:r w:rsidR="00B43754">
        <w:t xml:space="preserve"> không nhét vừa, và mong rằng </w:t>
      </w:r>
      <w:r>
        <w:t>cô giáo chủ nhiệm vào lớp sẽ</w:t>
      </w:r>
      <w:r w:rsidR="00005FF9">
        <w:t xml:space="preserve"> </w:t>
      </w:r>
      <w:r w:rsidR="00B43754">
        <w:t xml:space="preserve">không </w:t>
      </w:r>
      <w:r>
        <w:t>nhìn</w:t>
      </w:r>
      <w:r w:rsidR="00B43754">
        <w:t xml:space="preserve"> thấy chúng.</w:t>
      </w:r>
    </w:p>
    <w:p w14:paraId="32237F44" w14:textId="1765542C" w:rsidR="00166794" w:rsidRPr="002D343E" w:rsidRDefault="00B43754" w:rsidP="003756B1">
      <w:pPr>
        <w:pStyle w:val="CThuong"/>
      </w:pPr>
      <w:r>
        <w:t xml:space="preserve">Hãy giúp </w:t>
      </w:r>
      <w:r w:rsidR="00000A0F">
        <w:t>Bình An</w:t>
      </w:r>
      <w:r>
        <w:t xml:space="preserve"> xác định xem những que </w:t>
      </w:r>
      <w:r w:rsidR="00000A0F">
        <w:t>tính</w:t>
      </w:r>
      <w:r>
        <w:t xml:space="preserve"> nào có thể nhét vừa chiếc hộp mà </w:t>
      </w:r>
      <w:r w:rsidR="00B8528F">
        <w:t>bạn đã lấy nhầm</w:t>
      </w:r>
      <w:r>
        <w:t xml:space="preserve">. Một que </w:t>
      </w:r>
      <w:r w:rsidR="00000A0F">
        <w:t>tính</w:t>
      </w:r>
      <w:r>
        <w:t xml:space="preserve"> được coi là có thể nhét vừa vào chiếc hộp nếu toàn bộ chiều dài của nó có thể</w:t>
      </w:r>
      <w:r w:rsidR="00000A0F">
        <w:t xml:space="preserve"> </w:t>
      </w:r>
      <w:r>
        <w:t>nằm trên đáy hình chữ nhật của chiếc hộp</w:t>
      </w:r>
      <w:r w:rsidR="00B8528F">
        <w:t xml:space="preserve"> đó</w:t>
      </w:r>
      <w:r w:rsidR="00166794">
        <w:t>.</w:t>
      </w:r>
    </w:p>
    <w:p w14:paraId="02EA8703" w14:textId="77777777" w:rsidR="00397DCB" w:rsidRDefault="007F6DE5" w:rsidP="00A30C96">
      <w:pPr>
        <w:pStyle w:val="Heading3"/>
      </w:pPr>
      <w:r w:rsidRPr="002D343E">
        <w:t>Dữ liệu vào:</w:t>
      </w:r>
    </w:p>
    <w:p w14:paraId="0F26AB98" w14:textId="56553475" w:rsidR="001E0DB0" w:rsidRPr="001E0DB0" w:rsidRDefault="001E0DB0" w:rsidP="00AD5477">
      <w:pPr>
        <w:pStyle w:val="CList"/>
        <w:numPr>
          <w:ilvl w:val="0"/>
          <w:numId w:val="17"/>
        </w:numPr>
        <w:rPr>
          <w:lang w:val="vi-VN"/>
        </w:rPr>
      </w:pPr>
      <w:r>
        <w:t xml:space="preserve">Dòng đầu tiên chứa số nguyên dương </w:t>
      </w:r>
      <m:oMath>
        <m:r>
          <w:rPr>
            <w:rFonts w:ascii="Cambria Math" w:hAnsi="Cambria Math"/>
          </w:rPr>
          <m:t>N (1≤N≤50)</m:t>
        </m:r>
      </m:oMath>
      <w:r>
        <w:t xml:space="preserve">, là số que diêm trên sàn, và hai số nguyên </w:t>
      </w:r>
      <w:bookmarkStart w:id="0" w:name="_GoBack"/>
      <w:r>
        <w:t xml:space="preserve">dương </w:t>
      </w:r>
      <m:oMath>
        <m:r>
          <w:rPr>
            <w:rFonts w:ascii="Cambria Math" w:hAnsi="Cambria Math"/>
          </w:rPr>
          <m:t>W</m:t>
        </m:r>
      </m:oMath>
      <w:r>
        <w:t xml:space="preserve"> và </w:t>
      </w:r>
      <m:oMath>
        <m:r>
          <w:rPr>
            <w:rFonts w:ascii="Cambria Math" w:hAnsi="Cambria Math"/>
          </w:rPr>
          <m:t>H (1≤W, H≤100)</m:t>
        </m:r>
      </m:oMath>
      <w:r>
        <w:t xml:space="preserve">, là kích thước của chiếc hộp. </w:t>
      </w:r>
    </w:p>
    <w:p w14:paraId="239E6B71" w14:textId="764B8FAE" w:rsidR="007F6DE5" w:rsidRPr="006513F8" w:rsidRDefault="004521C0" w:rsidP="00AD5477">
      <w:pPr>
        <w:pStyle w:val="CList"/>
        <w:numPr>
          <w:ilvl w:val="0"/>
          <w:numId w:val="17"/>
        </w:numPr>
        <w:rPr>
          <w:lang w:val="vi-VN"/>
        </w:rPr>
      </w:pPr>
      <m:oMath>
        <m:r>
          <w:rPr>
            <w:rFonts w:ascii="Cambria Math" w:hAnsi="Cambria Math"/>
          </w:rPr>
          <m:t>N</m:t>
        </m:r>
      </m:oMath>
      <w:r w:rsidR="001E0DB0">
        <w:t xml:space="preserve"> dòng tiếp theo, mỗi dòng chứa một số nguyên dương từ 1 đến 1000</w:t>
      </w:r>
      <w:bookmarkEnd w:id="0"/>
      <w:r w:rsidR="001E0DB0">
        <w:t>, là chiều dài của một que diêm.</w:t>
      </w:r>
    </w:p>
    <w:p w14:paraId="0B9DF449" w14:textId="77777777" w:rsidR="00397DCB" w:rsidRDefault="007F6DE5" w:rsidP="00A30C96">
      <w:pPr>
        <w:pStyle w:val="Heading3"/>
      </w:pPr>
      <w:r w:rsidRPr="002D343E">
        <w:t>Kết quả</w:t>
      </w:r>
      <w:r w:rsidR="00397DCB">
        <w:t xml:space="preserve"> ra</w:t>
      </w:r>
      <w:r>
        <w:t xml:space="preserve">: </w:t>
      </w:r>
    </w:p>
    <w:p w14:paraId="0F8C960F" w14:textId="43D63050" w:rsidR="007F6DE5" w:rsidRPr="002D343E" w:rsidRDefault="001E0DB0" w:rsidP="00AD5477">
      <w:pPr>
        <w:pStyle w:val="CList"/>
      </w:pPr>
      <w:r>
        <w:t>Với mỗi que diêm, theo thứ tự mà chúng xuát hiện trong input, in ra “DA” nếu que diêm nhét vừa chiếc hộp, hoặc “NE” nếu ngược lại.</w:t>
      </w:r>
    </w:p>
    <w:p w14:paraId="1F658648" w14:textId="56125388" w:rsidR="007F6DE5" w:rsidRDefault="007F6DE5" w:rsidP="007F6DE5">
      <w:pPr>
        <w:spacing w:before="60" w:after="60" w:line="360" w:lineRule="auto"/>
        <w:jc w:val="both"/>
        <w:rPr>
          <w:szCs w:val="26"/>
        </w:rPr>
      </w:pPr>
      <w:r>
        <w:rPr>
          <w:szCs w:val="26"/>
        </w:rPr>
        <w:t>Ví dụ</w:t>
      </w:r>
      <w:r w:rsidRPr="002D343E">
        <w:rPr>
          <w:szCs w:val="26"/>
        </w:rPr>
        <w:t>:</w:t>
      </w:r>
    </w:p>
    <w:tbl>
      <w:tblPr>
        <w:tblStyle w:val="TableGrid"/>
        <w:tblW w:w="0" w:type="auto"/>
        <w:jc w:val="center"/>
        <w:tblBorders>
          <w:top w:val="double" w:sz="4" w:space="0" w:color="auto"/>
          <w:left w:val="double" w:sz="4" w:space="0" w:color="auto"/>
          <w:bottom w:val="double" w:sz="4" w:space="0" w:color="auto"/>
          <w:right w:val="double" w:sz="4" w:space="0" w:color="auto"/>
        </w:tblBorders>
        <w:shd w:val="clear" w:color="auto" w:fill="FFE599" w:themeFill="accent4" w:themeFillTint="66"/>
        <w:tblLook w:val="01E0" w:firstRow="1" w:lastRow="1" w:firstColumn="1" w:lastColumn="1" w:noHBand="0" w:noVBand="0"/>
      </w:tblPr>
      <w:tblGrid>
        <w:gridCol w:w="3024"/>
        <w:gridCol w:w="3024"/>
      </w:tblGrid>
      <w:tr w:rsidR="00D90F5F" w:rsidRPr="003E13C1" w14:paraId="0EADE205" w14:textId="77777777" w:rsidTr="00323B3B">
        <w:trPr>
          <w:jc w:val="center"/>
        </w:trPr>
        <w:tc>
          <w:tcPr>
            <w:tcW w:w="3024" w:type="dxa"/>
            <w:shd w:val="clear" w:color="auto" w:fill="FFE599" w:themeFill="accent4" w:themeFillTint="66"/>
          </w:tcPr>
          <w:p w14:paraId="14DD40EA" w14:textId="4E8BC629" w:rsidR="00D90F5F" w:rsidRPr="001D1AE0" w:rsidRDefault="00D90F5F" w:rsidP="00D90F5F">
            <w:pPr>
              <w:jc w:val="center"/>
              <w:rPr>
                <w:b/>
                <w:sz w:val="24"/>
                <w:szCs w:val="24"/>
              </w:rPr>
            </w:pPr>
            <w:r w:rsidRPr="001D1AE0">
              <w:rPr>
                <w:rFonts w:ascii="Courier New" w:hAnsi="Courier New" w:cs="Courier New"/>
                <w:b/>
                <w:sz w:val="24"/>
                <w:szCs w:val="24"/>
              </w:rPr>
              <w:t>INPUT</w:t>
            </w:r>
          </w:p>
        </w:tc>
        <w:tc>
          <w:tcPr>
            <w:tcW w:w="3024" w:type="dxa"/>
            <w:shd w:val="clear" w:color="auto" w:fill="FFE599" w:themeFill="accent4" w:themeFillTint="66"/>
          </w:tcPr>
          <w:p w14:paraId="071012CC" w14:textId="586528D7" w:rsidR="00D90F5F" w:rsidRPr="001D1AE0" w:rsidRDefault="00D90F5F" w:rsidP="00D90F5F">
            <w:pPr>
              <w:jc w:val="center"/>
              <w:rPr>
                <w:b/>
                <w:sz w:val="24"/>
                <w:szCs w:val="24"/>
              </w:rPr>
            </w:pPr>
            <w:r w:rsidRPr="001D1AE0">
              <w:rPr>
                <w:rFonts w:ascii="Courier New" w:hAnsi="Courier New" w:cs="Courier New"/>
                <w:b/>
                <w:sz w:val="24"/>
                <w:szCs w:val="24"/>
              </w:rPr>
              <w:t>OUTPUT</w:t>
            </w:r>
          </w:p>
        </w:tc>
      </w:tr>
      <w:tr w:rsidR="007F6DE5" w:rsidRPr="003E13C1" w14:paraId="35B68B69" w14:textId="77777777" w:rsidTr="00323B3B">
        <w:trPr>
          <w:jc w:val="center"/>
        </w:trPr>
        <w:tc>
          <w:tcPr>
            <w:tcW w:w="3024" w:type="dxa"/>
            <w:shd w:val="clear" w:color="auto" w:fill="FFE599" w:themeFill="accent4" w:themeFillTint="66"/>
          </w:tcPr>
          <w:p w14:paraId="4477D91D" w14:textId="77777777" w:rsidR="001E0DB0" w:rsidRPr="001D1AE0" w:rsidRDefault="001E0DB0" w:rsidP="001E0DB0">
            <w:pPr>
              <w:jc w:val="both"/>
              <w:rPr>
                <w:rFonts w:ascii="Courier New" w:hAnsi="Courier New" w:cs="Courier New"/>
                <w:sz w:val="24"/>
                <w:szCs w:val="24"/>
              </w:rPr>
            </w:pPr>
            <w:r w:rsidRPr="001D1AE0">
              <w:rPr>
                <w:rFonts w:ascii="Courier New" w:hAnsi="Courier New" w:cs="Courier New"/>
                <w:sz w:val="24"/>
                <w:szCs w:val="24"/>
              </w:rPr>
              <w:t>2 12 17</w:t>
            </w:r>
          </w:p>
          <w:p w14:paraId="44D0F936" w14:textId="77777777" w:rsidR="001E0DB0" w:rsidRPr="001D1AE0" w:rsidRDefault="001E0DB0" w:rsidP="001E0DB0">
            <w:pPr>
              <w:jc w:val="both"/>
              <w:rPr>
                <w:rFonts w:ascii="Courier New" w:hAnsi="Courier New" w:cs="Courier New"/>
                <w:sz w:val="24"/>
                <w:szCs w:val="24"/>
              </w:rPr>
            </w:pPr>
            <w:r w:rsidRPr="001D1AE0">
              <w:rPr>
                <w:rFonts w:ascii="Courier New" w:hAnsi="Courier New" w:cs="Courier New"/>
                <w:sz w:val="24"/>
                <w:szCs w:val="24"/>
              </w:rPr>
              <w:t>21</w:t>
            </w:r>
          </w:p>
          <w:p w14:paraId="3FC49F5A" w14:textId="1FF577FE" w:rsidR="006513F8" w:rsidRPr="001D1AE0" w:rsidRDefault="001E0DB0" w:rsidP="001E0DB0">
            <w:pPr>
              <w:jc w:val="both"/>
              <w:rPr>
                <w:rFonts w:ascii="Courier New" w:hAnsi="Courier New" w:cs="Courier New"/>
                <w:sz w:val="24"/>
                <w:szCs w:val="24"/>
              </w:rPr>
            </w:pPr>
            <w:r w:rsidRPr="001D1AE0">
              <w:rPr>
                <w:rFonts w:ascii="Courier New" w:hAnsi="Courier New" w:cs="Courier New"/>
                <w:sz w:val="24"/>
                <w:szCs w:val="24"/>
              </w:rPr>
              <w:t>20</w:t>
            </w:r>
          </w:p>
        </w:tc>
        <w:tc>
          <w:tcPr>
            <w:tcW w:w="3024" w:type="dxa"/>
            <w:shd w:val="clear" w:color="auto" w:fill="FFE599" w:themeFill="accent4" w:themeFillTint="66"/>
          </w:tcPr>
          <w:p w14:paraId="6555A294" w14:textId="040AE391" w:rsidR="006513F8" w:rsidRPr="001D1AE0" w:rsidRDefault="001E0DB0" w:rsidP="0030440E">
            <w:pPr>
              <w:jc w:val="both"/>
              <w:rPr>
                <w:rFonts w:ascii="Courier New" w:hAnsi="Courier New" w:cs="Courier New"/>
                <w:sz w:val="24"/>
                <w:szCs w:val="24"/>
              </w:rPr>
            </w:pPr>
            <w:r w:rsidRPr="001D1AE0">
              <w:rPr>
                <w:rFonts w:ascii="Courier New" w:hAnsi="Courier New" w:cs="Courier New"/>
                <w:sz w:val="24"/>
                <w:szCs w:val="24"/>
              </w:rPr>
              <w:t>NE</w:t>
            </w:r>
          </w:p>
          <w:p w14:paraId="30C8E36E" w14:textId="4783C002" w:rsidR="001E0DB0" w:rsidRPr="001D1AE0" w:rsidRDefault="001E0DB0" w:rsidP="0030440E">
            <w:pPr>
              <w:jc w:val="both"/>
              <w:rPr>
                <w:rFonts w:ascii="Courier New" w:hAnsi="Courier New" w:cs="Courier New"/>
                <w:sz w:val="24"/>
                <w:szCs w:val="24"/>
              </w:rPr>
            </w:pPr>
            <w:r w:rsidRPr="001D1AE0">
              <w:rPr>
                <w:rFonts w:ascii="Courier New" w:hAnsi="Courier New" w:cs="Courier New"/>
                <w:sz w:val="24"/>
                <w:szCs w:val="24"/>
              </w:rPr>
              <w:t>DA</w:t>
            </w:r>
          </w:p>
          <w:p w14:paraId="752208BF" w14:textId="71ED6FFD" w:rsidR="00975FA0" w:rsidRPr="001D1AE0" w:rsidRDefault="00975FA0" w:rsidP="0030440E">
            <w:pPr>
              <w:jc w:val="both"/>
              <w:rPr>
                <w:rFonts w:ascii="Courier New" w:hAnsi="Courier New" w:cs="Courier New"/>
                <w:sz w:val="24"/>
                <w:szCs w:val="24"/>
              </w:rPr>
            </w:pPr>
          </w:p>
        </w:tc>
      </w:tr>
    </w:tbl>
    <w:p w14:paraId="327CE0F6" w14:textId="056C6EB6" w:rsidR="00030FE0" w:rsidRPr="009D19F2" w:rsidRDefault="008166D4" w:rsidP="009D19F2">
      <w:pPr>
        <w:pStyle w:val="Heading2"/>
      </w:pPr>
      <w:r w:rsidRPr="009D19F2">
        <w:lastRenderedPageBreak/>
        <w:t>B</w:t>
      </w:r>
      <w:r w:rsidR="00030FE0" w:rsidRPr="009D19F2">
        <w:t>ài</w:t>
      </w:r>
      <w:r w:rsidRPr="009D19F2">
        <w:t xml:space="preserve"> </w:t>
      </w:r>
      <w:r w:rsidR="00165A35" w:rsidRPr="009D19F2">
        <w:t>2</w:t>
      </w:r>
      <w:r w:rsidRPr="009D19F2">
        <w:t xml:space="preserve">. </w:t>
      </w:r>
      <w:r w:rsidR="00C63864">
        <w:t>CHIA NHÓM</w:t>
      </w:r>
      <w:r w:rsidR="00030FE0" w:rsidRPr="009D19F2">
        <w:t xml:space="preserve"> </w:t>
      </w:r>
    </w:p>
    <w:p w14:paraId="508E2215" w14:textId="11A70D96" w:rsidR="00A06C9A" w:rsidRDefault="00C63864" w:rsidP="003756B1">
      <w:pPr>
        <w:pStyle w:val="CThuong"/>
      </w:pPr>
      <w:r>
        <w:t xml:space="preserve">Trường THPT ABC đang chuẩn bị một tiết mục văn nghệ vô cùng hoành tráng để chào mừng ngày Phụ nữ Việt Nam 20/10. </w:t>
      </w:r>
      <w:r w:rsidR="00130BEE">
        <w:t xml:space="preserve">Thầy Dũng – Bí thư đoàn trường được nhà trường giao nhiệm vụ đảm nhiệm công việc này. </w:t>
      </w:r>
    </w:p>
    <w:p w14:paraId="50C0E518" w14:textId="2836288D" w:rsidR="00130BEE" w:rsidRDefault="00130BEE" w:rsidP="003756B1">
      <w:pPr>
        <w:pStyle w:val="CThuong"/>
      </w:pPr>
      <w:r>
        <w:t xml:space="preserve">Đội văn nghệ </w:t>
      </w:r>
      <w:r w:rsidR="008E0F70">
        <w:t xml:space="preserve">- xung kích </w:t>
      </w:r>
      <w:r>
        <w:t xml:space="preserve">nhà trường có tất cả </w:t>
      </w:r>
      <m:oMath>
        <m:r>
          <w:rPr>
            <w:rFonts w:ascii="Cambria Math" w:hAnsi="Cambria Math"/>
          </w:rPr>
          <m:t>n</m:t>
        </m:r>
      </m:oMath>
      <w:r>
        <w:t xml:space="preserve"> bạn học sinh, mỗi bạn học sinh sẽ có chiều cao lần lượt là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n</m:t>
            </m:r>
          </m:sub>
        </m:sSub>
      </m:oMath>
      <w:r>
        <w:t>.</w:t>
      </w:r>
      <w:r w:rsidR="004A55E5">
        <w:t xml:space="preserve"> Thầy Dũng quyết định sẽ chia </w:t>
      </w:r>
      <m:oMath>
        <m:r>
          <w:rPr>
            <w:rFonts w:ascii="Cambria Math" w:hAnsi="Cambria Math"/>
          </w:rPr>
          <m:t>n</m:t>
        </m:r>
      </m:oMath>
      <w:r w:rsidR="004A55E5">
        <w:t xml:space="preserve"> bạn học sinh này thành các nhóm khác nhau để các nhóm này sẽ tập luyện những phân đoạn khác nhau của tiết mục văn nghệ</w:t>
      </w:r>
      <w:r w:rsidR="00C52130">
        <w:t xml:space="preserve">. Thầy muốn </w:t>
      </w:r>
      <w:r w:rsidR="004A55E5">
        <w:t>độ</w:t>
      </w:r>
      <w:r w:rsidR="00C52130">
        <w:t>i</w:t>
      </w:r>
      <w:r w:rsidR="004A55E5">
        <w:t xml:space="preserve"> hình của mỗi nhóm được đồng đều về chiều cao, </w:t>
      </w:r>
      <w:r w:rsidR="00C52130">
        <w:t xml:space="preserve">vì vậy </w:t>
      </w:r>
      <w:r w:rsidR="004A55E5">
        <w:t xml:space="preserve">sẽ chia </w:t>
      </w:r>
      <m:oMath>
        <m:r>
          <w:rPr>
            <w:rFonts w:ascii="Cambria Math" w:hAnsi="Cambria Math"/>
          </w:rPr>
          <m:t>n</m:t>
        </m:r>
      </m:oMath>
      <w:r w:rsidR="00C52130">
        <w:t xml:space="preserve"> bạn học sinh thành </w:t>
      </w:r>
      <w:r w:rsidR="004A55E5">
        <w:t xml:space="preserve">các nhóm sao cho trong mỗi nhóm học sinh có chiều cao thấp nhất và học sinh có chiều cao cao nhất sẽ có độ chênh lệch không vượt quá </w:t>
      </w:r>
      <m:oMath>
        <m:r>
          <w:rPr>
            <w:rFonts w:ascii="Cambria Math" w:hAnsi="Cambria Math"/>
          </w:rPr>
          <m:t>k</m:t>
        </m:r>
      </m:oMath>
      <w:r w:rsidR="004A55E5">
        <w:t>.</w:t>
      </w:r>
    </w:p>
    <w:p w14:paraId="4F5745A2" w14:textId="1543A2D2" w:rsidR="00C52130" w:rsidRDefault="00BB1B12" w:rsidP="003756B1">
      <w:pPr>
        <w:pStyle w:val="CThuong"/>
      </w:pPr>
      <w:r w:rsidRPr="00BB1B12">
        <w:rPr>
          <w:b/>
          <w:bCs/>
        </w:rPr>
        <w:t>Yêu cầu</w:t>
      </w:r>
      <w:r>
        <w:t>: tìm số</w:t>
      </w:r>
      <w:r w:rsidR="00327414">
        <w:t xml:space="preserve"> lượng</w:t>
      </w:r>
      <w:r>
        <w:t xml:space="preserve"> nhóm </w:t>
      </w:r>
      <w:r w:rsidR="007040A1">
        <w:t>ít</w:t>
      </w:r>
      <w:r>
        <w:t xml:space="preserve"> nhất có thể chia được theo yêu cầu của thầy Dũng.</w:t>
      </w:r>
    </w:p>
    <w:p w14:paraId="3A164448" w14:textId="7C1BC62A" w:rsidR="00030FE0" w:rsidRPr="00DA19A1" w:rsidRDefault="0085567A" w:rsidP="00DA19A1">
      <w:pPr>
        <w:pStyle w:val="Heading3"/>
      </w:pPr>
      <w:r w:rsidRPr="00DA19A1">
        <w:t>Dữ liệu vào:</w:t>
      </w:r>
    </w:p>
    <w:p w14:paraId="3EBB9508" w14:textId="3375C9A0" w:rsidR="00313426" w:rsidRPr="00313426" w:rsidRDefault="00313426" w:rsidP="00AD5477">
      <w:pPr>
        <w:pStyle w:val="CList"/>
      </w:pPr>
      <w:r w:rsidRPr="00313426">
        <w:t xml:space="preserve">Dòng đầu chứa hai số nguyên dương </w:t>
      </w:r>
      <m:oMath>
        <m:r>
          <w:rPr>
            <w:rFonts w:ascii="Cambria Math" w:hAnsi="Cambria Math"/>
          </w:rPr>
          <m:t>n</m:t>
        </m:r>
      </m:oMath>
      <w:r w:rsidRPr="00313426">
        <w:t xml:space="preserve"> và </w:t>
      </w:r>
      <m:oMath>
        <m:r>
          <w:rPr>
            <w:rFonts w:ascii="Cambria Math" w:hAnsi="Cambria Math"/>
          </w:rPr>
          <m:t>k (n≤</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,k≤</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oMath>
      <w:r w:rsidRPr="00313426">
        <w:t xml:space="preserve">; </w:t>
      </w:r>
    </w:p>
    <w:p w14:paraId="51A3789B" w14:textId="0152D6BF" w:rsidR="00D3021B" w:rsidRPr="0085567A" w:rsidRDefault="00313426" w:rsidP="00AD5477">
      <w:pPr>
        <w:pStyle w:val="CList"/>
      </w:pPr>
      <w:r w:rsidRPr="00313426">
        <w:t xml:space="preserve">Trong </w:t>
      </w:r>
      <m:oMath>
        <m:r>
          <w:rPr>
            <w:rFonts w:ascii="Cambria Math" w:hAnsi="Cambria Math"/>
          </w:rPr>
          <m:t>n</m:t>
        </m:r>
      </m:oMath>
      <w:r w:rsidRPr="00313426">
        <w:t xml:space="preserve"> dòng tiếp theo, dòng thứ </w:t>
      </w:r>
      <m:oMath>
        <m:r>
          <w:rPr>
            <w:rFonts w:ascii="Cambria Math" w:hAnsi="Cambria Math"/>
          </w:rPr>
          <m:t>i (1≤i≤n)</m:t>
        </m:r>
      </m:oMath>
      <w:r w:rsidRPr="00313426">
        <w:t xml:space="preserve"> chứa số nguyên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313426">
        <w:t xml:space="preserve"> </w:t>
      </w:r>
      <w:r w:rsidR="006A35CE">
        <w:t xml:space="preserve">(nanomet) </w:t>
      </w:r>
      <w:r w:rsidR="001D37B0">
        <w:t xml:space="preserve">khác 0 và </w:t>
      </w:r>
      <w:r w:rsidRPr="00313426">
        <w:t xml:space="preserve">có giá trị tuyệt đối không vượt quá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rsidR="006A35CE">
        <w:t xml:space="preserve">, trong đó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6A35CE">
        <w:t xml:space="preserve"> âm có nghĩa là</w:t>
      </w:r>
      <w:r w:rsidR="0045342F">
        <w:t xml:space="preserve"> chiều cao của</w:t>
      </w:r>
      <w:r w:rsidR="006A35CE">
        <w:t xml:space="preserve"> bạn nữ,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6A35CE">
        <w:t xml:space="preserve"> dương nghĩa là </w:t>
      </w:r>
      <w:r w:rsidR="0045342F">
        <w:t xml:space="preserve">ciều cao của </w:t>
      </w:r>
      <w:r w:rsidR="006A35CE">
        <w:t>bạn nam</w:t>
      </w:r>
      <w:r w:rsidRPr="00313426">
        <w:t>.</w:t>
      </w:r>
    </w:p>
    <w:p w14:paraId="11B0CEE2" w14:textId="4BF60729" w:rsidR="0085567A" w:rsidRDefault="0085567A" w:rsidP="00A30C96">
      <w:pPr>
        <w:pStyle w:val="Heading3"/>
      </w:pPr>
      <w:r>
        <w:t>Kết quả ra:</w:t>
      </w:r>
    </w:p>
    <w:p w14:paraId="387D9FD7" w14:textId="64B3B072" w:rsidR="0085567A" w:rsidRPr="005A3B07" w:rsidRDefault="007040A1" w:rsidP="00AD5477">
      <w:pPr>
        <w:pStyle w:val="CList"/>
      </w:pPr>
      <w:r>
        <w:t xml:space="preserve">Số lượng nhóm </w:t>
      </w:r>
      <w:r w:rsidR="00431DD1">
        <w:t>ít</w:t>
      </w:r>
      <w:r>
        <w:t xml:space="preserve"> nhất</w:t>
      </w:r>
      <w:r w:rsidR="00431DD1">
        <w:t xml:space="preserve"> có thể chia được.</w:t>
      </w:r>
      <w:r>
        <w:t xml:space="preserve"> </w:t>
      </w:r>
    </w:p>
    <w:p w14:paraId="0047150E" w14:textId="2A729E24" w:rsidR="0085567A" w:rsidRDefault="0085567A" w:rsidP="00AD5477">
      <w:pPr>
        <w:pStyle w:val="CList"/>
        <w:numPr>
          <w:ilvl w:val="0"/>
          <w:numId w:val="0"/>
        </w:numPr>
        <w:ind w:left="576"/>
      </w:pPr>
      <w:r>
        <w:t>Ví dụ:</w:t>
      </w:r>
    </w:p>
    <w:tbl>
      <w:tblPr>
        <w:tblStyle w:val="TableGrid1"/>
        <w:tblW w:w="9067" w:type="dxa"/>
        <w:jc w:val="right"/>
        <w:tblBorders>
          <w:top w:val="double" w:sz="4" w:space="0" w:color="auto"/>
          <w:left w:val="double" w:sz="4" w:space="0" w:color="auto"/>
          <w:bottom w:val="double" w:sz="4" w:space="0" w:color="auto"/>
          <w:right w:val="double" w:sz="4" w:space="0" w:color="auto"/>
        </w:tblBorders>
        <w:shd w:val="clear" w:color="auto" w:fill="FFE599" w:themeFill="accent4" w:themeFillTint="66"/>
        <w:tblLook w:val="04A0" w:firstRow="1" w:lastRow="0" w:firstColumn="1" w:lastColumn="0" w:noHBand="0" w:noVBand="1"/>
      </w:tblPr>
      <w:tblGrid>
        <w:gridCol w:w="1911"/>
        <w:gridCol w:w="1912"/>
        <w:gridCol w:w="5244"/>
      </w:tblGrid>
      <w:tr w:rsidR="00BE30C1" w14:paraId="181B77DB" w14:textId="77777777" w:rsidTr="00323B3B">
        <w:trPr>
          <w:jc w:val="right"/>
        </w:trPr>
        <w:tc>
          <w:tcPr>
            <w:tcW w:w="1911" w:type="dxa"/>
            <w:shd w:val="clear" w:color="auto" w:fill="FFE599" w:themeFill="accent4" w:themeFillTint="66"/>
          </w:tcPr>
          <w:p w14:paraId="7ACB1B7D" w14:textId="35BB32A1" w:rsidR="00BE30C1" w:rsidRPr="00CC56C2" w:rsidRDefault="00BE30C1" w:rsidP="00C56E87">
            <w:pPr>
              <w:jc w:val="center"/>
              <w:rPr>
                <w:rFonts w:ascii="Courier New" w:hAnsi="Courier New" w:cs="Courier New"/>
                <w:b/>
                <w:bCs/>
                <w:sz w:val="24"/>
                <w:szCs w:val="26"/>
              </w:rPr>
            </w:pPr>
            <w:r w:rsidRPr="00CC56C2">
              <w:rPr>
                <w:rFonts w:ascii="Courier New" w:hAnsi="Courier New" w:cs="Courier New"/>
                <w:b/>
                <w:bCs/>
                <w:sz w:val="24"/>
                <w:szCs w:val="26"/>
              </w:rPr>
              <w:t>INP</w:t>
            </w:r>
            <w:r w:rsidR="00CD274B" w:rsidRPr="00CC56C2">
              <w:rPr>
                <w:rFonts w:ascii="Courier New" w:hAnsi="Courier New" w:cs="Courier New"/>
                <w:b/>
                <w:bCs/>
                <w:sz w:val="24"/>
                <w:szCs w:val="26"/>
              </w:rPr>
              <w:t>UT</w:t>
            </w:r>
          </w:p>
        </w:tc>
        <w:tc>
          <w:tcPr>
            <w:tcW w:w="1912" w:type="dxa"/>
            <w:shd w:val="clear" w:color="auto" w:fill="FFE599" w:themeFill="accent4" w:themeFillTint="66"/>
          </w:tcPr>
          <w:p w14:paraId="5CEA7F12" w14:textId="65640577" w:rsidR="00BE30C1" w:rsidRPr="00CC56C2" w:rsidRDefault="00CD274B" w:rsidP="00C56E87">
            <w:pPr>
              <w:jc w:val="center"/>
              <w:rPr>
                <w:rFonts w:ascii="Courier New" w:hAnsi="Courier New" w:cs="Courier New"/>
                <w:b/>
                <w:bCs/>
                <w:sz w:val="24"/>
                <w:szCs w:val="26"/>
              </w:rPr>
            </w:pPr>
            <w:r w:rsidRPr="00CC56C2">
              <w:rPr>
                <w:rFonts w:ascii="Courier New" w:hAnsi="Courier New" w:cs="Courier New"/>
                <w:b/>
                <w:bCs/>
                <w:sz w:val="24"/>
                <w:szCs w:val="26"/>
              </w:rPr>
              <w:t>OUTPUT</w:t>
            </w:r>
          </w:p>
        </w:tc>
        <w:tc>
          <w:tcPr>
            <w:tcW w:w="5244" w:type="dxa"/>
            <w:shd w:val="clear" w:color="auto" w:fill="FFE599" w:themeFill="accent4" w:themeFillTint="66"/>
          </w:tcPr>
          <w:p w14:paraId="2B19CEB3" w14:textId="77777777" w:rsidR="00BE30C1" w:rsidRPr="00CC56C2" w:rsidRDefault="00BE30C1" w:rsidP="00C56E87">
            <w:pPr>
              <w:jc w:val="center"/>
              <w:rPr>
                <w:rFonts w:ascii="Courier New" w:hAnsi="Courier New" w:cs="Courier New"/>
                <w:b/>
                <w:bCs/>
                <w:sz w:val="24"/>
                <w:szCs w:val="26"/>
              </w:rPr>
            </w:pPr>
            <w:r w:rsidRPr="00CC56C2">
              <w:rPr>
                <w:rFonts w:ascii="Courier New" w:hAnsi="Courier New" w:cs="Courier New"/>
                <w:b/>
                <w:bCs/>
                <w:sz w:val="24"/>
                <w:szCs w:val="26"/>
              </w:rPr>
              <w:t>Giải thích</w:t>
            </w:r>
          </w:p>
        </w:tc>
      </w:tr>
      <w:tr w:rsidR="00BE30C1" w14:paraId="1DD8B165" w14:textId="77777777" w:rsidTr="00323B3B">
        <w:trPr>
          <w:jc w:val="right"/>
        </w:trPr>
        <w:tc>
          <w:tcPr>
            <w:tcW w:w="1911" w:type="dxa"/>
            <w:shd w:val="clear" w:color="auto" w:fill="FFE599" w:themeFill="accent4" w:themeFillTint="66"/>
          </w:tcPr>
          <w:p w14:paraId="70D1C354" w14:textId="3461CF46" w:rsidR="00BE30C1" w:rsidRPr="00CC56C2" w:rsidRDefault="006D30E3" w:rsidP="00C56E87">
            <w:pPr>
              <w:rPr>
                <w:rFonts w:ascii="Courier New" w:hAnsi="Courier New" w:cs="Courier New"/>
                <w:sz w:val="24"/>
                <w:szCs w:val="26"/>
              </w:rPr>
            </w:pPr>
            <w:r w:rsidRPr="00CC56C2">
              <w:rPr>
                <w:rFonts w:ascii="Courier New" w:hAnsi="Courier New" w:cs="Courier New"/>
                <w:sz w:val="24"/>
                <w:szCs w:val="26"/>
              </w:rPr>
              <w:t>7</w:t>
            </w:r>
            <w:r w:rsidR="00BE30C1" w:rsidRPr="00CC56C2">
              <w:rPr>
                <w:rFonts w:ascii="Courier New" w:hAnsi="Courier New" w:cs="Courier New"/>
                <w:sz w:val="24"/>
                <w:szCs w:val="26"/>
              </w:rPr>
              <w:t xml:space="preserve"> 3</w:t>
            </w:r>
          </w:p>
          <w:p w14:paraId="3A3F6540" w14:textId="77777777" w:rsidR="00BE30C1" w:rsidRPr="00CC56C2" w:rsidRDefault="00BE30C1" w:rsidP="00C56E87">
            <w:pPr>
              <w:rPr>
                <w:rFonts w:ascii="Courier New" w:hAnsi="Courier New" w:cs="Courier New"/>
                <w:sz w:val="24"/>
                <w:szCs w:val="26"/>
              </w:rPr>
            </w:pPr>
            <w:r w:rsidRPr="00CC56C2">
              <w:rPr>
                <w:rFonts w:ascii="Courier New" w:hAnsi="Courier New" w:cs="Courier New"/>
                <w:sz w:val="24"/>
                <w:szCs w:val="26"/>
              </w:rPr>
              <w:t>-7</w:t>
            </w:r>
          </w:p>
          <w:p w14:paraId="2D1C2C48" w14:textId="77777777" w:rsidR="00BE30C1" w:rsidRPr="00CC56C2" w:rsidRDefault="00BE30C1" w:rsidP="00C56E87">
            <w:pPr>
              <w:rPr>
                <w:rFonts w:ascii="Courier New" w:hAnsi="Courier New" w:cs="Courier New"/>
                <w:sz w:val="24"/>
                <w:szCs w:val="26"/>
              </w:rPr>
            </w:pPr>
            <w:r w:rsidRPr="00CC56C2">
              <w:rPr>
                <w:rFonts w:ascii="Courier New" w:hAnsi="Courier New" w:cs="Courier New"/>
                <w:sz w:val="24"/>
                <w:szCs w:val="26"/>
              </w:rPr>
              <w:t>27</w:t>
            </w:r>
          </w:p>
          <w:p w14:paraId="2CDB8C71" w14:textId="77777777" w:rsidR="00BE30C1" w:rsidRPr="00CC56C2" w:rsidRDefault="00BE30C1" w:rsidP="00C56E87">
            <w:pPr>
              <w:rPr>
                <w:rFonts w:ascii="Courier New" w:hAnsi="Courier New" w:cs="Courier New"/>
                <w:sz w:val="24"/>
                <w:szCs w:val="26"/>
              </w:rPr>
            </w:pPr>
            <w:r w:rsidRPr="00CC56C2">
              <w:rPr>
                <w:rFonts w:ascii="Courier New" w:hAnsi="Courier New" w:cs="Courier New"/>
                <w:sz w:val="24"/>
                <w:szCs w:val="26"/>
              </w:rPr>
              <w:t>-5</w:t>
            </w:r>
          </w:p>
          <w:p w14:paraId="7DA78D0F" w14:textId="77777777" w:rsidR="00BE30C1" w:rsidRPr="00CC56C2" w:rsidRDefault="00BE30C1" w:rsidP="00C56E87">
            <w:pPr>
              <w:rPr>
                <w:rFonts w:ascii="Courier New" w:hAnsi="Courier New" w:cs="Courier New"/>
                <w:sz w:val="24"/>
                <w:szCs w:val="26"/>
              </w:rPr>
            </w:pPr>
            <w:r w:rsidRPr="00CC56C2">
              <w:rPr>
                <w:rFonts w:ascii="Courier New" w:hAnsi="Courier New" w:cs="Courier New"/>
                <w:sz w:val="24"/>
                <w:szCs w:val="26"/>
              </w:rPr>
              <w:t>26</w:t>
            </w:r>
          </w:p>
          <w:p w14:paraId="1FDB79A1" w14:textId="77777777" w:rsidR="00BE30C1" w:rsidRPr="00CC56C2" w:rsidRDefault="00BE30C1" w:rsidP="00C56E87">
            <w:pPr>
              <w:rPr>
                <w:rFonts w:ascii="Courier New" w:hAnsi="Courier New" w:cs="Courier New"/>
                <w:sz w:val="24"/>
                <w:szCs w:val="26"/>
              </w:rPr>
            </w:pPr>
            <w:r w:rsidRPr="00CC56C2">
              <w:rPr>
                <w:rFonts w:ascii="Courier New" w:hAnsi="Courier New" w:cs="Courier New"/>
                <w:sz w:val="24"/>
                <w:szCs w:val="26"/>
              </w:rPr>
              <w:t>28</w:t>
            </w:r>
          </w:p>
          <w:p w14:paraId="31A164A9" w14:textId="77777777" w:rsidR="00BE30C1" w:rsidRPr="00CC56C2" w:rsidRDefault="00BE30C1" w:rsidP="00C56E87">
            <w:pPr>
              <w:rPr>
                <w:rFonts w:ascii="Courier New" w:hAnsi="Courier New" w:cs="Courier New"/>
                <w:sz w:val="24"/>
                <w:szCs w:val="26"/>
              </w:rPr>
            </w:pPr>
            <w:r w:rsidRPr="00CC56C2">
              <w:rPr>
                <w:rFonts w:ascii="Courier New" w:hAnsi="Courier New" w:cs="Courier New"/>
                <w:sz w:val="24"/>
                <w:szCs w:val="26"/>
              </w:rPr>
              <w:t>-6</w:t>
            </w:r>
          </w:p>
          <w:p w14:paraId="41D5CEA9" w14:textId="5CD4907A" w:rsidR="006D30E3" w:rsidRPr="00CC56C2" w:rsidRDefault="006D30E3" w:rsidP="00C56E87">
            <w:pPr>
              <w:rPr>
                <w:rFonts w:ascii="Courier New" w:hAnsi="Courier New" w:cs="Courier New"/>
                <w:sz w:val="24"/>
                <w:szCs w:val="26"/>
              </w:rPr>
            </w:pPr>
            <w:r w:rsidRPr="00CC56C2">
              <w:rPr>
                <w:rFonts w:ascii="Courier New" w:hAnsi="Courier New" w:cs="Courier New"/>
                <w:sz w:val="24"/>
                <w:szCs w:val="26"/>
              </w:rPr>
              <w:t>29</w:t>
            </w:r>
          </w:p>
        </w:tc>
        <w:tc>
          <w:tcPr>
            <w:tcW w:w="1912" w:type="dxa"/>
            <w:shd w:val="clear" w:color="auto" w:fill="FFE599" w:themeFill="accent4" w:themeFillTint="66"/>
          </w:tcPr>
          <w:p w14:paraId="4265F393" w14:textId="77777777" w:rsidR="00BE30C1" w:rsidRPr="00CC56C2" w:rsidRDefault="00BE30C1" w:rsidP="00C56E87">
            <w:pPr>
              <w:rPr>
                <w:rFonts w:ascii="Courier New" w:hAnsi="Courier New" w:cs="Courier New"/>
                <w:sz w:val="24"/>
                <w:szCs w:val="26"/>
              </w:rPr>
            </w:pPr>
            <w:r w:rsidRPr="00CC56C2">
              <w:rPr>
                <w:rFonts w:ascii="Courier New" w:hAnsi="Courier New" w:cs="Courier New"/>
                <w:sz w:val="24"/>
                <w:szCs w:val="26"/>
              </w:rPr>
              <w:t>2</w:t>
            </w:r>
          </w:p>
        </w:tc>
        <w:tc>
          <w:tcPr>
            <w:tcW w:w="5244" w:type="dxa"/>
            <w:shd w:val="clear" w:color="auto" w:fill="FFE599" w:themeFill="accent4" w:themeFillTint="66"/>
          </w:tcPr>
          <w:p w14:paraId="480F962E" w14:textId="251BF8B7" w:rsidR="00BE30C1" w:rsidRPr="00CC56C2" w:rsidRDefault="00BE30C1" w:rsidP="00C56E87">
            <w:pPr>
              <w:rPr>
                <w:rFonts w:ascii="Courier New" w:hAnsi="Courier New" w:cs="Courier New"/>
                <w:sz w:val="24"/>
                <w:szCs w:val="26"/>
              </w:rPr>
            </w:pPr>
            <w:r w:rsidRPr="00CC56C2">
              <w:rPr>
                <w:rFonts w:ascii="Courier New" w:hAnsi="Courier New" w:cs="Courier New"/>
                <w:sz w:val="24"/>
                <w:szCs w:val="26"/>
              </w:rPr>
              <w:t xml:space="preserve">Có thể chia </w:t>
            </w:r>
            <w:r w:rsidR="004E6ABA" w:rsidRPr="00CC56C2">
              <w:rPr>
                <w:rFonts w:ascii="Courier New" w:hAnsi="Courier New" w:cs="Courier New"/>
                <w:sz w:val="24"/>
                <w:szCs w:val="26"/>
              </w:rPr>
              <w:t>7</w:t>
            </w:r>
            <w:r w:rsidRPr="00CC56C2">
              <w:rPr>
                <w:rFonts w:ascii="Courier New" w:hAnsi="Courier New" w:cs="Courier New"/>
                <w:sz w:val="24"/>
                <w:szCs w:val="26"/>
              </w:rPr>
              <w:t xml:space="preserve"> bạn học sinh thành hai nhóm. </w:t>
            </w:r>
          </w:p>
          <w:p w14:paraId="1943D657" w14:textId="77777777" w:rsidR="00BE30C1" w:rsidRPr="00CC56C2" w:rsidRDefault="00BE30C1" w:rsidP="00C56E87">
            <w:pPr>
              <w:rPr>
                <w:rFonts w:ascii="Courier New" w:hAnsi="Courier New" w:cs="Courier New"/>
                <w:sz w:val="24"/>
                <w:szCs w:val="26"/>
              </w:rPr>
            </w:pPr>
            <w:r w:rsidRPr="00CC56C2">
              <w:rPr>
                <w:rFonts w:ascii="Courier New" w:hAnsi="Courier New" w:cs="Courier New"/>
                <w:sz w:val="24"/>
                <w:szCs w:val="26"/>
              </w:rPr>
              <w:t xml:space="preserve">- Nhóm thứ nhất gồm các số thứ 1, thứ 3, thứ 6 </w:t>
            </w:r>
          </w:p>
          <w:p w14:paraId="5826AEEE" w14:textId="77777777" w:rsidR="00BE30C1" w:rsidRPr="00CC56C2" w:rsidRDefault="00BE30C1" w:rsidP="00BE30C1">
            <w:pPr>
              <w:rPr>
                <w:rFonts w:ascii="Courier New" w:hAnsi="Courier New" w:cs="Courier New"/>
                <w:sz w:val="24"/>
                <w:szCs w:val="26"/>
              </w:rPr>
            </w:pPr>
            <w:r w:rsidRPr="00CC56C2">
              <w:rPr>
                <w:rFonts w:ascii="Courier New" w:hAnsi="Courier New" w:cs="Courier New"/>
                <w:sz w:val="24"/>
                <w:szCs w:val="26"/>
              </w:rPr>
              <w:t xml:space="preserve">- Nhóm thứ hai là các số còn lại. </w:t>
            </w:r>
          </w:p>
          <w:p w14:paraId="5697EFD5" w14:textId="6B207B4A" w:rsidR="00BE30C1" w:rsidRPr="00CC56C2" w:rsidRDefault="00BE30C1" w:rsidP="00BE30C1">
            <w:pPr>
              <w:rPr>
                <w:rFonts w:ascii="Courier New" w:hAnsi="Courier New" w:cs="Courier New"/>
                <w:sz w:val="24"/>
                <w:szCs w:val="26"/>
              </w:rPr>
            </w:pPr>
            <w:r w:rsidRPr="00CC56C2">
              <w:rPr>
                <w:rFonts w:ascii="Courier New" w:hAnsi="Courier New" w:cs="Courier New"/>
                <w:sz w:val="24"/>
                <w:szCs w:val="26"/>
              </w:rPr>
              <w:t>Hai nhóm này đều có hiệu của số lớn nhất và số nhỏ nhất là 2 nhỏ hơn 3.</w:t>
            </w:r>
          </w:p>
        </w:tc>
      </w:tr>
    </w:tbl>
    <w:p w14:paraId="5CD97669" w14:textId="5EDD67BC" w:rsidR="00AD6068" w:rsidRPr="003756B1" w:rsidRDefault="00AD6068" w:rsidP="003756B1">
      <w:pPr>
        <w:pStyle w:val="CThuong"/>
        <w:rPr>
          <w:b/>
          <w:bCs/>
        </w:rPr>
      </w:pPr>
      <w:r w:rsidRPr="003756B1">
        <w:rPr>
          <w:b/>
          <w:bCs/>
        </w:rPr>
        <w:t>Ràng buộc:</w:t>
      </w:r>
    </w:p>
    <w:p w14:paraId="6EE17D91" w14:textId="0AF0BE88" w:rsidR="00AD6068" w:rsidRPr="00402498" w:rsidRDefault="008E0F70" w:rsidP="00AD5477">
      <w:pPr>
        <w:pStyle w:val="CList"/>
      </w:pPr>
      <w:r w:rsidRPr="003756B1">
        <w:t xml:space="preserve">Subtask 1: 50% số test ứng với dãy </w:t>
      </w:r>
      <m:oMath>
        <m:r>
          <w:rPr>
            <w:rFonts w:ascii="Cambria Math" w:hAnsi="Cambria Math"/>
          </w:rPr>
          <m:t>h</m:t>
        </m:r>
      </m:oMath>
      <w:r w:rsidRPr="003756B1">
        <w:t xml:space="preserve"> đã được sắp xếp tăng dần theo giá trị tuyệt đối của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3756B1">
        <w:t>.</w:t>
      </w:r>
    </w:p>
    <w:p w14:paraId="652FAD64" w14:textId="136CFDC3" w:rsidR="008E0F70" w:rsidRPr="00F54F11" w:rsidRDefault="008E0F70" w:rsidP="00AD5477">
      <w:pPr>
        <w:pStyle w:val="CList"/>
      </w:pPr>
      <w:r w:rsidRPr="00F54F11">
        <w:t xml:space="preserve">Subtask </w:t>
      </w:r>
      <w:r w:rsidR="00455105" w:rsidRPr="00F54F11">
        <w:t>3</w:t>
      </w:r>
      <w:r w:rsidRPr="00F54F11">
        <w:t xml:space="preserve">: </w:t>
      </w:r>
      <w:r w:rsidR="00402498">
        <w:t>5</w:t>
      </w:r>
      <w:r w:rsidRPr="00F54F11">
        <w:t xml:space="preserve">0% số test còn lại </w:t>
      </w:r>
      <w:r w:rsidR="00402498">
        <w:t>không có ràng buộc gì.</w:t>
      </w:r>
    </w:p>
    <w:p w14:paraId="5EF35BE4" w14:textId="1C8D2AA2" w:rsidR="00C648EA" w:rsidRPr="00D75C94" w:rsidRDefault="00146667" w:rsidP="009D19F2">
      <w:pPr>
        <w:pStyle w:val="Heading2"/>
      </w:pPr>
      <w:r w:rsidRPr="00D75C94">
        <w:t>B</w:t>
      </w:r>
      <w:r w:rsidR="00165A35">
        <w:t>ài 3</w:t>
      </w:r>
      <w:r w:rsidRPr="00D75C94">
        <w:t xml:space="preserve">. </w:t>
      </w:r>
      <w:r w:rsidR="00F54F11">
        <w:t>CHỌN TRANG PHỤC</w:t>
      </w:r>
      <w:r w:rsidR="00781FCD">
        <w:t xml:space="preserve"> </w:t>
      </w:r>
    </w:p>
    <w:p w14:paraId="1ACFD836" w14:textId="10AC0FA1" w:rsidR="00DD7976" w:rsidRDefault="00B57E3B" w:rsidP="003756B1">
      <w:pPr>
        <w:pStyle w:val="CThuong"/>
      </w:pPr>
      <w:r>
        <w:t>Sau những ngày luyện tập văn nghệ vất vả, cuối cùng thi cũng đến ngày trình diễn tiết mục văn nghệ chào mức ngày Phụ nữ Việt Nam 20/10</w:t>
      </w:r>
      <w:r w:rsidR="0024346E">
        <w:t xml:space="preserve">, công việc tiếp theo của thầy Dũng – Bí thư đoàn trường là phải </w:t>
      </w:r>
      <w:r w:rsidR="00942063">
        <w:t>chuẩn bị</w:t>
      </w:r>
      <w:r w:rsidR="0024346E">
        <w:t xml:space="preserve"> trang phục cho các bạn học sinh tham gia buổi trình diễn đó.</w:t>
      </w:r>
    </w:p>
    <w:p w14:paraId="2C236DC4" w14:textId="6358D096" w:rsidR="003756B1" w:rsidRDefault="003756B1" w:rsidP="003756B1">
      <w:pPr>
        <w:pStyle w:val="CThuong"/>
      </w:pPr>
      <w:r w:rsidRPr="003756B1">
        <w:t>Th</w:t>
      </w:r>
      <w:r>
        <w:t xml:space="preserve">ầy Dũng yêu cầu </w:t>
      </w:r>
      <m:oMath>
        <m:r>
          <w:rPr>
            <w:rFonts w:ascii="Cambria Math" w:hAnsi="Cambria Math"/>
          </w:rPr>
          <m:t>n</m:t>
        </m:r>
      </m:oMath>
      <w:r>
        <w:t xml:space="preserve"> bạn học sinh phải đăng ký kích thước trang phục của mình, bạn học sinh thứ </w:t>
      </w:r>
      <m:oMath>
        <m:r>
          <w:rPr>
            <w:rFonts w:ascii="Cambria Math" w:hAnsi="Cambria Math"/>
          </w:rPr>
          <m:t>i</m:t>
        </m:r>
      </m:oMath>
      <w:r>
        <w:t xml:space="preserve"> sẽ đăng ký kích thước trang phục của mình là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tuy nhiên bạn học sinh thứ </w:t>
      </w:r>
      <m:oMath>
        <m:r>
          <w:rPr>
            <w:rFonts w:ascii="Cambria Math" w:hAnsi="Cambria Math"/>
          </w:rPr>
          <m:t>i</m:t>
        </m:r>
      </m:oMath>
      <w:r>
        <w:t xml:space="preserve"> cũng </w:t>
      </w:r>
      <w:r>
        <w:lastRenderedPageBreak/>
        <w:t>nói rằng bạn ấy cũng rất thoải mái nếu như bạn ấy được mặc trang phục có kích thước thuộc đoạn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–x,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+y</m:t>
        </m:r>
      </m:oMath>
      <w:r>
        <w:t xml:space="preserve">] (trong đó </w:t>
      </w:r>
      <m:oMath>
        <m:r>
          <w:rPr>
            <w:rFonts w:ascii="Cambria Math" w:hAnsi="Cambria Math"/>
          </w:rPr>
          <m:t>x, y ≥ 0</m:t>
        </m:r>
      </m:oMath>
      <w:r>
        <w:t>).</w:t>
      </w:r>
    </w:p>
    <w:p w14:paraId="1D3F9DAF" w14:textId="6E0FCCFA" w:rsidR="008B6F37" w:rsidRPr="003756B1" w:rsidRDefault="008B6F37" w:rsidP="008B6F37">
      <w:pPr>
        <w:pStyle w:val="CThuong"/>
      </w:pPr>
      <w:r>
        <w:t xml:space="preserve">Cửa hàng đại lý cho thuê trang phục trình diễn lễ hội có </w:t>
      </w:r>
      <m:oMath>
        <m:r>
          <w:rPr>
            <w:rFonts w:ascii="Cambria Math" w:hAnsi="Cambria Math"/>
          </w:rPr>
          <m:t>m</m:t>
        </m:r>
      </m:oMath>
      <w:r>
        <w:t xml:space="preserve"> bộ trang phục, kích thước của bộ trang phục thứ </w:t>
      </w:r>
      <m:oMath>
        <m:r>
          <w:rPr>
            <w:rFonts w:ascii="Cambria Math" w:hAnsi="Cambria Math"/>
          </w:rPr>
          <m:t>i</m:t>
        </m:r>
      </m:oMath>
      <w:r>
        <w:t xml:space="preserve"> là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Hãy giúp đỡ thầy Dũng </w:t>
      </w:r>
      <w:r w:rsidRPr="008B6F37">
        <w:t>phân phát nhiều nhất</w:t>
      </w:r>
      <w:r>
        <w:t xml:space="preserve"> các trang phục</w:t>
      </w:r>
      <w:r w:rsidRPr="008B6F37">
        <w:t xml:space="preserve"> cho các </w:t>
      </w:r>
      <w:r>
        <w:t>bạn học sinh</w:t>
      </w:r>
      <w:r w:rsidRPr="008B6F37">
        <w:t xml:space="preserve"> (mỗi người chỉ nhận 1 </w:t>
      </w:r>
      <w:r>
        <w:t>trang phục</w:t>
      </w:r>
      <w:r w:rsidR="003D7EE4">
        <w:t>, và mỗi trang phục chỉ được phát cho 1 người</w:t>
      </w:r>
      <w:r w:rsidRPr="008B6F37">
        <w:t>) sao cho những người nhận được áo cảm thấy thật thoải mái.</w:t>
      </w:r>
    </w:p>
    <w:p w14:paraId="3AF582DD" w14:textId="56E7EF30" w:rsidR="00D131C5" w:rsidRDefault="009C2B87" w:rsidP="00A30C96">
      <w:pPr>
        <w:pStyle w:val="Heading3"/>
        <w:rPr>
          <w:rFonts w:eastAsiaTheme="minorHAnsi"/>
        </w:rPr>
      </w:pPr>
      <w:r>
        <w:rPr>
          <w:rFonts w:eastAsiaTheme="minorHAnsi"/>
        </w:rPr>
        <w:t>Dữ liệu vào:</w:t>
      </w:r>
    </w:p>
    <w:p w14:paraId="002136E1" w14:textId="1FD20A7A" w:rsidR="00C42F3D" w:rsidRPr="00C42F3D" w:rsidRDefault="00C42F3D" w:rsidP="00AD5477">
      <w:pPr>
        <w:pStyle w:val="CList"/>
        <w:numPr>
          <w:ilvl w:val="0"/>
          <w:numId w:val="9"/>
        </w:numPr>
        <w:rPr>
          <w:rFonts w:eastAsiaTheme="minorHAnsi"/>
        </w:rPr>
      </w:pPr>
      <w:r w:rsidRPr="00C42F3D">
        <w:rPr>
          <w:rFonts w:eastAsiaTheme="minorHAnsi"/>
        </w:rPr>
        <w:t xml:space="preserve">Dòng 1: chứa bốn số nguyên </w:t>
      </w:r>
      <m:oMath>
        <m:r>
          <w:rPr>
            <w:rFonts w:ascii="Cambria Math" w:eastAsiaTheme="minorHAnsi" w:hAnsi="Cambria Math"/>
          </w:rPr>
          <m:t>n</m:t>
        </m:r>
        <m:r>
          <m:rPr>
            <m:sty m:val="p"/>
          </m:rPr>
          <w:rPr>
            <w:rFonts w:ascii="Cambria Math" w:eastAsiaTheme="minorHAnsi" w:hAnsi="Cambria Math"/>
          </w:rPr>
          <m:t xml:space="preserve">, </m:t>
        </m:r>
        <m:r>
          <w:rPr>
            <w:rFonts w:ascii="Cambria Math" w:eastAsiaTheme="minorHAnsi" w:hAnsi="Cambria Math"/>
          </w:rPr>
          <m:t>m</m:t>
        </m:r>
        <m:r>
          <m:rPr>
            <m:sty m:val="p"/>
          </m:rPr>
          <w:rPr>
            <w:rFonts w:ascii="Cambria Math" w:eastAsiaTheme="minorHAnsi" w:hAnsi="Cambria Math"/>
          </w:rPr>
          <m:t xml:space="preserve">, </m:t>
        </m:r>
        <m:r>
          <w:rPr>
            <w:rFonts w:ascii="Cambria Math" w:eastAsiaTheme="minorHAnsi" w:hAnsi="Cambria Math"/>
          </w:rPr>
          <m:t>x</m:t>
        </m:r>
        <m:r>
          <m:rPr>
            <m:sty m:val="p"/>
          </m:rPr>
          <w:rPr>
            <w:rFonts w:ascii="Cambria Math" w:eastAsiaTheme="minorHAnsi" w:hAnsi="Cambria Math"/>
          </w:rPr>
          <m:t xml:space="preserve">, </m:t>
        </m:r>
        <m:r>
          <w:rPr>
            <w:rFonts w:ascii="Cambria Math" w:eastAsiaTheme="minorHAnsi" w:hAnsi="Cambria Math"/>
          </w:rPr>
          <m:t>y</m:t>
        </m:r>
        <m:r>
          <m:rPr>
            <m:sty m:val="p"/>
          </m:rPr>
          <w:rPr>
            <w:rFonts w:ascii="Cambria Math" w:eastAsiaTheme="minorHAnsi" w:hAnsi="Cambria Math"/>
          </w:rPr>
          <m:t xml:space="preserve"> (1≤</m:t>
        </m:r>
        <m:r>
          <w:rPr>
            <w:rFonts w:ascii="Cambria Math" w:eastAsiaTheme="minorHAnsi" w:hAnsi="Cambria Math"/>
          </w:rPr>
          <m:t>N</m:t>
        </m:r>
        <m:r>
          <m:rPr>
            <m:sty m:val="p"/>
          </m:rPr>
          <w:rPr>
            <w:rFonts w:ascii="Cambria Math" w:eastAsiaTheme="minorHAnsi" w:hAnsi="Cambria Math"/>
          </w:rPr>
          <m:t xml:space="preserve">, </m:t>
        </m:r>
        <m:r>
          <w:rPr>
            <w:rFonts w:ascii="Cambria Math" w:eastAsiaTheme="minorHAnsi" w:hAnsi="Cambria Math"/>
          </w:rPr>
          <m:t>M</m:t>
        </m:r>
        <m:r>
          <m:rPr>
            <m:sty m:val="p"/>
          </m:rPr>
          <w:rPr>
            <w:rFonts w:ascii="Cambria Math" w:eastAsiaTheme="minorHAnsi" w:hAnsi="Cambria Math"/>
          </w:rPr>
          <m:t>≤</m:t>
        </m:r>
        <m:sSup>
          <m:sSupPr>
            <m:ctrlPr>
              <w:rPr>
                <w:rFonts w:ascii="Cambria Math" w:eastAsiaTheme="minorHAnsi" w:hAnsi="Cambria Math"/>
              </w:rPr>
            </m:ctrlPr>
          </m:sSupPr>
          <m:e>
            <m:r>
              <m:rPr>
                <m:sty m:val="p"/>
              </m:rPr>
              <w:rPr>
                <w:rFonts w:ascii="Cambria Math" w:eastAsiaTheme="minorHAnsi" w:hAnsi="Cambria Math"/>
              </w:rPr>
              <m:t>10</m:t>
            </m:r>
          </m:e>
          <m:sup>
            <m:r>
              <m:rPr>
                <m:sty m:val="p"/>
              </m:rPr>
              <w:rPr>
                <w:rFonts w:ascii="Cambria Math" w:eastAsiaTheme="minorHAnsi" w:hAnsi="Cambria Math"/>
              </w:rPr>
              <m:t>5</m:t>
            </m:r>
          </m:sup>
        </m:sSup>
        <m:r>
          <m:rPr>
            <m:sty m:val="p"/>
          </m:rPr>
          <w:rPr>
            <w:rFonts w:ascii="Cambria Math" w:eastAsiaTheme="minorHAnsi" w:hAnsi="Cambria Math"/>
          </w:rPr>
          <m:t>, 0≤</m:t>
        </m:r>
        <m:r>
          <w:rPr>
            <w:rFonts w:ascii="Cambria Math" w:eastAsiaTheme="minorHAnsi" w:hAnsi="Cambria Math"/>
          </w:rPr>
          <m:t>x</m:t>
        </m:r>
        <m:r>
          <m:rPr>
            <m:sty m:val="p"/>
          </m:rPr>
          <w:rPr>
            <w:rFonts w:ascii="Cambria Math" w:eastAsiaTheme="minorHAnsi" w:hAnsi="Cambria Math"/>
          </w:rPr>
          <m:t xml:space="preserve">, </m:t>
        </m:r>
        <m:r>
          <w:rPr>
            <w:rFonts w:ascii="Cambria Math" w:eastAsiaTheme="minorHAnsi" w:hAnsi="Cambria Math"/>
          </w:rPr>
          <m:t>y</m:t>
        </m:r>
        <m:r>
          <m:rPr>
            <m:sty m:val="p"/>
          </m:rPr>
          <w:rPr>
            <w:rFonts w:ascii="Cambria Math" w:eastAsiaTheme="minorHAnsi" w:hAnsi="Cambria Math"/>
          </w:rPr>
          <m:t>≤</m:t>
        </m:r>
        <m:sSup>
          <m:sSupPr>
            <m:ctrlPr>
              <w:rPr>
                <w:rFonts w:ascii="Cambria Math" w:eastAsiaTheme="minorHAnsi" w:hAnsi="Cambria Math"/>
              </w:rPr>
            </m:ctrlPr>
          </m:sSupPr>
          <m:e>
            <m:r>
              <m:rPr>
                <m:sty m:val="p"/>
              </m:rPr>
              <w:rPr>
                <w:rFonts w:ascii="Cambria Math" w:eastAsiaTheme="minorHAnsi" w:hAnsi="Cambria Math"/>
              </w:rPr>
              <m:t>10</m:t>
            </m:r>
          </m:e>
          <m:sup>
            <m:r>
              <m:rPr>
                <m:sty m:val="p"/>
              </m:rPr>
              <w:rPr>
                <w:rFonts w:ascii="Cambria Math" w:eastAsiaTheme="minorHAnsi" w:hAnsi="Cambria Math"/>
              </w:rPr>
              <m:t>9</m:t>
            </m:r>
          </m:sup>
        </m:sSup>
        <m:r>
          <m:rPr>
            <m:sty m:val="p"/>
          </m:rPr>
          <w:rPr>
            <w:rFonts w:ascii="Cambria Math" w:eastAsiaTheme="minorHAnsi" w:hAnsi="Cambria Math"/>
          </w:rPr>
          <m:t>)</m:t>
        </m:r>
      </m:oMath>
      <w:r w:rsidRPr="00C42F3D">
        <w:rPr>
          <w:rFonts w:eastAsiaTheme="minorHAnsi"/>
        </w:rPr>
        <w:t>.</w:t>
      </w:r>
    </w:p>
    <w:p w14:paraId="15430C10" w14:textId="319FB1E7" w:rsidR="00C42F3D" w:rsidRPr="00C42F3D" w:rsidRDefault="00C42F3D" w:rsidP="00AD5477">
      <w:pPr>
        <w:pStyle w:val="CList"/>
        <w:numPr>
          <w:ilvl w:val="0"/>
          <w:numId w:val="9"/>
        </w:numPr>
        <w:rPr>
          <w:rFonts w:eastAsiaTheme="minorHAnsi"/>
        </w:rPr>
      </w:pPr>
      <w:r w:rsidRPr="00C42F3D">
        <w:rPr>
          <w:rFonts w:eastAsiaTheme="minorHAnsi"/>
        </w:rPr>
        <w:t xml:space="preserve">Dòng 2: chứa </w:t>
      </w:r>
      <m:oMath>
        <m:r>
          <w:rPr>
            <w:rFonts w:ascii="Cambria Math" w:eastAsiaTheme="minorHAnsi" w:hAnsi="Cambria Math"/>
          </w:rPr>
          <m:t>n</m:t>
        </m:r>
      </m:oMath>
      <w:r w:rsidRPr="00C42F3D">
        <w:rPr>
          <w:rFonts w:eastAsiaTheme="minorHAnsi"/>
        </w:rPr>
        <w:t xml:space="preserve"> số nguyên </w:t>
      </w:r>
      <m:oMath>
        <m:sSub>
          <m:sSubPr>
            <m:ctrlPr>
              <w:rPr>
                <w:rFonts w:ascii="Cambria Math" w:eastAsiaTheme="minorHAnsi" w:hAnsi="Cambria Math"/>
                <w:i/>
              </w:rPr>
            </m:ctrlPr>
          </m:sSubPr>
          <m:e>
            <m:r>
              <w:rPr>
                <w:rFonts w:ascii="Cambria Math" w:eastAsiaTheme="minorHAnsi" w:hAnsi="Cambria Math"/>
              </w:rPr>
              <m:t>a</m:t>
            </m:r>
          </m:e>
          <m:sub>
            <m:r>
              <w:rPr>
                <w:rFonts w:ascii="Cambria Math" w:eastAsiaTheme="minorHAnsi" w:hAnsi="Cambria Math"/>
              </w:rPr>
              <m:t>1</m:t>
            </m:r>
          </m:sub>
        </m:sSub>
        <m:r>
          <w:rPr>
            <w:rFonts w:ascii="Cambria Math" w:eastAsiaTheme="minorHAnsi" w:hAnsi="Cambria Math"/>
          </w:rPr>
          <m:t xml:space="preserve">, </m:t>
        </m:r>
        <m:sSub>
          <m:sSubPr>
            <m:ctrlPr>
              <w:rPr>
                <w:rFonts w:ascii="Cambria Math" w:eastAsiaTheme="minorHAnsi" w:hAnsi="Cambria Math"/>
                <w:i/>
              </w:rPr>
            </m:ctrlPr>
          </m:sSubPr>
          <m:e>
            <m:r>
              <w:rPr>
                <w:rFonts w:ascii="Cambria Math" w:eastAsiaTheme="minorHAnsi" w:hAnsi="Cambria Math"/>
              </w:rPr>
              <m:t>a</m:t>
            </m:r>
          </m:e>
          <m:sub>
            <m:r>
              <w:rPr>
                <w:rFonts w:ascii="Cambria Math" w:eastAsiaTheme="minorHAnsi" w:hAnsi="Cambria Math"/>
              </w:rPr>
              <m:t>2</m:t>
            </m:r>
          </m:sub>
        </m:sSub>
        <m:r>
          <w:rPr>
            <w:rFonts w:ascii="Cambria Math" w:eastAsiaTheme="minorHAnsi" w:hAnsi="Cambria Math"/>
          </w:rPr>
          <m:t xml:space="preserve">, …, </m:t>
        </m:r>
        <m:sSub>
          <m:sSubPr>
            <m:ctrlPr>
              <w:rPr>
                <w:rFonts w:ascii="Cambria Math" w:eastAsiaTheme="minorHAnsi" w:hAnsi="Cambria Math"/>
                <w:i/>
              </w:rPr>
            </m:ctrlPr>
          </m:sSubPr>
          <m:e>
            <m:r>
              <w:rPr>
                <w:rFonts w:ascii="Cambria Math" w:eastAsiaTheme="minorHAnsi" w:hAnsi="Cambria Math"/>
              </w:rPr>
              <m:t>a</m:t>
            </m:r>
          </m:e>
          <m:sub>
            <m:r>
              <w:rPr>
                <w:rFonts w:ascii="Cambria Math" w:eastAsiaTheme="minorHAnsi" w:hAnsi="Cambria Math"/>
              </w:rPr>
              <m:t>n</m:t>
            </m:r>
          </m:sub>
        </m:sSub>
        <m:r>
          <w:rPr>
            <w:rFonts w:ascii="Cambria Math" w:eastAsiaTheme="minorHAnsi" w:hAnsi="Cambria Math"/>
          </w:rPr>
          <m:t>(0≤</m:t>
        </m:r>
        <m:sSub>
          <m:sSubPr>
            <m:ctrlPr>
              <w:rPr>
                <w:rFonts w:ascii="Cambria Math" w:eastAsiaTheme="minorHAnsi" w:hAnsi="Cambria Math"/>
                <w:i/>
              </w:rPr>
            </m:ctrlPr>
          </m:sSubPr>
          <m:e>
            <m:r>
              <w:rPr>
                <w:rFonts w:ascii="Cambria Math" w:eastAsiaTheme="minorHAnsi" w:hAnsi="Cambria Math"/>
              </w:rPr>
              <m:t>a</m:t>
            </m:r>
          </m:e>
          <m:sub>
            <m:r>
              <w:rPr>
                <w:rFonts w:ascii="Cambria Math" w:eastAsiaTheme="minorHAnsi" w:hAnsi="Cambria Math"/>
              </w:rPr>
              <m:t>i</m:t>
            </m:r>
          </m:sub>
        </m:sSub>
        <m:r>
          <w:rPr>
            <w:rFonts w:ascii="Cambria Math" w:eastAsiaTheme="minorHAnsi" w:hAnsi="Cambria Math"/>
          </w:rPr>
          <m:t>≤</m:t>
        </m:r>
        <m:sSup>
          <m:sSupPr>
            <m:ctrlPr>
              <w:rPr>
                <w:rFonts w:ascii="Cambria Math" w:eastAsiaTheme="minorHAnsi" w:hAnsi="Cambria Math"/>
                <w:i/>
              </w:rPr>
            </m:ctrlPr>
          </m:sSupPr>
          <m:e>
            <m:r>
              <w:rPr>
                <w:rFonts w:ascii="Cambria Math" w:eastAsiaTheme="minorHAnsi" w:hAnsi="Cambria Math"/>
              </w:rPr>
              <m:t>10</m:t>
            </m:r>
          </m:e>
          <m:sup>
            <m:r>
              <w:rPr>
                <w:rFonts w:ascii="Cambria Math" w:eastAsiaTheme="minorHAnsi" w:hAnsi="Cambria Math"/>
              </w:rPr>
              <m:t>9</m:t>
            </m:r>
          </m:sup>
        </m:sSup>
        <m:r>
          <w:rPr>
            <w:rFonts w:ascii="Cambria Math" w:eastAsiaTheme="minorHAnsi" w:hAnsi="Cambria Math"/>
          </w:rPr>
          <m:t>)</m:t>
        </m:r>
      </m:oMath>
      <w:r w:rsidR="00960A81">
        <w:t xml:space="preserve"> </w:t>
      </w:r>
      <w:r w:rsidRPr="00C42F3D">
        <w:rPr>
          <w:rFonts w:eastAsiaTheme="minorHAnsi"/>
        </w:rPr>
        <w:t xml:space="preserve">là kích thước </w:t>
      </w:r>
      <w:r w:rsidR="00960A81">
        <w:rPr>
          <w:rFonts w:eastAsiaTheme="minorHAnsi"/>
        </w:rPr>
        <w:t>trang phục</w:t>
      </w:r>
      <w:r w:rsidRPr="00C42F3D">
        <w:rPr>
          <w:rFonts w:eastAsiaTheme="minorHAnsi"/>
        </w:rPr>
        <w:t xml:space="preserve"> của các </w:t>
      </w:r>
      <w:r w:rsidR="00960A81">
        <w:rPr>
          <w:rFonts w:eastAsiaTheme="minorHAnsi"/>
        </w:rPr>
        <w:t>bạn học sinh</w:t>
      </w:r>
      <w:r w:rsidRPr="00C42F3D">
        <w:rPr>
          <w:rFonts w:eastAsiaTheme="minorHAnsi"/>
        </w:rPr>
        <w:t xml:space="preserve"> đã đăng ký.</w:t>
      </w:r>
    </w:p>
    <w:p w14:paraId="5B30597E" w14:textId="41C151D2" w:rsidR="002F6DA4" w:rsidRPr="008434C6" w:rsidRDefault="00C42F3D" w:rsidP="00AD5477">
      <w:pPr>
        <w:pStyle w:val="CList"/>
        <w:numPr>
          <w:ilvl w:val="0"/>
          <w:numId w:val="9"/>
        </w:numPr>
        <w:rPr>
          <w:rFonts w:eastAsiaTheme="minorHAnsi"/>
        </w:rPr>
      </w:pPr>
      <w:r w:rsidRPr="00C42F3D">
        <w:rPr>
          <w:rFonts w:eastAsiaTheme="minorHAnsi"/>
        </w:rPr>
        <w:t xml:space="preserve">Dòng 3: chứa </w:t>
      </w:r>
      <m:oMath>
        <m:r>
          <w:rPr>
            <w:rFonts w:ascii="Cambria Math" w:eastAsiaTheme="minorHAnsi" w:hAnsi="Cambria Math"/>
          </w:rPr>
          <m:t>m</m:t>
        </m:r>
      </m:oMath>
      <w:r w:rsidRPr="00C42F3D">
        <w:rPr>
          <w:rFonts w:eastAsiaTheme="minorHAnsi"/>
        </w:rPr>
        <w:t xml:space="preserve"> số nguyên </w:t>
      </w:r>
      <m:oMath>
        <m:sSub>
          <m:sSubPr>
            <m:ctrlPr>
              <w:rPr>
                <w:rFonts w:ascii="Cambria Math" w:eastAsiaTheme="minorHAnsi" w:hAnsi="Cambria Math"/>
                <w:i/>
              </w:rPr>
            </m:ctrlPr>
          </m:sSubPr>
          <m:e>
            <m:r>
              <w:rPr>
                <w:rFonts w:ascii="Cambria Math" w:eastAsiaTheme="minorHAnsi" w:hAnsi="Cambria Math"/>
              </w:rPr>
              <m:t>b</m:t>
            </m:r>
          </m:e>
          <m:sub>
            <m:r>
              <w:rPr>
                <w:rFonts w:ascii="Cambria Math" w:eastAsiaTheme="minorHAnsi" w:hAnsi="Cambria Math"/>
              </w:rPr>
              <m:t>1</m:t>
            </m:r>
          </m:sub>
        </m:sSub>
        <m:r>
          <w:rPr>
            <w:rFonts w:ascii="Cambria Math" w:eastAsiaTheme="minorHAnsi" w:hAnsi="Cambria Math"/>
          </w:rPr>
          <m:t xml:space="preserve">, </m:t>
        </m:r>
        <m:sSub>
          <m:sSubPr>
            <m:ctrlPr>
              <w:rPr>
                <w:rFonts w:ascii="Cambria Math" w:eastAsiaTheme="minorHAnsi" w:hAnsi="Cambria Math"/>
                <w:i/>
              </w:rPr>
            </m:ctrlPr>
          </m:sSubPr>
          <m:e>
            <m:r>
              <w:rPr>
                <w:rFonts w:ascii="Cambria Math" w:eastAsiaTheme="minorHAnsi" w:hAnsi="Cambria Math"/>
              </w:rPr>
              <m:t>b</m:t>
            </m:r>
          </m:e>
          <m:sub>
            <m:r>
              <w:rPr>
                <w:rFonts w:ascii="Cambria Math" w:eastAsiaTheme="minorHAnsi" w:hAnsi="Cambria Math"/>
              </w:rPr>
              <m:t>2</m:t>
            </m:r>
          </m:sub>
        </m:sSub>
        <m:r>
          <w:rPr>
            <w:rFonts w:ascii="Cambria Math" w:eastAsiaTheme="minorHAnsi" w:hAnsi="Cambria Math"/>
          </w:rPr>
          <m:t xml:space="preserve">, …, </m:t>
        </m:r>
        <m:sSub>
          <m:sSubPr>
            <m:ctrlPr>
              <w:rPr>
                <w:rFonts w:ascii="Cambria Math" w:eastAsiaTheme="minorHAnsi" w:hAnsi="Cambria Math"/>
                <w:i/>
              </w:rPr>
            </m:ctrlPr>
          </m:sSubPr>
          <m:e>
            <m:r>
              <w:rPr>
                <w:rFonts w:ascii="Cambria Math" w:eastAsiaTheme="minorHAnsi" w:hAnsi="Cambria Math"/>
              </w:rPr>
              <m:t>b</m:t>
            </m:r>
          </m:e>
          <m:sub>
            <m:r>
              <w:rPr>
                <w:rFonts w:ascii="Cambria Math" w:eastAsiaTheme="minorHAnsi" w:hAnsi="Cambria Math"/>
              </w:rPr>
              <m:t>m</m:t>
            </m:r>
          </m:sub>
        </m:sSub>
        <m:r>
          <w:rPr>
            <w:rFonts w:ascii="Cambria Math" w:hAnsi="Cambria Math"/>
          </w:rPr>
          <m:t>(0≤</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oMath>
      <w:r w:rsidRPr="00C42F3D">
        <w:rPr>
          <w:rFonts w:eastAsiaTheme="minorHAnsi"/>
        </w:rPr>
        <w:t xml:space="preserve"> là kích thước của </w:t>
      </w:r>
      <m:oMath>
        <m:r>
          <w:rPr>
            <w:rFonts w:ascii="Cambria Math" w:eastAsiaTheme="minorHAnsi" w:hAnsi="Cambria Math"/>
          </w:rPr>
          <m:t>m</m:t>
        </m:r>
      </m:oMath>
      <w:r w:rsidRPr="00C42F3D">
        <w:rPr>
          <w:rFonts w:eastAsiaTheme="minorHAnsi"/>
        </w:rPr>
        <w:t xml:space="preserve"> </w:t>
      </w:r>
      <w:r w:rsidR="00EE1C4B">
        <w:rPr>
          <w:rFonts w:eastAsiaTheme="minorHAnsi"/>
        </w:rPr>
        <w:t>bộ trang phục của cửa hàng đại lý cho thuê trang phục</w:t>
      </w:r>
      <w:r w:rsidRPr="00C42F3D">
        <w:rPr>
          <w:rFonts w:eastAsiaTheme="minorHAnsi"/>
        </w:rPr>
        <w:t>.</w:t>
      </w:r>
    </w:p>
    <w:p w14:paraId="58BED6DF" w14:textId="1CDCBC4B" w:rsidR="00D131C5" w:rsidRPr="00D131C5" w:rsidRDefault="00B44A0F" w:rsidP="00A30C96">
      <w:pPr>
        <w:pStyle w:val="Heading3"/>
        <w:rPr>
          <w:rFonts w:eastAsiaTheme="minorHAnsi"/>
        </w:rPr>
      </w:pPr>
      <w:r>
        <w:rPr>
          <w:rFonts w:eastAsiaTheme="minorHAnsi"/>
        </w:rPr>
        <w:t>Kết quả ra:</w:t>
      </w:r>
    </w:p>
    <w:p w14:paraId="1BF61212" w14:textId="00C96D4B" w:rsidR="008A30A7" w:rsidRPr="008A30A7" w:rsidRDefault="008A30A7" w:rsidP="00AD5477">
      <w:pPr>
        <w:pStyle w:val="CList"/>
        <w:rPr>
          <w:rFonts w:eastAsiaTheme="minorHAnsi"/>
        </w:rPr>
      </w:pPr>
      <w:r w:rsidRPr="008A30A7">
        <w:rPr>
          <w:rFonts w:eastAsiaTheme="minorHAnsi"/>
        </w:rPr>
        <w:t xml:space="preserve">Dòng đầu tiên chứa số </w:t>
      </w:r>
      <m:oMath>
        <m:r>
          <w:rPr>
            <w:rFonts w:ascii="Cambria Math" w:eastAsiaTheme="minorHAnsi" w:hAnsi="Cambria Math"/>
          </w:rPr>
          <m:t>K</m:t>
        </m:r>
      </m:oMath>
      <w:r w:rsidRPr="008A30A7">
        <w:rPr>
          <w:rFonts w:eastAsiaTheme="minorHAnsi"/>
        </w:rPr>
        <w:t>, số lượng nhiều học sinh nhất nhận được trang phục thỏa mãn yêu cầu.</w:t>
      </w:r>
    </w:p>
    <w:p w14:paraId="71DA4018" w14:textId="04D8E750" w:rsidR="009C2B87" w:rsidRPr="00B44A0F" w:rsidRDefault="008A30A7" w:rsidP="00AD5477">
      <w:pPr>
        <w:pStyle w:val="CList"/>
        <w:rPr>
          <w:rFonts w:eastAsiaTheme="minorHAnsi"/>
          <w:b/>
        </w:rPr>
      </w:pPr>
      <m:oMath>
        <m:r>
          <w:rPr>
            <w:rFonts w:ascii="Cambria Math" w:eastAsiaTheme="minorHAnsi" w:hAnsi="Cambria Math"/>
          </w:rPr>
          <m:t>K</m:t>
        </m:r>
      </m:oMath>
      <w:r w:rsidRPr="008A30A7">
        <w:rPr>
          <w:rFonts w:eastAsiaTheme="minorHAnsi"/>
        </w:rPr>
        <w:t xml:space="preserve"> dòng tiếp theo, mỗi dòng ghi 2 số </w:t>
      </w:r>
      <m:oMath>
        <m:r>
          <w:rPr>
            <w:rFonts w:ascii="Cambria Math" w:eastAsiaTheme="minorHAnsi" w:hAnsi="Cambria Math"/>
          </w:rPr>
          <m:t>u, v</m:t>
        </m:r>
      </m:oMath>
      <w:r w:rsidRPr="008A30A7">
        <w:rPr>
          <w:rFonts w:eastAsiaTheme="minorHAnsi"/>
        </w:rPr>
        <w:t xml:space="preserve"> thể hiện học sinh thứ </w:t>
      </w:r>
      <m:oMath>
        <m:r>
          <w:rPr>
            <w:rFonts w:ascii="Cambria Math" w:eastAsiaTheme="minorHAnsi" w:hAnsi="Cambria Math"/>
          </w:rPr>
          <m:t>u</m:t>
        </m:r>
      </m:oMath>
      <w:r w:rsidRPr="008A30A7">
        <w:rPr>
          <w:rFonts w:eastAsiaTheme="minorHAnsi"/>
        </w:rPr>
        <w:t xml:space="preserve"> sẽ nhận trang phục thứ </w:t>
      </w:r>
      <m:oMath>
        <m:r>
          <w:rPr>
            <w:rFonts w:ascii="Cambria Math" w:eastAsiaTheme="minorHAnsi" w:hAnsi="Cambria Math"/>
          </w:rPr>
          <m:t>v</m:t>
        </m:r>
      </m:oMath>
      <w:r w:rsidRPr="008A30A7">
        <w:rPr>
          <w:rFonts w:eastAsiaTheme="minorHAnsi"/>
        </w:rPr>
        <w:t>.</w:t>
      </w:r>
    </w:p>
    <w:p w14:paraId="47708F35" w14:textId="42C6F50D" w:rsidR="00165A35" w:rsidRDefault="009D7A66" w:rsidP="003756B1">
      <w:pPr>
        <w:pStyle w:val="CThuong"/>
      </w:pPr>
      <w:r w:rsidRPr="00050739">
        <w:t>Ví dụ</w:t>
      </w:r>
      <w:r w:rsidR="006C02FD">
        <w:t>:</w:t>
      </w:r>
    </w:p>
    <w:tbl>
      <w:tblPr>
        <w:tblStyle w:val="TableGrid"/>
        <w:tblW w:w="0" w:type="auto"/>
        <w:jc w:val="center"/>
        <w:tblBorders>
          <w:top w:val="double" w:sz="4" w:space="0" w:color="auto"/>
          <w:left w:val="double" w:sz="4" w:space="0" w:color="auto"/>
          <w:bottom w:val="double" w:sz="4" w:space="0" w:color="auto"/>
          <w:right w:val="double" w:sz="4" w:space="0" w:color="auto"/>
        </w:tblBorders>
        <w:shd w:val="clear" w:color="auto" w:fill="FFE599" w:themeFill="accent4" w:themeFillTint="66"/>
        <w:tblLook w:val="04A0" w:firstRow="1" w:lastRow="0" w:firstColumn="1" w:lastColumn="0" w:noHBand="0" w:noVBand="1"/>
      </w:tblPr>
      <w:tblGrid>
        <w:gridCol w:w="2972"/>
        <w:gridCol w:w="3260"/>
      </w:tblGrid>
      <w:tr w:rsidR="00BB2ADA" w:rsidRPr="00EB5AF7" w14:paraId="68ACBFE0" w14:textId="16715437" w:rsidTr="00F1205C">
        <w:trPr>
          <w:jc w:val="center"/>
        </w:trPr>
        <w:tc>
          <w:tcPr>
            <w:tcW w:w="2972" w:type="dxa"/>
            <w:shd w:val="clear" w:color="auto" w:fill="FFE599" w:themeFill="accent4" w:themeFillTint="66"/>
          </w:tcPr>
          <w:p w14:paraId="4432C4D6" w14:textId="49B3940E" w:rsidR="00BB2ADA" w:rsidRPr="00BA6869" w:rsidRDefault="00BB2ADA" w:rsidP="008A30A7">
            <w:pPr>
              <w:jc w:val="center"/>
              <w:rPr>
                <w:rFonts w:ascii="Courier New" w:hAnsi="Courier New" w:cs="Courier New"/>
                <w:sz w:val="24"/>
                <w:szCs w:val="24"/>
              </w:rPr>
            </w:pPr>
            <w:r w:rsidRPr="00BA6869">
              <w:rPr>
                <w:rFonts w:ascii="Courier New" w:hAnsi="Courier New" w:cs="Courier New"/>
                <w:b/>
                <w:sz w:val="24"/>
                <w:szCs w:val="24"/>
              </w:rPr>
              <w:t>INPUT</w:t>
            </w:r>
          </w:p>
        </w:tc>
        <w:tc>
          <w:tcPr>
            <w:tcW w:w="3260" w:type="dxa"/>
            <w:shd w:val="clear" w:color="auto" w:fill="FFE599" w:themeFill="accent4" w:themeFillTint="66"/>
          </w:tcPr>
          <w:p w14:paraId="6AB624C0" w14:textId="07A7BE6F" w:rsidR="00BB2ADA" w:rsidRPr="00BA6869" w:rsidRDefault="00BB2ADA" w:rsidP="008A30A7">
            <w:pPr>
              <w:jc w:val="center"/>
              <w:rPr>
                <w:rFonts w:ascii="Courier New" w:hAnsi="Courier New" w:cs="Courier New"/>
                <w:sz w:val="24"/>
                <w:szCs w:val="24"/>
              </w:rPr>
            </w:pPr>
            <w:r w:rsidRPr="00BA6869">
              <w:rPr>
                <w:rFonts w:ascii="Courier New" w:hAnsi="Courier New" w:cs="Courier New"/>
                <w:b/>
                <w:sz w:val="24"/>
                <w:szCs w:val="24"/>
              </w:rPr>
              <w:t>OUTPUT</w:t>
            </w:r>
          </w:p>
        </w:tc>
      </w:tr>
      <w:tr w:rsidR="00BB2ADA" w:rsidRPr="00EB5AF7" w14:paraId="36FEA67E" w14:textId="06A3B6F8" w:rsidTr="00F1205C">
        <w:trPr>
          <w:jc w:val="center"/>
        </w:trPr>
        <w:tc>
          <w:tcPr>
            <w:tcW w:w="2972" w:type="dxa"/>
            <w:shd w:val="clear" w:color="auto" w:fill="FFE599" w:themeFill="accent4" w:themeFillTint="66"/>
          </w:tcPr>
          <w:p w14:paraId="2BC7517C" w14:textId="77777777" w:rsidR="008A30A7" w:rsidRPr="00BA6869" w:rsidRDefault="008A30A7" w:rsidP="008A30A7">
            <w:pPr>
              <w:rPr>
                <w:rFonts w:ascii="Courier New" w:hAnsi="Courier New" w:cs="Courier New"/>
                <w:sz w:val="24"/>
                <w:szCs w:val="24"/>
              </w:rPr>
            </w:pPr>
            <w:r w:rsidRPr="00BA6869">
              <w:rPr>
                <w:rFonts w:ascii="Courier New" w:hAnsi="Courier New" w:cs="Courier New"/>
                <w:sz w:val="24"/>
                <w:szCs w:val="24"/>
              </w:rPr>
              <w:t>5 3 2 2</w:t>
            </w:r>
          </w:p>
          <w:p w14:paraId="188DD765" w14:textId="77777777" w:rsidR="008A30A7" w:rsidRPr="00BA6869" w:rsidRDefault="008A30A7" w:rsidP="008A30A7">
            <w:pPr>
              <w:rPr>
                <w:rFonts w:ascii="Courier New" w:hAnsi="Courier New" w:cs="Courier New"/>
                <w:sz w:val="24"/>
                <w:szCs w:val="24"/>
              </w:rPr>
            </w:pPr>
            <w:r w:rsidRPr="00BA6869">
              <w:rPr>
                <w:rFonts w:ascii="Courier New" w:hAnsi="Courier New" w:cs="Courier New"/>
                <w:sz w:val="24"/>
                <w:szCs w:val="24"/>
              </w:rPr>
              <w:t>1 6 5 9 8</w:t>
            </w:r>
          </w:p>
          <w:p w14:paraId="1BC8DF81" w14:textId="148CECE6" w:rsidR="00BB2ADA" w:rsidRPr="00BA6869" w:rsidRDefault="008A30A7" w:rsidP="008A30A7">
            <w:pPr>
              <w:rPr>
                <w:rFonts w:ascii="Courier New" w:hAnsi="Courier New" w:cs="Courier New"/>
                <w:sz w:val="24"/>
                <w:szCs w:val="24"/>
              </w:rPr>
            </w:pPr>
            <w:r w:rsidRPr="00BA6869">
              <w:rPr>
                <w:rFonts w:ascii="Courier New" w:hAnsi="Courier New" w:cs="Courier New"/>
                <w:sz w:val="24"/>
                <w:szCs w:val="24"/>
              </w:rPr>
              <w:t>3 5 7</w:t>
            </w:r>
          </w:p>
        </w:tc>
        <w:tc>
          <w:tcPr>
            <w:tcW w:w="3260" w:type="dxa"/>
            <w:shd w:val="clear" w:color="auto" w:fill="FFE599" w:themeFill="accent4" w:themeFillTint="66"/>
          </w:tcPr>
          <w:p w14:paraId="6821CF6F" w14:textId="77777777" w:rsidR="008A30A7" w:rsidRPr="00BA6869" w:rsidRDefault="008A30A7" w:rsidP="008A30A7">
            <w:pPr>
              <w:rPr>
                <w:rFonts w:ascii="Courier New" w:hAnsi="Courier New" w:cs="Courier New"/>
                <w:sz w:val="24"/>
                <w:szCs w:val="24"/>
              </w:rPr>
            </w:pPr>
            <w:r w:rsidRPr="00BA6869">
              <w:rPr>
                <w:rFonts w:ascii="Courier New" w:hAnsi="Courier New" w:cs="Courier New"/>
                <w:sz w:val="24"/>
                <w:szCs w:val="24"/>
              </w:rPr>
              <w:t>3</w:t>
            </w:r>
          </w:p>
          <w:p w14:paraId="741FD260" w14:textId="77777777" w:rsidR="008A30A7" w:rsidRPr="00BA6869" w:rsidRDefault="008A30A7" w:rsidP="008A30A7">
            <w:pPr>
              <w:rPr>
                <w:rFonts w:ascii="Courier New" w:hAnsi="Courier New" w:cs="Courier New"/>
                <w:sz w:val="24"/>
                <w:szCs w:val="24"/>
              </w:rPr>
            </w:pPr>
            <w:r w:rsidRPr="00BA6869">
              <w:rPr>
                <w:rFonts w:ascii="Courier New" w:hAnsi="Courier New" w:cs="Courier New"/>
                <w:sz w:val="24"/>
                <w:szCs w:val="24"/>
              </w:rPr>
              <w:t>1 1</w:t>
            </w:r>
          </w:p>
          <w:p w14:paraId="03D6B327" w14:textId="77777777" w:rsidR="008A30A7" w:rsidRPr="00BA6869" w:rsidRDefault="008A30A7" w:rsidP="008A30A7">
            <w:pPr>
              <w:rPr>
                <w:rFonts w:ascii="Courier New" w:hAnsi="Courier New" w:cs="Courier New"/>
                <w:sz w:val="24"/>
                <w:szCs w:val="24"/>
              </w:rPr>
            </w:pPr>
            <w:r w:rsidRPr="00BA6869">
              <w:rPr>
                <w:rFonts w:ascii="Courier New" w:hAnsi="Courier New" w:cs="Courier New"/>
                <w:sz w:val="24"/>
                <w:szCs w:val="24"/>
              </w:rPr>
              <w:t>3 2</w:t>
            </w:r>
          </w:p>
          <w:p w14:paraId="043316CF" w14:textId="5EA37F76" w:rsidR="00BB2ADA" w:rsidRPr="00BA6869" w:rsidRDefault="008A30A7" w:rsidP="008A30A7">
            <w:pPr>
              <w:rPr>
                <w:rFonts w:ascii="Courier New" w:hAnsi="Courier New" w:cs="Courier New"/>
                <w:sz w:val="24"/>
                <w:szCs w:val="24"/>
              </w:rPr>
            </w:pPr>
            <w:r w:rsidRPr="00BA6869">
              <w:rPr>
                <w:rFonts w:ascii="Courier New" w:hAnsi="Courier New" w:cs="Courier New"/>
                <w:sz w:val="24"/>
                <w:szCs w:val="24"/>
              </w:rPr>
              <w:t>4 3</w:t>
            </w:r>
          </w:p>
        </w:tc>
      </w:tr>
    </w:tbl>
    <w:p w14:paraId="22B33730" w14:textId="72FDB1F8" w:rsidR="00B517ED" w:rsidRPr="00341BCD" w:rsidRDefault="00B517ED" w:rsidP="003756B1">
      <w:pPr>
        <w:pStyle w:val="CThuong"/>
        <w:rPr>
          <w:b/>
          <w:bCs/>
        </w:rPr>
      </w:pPr>
      <w:r w:rsidRPr="00341BCD">
        <w:rPr>
          <w:b/>
        </w:rPr>
        <w:t>Ràng buộc:</w:t>
      </w:r>
    </w:p>
    <w:p w14:paraId="5A9D7F96" w14:textId="12263591" w:rsidR="00341BCD" w:rsidRPr="00341BCD" w:rsidRDefault="00341BCD" w:rsidP="00AD5477">
      <w:pPr>
        <w:pStyle w:val="CList"/>
      </w:pPr>
      <w:r w:rsidRPr="00341BCD">
        <w:t>Subtask 1</w:t>
      </w:r>
      <w:r w:rsidR="00620E25">
        <w:t>:</w:t>
      </w:r>
      <w:r w:rsidRPr="00341BCD">
        <w:t xml:space="preserve"> </w:t>
      </w:r>
      <w:r w:rsidR="00620E25">
        <w:t>6</w:t>
      </w:r>
      <w:r w:rsidRPr="00341BCD">
        <w:t>0% số test</w:t>
      </w:r>
      <w:r w:rsidR="0045342F">
        <w:t xml:space="preserve"> đầu tiên</w:t>
      </w:r>
      <w:r w:rsidRPr="00341BCD">
        <w:t xml:space="preserve">: </w:t>
      </w:r>
      <m:oMath>
        <m:r>
          <w:rPr>
            <w:rFonts w:ascii="Cambria Math" w:hAnsi="Cambria Math"/>
          </w:rPr>
          <m:t>n,m≤</m:t>
        </m:r>
        <m:sSup>
          <m:sSupPr>
            <m:ctrlPr>
              <w:rPr>
                <w:rFonts w:ascii="Cambria Math" w:hAnsi="Cambria Math"/>
                <w:i/>
              </w:rPr>
            </m:ctrlPr>
          </m:sSupPr>
          <m:e>
            <m:r>
              <w:rPr>
                <w:rFonts w:ascii="Cambria Math" w:hAnsi="Cambria Math"/>
              </w:rPr>
              <m:t>10</m:t>
            </m:r>
          </m:e>
          <m:sup>
            <m:r>
              <w:rPr>
                <w:rFonts w:ascii="Cambria Math" w:hAnsi="Cambria Math"/>
              </w:rPr>
              <m:t>3</m:t>
            </m:r>
          </m:sup>
        </m:sSup>
      </m:oMath>
      <w:r w:rsidRPr="00341BCD">
        <w:t>,</w:t>
      </w:r>
    </w:p>
    <w:p w14:paraId="62C74A11" w14:textId="50B7A5E6" w:rsidR="00341BCD" w:rsidRPr="00341BCD" w:rsidRDefault="00341BCD" w:rsidP="00AD5477">
      <w:pPr>
        <w:pStyle w:val="CList"/>
      </w:pPr>
      <w:r w:rsidRPr="00341BCD">
        <w:t>Subtask 2</w:t>
      </w:r>
      <w:r w:rsidR="00620E25">
        <w:t xml:space="preserve">: </w:t>
      </w:r>
      <w:r w:rsidRPr="00341BCD">
        <w:t>2</w:t>
      </w:r>
      <w:r w:rsidR="00620E25">
        <w:t>5</w:t>
      </w:r>
      <w:r w:rsidRPr="00341BCD">
        <w:t>% số test</w:t>
      </w:r>
      <w:r w:rsidR="0045342F">
        <w:t xml:space="preserve"> tiếp theo</w:t>
      </w:r>
      <w:r w:rsidRPr="00341BCD">
        <w:t xml:space="preserve">: </w:t>
      </w:r>
      <m:oMath>
        <m:r>
          <w:rPr>
            <w:rFonts w:ascii="Cambria Math" w:hAnsi="Cambria Math"/>
          </w:rPr>
          <m:t>x=y=0,</m:t>
        </m:r>
      </m:oMath>
    </w:p>
    <w:p w14:paraId="5D62A557" w14:textId="3CDF9B90" w:rsidR="00341BCD" w:rsidRPr="00CD426B" w:rsidRDefault="00341BCD" w:rsidP="00AD5477">
      <w:pPr>
        <w:pStyle w:val="CList"/>
        <w:rPr>
          <w:b/>
        </w:rPr>
      </w:pPr>
      <w:r w:rsidRPr="00341BCD">
        <w:t>Subtask 3</w:t>
      </w:r>
      <w:r w:rsidR="00620E25">
        <w:t>: 1</w:t>
      </w:r>
      <w:r w:rsidRPr="00341BCD">
        <w:t>5% số test</w:t>
      </w:r>
      <w:r w:rsidR="0045342F">
        <w:t xml:space="preserve"> cuối cùng</w:t>
      </w:r>
      <w:r w:rsidRPr="00341BCD">
        <w:t>: Không có ràng buộc gì thê</w:t>
      </w:r>
      <w:r w:rsidRPr="007B2E18">
        <w:rPr>
          <w:bCs/>
        </w:rPr>
        <w:t>m</w:t>
      </w:r>
      <w:r w:rsidR="007B2E18">
        <w:rPr>
          <w:bCs/>
        </w:rPr>
        <w:t>.</w:t>
      </w:r>
    </w:p>
    <w:p w14:paraId="208A2799" w14:textId="18DDEBC5" w:rsidR="00EC292C" w:rsidRDefault="00CD426B" w:rsidP="00EC292C">
      <w:pPr>
        <w:pStyle w:val="CThuong"/>
        <w:rPr>
          <w:b/>
        </w:rPr>
      </w:pPr>
      <w:r w:rsidRPr="00CD426B">
        <w:rPr>
          <w:b/>
          <w:bCs/>
          <w:i/>
          <w:iCs w:val="0"/>
        </w:rPr>
        <w:t>Lưu ý:</w:t>
      </w:r>
      <w:r>
        <w:t xml:space="preserve"> </w:t>
      </w:r>
      <w:r w:rsidR="00EC292C">
        <w:t>T</w:t>
      </w:r>
      <w:r>
        <w:t xml:space="preserve">hí sinh tìm </w:t>
      </w:r>
      <w:r w:rsidR="00EC292C">
        <w:t xml:space="preserve">đúng </w:t>
      </w:r>
      <w:r>
        <w:t xml:space="preserve">giá trị </w:t>
      </w:r>
      <m:oMath>
        <m:r>
          <w:rPr>
            <w:rFonts w:ascii="Cambria Math" w:hAnsi="Cambria Math"/>
          </w:rPr>
          <m:t>K</m:t>
        </m:r>
      </m:oMath>
      <w:r w:rsidR="00EC292C">
        <w:t xml:space="preserve"> </w:t>
      </w:r>
      <w:r>
        <w:t xml:space="preserve">mà không tìm được các cặp </w:t>
      </w:r>
      <m:oMath>
        <m:r>
          <w:rPr>
            <w:rFonts w:ascii="Cambria Math" w:hAnsi="Cambria Math"/>
          </w:rPr>
          <m:t>u, v</m:t>
        </m:r>
      </m:oMath>
      <w:r>
        <w:t xml:space="preserve"> </w:t>
      </w:r>
      <w:r w:rsidR="003708F1">
        <w:t xml:space="preserve">(hoặc không tìm đúng) </w:t>
      </w:r>
      <w:r w:rsidR="00EC292C">
        <w:t>thì được 50% số điểm.</w:t>
      </w:r>
    </w:p>
    <w:p w14:paraId="4C11492E" w14:textId="6864D3FA" w:rsidR="008D010F" w:rsidRDefault="00D95C28" w:rsidP="00341BCD">
      <w:pPr>
        <w:pStyle w:val="Heading2"/>
      </w:pPr>
      <w:r>
        <w:t>Bài 4.</w:t>
      </w:r>
      <w:r w:rsidR="00620E25">
        <w:t xml:space="preserve"> CHỌN MÓN ĂN</w:t>
      </w:r>
      <w:r w:rsidR="008D010F">
        <w:t xml:space="preserve">  </w:t>
      </w:r>
    </w:p>
    <w:p w14:paraId="46076F51" w14:textId="77777777" w:rsidR="002F23BB" w:rsidRDefault="00A12585" w:rsidP="003756B1">
      <w:pPr>
        <w:pStyle w:val="CThuong"/>
      </w:pPr>
      <w:r>
        <w:t xml:space="preserve">Sau chương trình văn nghệ chào mừng ngày Phụ nữ Việt Nam 20/10, </w:t>
      </w:r>
      <w:r w:rsidR="002F23BB">
        <w:t>thầy Dũng đưa các bạn học sinh trong đội văn nghệ đi ăn liên hoan tại một nhà hàng khang trang và hiện đại.</w:t>
      </w:r>
    </w:p>
    <w:p w14:paraId="3AAE7D80" w14:textId="05FC6B33" w:rsidR="0073286A" w:rsidRDefault="002F23BB" w:rsidP="0073286A">
      <w:pPr>
        <w:pStyle w:val="CThuong"/>
      </w:pPr>
      <w:r>
        <w:t xml:space="preserve">Vì là một nhà hàng hiện đại nên các món ăn ở đây cũng được số hóa bằng Tin học, </w:t>
      </w:r>
      <w:r w:rsidR="006F5924">
        <w:t>sau mỗi bữa ăn</w:t>
      </w:r>
      <w:r>
        <w:t xml:space="preserve">, nhà hàng </w:t>
      </w:r>
      <w:r w:rsidR="006F5924">
        <w:t>nhờ các khách hàng bình</w:t>
      </w:r>
      <w:r>
        <w:t xml:space="preserve"> chọn </w:t>
      </w:r>
      <w:r w:rsidR="006F5924">
        <w:t xml:space="preserve">cho điểm về </w:t>
      </w:r>
      <w:r>
        <w:t>độ ngon của những món ăn của mình</w:t>
      </w:r>
      <w:r w:rsidR="00AC5F01">
        <w:t xml:space="preserve">, </w:t>
      </w:r>
      <w:r w:rsidR="00D17720">
        <w:t xml:space="preserve">một món ăn nhận điểm dương nếu khách hàng thích món ăn đó và nhận điểm âm </w:t>
      </w:r>
      <w:r w:rsidR="002A6784">
        <w:t>trong trường hợp ngược lại</w:t>
      </w:r>
      <w:r w:rsidR="00D17720">
        <w:t xml:space="preserve">, </w:t>
      </w:r>
      <w:r>
        <w:t>tất nhiên có những món ăn là ngon với người người này mà không ngon với người khác nên nhà hàng vẫn giữ lại các m</w:t>
      </w:r>
      <w:r w:rsidR="004169AF">
        <w:t>ó</w:t>
      </w:r>
      <w:r>
        <w:t xml:space="preserve">n ăn </w:t>
      </w:r>
      <w:r w:rsidR="00D35F4B">
        <w:t xml:space="preserve">bị điểm âm </w:t>
      </w:r>
      <w:r>
        <w:t>mà không bỏ ra khỏi thực đơn.</w:t>
      </w:r>
    </w:p>
    <w:p w14:paraId="41EC784E" w14:textId="00C4926A" w:rsidR="00773FCE" w:rsidRDefault="001C2D20" w:rsidP="00773FCE">
      <w:pPr>
        <w:pStyle w:val="CThuong"/>
      </w:pPr>
      <w:r>
        <w:lastRenderedPageBreak/>
        <w:t xml:space="preserve">Hiện tại có </w:t>
      </w:r>
      <m:oMath>
        <m:r>
          <w:rPr>
            <w:rFonts w:ascii="Cambria Math" w:hAnsi="Cambria Math"/>
          </w:rPr>
          <m:t>n</m:t>
        </m:r>
      </m:oMath>
      <w:r w:rsidR="00DE3E3B">
        <w:t xml:space="preserve"> món ăn trong thực đ</w:t>
      </w:r>
      <w:r w:rsidR="000334D6">
        <w:t>ơ</w:t>
      </w:r>
      <w:r w:rsidR="00DE3E3B">
        <w:t xml:space="preserve">n, nhà hàng đã nhận được kết quả bình chọn là món ăn thứ </w:t>
      </w:r>
      <m:oMath>
        <m:r>
          <w:rPr>
            <w:rFonts w:ascii="Cambria Math" w:hAnsi="Cambria Math"/>
          </w:rPr>
          <m:t>i</m:t>
        </m:r>
      </m:oMath>
      <w:r w:rsidR="00DE3E3B">
        <w:t xml:space="preserve"> sẽ có</w:t>
      </w:r>
      <w:r w:rsidR="00773FCE">
        <w:t xml:space="preserve"> độ ngon là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73FCE">
        <w:t>.</w:t>
      </w:r>
      <w:r>
        <w:t xml:space="preserve"> </w:t>
      </w:r>
      <w:r w:rsidR="00773FCE">
        <w:t xml:space="preserve">Thầy Dũng yêu cầu các bạn sẽ chọn các món ăn theo một hàng ngang đã bày sẵn, và các bạn sẽ chọn các món ăn của mình là một dãy liên tiếp sao cho tổng độ ngon các món ăn được chọn ≥ </w:t>
      </w:r>
      <m:oMath>
        <m:r>
          <w:rPr>
            <w:rFonts w:ascii="Cambria Math" w:hAnsi="Cambria Math"/>
          </w:rPr>
          <m:t>p</m:t>
        </m:r>
      </m:oMath>
      <w:r w:rsidR="00773FCE">
        <w:t xml:space="preserve"> (một giá trị mà các bạn học sinh cho là lý tưởng về </w:t>
      </w:r>
      <w:r w:rsidR="004C3AB5">
        <w:t>cảm nhận ẩm thực của mình</w:t>
      </w:r>
      <w:r w:rsidR="00773FCE">
        <w:t xml:space="preserve">), đồng thời </w:t>
      </w:r>
      <w:r w:rsidR="008F4F5F">
        <w:t xml:space="preserve">dãy </w:t>
      </w:r>
      <w:r w:rsidR="00773FCE">
        <w:t xml:space="preserve">các món ăn được chọn là </w:t>
      </w:r>
      <w:r w:rsidR="008F4F5F">
        <w:t>dài</w:t>
      </w:r>
      <w:r w:rsidR="00773FCE">
        <w:t xml:space="preserve"> nhất. Tức là các bạn phải chọn ra các món ăn từ vị trí </w:t>
      </w:r>
      <m:oMath>
        <m:r>
          <w:rPr>
            <w:rFonts w:ascii="Cambria Math" w:hAnsi="Cambria Math"/>
          </w:rPr>
          <m:t>l</m:t>
        </m:r>
      </m:oMath>
      <w:r w:rsidR="00773FCE">
        <w:t xml:space="preserve"> đến </w:t>
      </w:r>
      <m:oMath>
        <m:r>
          <w:rPr>
            <w:rFonts w:ascii="Cambria Math" w:hAnsi="Cambria Math"/>
          </w:rPr>
          <m:t>r</m:t>
        </m:r>
      </m:oMath>
      <w:r w:rsidR="00773FCE">
        <w:t xml:space="preserve"> sao cho thỏa mãn 2 điều kiện sau:</w:t>
      </w:r>
    </w:p>
    <w:p w14:paraId="7DF884CA" w14:textId="5E593C0C" w:rsidR="00773FCE" w:rsidRPr="004F52B6" w:rsidRDefault="003F5AB8" w:rsidP="00773FCE">
      <w:pPr>
        <w:pStyle w:val="CThuong"/>
        <w:jc w:val="center"/>
      </w:pPr>
      <m:oMathPara>
        <m:oMath>
          <m:d>
            <m:dPr>
              <m:begChr m:val="{"/>
              <m:endChr m:val=""/>
              <m:ctrlPr>
                <w:rPr>
                  <w:rFonts w:ascii="Cambria Math" w:hAnsi="Cambria Math"/>
                  <w:i/>
                  <w:sz w:val="28"/>
                  <w:szCs w:val="24"/>
                </w:rPr>
              </m:ctrlPr>
            </m:dPr>
            <m:e>
              <m:eqArr>
                <m:eqArrPr>
                  <m:ctrlPr>
                    <w:rPr>
                      <w:rFonts w:ascii="Cambria Math" w:hAnsi="Cambria Math"/>
                      <w:i/>
                      <w:sz w:val="28"/>
                      <w:szCs w:val="24"/>
                    </w:rPr>
                  </m:ctrlPr>
                </m:eqArr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l</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l</m:t>
                      </m:r>
                      <m:r>
                        <w:rPr>
                          <w:rFonts w:ascii="Cambria Math" w:hAnsi="Cambria Math"/>
                          <w:sz w:val="28"/>
                          <w:szCs w:val="24"/>
                        </w:rPr>
                        <m:t>+1</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l</m:t>
                      </m:r>
                      <m:r>
                        <w:rPr>
                          <w:rFonts w:ascii="Cambria Math" w:hAnsi="Cambria Math"/>
                          <w:sz w:val="28"/>
                          <w:szCs w:val="24"/>
                        </w:rPr>
                        <m:t>+2</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r</m:t>
                      </m:r>
                    </m:sub>
                  </m:sSub>
                  <m:r>
                    <w:rPr>
                      <w:rFonts w:ascii="Cambria Math" w:hAnsi="Cambria Math"/>
                      <w:sz w:val="28"/>
                      <w:szCs w:val="24"/>
                    </w:rPr>
                    <m:t>≥</m:t>
                  </m:r>
                  <m:r>
                    <w:rPr>
                      <w:rFonts w:ascii="Cambria Math" w:hAnsi="Cambria Math"/>
                      <w:sz w:val="28"/>
                      <w:szCs w:val="24"/>
                    </w:rPr>
                    <m:t>p</m:t>
                  </m:r>
                </m:e>
                <m:e>
                  <m:r>
                    <w:rPr>
                      <w:rFonts w:ascii="Cambria Math" w:hAnsi="Cambria Math"/>
                      <w:sz w:val="28"/>
                      <w:szCs w:val="24"/>
                    </w:rPr>
                    <m:t>r</m:t>
                  </m:r>
                  <m:r>
                    <w:rPr>
                      <w:rFonts w:ascii="Cambria Math" w:hAnsi="Cambria Math"/>
                      <w:sz w:val="28"/>
                      <w:szCs w:val="24"/>
                    </w:rPr>
                    <m:t>-</m:t>
                  </m:r>
                  <m:r>
                    <w:rPr>
                      <w:rFonts w:ascii="Cambria Math" w:hAnsi="Cambria Math"/>
                      <w:sz w:val="28"/>
                      <w:szCs w:val="24"/>
                    </w:rPr>
                    <m:t>l</m:t>
                  </m:r>
                  <m:r>
                    <w:rPr>
                      <w:rFonts w:ascii="Cambria Math" w:hAnsi="Cambria Math"/>
                      <w:sz w:val="28"/>
                      <w:szCs w:val="24"/>
                    </w:rPr>
                    <m:t>+1→</m:t>
                  </m:r>
                  <m:r>
                    <w:rPr>
                      <w:rFonts w:ascii="Cambria Math" w:hAnsi="Cambria Math"/>
                      <w:sz w:val="28"/>
                      <w:szCs w:val="24"/>
                    </w:rPr>
                    <m:t>max</m:t>
                  </m:r>
                </m:e>
              </m:eqArr>
            </m:e>
          </m:d>
        </m:oMath>
      </m:oMathPara>
    </w:p>
    <w:p w14:paraId="4A78840F" w14:textId="1A293F59" w:rsidR="00CA341E" w:rsidRDefault="001913B3" w:rsidP="00ED70D7">
      <w:pPr>
        <w:pStyle w:val="Heading3"/>
      </w:pPr>
      <w:r>
        <w:t xml:space="preserve">Dữ liệu vào: </w:t>
      </w:r>
    </w:p>
    <w:p w14:paraId="0C6F184E" w14:textId="0E6F4FB4" w:rsidR="00CA341E" w:rsidRDefault="00CA341E" w:rsidP="00AD5477">
      <w:pPr>
        <w:pStyle w:val="CList"/>
      </w:pPr>
      <w:r>
        <w:t xml:space="preserve">Dòng </w:t>
      </w:r>
      <w:r w:rsidR="00ED70D7">
        <w:t>thứ nhất</w:t>
      </w:r>
      <w:r>
        <w:t xml:space="preserve"> chứa </w:t>
      </w:r>
      <w:r w:rsidR="00ED70D7">
        <w:t>2</w:t>
      </w:r>
      <w:r>
        <w:t xml:space="preserve"> số nguyên dương </w:t>
      </w:r>
      <m:oMath>
        <m:r>
          <w:rPr>
            <w:rFonts w:ascii="Cambria Math" w:hAnsi="Cambria Math"/>
          </w:rPr>
          <m:t>n</m:t>
        </m:r>
        <m:r>
          <m:rPr>
            <m:sty m:val="p"/>
          </m:rPr>
          <w:rPr>
            <w:rFonts w:ascii="Cambria Math" w:hAnsi="Cambria Math"/>
          </w:rPr>
          <m:t xml:space="preserve">, </m:t>
        </m:r>
        <m:r>
          <w:rPr>
            <w:rFonts w:ascii="Cambria Math" w:hAnsi="Cambria Math"/>
          </w:rPr>
          <m:t>p</m:t>
        </m:r>
        <m:r>
          <m:rPr>
            <m:sty m:val="p"/>
          </m:rPr>
          <w:rPr>
            <w:rFonts w:ascii="Cambria Math" w:hAnsi="Cambria Math"/>
          </w:rPr>
          <m:t xml:space="preserve"> (1≤</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5*10</m:t>
            </m:r>
          </m:e>
          <m:sup>
            <m:r>
              <m:rPr>
                <m:sty m:val="p"/>
              </m:rPr>
              <w:rPr>
                <w:rFonts w:ascii="Cambria Math" w:hAnsi="Cambria Math"/>
              </w:rPr>
              <m:t>5</m:t>
            </m:r>
          </m:sup>
        </m:sSup>
        <m:r>
          <m:rPr>
            <m:sty m:val="p"/>
          </m:rPr>
          <w:rPr>
            <w:rFonts w:ascii="Cambria Math" w:hAnsi="Cambria Math"/>
          </w:rPr>
          <m:t xml:space="preserve">, </m:t>
        </m:r>
        <m:r>
          <w:rPr>
            <w:rFonts w:ascii="Cambria Math" w:hAnsi="Cambria Math"/>
          </w:rPr>
          <m:t>p</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r>
          <m:rPr>
            <m:sty m:val="p"/>
          </m:rPr>
          <w:rPr>
            <w:rFonts w:ascii="Cambria Math" w:hAnsi="Cambria Math"/>
          </w:rPr>
          <m:t>)</m:t>
        </m:r>
      </m:oMath>
      <w:r>
        <w:t>.</w:t>
      </w:r>
    </w:p>
    <w:p w14:paraId="2CD3767E" w14:textId="3183A390" w:rsidR="001913B3" w:rsidRPr="004F52B6" w:rsidRDefault="00ED70D7" w:rsidP="00AD5477">
      <w:pPr>
        <w:pStyle w:val="CList"/>
      </w:pPr>
      <w:r>
        <w:t xml:space="preserve">Dòng thứ hai chứa dãy </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r>
          <m:rPr>
            <m:sty m:val="p"/>
          </m:rPr>
          <w:rPr>
            <w:rFonts w:ascii="Cambria Math" w:hAnsi="Cambria Math"/>
          </w:rPr>
          <m:t>)</m:t>
        </m:r>
      </m:oMath>
    </w:p>
    <w:p w14:paraId="2D7AA535" w14:textId="645979C9" w:rsidR="008D010F" w:rsidRDefault="008D010F" w:rsidP="00A30C96">
      <w:pPr>
        <w:pStyle w:val="Heading3"/>
      </w:pPr>
      <w:r>
        <w:t>Kết quả ra</w:t>
      </w:r>
      <w:r w:rsidR="001913B3">
        <w:t xml:space="preserve">: </w:t>
      </w:r>
    </w:p>
    <w:p w14:paraId="5520BAE5" w14:textId="16F64B8A" w:rsidR="008D010F" w:rsidRPr="00AD5477" w:rsidRDefault="00447AEE" w:rsidP="00AD5477">
      <w:pPr>
        <w:pStyle w:val="CList"/>
      </w:pPr>
      <w:r w:rsidRPr="00AD5477">
        <w:t xml:space="preserve">Đưa ra </w:t>
      </w:r>
      <w:r w:rsidR="00E842D7">
        <w:t xml:space="preserve">cặp giá trị </w:t>
      </w:r>
      <m:oMath>
        <m:r>
          <w:rPr>
            <w:rFonts w:ascii="Cambria Math" w:hAnsi="Cambria Math"/>
          </w:rPr>
          <m:t>l, r</m:t>
        </m:r>
      </m:oMath>
      <w:r w:rsidR="00E842D7">
        <w:t xml:space="preserve"> là vị trí đầu và cuối của dãy các món ăn được lựa chọn</w:t>
      </w:r>
      <w:r w:rsidR="00AC4CBF">
        <w:t xml:space="preserve">, nếu có nhiều cặp </w:t>
      </w:r>
      <m:oMath>
        <m:r>
          <w:rPr>
            <w:rFonts w:ascii="Cambria Math" w:hAnsi="Cambria Math"/>
          </w:rPr>
          <m:t>l, r</m:t>
        </m:r>
      </m:oMath>
      <w:r w:rsidR="00AC4CBF">
        <w:t xml:space="preserve"> cùng thoản mãn thì đưa ra cặp bất kỳ, </w:t>
      </w:r>
      <w:r w:rsidR="00904794" w:rsidRPr="00AD5477">
        <w:t xml:space="preserve">trường </w:t>
      </w:r>
      <w:r w:rsidRPr="00AD5477">
        <w:t xml:space="preserve"> hợp không tìm được </w:t>
      </w:r>
      <m:oMath>
        <m:r>
          <w:rPr>
            <w:rFonts w:ascii="Cambria Math" w:hAnsi="Cambria Math"/>
          </w:rPr>
          <m:t>l</m:t>
        </m:r>
      </m:oMath>
      <w:r w:rsidRPr="00AD5477">
        <w:t xml:space="preserve"> và </w:t>
      </w:r>
      <m:oMath>
        <m:r>
          <w:rPr>
            <w:rFonts w:ascii="Cambria Math" w:hAnsi="Cambria Math"/>
          </w:rPr>
          <m:t>r</m:t>
        </m:r>
      </m:oMath>
      <w:r w:rsidRPr="00AD5477">
        <w:t xml:space="preserve"> thì in ra giá trị -1</w:t>
      </w:r>
      <w:r w:rsidR="0008780F" w:rsidRPr="00AD5477">
        <w:t>.</w:t>
      </w:r>
    </w:p>
    <w:p w14:paraId="04DF0627" w14:textId="65B3DB32" w:rsidR="00EB3CC7" w:rsidRPr="00050739" w:rsidRDefault="008D010F" w:rsidP="003756B1">
      <w:pPr>
        <w:pStyle w:val="CThuong"/>
      </w:pPr>
      <w:r w:rsidRPr="00050739">
        <w:t>Ví d</w:t>
      </w:r>
      <w:r w:rsidR="00EB3CC7">
        <w:t>u:</w:t>
      </w:r>
    </w:p>
    <w:tbl>
      <w:tblPr>
        <w:tblStyle w:val="TableGrid"/>
        <w:tblW w:w="6091" w:type="dxa"/>
        <w:jc w:val="center"/>
        <w:tblBorders>
          <w:top w:val="double" w:sz="4" w:space="0" w:color="auto"/>
          <w:left w:val="double" w:sz="4" w:space="0" w:color="auto"/>
          <w:bottom w:val="double" w:sz="4" w:space="0" w:color="auto"/>
          <w:right w:val="double" w:sz="4" w:space="0" w:color="auto"/>
        </w:tblBorders>
        <w:shd w:val="clear" w:color="auto" w:fill="FFE599" w:themeFill="accent4" w:themeFillTint="66"/>
        <w:tblLook w:val="04A0" w:firstRow="1" w:lastRow="0" w:firstColumn="1" w:lastColumn="0" w:noHBand="0" w:noVBand="1"/>
      </w:tblPr>
      <w:tblGrid>
        <w:gridCol w:w="3114"/>
        <w:gridCol w:w="2977"/>
      </w:tblGrid>
      <w:tr w:rsidR="00D90F5F" w:rsidRPr="004F52B6" w14:paraId="6534892F" w14:textId="77777777" w:rsidTr="001B4B07">
        <w:trPr>
          <w:jc w:val="center"/>
        </w:trPr>
        <w:tc>
          <w:tcPr>
            <w:tcW w:w="3114" w:type="dxa"/>
            <w:shd w:val="clear" w:color="auto" w:fill="FFE599" w:themeFill="accent4" w:themeFillTint="66"/>
          </w:tcPr>
          <w:p w14:paraId="69F4E944" w14:textId="0E8A5BC9" w:rsidR="00D90F5F" w:rsidRPr="00BA6869" w:rsidRDefault="00D90F5F" w:rsidP="0030440E">
            <w:pPr>
              <w:spacing w:before="60"/>
              <w:jc w:val="center"/>
              <w:rPr>
                <w:rFonts w:ascii="Courier New" w:hAnsi="Courier New" w:cs="Courier New"/>
                <w:b/>
                <w:sz w:val="24"/>
                <w:szCs w:val="24"/>
              </w:rPr>
            </w:pPr>
            <w:r w:rsidRPr="00BA6869">
              <w:rPr>
                <w:rFonts w:ascii="Courier New" w:hAnsi="Courier New" w:cs="Courier New"/>
                <w:b/>
                <w:sz w:val="24"/>
                <w:szCs w:val="24"/>
              </w:rPr>
              <w:t>INPUT</w:t>
            </w:r>
          </w:p>
        </w:tc>
        <w:tc>
          <w:tcPr>
            <w:tcW w:w="2977" w:type="dxa"/>
            <w:shd w:val="clear" w:color="auto" w:fill="FFE599" w:themeFill="accent4" w:themeFillTint="66"/>
          </w:tcPr>
          <w:p w14:paraId="3C56B397" w14:textId="5799EBAD" w:rsidR="00D90F5F" w:rsidRPr="00BA6869" w:rsidRDefault="00D90F5F" w:rsidP="0030440E">
            <w:pPr>
              <w:spacing w:before="60"/>
              <w:jc w:val="center"/>
              <w:rPr>
                <w:rFonts w:ascii="Courier New" w:hAnsi="Courier New" w:cs="Courier New"/>
                <w:b/>
                <w:sz w:val="24"/>
                <w:szCs w:val="24"/>
              </w:rPr>
            </w:pPr>
            <w:r w:rsidRPr="00BA6869">
              <w:rPr>
                <w:rFonts w:ascii="Courier New" w:hAnsi="Courier New" w:cs="Courier New"/>
                <w:b/>
                <w:sz w:val="24"/>
                <w:szCs w:val="24"/>
              </w:rPr>
              <w:t>OUTPUT</w:t>
            </w:r>
          </w:p>
        </w:tc>
      </w:tr>
      <w:tr w:rsidR="00D90F5F" w:rsidRPr="004F52B6" w14:paraId="04E96214" w14:textId="77777777" w:rsidTr="001B4B07">
        <w:trPr>
          <w:trHeight w:val="616"/>
          <w:jc w:val="center"/>
        </w:trPr>
        <w:tc>
          <w:tcPr>
            <w:tcW w:w="3114" w:type="dxa"/>
            <w:shd w:val="clear" w:color="auto" w:fill="FFE599" w:themeFill="accent4" w:themeFillTint="66"/>
          </w:tcPr>
          <w:p w14:paraId="4595DAC6" w14:textId="77777777" w:rsidR="00D90F5F" w:rsidRPr="00BA6869" w:rsidRDefault="00E115BC" w:rsidP="00676D6E">
            <w:pPr>
              <w:spacing w:before="60"/>
              <w:rPr>
                <w:rFonts w:ascii="Courier New" w:hAnsi="Courier New" w:cs="Courier New"/>
                <w:sz w:val="24"/>
                <w:szCs w:val="24"/>
              </w:rPr>
            </w:pPr>
            <w:r w:rsidRPr="00BA6869">
              <w:rPr>
                <w:rFonts w:ascii="Courier New" w:hAnsi="Courier New" w:cs="Courier New"/>
                <w:sz w:val="24"/>
                <w:szCs w:val="24"/>
              </w:rPr>
              <w:t>6 4</w:t>
            </w:r>
          </w:p>
          <w:p w14:paraId="611E28B2" w14:textId="0FD8FE03" w:rsidR="00E115BC" w:rsidRPr="00BA6869" w:rsidRDefault="00E115BC" w:rsidP="00676D6E">
            <w:pPr>
              <w:spacing w:before="60"/>
              <w:rPr>
                <w:rFonts w:ascii="Courier New" w:hAnsi="Courier New" w:cs="Courier New"/>
                <w:sz w:val="24"/>
                <w:szCs w:val="24"/>
              </w:rPr>
            </w:pPr>
            <w:r w:rsidRPr="00BA6869">
              <w:rPr>
                <w:rFonts w:ascii="Courier New" w:hAnsi="Courier New" w:cs="Courier New"/>
                <w:sz w:val="24"/>
                <w:szCs w:val="24"/>
              </w:rPr>
              <w:t>-</w:t>
            </w:r>
            <w:r w:rsidR="00B4621D" w:rsidRPr="00BA6869">
              <w:rPr>
                <w:rFonts w:ascii="Courier New" w:hAnsi="Courier New" w:cs="Courier New"/>
                <w:sz w:val="24"/>
                <w:szCs w:val="24"/>
              </w:rPr>
              <w:t>5</w:t>
            </w:r>
            <w:r w:rsidRPr="00BA6869">
              <w:rPr>
                <w:rFonts w:ascii="Courier New" w:hAnsi="Courier New" w:cs="Courier New"/>
                <w:sz w:val="24"/>
                <w:szCs w:val="24"/>
              </w:rPr>
              <w:t xml:space="preserve"> 4 -2 5 -10 </w:t>
            </w:r>
            <w:r w:rsidR="00240502" w:rsidRPr="00BA6869">
              <w:rPr>
                <w:rFonts w:ascii="Courier New" w:hAnsi="Courier New" w:cs="Courier New"/>
                <w:sz w:val="24"/>
                <w:szCs w:val="24"/>
              </w:rPr>
              <w:t>5</w:t>
            </w:r>
          </w:p>
        </w:tc>
        <w:tc>
          <w:tcPr>
            <w:tcW w:w="2977" w:type="dxa"/>
            <w:shd w:val="clear" w:color="auto" w:fill="FFE599" w:themeFill="accent4" w:themeFillTint="66"/>
          </w:tcPr>
          <w:p w14:paraId="3F24E170" w14:textId="557DB2E7" w:rsidR="00676D6E" w:rsidRPr="00BA6869" w:rsidRDefault="00AC4CBF" w:rsidP="0030440E">
            <w:pPr>
              <w:spacing w:before="60"/>
              <w:rPr>
                <w:rFonts w:ascii="Courier New" w:hAnsi="Courier New" w:cs="Courier New"/>
                <w:sz w:val="24"/>
                <w:szCs w:val="24"/>
              </w:rPr>
            </w:pPr>
            <w:r>
              <w:rPr>
                <w:rFonts w:ascii="Courier New" w:hAnsi="Courier New" w:cs="Courier New"/>
                <w:sz w:val="24"/>
                <w:szCs w:val="24"/>
              </w:rPr>
              <w:t>2 4</w:t>
            </w:r>
          </w:p>
        </w:tc>
      </w:tr>
      <w:tr w:rsidR="00AB4D3C" w:rsidRPr="004F52B6" w14:paraId="40D51542" w14:textId="77777777" w:rsidTr="001B4B07">
        <w:trPr>
          <w:trHeight w:val="616"/>
          <w:jc w:val="center"/>
        </w:trPr>
        <w:tc>
          <w:tcPr>
            <w:tcW w:w="3114" w:type="dxa"/>
            <w:shd w:val="clear" w:color="auto" w:fill="FFE599" w:themeFill="accent4" w:themeFillTint="66"/>
          </w:tcPr>
          <w:p w14:paraId="402C9C7C" w14:textId="77777777" w:rsidR="00AB4D3C" w:rsidRPr="00BA6869" w:rsidRDefault="00AB4D3C" w:rsidP="00676D6E">
            <w:pPr>
              <w:spacing w:before="60"/>
              <w:rPr>
                <w:rFonts w:ascii="Courier New" w:hAnsi="Courier New" w:cs="Courier New"/>
                <w:sz w:val="24"/>
                <w:szCs w:val="24"/>
              </w:rPr>
            </w:pPr>
            <w:r w:rsidRPr="00BA6869">
              <w:rPr>
                <w:rFonts w:ascii="Courier New" w:hAnsi="Courier New" w:cs="Courier New"/>
                <w:sz w:val="24"/>
                <w:szCs w:val="24"/>
              </w:rPr>
              <w:t>6 4</w:t>
            </w:r>
          </w:p>
          <w:p w14:paraId="11E0F170" w14:textId="4311B274" w:rsidR="00AB4D3C" w:rsidRPr="00BA6869" w:rsidRDefault="00AB4D3C" w:rsidP="00676D6E">
            <w:pPr>
              <w:spacing w:before="60"/>
              <w:rPr>
                <w:rFonts w:ascii="Courier New" w:hAnsi="Courier New" w:cs="Courier New"/>
                <w:sz w:val="24"/>
                <w:szCs w:val="24"/>
              </w:rPr>
            </w:pPr>
            <w:r w:rsidRPr="00BA6869">
              <w:rPr>
                <w:rFonts w:ascii="Courier New" w:hAnsi="Courier New" w:cs="Courier New"/>
                <w:sz w:val="24"/>
                <w:szCs w:val="24"/>
              </w:rPr>
              <w:t>-3 1 -2 3 -10 3</w:t>
            </w:r>
          </w:p>
        </w:tc>
        <w:tc>
          <w:tcPr>
            <w:tcW w:w="2977" w:type="dxa"/>
            <w:shd w:val="clear" w:color="auto" w:fill="FFE599" w:themeFill="accent4" w:themeFillTint="66"/>
          </w:tcPr>
          <w:p w14:paraId="7D9B1081" w14:textId="787B28A5" w:rsidR="00AB4D3C" w:rsidRPr="00BA6869" w:rsidRDefault="00AB4D3C" w:rsidP="0030440E">
            <w:pPr>
              <w:spacing w:before="60"/>
              <w:rPr>
                <w:rFonts w:ascii="Courier New" w:hAnsi="Courier New" w:cs="Courier New"/>
                <w:sz w:val="24"/>
                <w:szCs w:val="24"/>
              </w:rPr>
            </w:pPr>
            <w:r w:rsidRPr="00BA6869">
              <w:rPr>
                <w:rFonts w:ascii="Courier New" w:hAnsi="Courier New" w:cs="Courier New"/>
                <w:sz w:val="24"/>
                <w:szCs w:val="24"/>
              </w:rPr>
              <w:t>-1</w:t>
            </w:r>
          </w:p>
        </w:tc>
      </w:tr>
    </w:tbl>
    <w:p w14:paraId="3405384E" w14:textId="11CAE9F2" w:rsidR="00A613A5" w:rsidRDefault="00C10680" w:rsidP="006C02FD">
      <w:pPr>
        <w:spacing w:before="60"/>
        <w:jc w:val="both"/>
        <w:rPr>
          <w:b/>
          <w:bCs/>
          <w:sz w:val="24"/>
        </w:rPr>
      </w:pPr>
      <w:r w:rsidRPr="00C10680">
        <w:rPr>
          <w:b/>
          <w:bCs/>
          <w:sz w:val="24"/>
        </w:rPr>
        <w:t>* Ràng buộc:</w:t>
      </w:r>
    </w:p>
    <w:p w14:paraId="307DB617" w14:textId="4E9BAB17" w:rsidR="00C10680" w:rsidRPr="00011AC1" w:rsidRDefault="00011AC1" w:rsidP="00AD5477">
      <w:pPr>
        <w:pStyle w:val="CList"/>
      </w:pPr>
      <w:r>
        <w:t xml:space="preserve">Subtask1: 30% số test tương ứng với </w:t>
      </w:r>
      <m:oMath>
        <m:r>
          <w:rPr>
            <w:rFonts w:ascii="Cambria Math" w:hAnsi="Cambria Math"/>
          </w:rPr>
          <m:t>n ≤ 400</m:t>
        </m:r>
      </m:oMath>
    </w:p>
    <w:p w14:paraId="6A55FAE8" w14:textId="6CF415A9" w:rsidR="00011AC1" w:rsidRPr="00011AC1" w:rsidRDefault="00011AC1" w:rsidP="00AD5477">
      <w:pPr>
        <w:pStyle w:val="CList"/>
      </w:pPr>
      <w:r>
        <w:t xml:space="preserve">Subtask2: 30% số test tiếp theo ứng với </w:t>
      </w:r>
      <m:oMath>
        <m:r>
          <w:rPr>
            <w:rFonts w:ascii="Cambria Math" w:hAnsi="Cambria Math"/>
          </w:rPr>
          <m:t>n ≤ 5000</m:t>
        </m:r>
      </m:oMath>
    </w:p>
    <w:p w14:paraId="29EE6504" w14:textId="4B31512C" w:rsidR="00011AC1" w:rsidRDefault="00011AC1" w:rsidP="00AD5477">
      <w:pPr>
        <w:pStyle w:val="CList"/>
      </w:pPr>
      <w:r>
        <w:t>Subtask3: 40% số test còn lại không có ràng buộc gì.</w:t>
      </w:r>
    </w:p>
    <w:p w14:paraId="3E03DA8E" w14:textId="3F2DF9D2" w:rsidR="00011AC1" w:rsidRDefault="00011AC1" w:rsidP="00AD5477">
      <w:pPr>
        <w:pStyle w:val="CThuong"/>
        <w:jc w:val="center"/>
      </w:pPr>
      <w:r>
        <w:t>---------- Hết ----------</w:t>
      </w:r>
    </w:p>
    <w:p w14:paraId="61D5C0D5" w14:textId="54777CCD" w:rsidR="00011AC1" w:rsidRPr="00011AC1" w:rsidRDefault="00011AC1" w:rsidP="00AD5477">
      <w:pPr>
        <w:pStyle w:val="CList"/>
        <w:numPr>
          <w:ilvl w:val="0"/>
          <w:numId w:val="0"/>
        </w:numPr>
        <w:jc w:val="center"/>
      </w:pPr>
      <w:r>
        <w:t>(</w:t>
      </w:r>
      <w:r w:rsidR="00192D32" w:rsidRPr="00AD5477">
        <w:rPr>
          <w:rFonts w:eastAsiaTheme="minorHAnsi"/>
          <w:i/>
          <w:iCs/>
        </w:rPr>
        <w:t>Thí sinh không được sử dụng tài liệu, giám thi coi thi không giải thích lằng nhằng</w:t>
      </w:r>
      <w:r w:rsidRPr="00192D32">
        <w:t>)</w:t>
      </w:r>
    </w:p>
    <w:sectPr w:rsidR="00011AC1" w:rsidRPr="00011AC1" w:rsidSect="000876B8">
      <w:footerReference w:type="default" r:id="rId7"/>
      <w:pgSz w:w="11907" w:h="16839" w:code="9"/>
      <w:pgMar w:top="567" w:right="851" w:bottom="851" w:left="1247" w:header="720" w:footer="22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6DBCB7" w14:textId="77777777" w:rsidR="003F5AB8" w:rsidRDefault="003F5AB8" w:rsidP="00931F81">
      <w:pPr>
        <w:spacing w:after="0" w:line="240" w:lineRule="auto"/>
      </w:pPr>
      <w:r>
        <w:separator/>
      </w:r>
    </w:p>
  </w:endnote>
  <w:endnote w:type="continuationSeparator" w:id="0">
    <w:p w14:paraId="4269B89A" w14:textId="77777777" w:rsidR="003F5AB8" w:rsidRDefault="003F5AB8" w:rsidP="00931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5687317"/>
      <w:docPartObj>
        <w:docPartGallery w:val="Page Numbers (Bottom of Page)"/>
        <w:docPartUnique/>
      </w:docPartObj>
    </w:sdtPr>
    <w:sdtEndPr>
      <w:rPr>
        <w:noProof/>
      </w:rPr>
    </w:sdtEndPr>
    <w:sdtContent>
      <w:p w14:paraId="7B15665F" w14:textId="180D01A6" w:rsidR="0030440E" w:rsidRDefault="0030440E">
        <w:pPr>
          <w:pStyle w:val="Footer"/>
          <w:jc w:val="center"/>
        </w:pPr>
        <w:r>
          <w:fldChar w:fldCharType="begin"/>
        </w:r>
        <w:r>
          <w:instrText xml:space="preserve"> PAGE   \* MERGEFORMAT </w:instrText>
        </w:r>
        <w:r>
          <w:fldChar w:fldCharType="separate"/>
        </w:r>
        <w:r w:rsidR="000735D5">
          <w:rPr>
            <w:noProof/>
          </w:rPr>
          <w:t>1</w:t>
        </w:r>
        <w:r>
          <w:rPr>
            <w:noProof/>
          </w:rPr>
          <w:fldChar w:fldCharType="end"/>
        </w:r>
        <w:r>
          <w:rPr>
            <w:noProof/>
          </w:rPr>
          <w:t>/</w:t>
        </w:r>
        <w:r w:rsidR="00BA7504">
          <w:rPr>
            <w:noProof/>
          </w:rPr>
          <w:t>4</w:t>
        </w:r>
      </w:p>
    </w:sdtContent>
  </w:sdt>
  <w:p w14:paraId="7F0543F8" w14:textId="77777777" w:rsidR="0030440E" w:rsidRDefault="0030440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4C1023" w14:textId="77777777" w:rsidR="003F5AB8" w:rsidRDefault="003F5AB8" w:rsidP="00931F81">
      <w:pPr>
        <w:spacing w:after="0" w:line="240" w:lineRule="auto"/>
      </w:pPr>
      <w:r>
        <w:separator/>
      </w:r>
    </w:p>
  </w:footnote>
  <w:footnote w:type="continuationSeparator" w:id="0">
    <w:p w14:paraId="4510AEDA" w14:textId="77777777" w:rsidR="003F5AB8" w:rsidRDefault="003F5AB8" w:rsidP="00931F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9510F"/>
    <w:multiLevelType w:val="hybridMultilevel"/>
    <w:tmpl w:val="C7DCC5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040541"/>
    <w:multiLevelType w:val="hybridMultilevel"/>
    <w:tmpl w:val="E8084146"/>
    <w:lvl w:ilvl="0" w:tplc="35C4FF2C">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138168AC"/>
    <w:multiLevelType w:val="hybridMultilevel"/>
    <w:tmpl w:val="2A00CBCC"/>
    <w:lvl w:ilvl="0" w:tplc="C50C1A66">
      <w:start w:val="1"/>
      <w:numFmt w:val="bullet"/>
      <w:pStyle w:val="CList"/>
      <w:lvlText w:val=""/>
      <w:lvlJc w:val="left"/>
      <w:pPr>
        <w:ind w:left="1080"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3" w15:restartNumberingAfterBreak="0">
    <w:nsid w:val="15662ED7"/>
    <w:multiLevelType w:val="hybridMultilevel"/>
    <w:tmpl w:val="7696EA80"/>
    <w:lvl w:ilvl="0" w:tplc="0409000D">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191F5FD4"/>
    <w:multiLevelType w:val="hybridMultilevel"/>
    <w:tmpl w:val="00369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529B6"/>
    <w:multiLevelType w:val="hybridMultilevel"/>
    <w:tmpl w:val="AFDC0A6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8F86F29"/>
    <w:multiLevelType w:val="hybridMultilevel"/>
    <w:tmpl w:val="7696FE3C"/>
    <w:lvl w:ilvl="0" w:tplc="0A26ADC0">
      <w:numFmt w:val="bullet"/>
      <w:lvlText w:val="-"/>
      <w:lvlJc w:val="left"/>
      <w:pPr>
        <w:ind w:left="1077" w:hanging="360"/>
      </w:pPr>
      <w:rPr>
        <w:rFonts w:ascii="Times New Roman" w:eastAsiaTheme="minorHAnsi"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7" w15:restartNumberingAfterBreak="0">
    <w:nsid w:val="2A541D70"/>
    <w:multiLevelType w:val="hybridMultilevel"/>
    <w:tmpl w:val="968268EE"/>
    <w:lvl w:ilvl="0" w:tplc="B882C0B6">
      <w:start w:val="3"/>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2B337688"/>
    <w:multiLevelType w:val="hybridMultilevel"/>
    <w:tmpl w:val="16ECA3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36382FB2"/>
    <w:multiLevelType w:val="hybridMultilevel"/>
    <w:tmpl w:val="DA0ED246"/>
    <w:lvl w:ilvl="0" w:tplc="45AC47DC">
      <w:start w:val="1"/>
      <w:numFmt w:val="bullet"/>
      <w:lvlText w:val=""/>
      <w:lvlJc w:val="left"/>
      <w:pPr>
        <w:ind w:left="1080" w:hanging="360"/>
      </w:pPr>
      <w:rPr>
        <w:rFonts w:ascii="Symbol" w:hAnsi="Symbol" w:hint="default"/>
      </w:rPr>
    </w:lvl>
    <w:lvl w:ilvl="1" w:tplc="7A26998E">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27679D"/>
    <w:multiLevelType w:val="hybridMultilevel"/>
    <w:tmpl w:val="2338A69C"/>
    <w:lvl w:ilvl="0" w:tplc="04090001">
      <w:start w:val="1"/>
      <w:numFmt w:val="bullet"/>
      <w:lvlText w:val=""/>
      <w:lvlJc w:val="left"/>
      <w:pPr>
        <w:ind w:left="1077" w:hanging="360"/>
      </w:pPr>
      <w:rPr>
        <w:rFonts w:ascii="Symbol" w:hAnsi="Symbol" w:cs="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15:restartNumberingAfterBreak="0">
    <w:nsid w:val="403A27EF"/>
    <w:multiLevelType w:val="hybridMultilevel"/>
    <w:tmpl w:val="9D68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C2260D"/>
    <w:multiLevelType w:val="hybridMultilevel"/>
    <w:tmpl w:val="E0F4A5C0"/>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3" w15:restartNumberingAfterBreak="0">
    <w:nsid w:val="5BA51C86"/>
    <w:multiLevelType w:val="hybridMultilevel"/>
    <w:tmpl w:val="DDB8693E"/>
    <w:lvl w:ilvl="0" w:tplc="F698E8F6">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603F2BFB"/>
    <w:multiLevelType w:val="hybridMultilevel"/>
    <w:tmpl w:val="EADEE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5F82EEA"/>
    <w:multiLevelType w:val="hybridMultilevel"/>
    <w:tmpl w:val="78002D8C"/>
    <w:lvl w:ilvl="0" w:tplc="45AC47DC">
      <w:start w:val="1"/>
      <w:numFmt w:val="bullet"/>
      <w:lvlText w:val=""/>
      <w:lvlJc w:val="left"/>
      <w:pPr>
        <w:ind w:left="1080" w:hanging="360"/>
      </w:pPr>
      <w:rPr>
        <w:rFonts w:ascii="Symbol" w:hAnsi="Symbol" w:hint="default"/>
      </w:rPr>
    </w:lvl>
    <w:lvl w:ilvl="1" w:tplc="FFFFFFFF" w:tentative="1">
      <w:start w:val="1"/>
      <w:numFmt w:val="bullet"/>
      <w:lvlText w:val="o"/>
      <w:lvlJc w:val="left"/>
      <w:pPr>
        <w:ind w:left="1593" w:hanging="360"/>
      </w:pPr>
      <w:rPr>
        <w:rFonts w:ascii="Courier New" w:hAnsi="Courier New" w:cs="Courier New" w:hint="default"/>
      </w:rPr>
    </w:lvl>
    <w:lvl w:ilvl="2" w:tplc="FFFFFFFF" w:tentative="1">
      <w:start w:val="1"/>
      <w:numFmt w:val="bullet"/>
      <w:lvlText w:val=""/>
      <w:lvlJc w:val="left"/>
      <w:pPr>
        <w:ind w:left="2313" w:hanging="360"/>
      </w:pPr>
      <w:rPr>
        <w:rFonts w:ascii="Wingdings" w:hAnsi="Wingdings" w:hint="default"/>
      </w:rPr>
    </w:lvl>
    <w:lvl w:ilvl="3" w:tplc="FFFFFFFF" w:tentative="1">
      <w:start w:val="1"/>
      <w:numFmt w:val="bullet"/>
      <w:lvlText w:val=""/>
      <w:lvlJc w:val="left"/>
      <w:pPr>
        <w:ind w:left="3033" w:hanging="360"/>
      </w:pPr>
      <w:rPr>
        <w:rFonts w:ascii="Symbol" w:hAnsi="Symbol" w:hint="default"/>
      </w:rPr>
    </w:lvl>
    <w:lvl w:ilvl="4" w:tplc="FFFFFFFF" w:tentative="1">
      <w:start w:val="1"/>
      <w:numFmt w:val="bullet"/>
      <w:lvlText w:val="o"/>
      <w:lvlJc w:val="left"/>
      <w:pPr>
        <w:ind w:left="3753" w:hanging="360"/>
      </w:pPr>
      <w:rPr>
        <w:rFonts w:ascii="Courier New" w:hAnsi="Courier New" w:cs="Courier New" w:hint="default"/>
      </w:rPr>
    </w:lvl>
    <w:lvl w:ilvl="5" w:tplc="FFFFFFFF" w:tentative="1">
      <w:start w:val="1"/>
      <w:numFmt w:val="bullet"/>
      <w:lvlText w:val=""/>
      <w:lvlJc w:val="left"/>
      <w:pPr>
        <w:ind w:left="4473" w:hanging="360"/>
      </w:pPr>
      <w:rPr>
        <w:rFonts w:ascii="Wingdings" w:hAnsi="Wingdings" w:hint="default"/>
      </w:rPr>
    </w:lvl>
    <w:lvl w:ilvl="6" w:tplc="FFFFFFFF" w:tentative="1">
      <w:start w:val="1"/>
      <w:numFmt w:val="bullet"/>
      <w:lvlText w:val=""/>
      <w:lvlJc w:val="left"/>
      <w:pPr>
        <w:ind w:left="5193" w:hanging="360"/>
      </w:pPr>
      <w:rPr>
        <w:rFonts w:ascii="Symbol" w:hAnsi="Symbol" w:hint="default"/>
      </w:rPr>
    </w:lvl>
    <w:lvl w:ilvl="7" w:tplc="FFFFFFFF" w:tentative="1">
      <w:start w:val="1"/>
      <w:numFmt w:val="bullet"/>
      <w:lvlText w:val="o"/>
      <w:lvlJc w:val="left"/>
      <w:pPr>
        <w:ind w:left="5913" w:hanging="360"/>
      </w:pPr>
      <w:rPr>
        <w:rFonts w:ascii="Courier New" w:hAnsi="Courier New" w:cs="Courier New" w:hint="default"/>
      </w:rPr>
    </w:lvl>
    <w:lvl w:ilvl="8" w:tplc="FFFFFFFF" w:tentative="1">
      <w:start w:val="1"/>
      <w:numFmt w:val="bullet"/>
      <w:lvlText w:val=""/>
      <w:lvlJc w:val="left"/>
      <w:pPr>
        <w:ind w:left="6633" w:hanging="360"/>
      </w:pPr>
      <w:rPr>
        <w:rFonts w:ascii="Wingdings" w:hAnsi="Wingdings" w:hint="default"/>
      </w:rPr>
    </w:lvl>
  </w:abstractNum>
  <w:abstractNum w:abstractNumId="16" w15:restartNumberingAfterBreak="0">
    <w:nsid w:val="6AE0679C"/>
    <w:multiLevelType w:val="hybridMultilevel"/>
    <w:tmpl w:val="BB1A6574"/>
    <w:lvl w:ilvl="0" w:tplc="F27E4F2C">
      <w:start w:val="3"/>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15:restartNumberingAfterBreak="0">
    <w:nsid w:val="76265E24"/>
    <w:multiLevelType w:val="hybridMultilevel"/>
    <w:tmpl w:val="0B38DE5A"/>
    <w:lvl w:ilvl="0" w:tplc="0A26AD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1"/>
  </w:num>
  <w:num w:numId="4">
    <w:abstractNumId w:val="6"/>
  </w:num>
  <w:num w:numId="5">
    <w:abstractNumId w:val="12"/>
  </w:num>
  <w:num w:numId="6">
    <w:abstractNumId w:val="3"/>
  </w:num>
  <w:num w:numId="7">
    <w:abstractNumId w:val="10"/>
  </w:num>
  <w:num w:numId="8">
    <w:abstractNumId w:val="0"/>
  </w:num>
  <w:num w:numId="9">
    <w:abstractNumId w:val="9"/>
  </w:num>
  <w:num w:numId="10">
    <w:abstractNumId w:val="14"/>
  </w:num>
  <w:num w:numId="11">
    <w:abstractNumId w:val="13"/>
  </w:num>
  <w:num w:numId="12">
    <w:abstractNumId w:val="16"/>
  </w:num>
  <w:num w:numId="13">
    <w:abstractNumId w:val="7"/>
  </w:num>
  <w:num w:numId="14">
    <w:abstractNumId w:val="5"/>
  </w:num>
  <w:num w:numId="15">
    <w:abstractNumId w:val="1"/>
  </w:num>
  <w:num w:numId="16">
    <w:abstractNumId w:val="2"/>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F55"/>
    <w:rsid w:val="00000A0F"/>
    <w:rsid w:val="00001A07"/>
    <w:rsid w:val="00005FF9"/>
    <w:rsid w:val="000111F9"/>
    <w:rsid w:val="00011AC1"/>
    <w:rsid w:val="00013DDC"/>
    <w:rsid w:val="00027360"/>
    <w:rsid w:val="00030FE0"/>
    <w:rsid w:val="000334D6"/>
    <w:rsid w:val="00034D96"/>
    <w:rsid w:val="00036AA8"/>
    <w:rsid w:val="00050739"/>
    <w:rsid w:val="00052550"/>
    <w:rsid w:val="00054530"/>
    <w:rsid w:val="000561D1"/>
    <w:rsid w:val="00065D67"/>
    <w:rsid w:val="0006645A"/>
    <w:rsid w:val="00066B40"/>
    <w:rsid w:val="0006773F"/>
    <w:rsid w:val="00072CF8"/>
    <w:rsid w:val="000735D5"/>
    <w:rsid w:val="00085D0B"/>
    <w:rsid w:val="000876B8"/>
    <w:rsid w:val="0008780F"/>
    <w:rsid w:val="000976E5"/>
    <w:rsid w:val="000A6724"/>
    <w:rsid w:val="000B1E25"/>
    <w:rsid w:val="000B2B51"/>
    <w:rsid w:val="000E1CFF"/>
    <w:rsid w:val="000E576A"/>
    <w:rsid w:val="000F210C"/>
    <w:rsid w:val="0010693B"/>
    <w:rsid w:val="0010768F"/>
    <w:rsid w:val="001145A0"/>
    <w:rsid w:val="001167DD"/>
    <w:rsid w:val="00116CC1"/>
    <w:rsid w:val="001211A3"/>
    <w:rsid w:val="00125F58"/>
    <w:rsid w:val="001302DD"/>
    <w:rsid w:val="00130BEE"/>
    <w:rsid w:val="00143A8E"/>
    <w:rsid w:val="00146667"/>
    <w:rsid w:val="001468A0"/>
    <w:rsid w:val="00152B2B"/>
    <w:rsid w:val="001606DD"/>
    <w:rsid w:val="00163898"/>
    <w:rsid w:val="00165A35"/>
    <w:rsid w:val="00166794"/>
    <w:rsid w:val="00181BA7"/>
    <w:rsid w:val="001913B3"/>
    <w:rsid w:val="00192D32"/>
    <w:rsid w:val="001935AF"/>
    <w:rsid w:val="00194247"/>
    <w:rsid w:val="00194B60"/>
    <w:rsid w:val="001A05FD"/>
    <w:rsid w:val="001A56F1"/>
    <w:rsid w:val="001B34CC"/>
    <w:rsid w:val="001B49CF"/>
    <w:rsid w:val="001B4B07"/>
    <w:rsid w:val="001C2D20"/>
    <w:rsid w:val="001D1AE0"/>
    <w:rsid w:val="001D37B0"/>
    <w:rsid w:val="001E0DB0"/>
    <w:rsid w:val="001E2B20"/>
    <w:rsid w:val="001E3770"/>
    <w:rsid w:val="001E7D35"/>
    <w:rsid w:val="001F0932"/>
    <w:rsid w:val="001F48C3"/>
    <w:rsid w:val="001F5824"/>
    <w:rsid w:val="00211FAF"/>
    <w:rsid w:val="00212718"/>
    <w:rsid w:val="002131A8"/>
    <w:rsid w:val="00221AF1"/>
    <w:rsid w:val="00233319"/>
    <w:rsid w:val="00240502"/>
    <w:rsid w:val="00242601"/>
    <w:rsid w:val="0024346E"/>
    <w:rsid w:val="00244F67"/>
    <w:rsid w:val="00245560"/>
    <w:rsid w:val="002551B1"/>
    <w:rsid w:val="00257CDD"/>
    <w:rsid w:val="00260882"/>
    <w:rsid w:val="0026296D"/>
    <w:rsid w:val="00264142"/>
    <w:rsid w:val="0026684C"/>
    <w:rsid w:val="002732FB"/>
    <w:rsid w:val="00276424"/>
    <w:rsid w:val="002850B7"/>
    <w:rsid w:val="0029153A"/>
    <w:rsid w:val="00295CCD"/>
    <w:rsid w:val="00297288"/>
    <w:rsid w:val="002A6784"/>
    <w:rsid w:val="002B467F"/>
    <w:rsid w:val="002C18DB"/>
    <w:rsid w:val="002C5456"/>
    <w:rsid w:val="002D272C"/>
    <w:rsid w:val="002D44F9"/>
    <w:rsid w:val="002E133E"/>
    <w:rsid w:val="002E77CD"/>
    <w:rsid w:val="002F03B1"/>
    <w:rsid w:val="002F066E"/>
    <w:rsid w:val="002F23BB"/>
    <w:rsid w:val="002F6DA4"/>
    <w:rsid w:val="0030440E"/>
    <w:rsid w:val="00312E00"/>
    <w:rsid w:val="00313426"/>
    <w:rsid w:val="00313FD7"/>
    <w:rsid w:val="00322252"/>
    <w:rsid w:val="00323B3B"/>
    <w:rsid w:val="00325FC9"/>
    <w:rsid w:val="00326430"/>
    <w:rsid w:val="00327414"/>
    <w:rsid w:val="003351A8"/>
    <w:rsid w:val="00341BCD"/>
    <w:rsid w:val="0035327A"/>
    <w:rsid w:val="00355696"/>
    <w:rsid w:val="00360B7F"/>
    <w:rsid w:val="003708F1"/>
    <w:rsid w:val="00374BEE"/>
    <w:rsid w:val="003756B1"/>
    <w:rsid w:val="00377203"/>
    <w:rsid w:val="00382EFD"/>
    <w:rsid w:val="00383B11"/>
    <w:rsid w:val="00393E1F"/>
    <w:rsid w:val="00397680"/>
    <w:rsid w:val="00397DCB"/>
    <w:rsid w:val="003B0497"/>
    <w:rsid w:val="003C05A8"/>
    <w:rsid w:val="003C78FA"/>
    <w:rsid w:val="003D1A2A"/>
    <w:rsid w:val="003D7D5C"/>
    <w:rsid w:val="003D7EE4"/>
    <w:rsid w:val="003E3485"/>
    <w:rsid w:val="003F5AB8"/>
    <w:rsid w:val="003F655B"/>
    <w:rsid w:val="0040093D"/>
    <w:rsid w:val="00402498"/>
    <w:rsid w:val="00402F07"/>
    <w:rsid w:val="004169AF"/>
    <w:rsid w:val="00416E81"/>
    <w:rsid w:val="0042149D"/>
    <w:rsid w:val="00431933"/>
    <w:rsid w:val="00431DD1"/>
    <w:rsid w:val="00431F2B"/>
    <w:rsid w:val="0043326D"/>
    <w:rsid w:val="00447AEE"/>
    <w:rsid w:val="004521C0"/>
    <w:rsid w:val="0045342F"/>
    <w:rsid w:val="00455105"/>
    <w:rsid w:val="00461E02"/>
    <w:rsid w:val="004910D0"/>
    <w:rsid w:val="004A0BBB"/>
    <w:rsid w:val="004A2CB1"/>
    <w:rsid w:val="004A544A"/>
    <w:rsid w:val="004A55E5"/>
    <w:rsid w:val="004A75FA"/>
    <w:rsid w:val="004B0E2F"/>
    <w:rsid w:val="004B125F"/>
    <w:rsid w:val="004B6210"/>
    <w:rsid w:val="004B6A5A"/>
    <w:rsid w:val="004C3AB5"/>
    <w:rsid w:val="004C732B"/>
    <w:rsid w:val="004D582D"/>
    <w:rsid w:val="004D6D0F"/>
    <w:rsid w:val="004D7590"/>
    <w:rsid w:val="004E04D6"/>
    <w:rsid w:val="004E6ABA"/>
    <w:rsid w:val="004F4110"/>
    <w:rsid w:val="0050070F"/>
    <w:rsid w:val="00500FBA"/>
    <w:rsid w:val="0051017E"/>
    <w:rsid w:val="00511D53"/>
    <w:rsid w:val="0051508F"/>
    <w:rsid w:val="00515C0E"/>
    <w:rsid w:val="005321C6"/>
    <w:rsid w:val="00534157"/>
    <w:rsid w:val="00535CD3"/>
    <w:rsid w:val="00537F5A"/>
    <w:rsid w:val="00543A90"/>
    <w:rsid w:val="00547CF6"/>
    <w:rsid w:val="0056551F"/>
    <w:rsid w:val="00576F0F"/>
    <w:rsid w:val="00576F4C"/>
    <w:rsid w:val="0059213B"/>
    <w:rsid w:val="00595BEA"/>
    <w:rsid w:val="005A1903"/>
    <w:rsid w:val="005A3B07"/>
    <w:rsid w:val="005A5B8B"/>
    <w:rsid w:val="005C69CD"/>
    <w:rsid w:val="005C6FCF"/>
    <w:rsid w:val="005D70AB"/>
    <w:rsid w:val="005D7132"/>
    <w:rsid w:val="005D79B1"/>
    <w:rsid w:val="005F1445"/>
    <w:rsid w:val="005F26BE"/>
    <w:rsid w:val="006006F0"/>
    <w:rsid w:val="0060337A"/>
    <w:rsid w:val="00603AE4"/>
    <w:rsid w:val="00612161"/>
    <w:rsid w:val="006160F7"/>
    <w:rsid w:val="00616DE8"/>
    <w:rsid w:val="00620E25"/>
    <w:rsid w:val="00625BA6"/>
    <w:rsid w:val="006435B3"/>
    <w:rsid w:val="00650DA5"/>
    <w:rsid w:val="006513F8"/>
    <w:rsid w:val="0065258C"/>
    <w:rsid w:val="0066113C"/>
    <w:rsid w:val="0067376F"/>
    <w:rsid w:val="00674848"/>
    <w:rsid w:val="00676D6E"/>
    <w:rsid w:val="00682F0B"/>
    <w:rsid w:val="00686E6D"/>
    <w:rsid w:val="00690601"/>
    <w:rsid w:val="006906DB"/>
    <w:rsid w:val="006A07C0"/>
    <w:rsid w:val="006A35CE"/>
    <w:rsid w:val="006A4380"/>
    <w:rsid w:val="006A71F4"/>
    <w:rsid w:val="006B2ED9"/>
    <w:rsid w:val="006B7BE3"/>
    <w:rsid w:val="006C02FD"/>
    <w:rsid w:val="006D30E3"/>
    <w:rsid w:val="006D3F55"/>
    <w:rsid w:val="006E245C"/>
    <w:rsid w:val="006E4DCA"/>
    <w:rsid w:val="006E6891"/>
    <w:rsid w:val="006F5924"/>
    <w:rsid w:val="0070001E"/>
    <w:rsid w:val="007040A1"/>
    <w:rsid w:val="00707FAC"/>
    <w:rsid w:val="0071152A"/>
    <w:rsid w:val="00716DCC"/>
    <w:rsid w:val="0073286A"/>
    <w:rsid w:val="00736ACF"/>
    <w:rsid w:val="007427BF"/>
    <w:rsid w:val="0074350C"/>
    <w:rsid w:val="00744558"/>
    <w:rsid w:val="00747912"/>
    <w:rsid w:val="0075024C"/>
    <w:rsid w:val="00755840"/>
    <w:rsid w:val="0075625D"/>
    <w:rsid w:val="00764A08"/>
    <w:rsid w:val="00764A56"/>
    <w:rsid w:val="00766453"/>
    <w:rsid w:val="00773FCE"/>
    <w:rsid w:val="00781FCD"/>
    <w:rsid w:val="00784406"/>
    <w:rsid w:val="007859B6"/>
    <w:rsid w:val="00787B3F"/>
    <w:rsid w:val="007A21F4"/>
    <w:rsid w:val="007B110F"/>
    <w:rsid w:val="007B2E18"/>
    <w:rsid w:val="007B375B"/>
    <w:rsid w:val="007B779A"/>
    <w:rsid w:val="007C7608"/>
    <w:rsid w:val="007D55B5"/>
    <w:rsid w:val="007E0382"/>
    <w:rsid w:val="007E045E"/>
    <w:rsid w:val="007E1261"/>
    <w:rsid w:val="007F40DE"/>
    <w:rsid w:val="007F6DE5"/>
    <w:rsid w:val="007F7D39"/>
    <w:rsid w:val="008137BB"/>
    <w:rsid w:val="008166D4"/>
    <w:rsid w:val="008205E4"/>
    <w:rsid w:val="00823693"/>
    <w:rsid w:val="00825360"/>
    <w:rsid w:val="0082698C"/>
    <w:rsid w:val="00831E00"/>
    <w:rsid w:val="008325C8"/>
    <w:rsid w:val="008377FF"/>
    <w:rsid w:val="00840B08"/>
    <w:rsid w:val="00841AC8"/>
    <w:rsid w:val="00841C27"/>
    <w:rsid w:val="008434C6"/>
    <w:rsid w:val="00845828"/>
    <w:rsid w:val="00846A5D"/>
    <w:rsid w:val="00847D63"/>
    <w:rsid w:val="00851A57"/>
    <w:rsid w:val="0085567A"/>
    <w:rsid w:val="00873BE8"/>
    <w:rsid w:val="00891DC6"/>
    <w:rsid w:val="00893469"/>
    <w:rsid w:val="008977F4"/>
    <w:rsid w:val="0089797C"/>
    <w:rsid w:val="008A30A7"/>
    <w:rsid w:val="008B553D"/>
    <w:rsid w:val="008B5B72"/>
    <w:rsid w:val="008B6F37"/>
    <w:rsid w:val="008B7761"/>
    <w:rsid w:val="008B7BF7"/>
    <w:rsid w:val="008C0065"/>
    <w:rsid w:val="008C646F"/>
    <w:rsid w:val="008D010F"/>
    <w:rsid w:val="008D1B24"/>
    <w:rsid w:val="008D51B7"/>
    <w:rsid w:val="008D7F91"/>
    <w:rsid w:val="008E0F70"/>
    <w:rsid w:val="008F4F5F"/>
    <w:rsid w:val="008F562C"/>
    <w:rsid w:val="00904794"/>
    <w:rsid w:val="009239B2"/>
    <w:rsid w:val="00924DA7"/>
    <w:rsid w:val="00927D1C"/>
    <w:rsid w:val="00931F81"/>
    <w:rsid w:val="0093259B"/>
    <w:rsid w:val="00942063"/>
    <w:rsid w:val="00944AA1"/>
    <w:rsid w:val="00947E40"/>
    <w:rsid w:val="009547DA"/>
    <w:rsid w:val="009549E1"/>
    <w:rsid w:val="00956583"/>
    <w:rsid w:val="00960A81"/>
    <w:rsid w:val="00961DFD"/>
    <w:rsid w:val="00970AF7"/>
    <w:rsid w:val="00972E54"/>
    <w:rsid w:val="00972FDB"/>
    <w:rsid w:val="0097310D"/>
    <w:rsid w:val="00975FA0"/>
    <w:rsid w:val="00980BAA"/>
    <w:rsid w:val="0098124A"/>
    <w:rsid w:val="00983D9A"/>
    <w:rsid w:val="00990896"/>
    <w:rsid w:val="00990ADD"/>
    <w:rsid w:val="00993795"/>
    <w:rsid w:val="00995110"/>
    <w:rsid w:val="009A32C1"/>
    <w:rsid w:val="009B144E"/>
    <w:rsid w:val="009B5E8C"/>
    <w:rsid w:val="009C287A"/>
    <w:rsid w:val="009C2B87"/>
    <w:rsid w:val="009C302F"/>
    <w:rsid w:val="009C3435"/>
    <w:rsid w:val="009C3D5E"/>
    <w:rsid w:val="009C7793"/>
    <w:rsid w:val="009D19F2"/>
    <w:rsid w:val="009D663C"/>
    <w:rsid w:val="009D7A66"/>
    <w:rsid w:val="009E12AF"/>
    <w:rsid w:val="009E3458"/>
    <w:rsid w:val="009E5BF3"/>
    <w:rsid w:val="00A06C9A"/>
    <w:rsid w:val="00A11F4B"/>
    <w:rsid w:val="00A12585"/>
    <w:rsid w:val="00A16764"/>
    <w:rsid w:val="00A27369"/>
    <w:rsid w:val="00A27D67"/>
    <w:rsid w:val="00A30C96"/>
    <w:rsid w:val="00A314C5"/>
    <w:rsid w:val="00A332BA"/>
    <w:rsid w:val="00A35DC3"/>
    <w:rsid w:val="00A46E7B"/>
    <w:rsid w:val="00A5764E"/>
    <w:rsid w:val="00A57D41"/>
    <w:rsid w:val="00A61327"/>
    <w:rsid w:val="00A613A5"/>
    <w:rsid w:val="00A641A4"/>
    <w:rsid w:val="00A650A4"/>
    <w:rsid w:val="00A778D4"/>
    <w:rsid w:val="00A8063F"/>
    <w:rsid w:val="00A830D9"/>
    <w:rsid w:val="00A935BE"/>
    <w:rsid w:val="00A94069"/>
    <w:rsid w:val="00A9666F"/>
    <w:rsid w:val="00AA11A4"/>
    <w:rsid w:val="00AA12F2"/>
    <w:rsid w:val="00AA35C7"/>
    <w:rsid w:val="00AB4D3C"/>
    <w:rsid w:val="00AB5DD2"/>
    <w:rsid w:val="00AC4CBF"/>
    <w:rsid w:val="00AC51C1"/>
    <w:rsid w:val="00AC5F01"/>
    <w:rsid w:val="00AD01EA"/>
    <w:rsid w:val="00AD5477"/>
    <w:rsid w:val="00AD6068"/>
    <w:rsid w:val="00B0476D"/>
    <w:rsid w:val="00B0497C"/>
    <w:rsid w:val="00B1747A"/>
    <w:rsid w:val="00B22D4B"/>
    <w:rsid w:val="00B33DF8"/>
    <w:rsid w:val="00B40D73"/>
    <w:rsid w:val="00B419B0"/>
    <w:rsid w:val="00B43754"/>
    <w:rsid w:val="00B44A0F"/>
    <w:rsid w:val="00B4621D"/>
    <w:rsid w:val="00B46FAA"/>
    <w:rsid w:val="00B517ED"/>
    <w:rsid w:val="00B52181"/>
    <w:rsid w:val="00B54EA7"/>
    <w:rsid w:val="00B57709"/>
    <w:rsid w:val="00B57E3B"/>
    <w:rsid w:val="00B723DF"/>
    <w:rsid w:val="00B72C31"/>
    <w:rsid w:val="00B762F6"/>
    <w:rsid w:val="00B821BC"/>
    <w:rsid w:val="00B8528F"/>
    <w:rsid w:val="00B85520"/>
    <w:rsid w:val="00B947C0"/>
    <w:rsid w:val="00B96D05"/>
    <w:rsid w:val="00BA240B"/>
    <w:rsid w:val="00BA6869"/>
    <w:rsid w:val="00BA7504"/>
    <w:rsid w:val="00BB1577"/>
    <w:rsid w:val="00BB1B12"/>
    <w:rsid w:val="00BB2ADA"/>
    <w:rsid w:val="00BB4B12"/>
    <w:rsid w:val="00BB70A9"/>
    <w:rsid w:val="00BC60C3"/>
    <w:rsid w:val="00BC6846"/>
    <w:rsid w:val="00BE30C1"/>
    <w:rsid w:val="00BE7FC8"/>
    <w:rsid w:val="00BF3E16"/>
    <w:rsid w:val="00C10680"/>
    <w:rsid w:val="00C107CC"/>
    <w:rsid w:val="00C10B15"/>
    <w:rsid w:val="00C114A2"/>
    <w:rsid w:val="00C1180F"/>
    <w:rsid w:val="00C208A9"/>
    <w:rsid w:val="00C24557"/>
    <w:rsid w:val="00C2660E"/>
    <w:rsid w:val="00C305DA"/>
    <w:rsid w:val="00C309D1"/>
    <w:rsid w:val="00C42F3D"/>
    <w:rsid w:val="00C45FA5"/>
    <w:rsid w:val="00C46834"/>
    <w:rsid w:val="00C52130"/>
    <w:rsid w:val="00C6089C"/>
    <w:rsid w:val="00C63864"/>
    <w:rsid w:val="00C648EA"/>
    <w:rsid w:val="00C703F7"/>
    <w:rsid w:val="00C82573"/>
    <w:rsid w:val="00C86AA3"/>
    <w:rsid w:val="00C86D9C"/>
    <w:rsid w:val="00C918D8"/>
    <w:rsid w:val="00CA341E"/>
    <w:rsid w:val="00CA4856"/>
    <w:rsid w:val="00CA6229"/>
    <w:rsid w:val="00CA7480"/>
    <w:rsid w:val="00CA7B7F"/>
    <w:rsid w:val="00CB08F5"/>
    <w:rsid w:val="00CC4D33"/>
    <w:rsid w:val="00CC54EC"/>
    <w:rsid w:val="00CC56C2"/>
    <w:rsid w:val="00CD274B"/>
    <w:rsid w:val="00CD2B79"/>
    <w:rsid w:val="00CD426B"/>
    <w:rsid w:val="00CF6FC4"/>
    <w:rsid w:val="00D004BD"/>
    <w:rsid w:val="00D05277"/>
    <w:rsid w:val="00D05B5F"/>
    <w:rsid w:val="00D0681B"/>
    <w:rsid w:val="00D12D90"/>
    <w:rsid w:val="00D131C5"/>
    <w:rsid w:val="00D17720"/>
    <w:rsid w:val="00D264F4"/>
    <w:rsid w:val="00D265D1"/>
    <w:rsid w:val="00D26840"/>
    <w:rsid w:val="00D3021B"/>
    <w:rsid w:val="00D34164"/>
    <w:rsid w:val="00D35F4B"/>
    <w:rsid w:val="00D36C67"/>
    <w:rsid w:val="00D4469F"/>
    <w:rsid w:val="00D4472E"/>
    <w:rsid w:val="00D56C2B"/>
    <w:rsid w:val="00D57D5A"/>
    <w:rsid w:val="00D6328A"/>
    <w:rsid w:val="00D6700F"/>
    <w:rsid w:val="00D70396"/>
    <w:rsid w:val="00D7411E"/>
    <w:rsid w:val="00D75C94"/>
    <w:rsid w:val="00D81331"/>
    <w:rsid w:val="00D90E0F"/>
    <w:rsid w:val="00D90F5F"/>
    <w:rsid w:val="00D95C28"/>
    <w:rsid w:val="00DA19A1"/>
    <w:rsid w:val="00DB5DC0"/>
    <w:rsid w:val="00DD436F"/>
    <w:rsid w:val="00DD7976"/>
    <w:rsid w:val="00DE3E3B"/>
    <w:rsid w:val="00DE79CC"/>
    <w:rsid w:val="00DF02F9"/>
    <w:rsid w:val="00DF0A52"/>
    <w:rsid w:val="00DF7E47"/>
    <w:rsid w:val="00E0632A"/>
    <w:rsid w:val="00E115BC"/>
    <w:rsid w:val="00E157DE"/>
    <w:rsid w:val="00E23512"/>
    <w:rsid w:val="00E31C58"/>
    <w:rsid w:val="00E4121E"/>
    <w:rsid w:val="00E41D35"/>
    <w:rsid w:val="00E45103"/>
    <w:rsid w:val="00E4529A"/>
    <w:rsid w:val="00E532DA"/>
    <w:rsid w:val="00E70F58"/>
    <w:rsid w:val="00E72128"/>
    <w:rsid w:val="00E82126"/>
    <w:rsid w:val="00E842D7"/>
    <w:rsid w:val="00E86227"/>
    <w:rsid w:val="00EA252E"/>
    <w:rsid w:val="00EA74F2"/>
    <w:rsid w:val="00EB2FC0"/>
    <w:rsid w:val="00EB3CC7"/>
    <w:rsid w:val="00EC292C"/>
    <w:rsid w:val="00EC5F8D"/>
    <w:rsid w:val="00ED0AC2"/>
    <w:rsid w:val="00ED38DA"/>
    <w:rsid w:val="00ED70D7"/>
    <w:rsid w:val="00EE1BAA"/>
    <w:rsid w:val="00EE1C4B"/>
    <w:rsid w:val="00EE7811"/>
    <w:rsid w:val="00EF2D02"/>
    <w:rsid w:val="00EF7CD8"/>
    <w:rsid w:val="00F042E3"/>
    <w:rsid w:val="00F067E4"/>
    <w:rsid w:val="00F1161D"/>
    <w:rsid w:val="00F1205C"/>
    <w:rsid w:val="00F14441"/>
    <w:rsid w:val="00F16A40"/>
    <w:rsid w:val="00F2120C"/>
    <w:rsid w:val="00F31C04"/>
    <w:rsid w:val="00F367D9"/>
    <w:rsid w:val="00F379BE"/>
    <w:rsid w:val="00F4111D"/>
    <w:rsid w:val="00F4357F"/>
    <w:rsid w:val="00F54F11"/>
    <w:rsid w:val="00F6185A"/>
    <w:rsid w:val="00F65E31"/>
    <w:rsid w:val="00F7264B"/>
    <w:rsid w:val="00F929A0"/>
    <w:rsid w:val="00FA24E5"/>
    <w:rsid w:val="00FA3773"/>
    <w:rsid w:val="00FC2249"/>
    <w:rsid w:val="00FC2A4E"/>
    <w:rsid w:val="00FC41C7"/>
    <w:rsid w:val="00FC69A2"/>
    <w:rsid w:val="00FD030B"/>
    <w:rsid w:val="00FD4535"/>
    <w:rsid w:val="00FD75D8"/>
    <w:rsid w:val="00FF5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CF1FB"/>
  <w15:chartTrackingRefBased/>
  <w15:docId w15:val="{79D5160D-C52C-4D7F-886A-FA506C4C0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DDC"/>
    <w:rPr>
      <w:rFonts w:ascii="Times New Roman" w:hAnsi="Times New Roman" w:cs="Times New Roman"/>
      <w:sz w:val="26"/>
      <w:szCs w:val="28"/>
    </w:rPr>
  </w:style>
  <w:style w:type="paragraph" w:styleId="Heading1">
    <w:name w:val="heading 1"/>
    <w:basedOn w:val="Normal"/>
    <w:next w:val="Normal"/>
    <w:link w:val="Heading1Char"/>
    <w:autoRedefine/>
    <w:uiPriority w:val="9"/>
    <w:qFormat/>
    <w:rsid w:val="000976E5"/>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nhideWhenUsed/>
    <w:qFormat/>
    <w:rsid w:val="009D19F2"/>
    <w:pPr>
      <w:keepNext/>
      <w:keepLines/>
      <w:spacing w:before="120" w:after="120" w:line="288" w:lineRule="auto"/>
      <w:outlineLvl w:val="1"/>
    </w:pPr>
    <w:rPr>
      <w:rFonts w:ascii="Arial" w:eastAsiaTheme="majorEastAsia" w:hAnsi="Arial" w:cstheme="majorBidi"/>
      <w:b/>
      <w:color w:val="000000" w:themeColor="text1"/>
      <w:sz w:val="28"/>
    </w:rPr>
  </w:style>
  <w:style w:type="paragraph" w:styleId="Heading3">
    <w:name w:val="heading 3"/>
    <w:basedOn w:val="Normal"/>
    <w:next w:val="Normal"/>
    <w:link w:val="Heading3Char"/>
    <w:autoRedefine/>
    <w:unhideWhenUsed/>
    <w:qFormat/>
    <w:rsid w:val="00A30C96"/>
    <w:pPr>
      <w:keepNext/>
      <w:keepLines/>
      <w:spacing w:before="120" w:after="120" w:line="240" w:lineRule="auto"/>
      <w:ind w:left="562"/>
      <w:contextualSpacing/>
      <w:outlineLvl w:val="2"/>
    </w:pPr>
    <w:rPr>
      <w:rFonts w:eastAsiaTheme="majorEastAsia" w:cstheme="majorBidi"/>
      <w:b/>
      <w:color w:val="000000" w:themeColor="text1"/>
      <w:szCs w:val="24"/>
    </w:rPr>
  </w:style>
  <w:style w:type="paragraph" w:styleId="Heading4">
    <w:name w:val="heading 4"/>
    <w:basedOn w:val="Normal"/>
    <w:next w:val="Normal"/>
    <w:link w:val="Heading4Char"/>
    <w:autoRedefine/>
    <w:uiPriority w:val="9"/>
    <w:unhideWhenUsed/>
    <w:qFormat/>
    <w:rsid w:val="00D4469F"/>
    <w:pPr>
      <w:keepNext/>
      <w:keepLines/>
      <w:spacing w:before="40" w:after="0"/>
      <w:ind w:firstLine="567"/>
      <w:outlineLvl w:val="3"/>
    </w:pPr>
    <w:rPr>
      <w:rFonts w:asciiTheme="majorHAnsi" w:eastAsiaTheme="majorEastAsia" w:hAnsiTheme="majorHAnsi"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013DDC"/>
    <w:pPr>
      <w:spacing w:after="0" w:line="240" w:lineRule="auto"/>
    </w:pPr>
    <w:rPr>
      <w:rFonts w:ascii="Times New Roman" w:hAnsi="Times New Roman" w:cs="Times New Roman"/>
      <w:sz w:val="26"/>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70AB"/>
    <w:pPr>
      <w:ind w:left="720"/>
      <w:contextualSpacing/>
    </w:pPr>
  </w:style>
  <w:style w:type="paragraph" w:customStyle="1" w:styleId="fontthuong">
    <w:name w:val="font_thuong"/>
    <w:basedOn w:val="Normal"/>
    <w:link w:val="fontthuongChar"/>
    <w:autoRedefine/>
    <w:qFormat/>
    <w:rsid w:val="00EC5F8D"/>
    <w:pPr>
      <w:spacing w:before="120" w:after="120" w:line="288" w:lineRule="auto"/>
      <w:ind w:firstLine="720"/>
      <w:jc w:val="both"/>
    </w:pPr>
  </w:style>
  <w:style w:type="paragraph" w:styleId="Header">
    <w:name w:val="header"/>
    <w:basedOn w:val="Normal"/>
    <w:link w:val="HeaderChar"/>
    <w:uiPriority w:val="99"/>
    <w:unhideWhenUsed/>
    <w:rsid w:val="00931F81"/>
    <w:pPr>
      <w:tabs>
        <w:tab w:val="center" w:pos="4680"/>
        <w:tab w:val="right" w:pos="9360"/>
      </w:tabs>
      <w:spacing w:after="0" w:line="240" w:lineRule="auto"/>
    </w:pPr>
  </w:style>
  <w:style w:type="character" w:customStyle="1" w:styleId="fontthuongChar">
    <w:name w:val="font_thuong Char"/>
    <w:basedOn w:val="DefaultParagraphFont"/>
    <w:link w:val="fontthuong"/>
    <w:rsid w:val="00EC5F8D"/>
    <w:rPr>
      <w:rFonts w:ascii="Times New Roman" w:hAnsi="Times New Roman" w:cs="Times New Roman"/>
      <w:sz w:val="26"/>
      <w:szCs w:val="28"/>
    </w:rPr>
  </w:style>
  <w:style w:type="character" w:customStyle="1" w:styleId="HeaderChar">
    <w:name w:val="Header Char"/>
    <w:basedOn w:val="DefaultParagraphFont"/>
    <w:link w:val="Header"/>
    <w:uiPriority w:val="99"/>
    <w:rsid w:val="00931F81"/>
    <w:rPr>
      <w:rFonts w:ascii="Times New Roman" w:hAnsi="Times New Roman" w:cs="Times New Roman"/>
      <w:sz w:val="26"/>
      <w:szCs w:val="28"/>
    </w:rPr>
  </w:style>
  <w:style w:type="paragraph" w:styleId="Footer">
    <w:name w:val="footer"/>
    <w:basedOn w:val="Normal"/>
    <w:link w:val="FooterChar"/>
    <w:unhideWhenUsed/>
    <w:rsid w:val="00931F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F81"/>
    <w:rPr>
      <w:rFonts w:ascii="Times New Roman" w:hAnsi="Times New Roman" w:cs="Times New Roman"/>
      <w:sz w:val="26"/>
      <w:szCs w:val="28"/>
    </w:rPr>
  </w:style>
  <w:style w:type="paragraph" w:styleId="BalloonText">
    <w:name w:val="Balloon Text"/>
    <w:basedOn w:val="Normal"/>
    <w:link w:val="BalloonTextChar"/>
    <w:uiPriority w:val="99"/>
    <w:semiHidden/>
    <w:unhideWhenUsed/>
    <w:rsid w:val="00B54E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EA7"/>
    <w:rPr>
      <w:rFonts w:ascii="Segoe UI" w:hAnsi="Segoe UI" w:cs="Segoe UI"/>
      <w:sz w:val="18"/>
      <w:szCs w:val="18"/>
    </w:rPr>
  </w:style>
  <w:style w:type="character" w:customStyle="1" w:styleId="Heading2Char">
    <w:name w:val="Heading 2 Char"/>
    <w:basedOn w:val="DefaultParagraphFont"/>
    <w:link w:val="Heading2"/>
    <w:rsid w:val="009D19F2"/>
    <w:rPr>
      <w:rFonts w:ascii="Arial" w:eastAsiaTheme="majorEastAsia" w:hAnsi="Arial" w:cstheme="majorBidi"/>
      <w:b/>
      <w:color w:val="000000" w:themeColor="text1"/>
      <w:sz w:val="28"/>
      <w:szCs w:val="28"/>
    </w:rPr>
  </w:style>
  <w:style w:type="character" w:customStyle="1" w:styleId="Heading3Char">
    <w:name w:val="Heading 3 Char"/>
    <w:basedOn w:val="DefaultParagraphFont"/>
    <w:link w:val="Heading3"/>
    <w:rsid w:val="00A30C96"/>
    <w:rPr>
      <w:rFonts w:ascii="Times New Roman" w:eastAsiaTheme="majorEastAsia" w:hAnsi="Times New Roman" w:cstheme="majorBidi"/>
      <w:b/>
      <w:color w:val="000000" w:themeColor="text1"/>
      <w:sz w:val="26"/>
      <w:szCs w:val="24"/>
    </w:rPr>
  </w:style>
  <w:style w:type="paragraph" w:customStyle="1" w:styleId="CThuong">
    <w:name w:val="CThuong"/>
    <w:basedOn w:val="Normal"/>
    <w:link w:val="CThuongChar"/>
    <w:autoRedefine/>
    <w:qFormat/>
    <w:rsid w:val="001D1AE0"/>
    <w:pPr>
      <w:spacing w:before="120" w:after="120" w:line="312" w:lineRule="auto"/>
      <w:ind w:firstLine="567"/>
      <w:jc w:val="both"/>
    </w:pPr>
    <w:rPr>
      <w:rFonts w:cstheme="minorBidi"/>
      <w:iCs/>
      <w:color w:val="000000" w:themeColor="text1"/>
      <w:szCs w:val="22"/>
      <w:lang w:eastAsia="ja-JP"/>
    </w:rPr>
  </w:style>
  <w:style w:type="character" w:customStyle="1" w:styleId="CThuongChar">
    <w:name w:val="CThuong Char"/>
    <w:basedOn w:val="DefaultParagraphFont"/>
    <w:link w:val="CThuong"/>
    <w:rsid w:val="001D1AE0"/>
    <w:rPr>
      <w:rFonts w:ascii="Times New Roman" w:hAnsi="Times New Roman"/>
      <w:iCs/>
      <w:color w:val="000000" w:themeColor="text1"/>
      <w:sz w:val="26"/>
      <w:lang w:eastAsia="ja-JP"/>
    </w:rPr>
  </w:style>
  <w:style w:type="paragraph" w:customStyle="1" w:styleId="CList">
    <w:name w:val="CList"/>
    <w:basedOn w:val="Normal"/>
    <w:link w:val="CListChar"/>
    <w:autoRedefine/>
    <w:qFormat/>
    <w:rsid w:val="00AD5477"/>
    <w:pPr>
      <w:numPr>
        <w:numId w:val="16"/>
      </w:numPr>
      <w:spacing w:after="0" w:line="288" w:lineRule="auto"/>
      <w:ind w:left="1077" w:hanging="357"/>
      <w:jc w:val="both"/>
    </w:pPr>
    <w:rPr>
      <w:rFonts w:eastAsiaTheme="minorEastAsia"/>
      <w:color w:val="000000" w:themeColor="text1"/>
      <w:szCs w:val="24"/>
    </w:rPr>
  </w:style>
  <w:style w:type="character" w:customStyle="1" w:styleId="CListChar">
    <w:name w:val="CList Char"/>
    <w:basedOn w:val="DefaultParagraphFont"/>
    <w:link w:val="CList"/>
    <w:rsid w:val="00AD5477"/>
    <w:rPr>
      <w:rFonts w:ascii="Times New Roman" w:eastAsiaTheme="minorEastAsia" w:hAnsi="Times New Roman" w:cs="Times New Roman"/>
      <w:color w:val="000000" w:themeColor="text1"/>
      <w:sz w:val="26"/>
      <w:szCs w:val="24"/>
    </w:rPr>
  </w:style>
  <w:style w:type="character" w:customStyle="1" w:styleId="Heading1Char">
    <w:name w:val="Heading 1 Char"/>
    <w:basedOn w:val="DefaultParagraphFont"/>
    <w:link w:val="Heading1"/>
    <w:uiPriority w:val="9"/>
    <w:rsid w:val="000976E5"/>
    <w:rPr>
      <w:rFonts w:ascii="Times New Roman" w:eastAsiaTheme="majorEastAsia" w:hAnsi="Times New Roman" w:cstheme="majorBidi"/>
      <w:b/>
      <w:color w:val="000000" w:themeColor="text1"/>
      <w:sz w:val="32"/>
      <w:szCs w:val="32"/>
    </w:rPr>
  </w:style>
  <w:style w:type="paragraph" w:customStyle="1" w:styleId="Cthuong0">
    <w:name w:val="Cthuong"/>
    <w:basedOn w:val="Normal"/>
    <w:link w:val="CthuongChar0"/>
    <w:autoRedefine/>
    <w:qFormat/>
    <w:rsid w:val="00165A35"/>
    <w:pPr>
      <w:pBdr>
        <w:top w:val="nil"/>
        <w:left w:val="nil"/>
        <w:bottom w:val="nil"/>
        <w:right w:val="nil"/>
        <w:between w:val="nil"/>
      </w:pBdr>
      <w:spacing w:before="120" w:after="120" w:line="360" w:lineRule="auto"/>
      <w:ind w:firstLine="567"/>
      <w:jc w:val="both"/>
    </w:pPr>
    <w:rPr>
      <w:rFonts w:eastAsia="Times New Roman" w:cstheme="minorBidi"/>
      <w:color w:val="2F5496" w:themeColor="accent5" w:themeShade="BF"/>
      <w:sz w:val="24"/>
    </w:rPr>
  </w:style>
  <w:style w:type="character" w:customStyle="1" w:styleId="CthuongChar0">
    <w:name w:val="Cthuong Char"/>
    <w:basedOn w:val="DefaultParagraphFont"/>
    <w:link w:val="Cthuong0"/>
    <w:rsid w:val="00165A35"/>
    <w:rPr>
      <w:rFonts w:ascii="Times New Roman" w:eastAsia="Times New Roman" w:hAnsi="Times New Roman"/>
      <w:color w:val="2F5496" w:themeColor="accent5" w:themeShade="BF"/>
      <w:sz w:val="24"/>
      <w:szCs w:val="28"/>
    </w:rPr>
  </w:style>
  <w:style w:type="character" w:styleId="Hyperlink">
    <w:name w:val="Hyperlink"/>
    <w:basedOn w:val="DefaultParagraphFont"/>
    <w:uiPriority w:val="99"/>
    <w:unhideWhenUsed/>
    <w:rsid w:val="00165A35"/>
    <w:rPr>
      <w:color w:val="0000FF"/>
      <w:u w:val="single"/>
    </w:rPr>
  </w:style>
  <w:style w:type="character" w:customStyle="1" w:styleId="Heading4Char">
    <w:name w:val="Heading 4 Char"/>
    <w:basedOn w:val="DefaultParagraphFont"/>
    <w:link w:val="Heading4"/>
    <w:uiPriority w:val="9"/>
    <w:rsid w:val="00D4469F"/>
    <w:rPr>
      <w:rFonts w:asciiTheme="majorHAnsi" w:eastAsiaTheme="majorEastAsia" w:hAnsiTheme="majorHAnsi" w:cstheme="majorBidi"/>
      <w:b/>
      <w:i/>
      <w:iCs/>
      <w:color w:val="000000" w:themeColor="text1"/>
      <w:sz w:val="26"/>
      <w:szCs w:val="28"/>
    </w:rPr>
  </w:style>
  <w:style w:type="character" w:styleId="PlaceholderText">
    <w:name w:val="Placeholder Text"/>
    <w:basedOn w:val="DefaultParagraphFont"/>
    <w:uiPriority w:val="99"/>
    <w:semiHidden/>
    <w:rsid w:val="004D7590"/>
    <w:rPr>
      <w:color w:val="808080"/>
    </w:rPr>
  </w:style>
  <w:style w:type="table" w:customStyle="1" w:styleId="TableGrid1">
    <w:name w:val="Table Grid1"/>
    <w:basedOn w:val="TableNormal"/>
    <w:next w:val="TableGrid"/>
    <w:uiPriority w:val="39"/>
    <w:rsid w:val="00BE30C1"/>
    <w:pPr>
      <w:spacing w:after="0" w:line="240" w:lineRule="auto"/>
      <w:jc w:val="both"/>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2033</TotalTime>
  <Pages>1</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342</cp:revision>
  <cp:lastPrinted>2019-04-02T07:26:00Z</cp:lastPrinted>
  <dcterms:created xsi:type="dcterms:W3CDTF">2020-05-02T01:20:00Z</dcterms:created>
  <dcterms:modified xsi:type="dcterms:W3CDTF">2022-10-15T08:13:00Z</dcterms:modified>
</cp:coreProperties>
</file>