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bottom w:val="single" w:sz="4" w:space="0" w:color="auto"/>
        </w:tblBorders>
        <w:tblLook w:val="01E0" w:firstRow="1" w:lastRow="1" w:firstColumn="1" w:lastColumn="1" w:noHBand="0" w:noVBand="0"/>
      </w:tblPr>
      <w:tblGrid>
        <w:gridCol w:w="4219"/>
        <w:gridCol w:w="5954"/>
      </w:tblGrid>
      <w:tr w:rsidR="00E30750" w:rsidRPr="0097749D" w14:paraId="2D807391" w14:textId="77777777" w:rsidTr="000033B8">
        <w:trPr>
          <w:trHeight w:val="1694"/>
        </w:trPr>
        <w:tc>
          <w:tcPr>
            <w:tcW w:w="4219" w:type="dxa"/>
          </w:tcPr>
          <w:p w14:paraId="55B31210" w14:textId="017021EF" w:rsidR="00E30750" w:rsidRPr="0097749D" w:rsidRDefault="003E647F" w:rsidP="000033B8">
            <w:pPr>
              <w:jc w:val="both"/>
              <w:rPr>
                <w:rFonts w:asciiTheme="majorHAnsi" w:hAnsiTheme="majorHAnsi" w:cstheme="majorHAnsi"/>
                <w:b/>
                <w:sz w:val="28"/>
              </w:rPr>
            </w:pPr>
            <w:r>
              <w:rPr>
                <w:rFonts w:asciiTheme="majorHAnsi" w:hAnsiTheme="majorHAnsi" w:cstheme="majorHAnsi"/>
                <w:b/>
                <w:sz w:val="28"/>
              </w:rPr>
              <w:t>Đề 15</w:t>
            </w:r>
          </w:p>
        </w:tc>
        <w:tc>
          <w:tcPr>
            <w:tcW w:w="5954" w:type="dxa"/>
          </w:tcPr>
          <w:p w14:paraId="51C8DCE8" w14:textId="77777777" w:rsidR="00E30750" w:rsidRPr="0097749D" w:rsidRDefault="00E30750" w:rsidP="000033B8">
            <w:pPr>
              <w:jc w:val="center"/>
              <w:rPr>
                <w:rFonts w:asciiTheme="majorHAnsi" w:hAnsiTheme="majorHAnsi" w:cstheme="majorHAnsi"/>
                <w:b/>
                <w:sz w:val="28"/>
                <w:u w:val="single"/>
              </w:rPr>
            </w:pPr>
          </w:p>
          <w:p w14:paraId="21CF9C1B" w14:textId="77777777" w:rsidR="00E30750" w:rsidRPr="0097749D" w:rsidRDefault="00E30750" w:rsidP="000033B8">
            <w:pPr>
              <w:jc w:val="both"/>
              <w:rPr>
                <w:rFonts w:asciiTheme="majorHAnsi" w:hAnsiTheme="majorHAnsi" w:cstheme="majorHAnsi"/>
                <w:b/>
                <w:sz w:val="28"/>
              </w:rPr>
            </w:pPr>
          </w:p>
          <w:p w14:paraId="34A479E5" w14:textId="77777777" w:rsidR="00E30750" w:rsidRPr="0097749D" w:rsidRDefault="00E30750" w:rsidP="000033B8">
            <w:pPr>
              <w:jc w:val="center"/>
              <w:rPr>
                <w:rFonts w:asciiTheme="majorHAnsi" w:hAnsiTheme="majorHAnsi" w:cstheme="majorHAnsi"/>
                <w:b/>
                <w:sz w:val="28"/>
              </w:rPr>
            </w:pPr>
            <w:r w:rsidRPr="0097749D">
              <w:rPr>
                <w:rFonts w:asciiTheme="majorHAnsi" w:hAnsiTheme="majorHAnsi" w:cstheme="majorHAnsi"/>
                <w:b/>
                <w:sz w:val="28"/>
              </w:rPr>
              <w:t>Môn thi: Tin học</w:t>
            </w:r>
          </w:p>
          <w:p w14:paraId="24E527FA" w14:textId="77777777" w:rsidR="00E30750" w:rsidRPr="0097749D" w:rsidRDefault="00E30750" w:rsidP="000033B8">
            <w:pPr>
              <w:jc w:val="both"/>
              <w:rPr>
                <w:rFonts w:asciiTheme="majorHAnsi" w:hAnsiTheme="majorHAnsi" w:cstheme="majorHAnsi"/>
                <w:i/>
                <w:sz w:val="28"/>
              </w:rPr>
            </w:pPr>
            <w:r w:rsidRPr="0097749D">
              <w:rPr>
                <w:rFonts w:asciiTheme="majorHAnsi" w:hAnsiTheme="majorHAnsi" w:cstheme="majorHAnsi"/>
                <w:b/>
                <w:sz w:val="28"/>
              </w:rPr>
              <w:t>Thời gian:</w:t>
            </w:r>
            <w:r w:rsidRPr="0097749D">
              <w:rPr>
                <w:rFonts w:asciiTheme="majorHAnsi" w:hAnsiTheme="majorHAnsi" w:cstheme="majorHAnsi"/>
                <w:i/>
                <w:sz w:val="28"/>
              </w:rPr>
              <w:t xml:space="preserve"> </w:t>
            </w:r>
            <w:r w:rsidRPr="0097749D">
              <w:rPr>
                <w:rFonts w:asciiTheme="majorHAnsi" w:hAnsiTheme="majorHAnsi" w:cstheme="majorHAnsi"/>
                <w:b/>
                <w:sz w:val="28"/>
              </w:rPr>
              <w:t>180 phút</w:t>
            </w:r>
            <w:r w:rsidRPr="0097749D">
              <w:rPr>
                <w:rFonts w:asciiTheme="majorHAnsi" w:hAnsiTheme="majorHAnsi" w:cstheme="majorHAnsi"/>
                <w:sz w:val="28"/>
              </w:rPr>
              <w:t xml:space="preserve"> </w:t>
            </w:r>
            <w:r w:rsidRPr="0097749D">
              <w:rPr>
                <w:rFonts w:asciiTheme="majorHAnsi" w:hAnsiTheme="majorHAnsi" w:cstheme="majorHAnsi"/>
                <w:i/>
                <w:sz w:val="28"/>
              </w:rPr>
              <w:t>(không kể thời gian giao đề)</w:t>
            </w:r>
          </w:p>
          <w:p w14:paraId="063B56E0" w14:textId="77777777" w:rsidR="00E30750" w:rsidRPr="0097749D" w:rsidRDefault="00E30750" w:rsidP="007A62B3">
            <w:pPr>
              <w:rPr>
                <w:rFonts w:asciiTheme="majorHAnsi" w:hAnsiTheme="majorHAnsi" w:cstheme="majorHAnsi"/>
                <w:b/>
                <w:sz w:val="28"/>
              </w:rPr>
            </w:pPr>
          </w:p>
        </w:tc>
      </w:tr>
    </w:tbl>
    <w:p w14:paraId="33DE5140" w14:textId="77777777" w:rsidR="00E30750" w:rsidRPr="0097749D" w:rsidRDefault="00E30750" w:rsidP="00E30750">
      <w:pPr>
        <w:widowControl w:val="0"/>
        <w:spacing w:before="60" w:after="60"/>
        <w:jc w:val="both"/>
        <w:rPr>
          <w:rFonts w:asciiTheme="majorHAnsi" w:hAnsiTheme="majorHAnsi" w:cstheme="majorHAnsi"/>
          <w:b/>
          <w:i/>
          <w:sz w:val="28"/>
          <w:lang w:val="en-GB" w:eastAsia="en-GB"/>
        </w:rPr>
      </w:pPr>
      <w:r w:rsidRPr="0097749D">
        <w:rPr>
          <w:rFonts w:asciiTheme="majorHAnsi" w:hAnsiTheme="majorHAnsi" w:cstheme="majorHAnsi"/>
          <w:b/>
          <w:i/>
          <w:sz w:val="28"/>
          <w:lang w:val="en-GB" w:eastAsia="en-GB"/>
        </w:rPr>
        <w:t>Tổng quan bài thi:</w:t>
      </w:r>
    </w:p>
    <w:tbl>
      <w:tblPr>
        <w:tblW w:w="95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
        <w:gridCol w:w="2364"/>
        <w:gridCol w:w="2453"/>
        <w:gridCol w:w="2197"/>
        <w:gridCol w:w="1662"/>
      </w:tblGrid>
      <w:tr w:rsidR="00E30750" w:rsidRPr="0097749D" w14:paraId="446422CB" w14:textId="77777777" w:rsidTr="00DD5295">
        <w:trPr>
          <w:trHeight w:val="340"/>
        </w:trPr>
        <w:tc>
          <w:tcPr>
            <w:tcW w:w="903" w:type="dxa"/>
            <w:shd w:val="clear" w:color="auto" w:fill="auto"/>
            <w:vAlign w:val="center"/>
          </w:tcPr>
          <w:p w14:paraId="72DFDA57" w14:textId="77777777" w:rsidR="00E30750" w:rsidRPr="0097749D" w:rsidRDefault="00E30750" w:rsidP="000033B8">
            <w:pPr>
              <w:widowControl w:val="0"/>
              <w:jc w:val="both"/>
              <w:rPr>
                <w:rFonts w:asciiTheme="majorHAnsi" w:hAnsiTheme="majorHAnsi" w:cstheme="majorHAnsi"/>
                <w:b/>
                <w:sz w:val="28"/>
                <w:lang w:val="en-GB" w:eastAsia="en-GB"/>
              </w:rPr>
            </w:pPr>
          </w:p>
        </w:tc>
        <w:tc>
          <w:tcPr>
            <w:tcW w:w="2364" w:type="dxa"/>
            <w:shd w:val="clear" w:color="auto" w:fill="auto"/>
            <w:vAlign w:val="center"/>
          </w:tcPr>
          <w:p w14:paraId="10C8307F"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Tên bài</w:t>
            </w:r>
          </w:p>
        </w:tc>
        <w:tc>
          <w:tcPr>
            <w:tcW w:w="2453" w:type="dxa"/>
            <w:shd w:val="clear" w:color="auto" w:fill="auto"/>
            <w:vAlign w:val="center"/>
          </w:tcPr>
          <w:p w14:paraId="6AF93966"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File chương trình</w:t>
            </w:r>
          </w:p>
        </w:tc>
        <w:tc>
          <w:tcPr>
            <w:tcW w:w="2197" w:type="dxa"/>
            <w:shd w:val="clear" w:color="auto" w:fill="auto"/>
            <w:vAlign w:val="center"/>
          </w:tcPr>
          <w:p w14:paraId="761BDFE8"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File dữ liệu vào</w:t>
            </w:r>
          </w:p>
        </w:tc>
        <w:tc>
          <w:tcPr>
            <w:tcW w:w="1662" w:type="dxa"/>
            <w:shd w:val="clear" w:color="auto" w:fill="auto"/>
            <w:vAlign w:val="center"/>
          </w:tcPr>
          <w:p w14:paraId="2669D02D"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File kết quả</w:t>
            </w:r>
          </w:p>
        </w:tc>
      </w:tr>
      <w:tr w:rsidR="00E30750" w:rsidRPr="0097749D" w14:paraId="3D5BE9D1" w14:textId="77777777" w:rsidTr="00DD5295">
        <w:trPr>
          <w:trHeight w:val="340"/>
        </w:trPr>
        <w:tc>
          <w:tcPr>
            <w:tcW w:w="903" w:type="dxa"/>
            <w:shd w:val="clear" w:color="auto" w:fill="auto"/>
            <w:vAlign w:val="center"/>
          </w:tcPr>
          <w:p w14:paraId="5097946C"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Bài 1</w:t>
            </w:r>
          </w:p>
        </w:tc>
        <w:tc>
          <w:tcPr>
            <w:tcW w:w="2364" w:type="dxa"/>
            <w:shd w:val="clear" w:color="auto" w:fill="auto"/>
            <w:vAlign w:val="center"/>
          </w:tcPr>
          <w:p w14:paraId="6225C26F" w14:textId="77777777" w:rsidR="00E30750" w:rsidRPr="007B6B67" w:rsidRDefault="0063305D" w:rsidP="000033B8">
            <w:pPr>
              <w:widowControl w:val="0"/>
              <w:jc w:val="both"/>
              <w:rPr>
                <w:rFonts w:asciiTheme="majorHAnsi" w:hAnsiTheme="majorHAnsi" w:cstheme="majorHAnsi"/>
                <w:b/>
                <w:sz w:val="28"/>
                <w:lang w:eastAsia="en-GB"/>
              </w:rPr>
            </w:pPr>
            <w:r w:rsidRPr="0063305D">
              <w:rPr>
                <w:rFonts w:asciiTheme="majorHAnsi" w:hAnsiTheme="majorHAnsi" w:cstheme="majorHAnsi"/>
                <w:b/>
                <w:bCs/>
                <w:sz w:val="28"/>
              </w:rPr>
              <w:t>Tính phí trông xe</w:t>
            </w:r>
          </w:p>
        </w:tc>
        <w:tc>
          <w:tcPr>
            <w:tcW w:w="2453" w:type="dxa"/>
            <w:shd w:val="clear" w:color="auto" w:fill="auto"/>
            <w:vAlign w:val="center"/>
          </w:tcPr>
          <w:p w14:paraId="5DA0F5F0"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BAI1.PAS</w:t>
            </w:r>
          </w:p>
        </w:tc>
        <w:tc>
          <w:tcPr>
            <w:tcW w:w="2197" w:type="dxa"/>
            <w:shd w:val="clear" w:color="auto" w:fill="auto"/>
            <w:vAlign w:val="center"/>
          </w:tcPr>
          <w:p w14:paraId="0307DB52"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BAI1.INP</w:t>
            </w:r>
          </w:p>
        </w:tc>
        <w:tc>
          <w:tcPr>
            <w:tcW w:w="1662" w:type="dxa"/>
            <w:shd w:val="clear" w:color="auto" w:fill="auto"/>
            <w:vAlign w:val="center"/>
          </w:tcPr>
          <w:p w14:paraId="5F75982D"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BAI1.OUT</w:t>
            </w:r>
          </w:p>
        </w:tc>
      </w:tr>
      <w:tr w:rsidR="00E30750" w:rsidRPr="0097749D" w14:paraId="6C3C4E08" w14:textId="77777777" w:rsidTr="00DD5295">
        <w:trPr>
          <w:trHeight w:val="340"/>
        </w:trPr>
        <w:tc>
          <w:tcPr>
            <w:tcW w:w="903" w:type="dxa"/>
            <w:shd w:val="clear" w:color="auto" w:fill="auto"/>
            <w:vAlign w:val="center"/>
          </w:tcPr>
          <w:p w14:paraId="0A25BDE3"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Bài 2</w:t>
            </w:r>
          </w:p>
        </w:tc>
        <w:tc>
          <w:tcPr>
            <w:tcW w:w="2364" w:type="dxa"/>
            <w:shd w:val="clear" w:color="auto" w:fill="auto"/>
            <w:vAlign w:val="center"/>
          </w:tcPr>
          <w:p w14:paraId="64F26177" w14:textId="77777777" w:rsidR="00E30750" w:rsidRPr="0097749D" w:rsidRDefault="00547D4B" w:rsidP="000033B8">
            <w:pPr>
              <w:widowControl w:val="0"/>
              <w:jc w:val="both"/>
              <w:rPr>
                <w:rFonts w:asciiTheme="majorHAnsi" w:hAnsiTheme="majorHAnsi" w:cstheme="majorHAnsi"/>
                <w:b/>
                <w:sz w:val="28"/>
                <w:lang w:val="en-GB" w:eastAsia="en-GB"/>
              </w:rPr>
            </w:pPr>
            <w:r w:rsidRPr="00E1053A">
              <w:rPr>
                <w:rFonts w:asciiTheme="majorHAnsi" w:eastAsiaTheme="minorHAnsi" w:hAnsiTheme="majorHAnsi" w:cstheme="majorHAnsi"/>
                <w:b/>
                <w:sz w:val="28"/>
                <w:lang w:val="vi-VN"/>
              </w:rPr>
              <w:t>Chia hết</w:t>
            </w:r>
          </w:p>
        </w:tc>
        <w:tc>
          <w:tcPr>
            <w:tcW w:w="2453" w:type="dxa"/>
            <w:shd w:val="clear" w:color="auto" w:fill="auto"/>
            <w:vAlign w:val="center"/>
          </w:tcPr>
          <w:p w14:paraId="4191EE51"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BAI2.PAS</w:t>
            </w:r>
          </w:p>
        </w:tc>
        <w:tc>
          <w:tcPr>
            <w:tcW w:w="2197" w:type="dxa"/>
            <w:shd w:val="clear" w:color="auto" w:fill="auto"/>
            <w:vAlign w:val="center"/>
          </w:tcPr>
          <w:p w14:paraId="16707C56"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BAI2.INP</w:t>
            </w:r>
          </w:p>
        </w:tc>
        <w:tc>
          <w:tcPr>
            <w:tcW w:w="1662" w:type="dxa"/>
            <w:shd w:val="clear" w:color="auto" w:fill="auto"/>
            <w:vAlign w:val="center"/>
          </w:tcPr>
          <w:p w14:paraId="745E99B9"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BAI2.OUT</w:t>
            </w:r>
          </w:p>
        </w:tc>
      </w:tr>
      <w:tr w:rsidR="00E30750" w:rsidRPr="0097749D" w14:paraId="55FE9CE8" w14:textId="77777777" w:rsidTr="00DD5295">
        <w:trPr>
          <w:trHeight w:val="340"/>
        </w:trPr>
        <w:tc>
          <w:tcPr>
            <w:tcW w:w="903" w:type="dxa"/>
            <w:shd w:val="clear" w:color="auto" w:fill="auto"/>
            <w:vAlign w:val="center"/>
          </w:tcPr>
          <w:p w14:paraId="608A849C"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Bài 3</w:t>
            </w:r>
          </w:p>
        </w:tc>
        <w:tc>
          <w:tcPr>
            <w:tcW w:w="2364" w:type="dxa"/>
            <w:shd w:val="clear" w:color="auto" w:fill="auto"/>
            <w:vAlign w:val="center"/>
          </w:tcPr>
          <w:p w14:paraId="3D0E50AE" w14:textId="77777777" w:rsidR="00E30750" w:rsidRPr="0097749D" w:rsidRDefault="003E7A85" w:rsidP="000033B8">
            <w:pPr>
              <w:widowControl w:val="0"/>
              <w:jc w:val="both"/>
              <w:rPr>
                <w:rFonts w:asciiTheme="majorHAnsi" w:hAnsiTheme="majorHAnsi" w:cstheme="majorHAnsi"/>
                <w:b/>
                <w:sz w:val="28"/>
              </w:rPr>
            </w:pPr>
            <w:r w:rsidRPr="003E7A85">
              <w:rPr>
                <w:rFonts w:asciiTheme="majorHAnsi" w:hAnsiTheme="majorHAnsi" w:cstheme="majorHAnsi"/>
                <w:b/>
                <w:sz w:val="28"/>
                <w:lang w:val="vi-VN"/>
              </w:rPr>
              <w:t xml:space="preserve">Sắp xếp phân số </w:t>
            </w:r>
          </w:p>
        </w:tc>
        <w:tc>
          <w:tcPr>
            <w:tcW w:w="2453" w:type="dxa"/>
            <w:shd w:val="clear" w:color="auto" w:fill="auto"/>
            <w:vAlign w:val="center"/>
          </w:tcPr>
          <w:p w14:paraId="6939EE49"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BAI3.PAS</w:t>
            </w:r>
          </w:p>
        </w:tc>
        <w:tc>
          <w:tcPr>
            <w:tcW w:w="2197" w:type="dxa"/>
            <w:shd w:val="clear" w:color="auto" w:fill="auto"/>
            <w:vAlign w:val="center"/>
          </w:tcPr>
          <w:p w14:paraId="6E7766DF"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BAI3.INP</w:t>
            </w:r>
          </w:p>
        </w:tc>
        <w:tc>
          <w:tcPr>
            <w:tcW w:w="1662" w:type="dxa"/>
            <w:shd w:val="clear" w:color="auto" w:fill="auto"/>
            <w:vAlign w:val="center"/>
          </w:tcPr>
          <w:p w14:paraId="75B2589E"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BAI3.OUT</w:t>
            </w:r>
          </w:p>
        </w:tc>
      </w:tr>
      <w:tr w:rsidR="00E30750" w:rsidRPr="0097749D" w14:paraId="2A85EF2B" w14:textId="77777777" w:rsidTr="00DD5295">
        <w:trPr>
          <w:trHeight w:val="340"/>
        </w:trPr>
        <w:tc>
          <w:tcPr>
            <w:tcW w:w="903" w:type="dxa"/>
            <w:shd w:val="clear" w:color="auto" w:fill="auto"/>
            <w:vAlign w:val="center"/>
          </w:tcPr>
          <w:p w14:paraId="23D665B2"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Bài 4</w:t>
            </w:r>
          </w:p>
        </w:tc>
        <w:tc>
          <w:tcPr>
            <w:tcW w:w="2364" w:type="dxa"/>
            <w:shd w:val="clear" w:color="auto" w:fill="auto"/>
            <w:vAlign w:val="center"/>
          </w:tcPr>
          <w:p w14:paraId="73082957" w14:textId="77777777" w:rsidR="00E30750" w:rsidRPr="0097749D" w:rsidRDefault="00735157" w:rsidP="000033B8">
            <w:pPr>
              <w:widowControl w:val="0"/>
              <w:jc w:val="both"/>
              <w:rPr>
                <w:rFonts w:asciiTheme="majorHAnsi" w:hAnsiTheme="majorHAnsi" w:cstheme="majorHAnsi"/>
                <w:b/>
                <w:sz w:val="28"/>
              </w:rPr>
            </w:pPr>
            <w:r w:rsidRPr="007A62B3">
              <w:rPr>
                <w:rFonts w:asciiTheme="majorHAnsi" w:eastAsiaTheme="minorHAnsi" w:hAnsiTheme="majorHAnsi" w:cstheme="majorHAnsi"/>
                <w:b/>
                <w:sz w:val="28"/>
              </w:rPr>
              <w:t>Mã hoá</w:t>
            </w:r>
          </w:p>
        </w:tc>
        <w:tc>
          <w:tcPr>
            <w:tcW w:w="2453" w:type="dxa"/>
            <w:shd w:val="clear" w:color="auto" w:fill="auto"/>
            <w:vAlign w:val="center"/>
          </w:tcPr>
          <w:p w14:paraId="1B26D9FB"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BAI4.PAS</w:t>
            </w:r>
          </w:p>
        </w:tc>
        <w:tc>
          <w:tcPr>
            <w:tcW w:w="2197" w:type="dxa"/>
            <w:shd w:val="clear" w:color="auto" w:fill="auto"/>
            <w:vAlign w:val="center"/>
          </w:tcPr>
          <w:p w14:paraId="3C8530E6"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BAI4.INP</w:t>
            </w:r>
          </w:p>
        </w:tc>
        <w:tc>
          <w:tcPr>
            <w:tcW w:w="1662" w:type="dxa"/>
            <w:shd w:val="clear" w:color="auto" w:fill="auto"/>
            <w:vAlign w:val="center"/>
          </w:tcPr>
          <w:p w14:paraId="5CB1C2AB"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BAI4.OUT</w:t>
            </w:r>
          </w:p>
        </w:tc>
      </w:tr>
      <w:tr w:rsidR="00E30750" w:rsidRPr="0097749D" w14:paraId="2E0A0197" w14:textId="77777777" w:rsidTr="00DD5295">
        <w:trPr>
          <w:trHeight w:val="340"/>
        </w:trPr>
        <w:tc>
          <w:tcPr>
            <w:tcW w:w="903" w:type="dxa"/>
            <w:shd w:val="clear" w:color="auto" w:fill="auto"/>
            <w:vAlign w:val="center"/>
          </w:tcPr>
          <w:p w14:paraId="6F34FE50" w14:textId="77777777" w:rsidR="00E30750" w:rsidRPr="0097749D" w:rsidRDefault="00E30750"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en-GB" w:eastAsia="en-GB"/>
              </w:rPr>
              <w:t>Bài 5</w:t>
            </w:r>
          </w:p>
        </w:tc>
        <w:tc>
          <w:tcPr>
            <w:tcW w:w="2364" w:type="dxa"/>
            <w:shd w:val="clear" w:color="auto" w:fill="auto"/>
            <w:vAlign w:val="center"/>
          </w:tcPr>
          <w:p w14:paraId="5F0D3E05" w14:textId="77777777" w:rsidR="00E30750" w:rsidRPr="0097749D" w:rsidRDefault="009B421A" w:rsidP="000033B8">
            <w:pPr>
              <w:widowControl w:val="0"/>
              <w:jc w:val="both"/>
              <w:rPr>
                <w:rFonts w:asciiTheme="majorHAnsi" w:hAnsiTheme="majorHAnsi" w:cstheme="majorHAnsi"/>
                <w:b/>
                <w:sz w:val="28"/>
                <w:lang w:val="en-GB" w:eastAsia="en-GB"/>
              </w:rPr>
            </w:pPr>
            <w:r w:rsidRPr="0097749D">
              <w:rPr>
                <w:rFonts w:asciiTheme="majorHAnsi" w:hAnsiTheme="majorHAnsi" w:cstheme="majorHAnsi"/>
                <w:b/>
                <w:sz w:val="28"/>
                <w:lang w:val="pt-BR"/>
              </w:rPr>
              <w:t>Dạng thập phân</w:t>
            </w:r>
          </w:p>
        </w:tc>
        <w:tc>
          <w:tcPr>
            <w:tcW w:w="2453" w:type="dxa"/>
            <w:shd w:val="clear" w:color="auto" w:fill="auto"/>
            <w:vAlign w:val="center"/>
          </w:tcPr>
          <w:p w14:paraId="1A112281"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BAI5.PAS</w:t>
            </w:r>
          </w:p>
        </w:tc>
        <w:tc>
          <w:tcPr>
            <w:tcW w:w="2197" w:type="dxa"/>
            <w:shd w:val="clear" w:color="auto" w:fill="auto"/>
            <w:vAlign w:val="center"/>
          </w:tcPr>
          <w:p w14:paraId="1E657CCB"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BAI5.INP</w:t>
            </w:r>
          </w:p>
        </w:tc>
        <w:tc>
          <w:tcPr>
            <w:tcW w:w="1662" w:type="dxa"/>
            <w:shd w:val="clear" w:color="auto" w:fill="auto"/>
            <w:vAlign w:val="center"/>
          </w:tcPr>
          <w:p w14:paraId="367127A0" w14:textId="77777777" w:rsidR="00E30750" w:rsidRPr="0097749D" w:rsidRDefault="00E30750" w:rsidP="000033B8">
            <w:pPr>
              <w:widowControl w:val="0"/>
              <w:jc w:val="both"/>
              <w:rPr>
                <w:rFonts w:asciiTheme="majorHAnsi" w:hAnsiTheme="majorHAnsi" w:cstheme="majorHAnsi"/>
                <w:sz w:val="28"/>
                <w:lang w:val="en-GB" w:eastAsia="en-GB"/>
              </w:rPr>
            </w:pPr>
            <w:r w:rsidRPr="0097749D">
              <w:rPr>
                <w:rFonts w:asciiTheme="majorHAnsi" w:hAnsiTheme="majorHAnsi" w:cstheme="majorHAnsi"/>
                <w:sz w:val="28"/>
                <w:lang w:val="en-GB" w:eastAsia="en-GB"/>
              </w:rPr>
              <w:t>BAI5.OUT</w:t>
            </w:r>
          </w:p>
        </w:tc>
      </w:tr>
    </w:tbl>
    <w:p w14:paraId="50EBB6E0" w14:textId="77777777" w:rsidR="00E30750" w:rsidRPr="0097749D" w:rsidRDefault="00E30750" w:rsidP="00E30750">
      <w:pPr>
        <w:spacing w:before="60"/>
        <w:ind w:firstLine="720"/>
        <w:jc w:val="both"/>
        <w:rPr>
          <w:rFonts w:asciiTheme="majorHAnsi" w:hAnsiTheme="majorHAnsi" w:cstheme="majorHAnsi"/>
          <w:i/>
          <w:sz w:val="28"/>
          <w:lang w:eastAsia="ja-JP"/>
        </w:rPr>
      </w:pPr>
      <w:r w:rsidRPr="0097749D">
        <w:rPr>
          <w:rFonts w:asciiTheme="majorHAnsi" w:hAnsiTheme="majorHAnsi" w:cstheme="majorHAnsi"/>
          <w:i/>
          <w:sz w:val="28"/>
          <w:lang w:eastAsia="ja-JP"/>
        </w:rPr>
        <w:t xml:space="preserve">Dữ liệu vào là đúng đắn, không cần phải kiểm tra. Trong các file dữ liệu vào/ra, nếu dữ liệu trên cùng một dòng thì được cách nhau bởi ít nhất 1 dấu cách. </w:t>
      </w:r>
    </w:p>
    <w:p w14:paraId="7DD391FA" w14:textId="77777777" w:rsidR="00E30750" w:rsidRPr="0097749D" w:rsidRDefault="00E30750" w:rsidP="00E30750">
      <w:pPr>
        <w:shd w:val="clear" w:color="auto" w:fill="FFFFFF"/>
        <w:jc w:val="both"/>
        <w:rPr>
          <w:rFonts w:asciiTheme="majorHAnsi" w:hAnsiTheme="majorHAnsi" w:cstheme="majorHAnsi"/>
          <w:sz w:val="28"/>
          <w:lang w:val="vi-VN"/>
        </w:rPr>
      </w:pPr>
      <w:r w:rsidRPr="0097749D">
        <w:rPr>
          <w:rFonts w:asciiTheme="majorHAnsi" w:hAnsiTheme="majorHAnsi" w:cstheme="majorHAnsi"/>
          <w:sz w:val="28"/>
          <w:lang w:val="vi-VN"/>
        </w:rPr>
        <w:t>Hãy lập trình giải các bài toán sau:</w:t>
      </w:r>
    </w:p>
    <w:p w14:paraId="38942586" w14:textId="77777777" w:rsidR="007B6B67" w:rsidRPr="00FB49D3" w:rsidRDefault="007B6B67" w:rsidP="007B6B67">
      <w:pPr>
        <w:autoSpaceDE w:val="0"/>
        <w:autoSpaceDN w:val="0"/>
        <w:adjustRightInd w:val="0"/>
        <w:spacing w:after="200"/>
        <w:rPr>
          <w:rFonts w:asciiTheme="majorHAnsi" w:eastAsiaTheme="minorHAnsi" w:hAnsiTheme="majorHAnsi" w:cstheme="majorHAnsi"/>
          <w:b/>
          <w:sz w:val="28"/>
          <w:lang w:val="vi-VN"/>
        </w:rPr>
      </w:pPr>
      <w:r w:rsidRPr="00FB49D3">
        <w:rPr>
          <w:rFonts w:asciiTheme="majorHAnsi" w:eastAsiaTheme="minorHAnsi" w:hAnsiTheme="majorHAnsi" w:cstheme="majorHAnsi"/>
          <w:b/>
          <w:sz w:val="28"/>
          <w:lang w:val="vi-VN"/>
        </w:rPr>
        <w:t>Bài 1.(5 điểm) T</w:t>
      </w:r>
      <w:r w:rsidR="0063305D" w:rsidRPr="0063305D">
        <w:rPr>
          <w:rFonts w:asciiTheme="majorHAnsi" w:eastAsiaTheme="minorHAnsi" w:hAnsiTheme="majorHAnsi" w:cstheme="majorHAnsi"/>
          <w:b/>
          <w:sz w:val="28"/>
          <w:lang w:val="vi-VN"/>
        </w:rPr>
        <w:t>ính phí t</w:t>
      </w:r>
      <w:r w:rsidRPr="00FB49D3">
        <w:rPr>
          <w:rFonts w:asciiTheme="majorHAnsi" w:eastAsiaTheme="minorHAnsi" w:hAnsiTheme="majorHAnsi" w:cstheme="majorHAnsi"/>
          <w:b/>
          <w:sz w:val="28"/>
          <w:lang w:val="vi-VN"/>
        </w:rPr>
        <w:t>rông xe</w:t>
      </w:r>
    </w:p>
    <w:p w14:paraId="26704958" w14:textId="77777777" w:rsidR="007B6B67" w:rsidRPr="00FB49D3" w:rsidRDefault="007B6B67" w:rsidP="007B6B67">
      <w:pPr>
        <w:spacing w:after="200"/>
        <w:ind w:firstLine="567"/>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Một bãi đỗ xe nhận trông xe trong vòng một tháng. Mỗi xe sẽ được gắn một số hiệu là một số nguyên dương T (10102010 ≤ T ≤ 10109999). Hai xe khác nhau sẽ được gắn hai số hiệu khác nhau. Một xe có thể ra vào bãi đỗ xe nhiều lần, mỗi lần vào bãi đỗ xe, người trông xe sẽ ghi vào sổ sách số hiệu của chiếc xe đó. Cuối tháng dựa vào sổ ghi chép, người trông xe làm thống kê về số lần vào bãi đỗ xe của từng chiếc xe để tiến hành thu phí. Nếu một chiếc xe vào bãi đỗ xe P lần, cuối tháng chủ xe phải trả một lượng phí C được tính như sau:</w:t>
      </w:r>
    </w:p>
    <w:p w14:paraId="3CBA6945" w14:textId="77777777" w:rsidR="007B6B67" w:rsidRPr="00FB49D3" w:rsidRDefault="007B6B67" w:rsidP="007B6B67">
      <w:pPr>
        <w:spacing w:after="200"/>
        <w:ind w:firstLine="567"/>
        <w:jc w:val="both"/>
        <w:rPr>
          <w:rFonts w:asciiTheme="majorHAnsi" w:eastAsiaTheme="minorHAnsi" w:hAnsiTheme="majorHAnsi" w:cstheme="majorHAnsi"/>
          <w:sz w:val="28"/>
          <w:lang w:val="vi-VN"/>
        </w:rPr>
      </w:pPr>
      <w:r w:rsidRPr="00FB49D3">
        <w:rPr>
          <w:rFonts w:asciiTheme="majorHAnsi" w:eastAsiaTheme="minorHAnsi" w:hAnsiTheme="majorHAnsi" w:cstheme="majorHAnsi"/>
          <w:position w:val="-30"/>
          <w:sz w:val="28"/>
          <w:lang w:val="vi-VN"/>
        </w:rPr>
        <w:object w:dxaOrig="2780" w:dyaOrig="720" w14:anchorId="1CCC1A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36pt" o:ole="">
            <v:imagedata r:id="rId6" o:title=""/>
          </v:shape>
          <o:OLEObject Type="Embed" ProgID="Equation.3" ShapeID="_x0000_i1025" DrawAspect="Content" ObjectID="_1702039116" r:id="rId7"/>
        </w:object>
      </w:r>
    </w:p>
    <w:p w14:paraId="56654DAA" w14:textId="77777777" w:rsidR="007B6B67" w:rsidRPr="00FB49D3" w:rsidRDefault="007B6B67" w:rsidP="007B6B67">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b/>
          <w:i/>
          <w:sz w:val="28"/>
          <w:lang w:val="vi-VN"/>
        </w:rPr>
        <w:t>Yêu cầu:</w:t>
      </w:r>
      <w:r w:rsidRPr="00FB49D3">
        <w:rPr>
          <w:rFonts w:asciiTheme="majorHAnsi" w:eastAsiaTheme="minorHAnsi" w:hAnsiTheme="majorHAnsi" w:cstheme="majorHAnsi"/>
          <w:sz w:val="28"/>
          <w:lang w:val="vi-VN"/>
        </w:rPr>
        <w:t xml:space="preserve"> Tính tổng số phí người trông xe thu được vào cuối tháng. </w:t>
      </w:r>
    </w:p>
    <w:p w14:paraId="0761452F" w14:textId="77777777" w:rsidR="007B6B67" w:rsidRPr="00FB49D3" w:rsidRDefault="007B6B67" w:rsidP="007B6B67">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b/>
          <w:i/>
          <w:sz w:val="28"/>
          <w:lang w:val="vi-VN"/>
        </w:rPr>
        <w:t>Dữ liệu vào:</w:t>
      </w:r>
      <w:r w:rsidRPr="00FB49D3">
        <w:rPr>
          <w:rFonts w:asciiTheme="majorHAnsi" w:eastAsiaTheme="minorHAnsi" w:hAnsiTheme="majorHAnsi" w:cstheme="majorHAnsi"/>
          <w:sz w:val="28"/>
          <w:lang w:val="vi-VN"/>
        </w:rPr>
        <w:t xml:space="preserve"> File văn bản BAI1.INP gồm:</w:t>
      </w:r>
    </w:p>
    <w:p w14:paraId="39A7C80F" w14:textId="77777777" w:rsidR="007B6B67" w:rsidRPr="00FB49D3" w:rsidRDefault="007B6B67" w:rsidP="007B6B67">
      <w:pPr>
        <w:numPr>
          <w:ilvl w:val="0"/>
          <w:numId w:val="1"/>
        </w:numPr>
        <w:spacing w:after="200" w:line="276" w:lineRule="auto"/>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Dòng đầu chứa một số nguyên dương K (0 &lt; K ≤ 10)</w:t>
      </w:r>
    </w:p>
    <w:p w14:paraId="74B2B2D3" w14:textId="77777777" w:rsidR="007B6B67" w:rsidRPr="00FB49D3" w:rsidRDefault="007B6B67" w:rsidP="007B6B67">
      <w:pPr>
        <w:numPr>
          <w:ilvl w:val="0"/>
          <w:numId w:val="1"/>
        </w:numPr>
        <w:spacing w:after="200" w:line="276" w:lineRule="auto"/>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 xml:space="preserve"> K dòng tiếp theo, mỗi dòng chứa số hiệu một chiếc xe.</w:t>
      </w:r>
    </w:p>
    <w:p w14:paraId="06833E85" w14:textId="77777777" w:rsidR="007B6B67" w:rsidRPr="00FB49D3" w:rsidRDefault="007B6B67" w:rsidP="007B6B67">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b/>
          <w:i/>
          <w:sz w:val="28"/>
          <w:lang w:val="vi-VN"/>
        </w:rPr>
        <w:t>Dữ liệu ra:</w:t>
      </w:r>
      <w:r w:rsidRPr="00FB49D3">
        <w:rPr>
          <w:rFonts w:asciiTheme="majorHAnsi" w:eastAsiaTheme="minorHAnsi" w:hAnsiTheme="majorHAnsi" w:cstheme="majorHAnsi"/>
          <w:sz w:val="28"/>
          <w:lang w:val="vi-VN"/>
        </w:rPr>
        <w:t xml:space="preserve"> File văn bản BAI1.OUT có 1 số nguyên, là tổng phí thu được.</w:t>
      </w:r>
    </w:p>
    <w:p w14:paraId="74021D26" w14:textId="77777777" w:rsidR="007B6B67" w:rsidRPr="00FB49D3" w:rsidRDefault="007B6B67" w:rsidP="007B6B67">
      <w:pPr>
        <w:spacing w:after="200"/>
        <w:ind w:firstLine="567"/>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 xml:space="preserve">Ví dụ: </w:t>
      </w:r>
    </w:p>
    <w:tbl>
      <w:tblPr>
        <w:tblW w:w="0" w:type="auto"/>
        <w:tblInd w:w="2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gridCol w:w="2238"/>
      </w:tblGrid>
      <w:tr w:rsidR="00FB49D3" w:rsidRPr="00FB49D3" w14:paraId="454B1DC6" w14:textId="77777777" w:rsidTr="007E5CE1">
        <w:trPr>
          <w:trHeight w:val="390"/>
        </w:trPr>
        <w:tc>
          <w:tcPr>
            <w:tcW w:w="2114" w:type="dxa"/>
            <w:shd w:val="clear" w:color="auto" w:fill="auto"/>
            <w:vAlign w:val="center"/>
          </w:tcPr>
          <w:p w14:paraId="10253AC9" w14:textId="77777777" w:rsidR="007B6B67" w:rsidRPr="00FB49D3" w:rsidRDefault="007B6B67" w:rsidP="007E5CE1">
            <w:pPr>
              <w:spacing w:after="200"/>
              <w:ind w:firstLine="567"/>
              <w:jc w:val="both"/>
              <w:rPr>
                <w:rFonts w:asciiTheme="majorHAnsi" w:eastAsiaTheme="minorHAnsi" w:hAnsiTheme="majorHAnsi" w:cstheme="majorHAnsi"/>
                <w:b/>
                <w:sz w:val="28"/>
                <w:lang w:val="vi-VN"/>
              </w:rPr>
            </w:pPr>
            <w:r w:rsidRPr="00FB49D3">
              <w:rPr>
                <w:rFonts w:asciiTheme="majorHAnsi" w:eastAsiaTheme="minorHAnsi" w:hAnsiTheme="majorHAnsi" w:cstheme="majorHAnsi"/>
                <w:b/>
                <w:sz w:val="28"/>
                <w:lang w:val="vi-VN"/>
              </w:rPr>
              <w:t>BAI1.INP</w:t>
            </w:r>
          </w:p>
        </w:tc>
        <w:tc>
          <w:tcPr>
            <w:tcW w:w="2238" w:type="dxa"/>
            <w:tcBorders>
              <w:right w:val="single" w:sz="4" w:space="0" w:color="auto"/>
            </w:tcBorders>
            <w:shd w:val="clear" w:color="auto" w:fill="auto"/>
            <w:vAlign w:val="center"/>
          </w:tcPr>
          <w:p w14:paraId="7F4CEDC8" w14:textId="77777777" w:rsidR="007B6B67" w:rsidRPr="00FB49D3" w:rsidRDefault="007B6B67" w:rsidP="007E5CE1">
            <w:pPr>
              <w:spacing w:after="200"/>
              <w:ind w:firstLine="567"/>
              <w:jc w:val="both"/>
              <w:rPr>
                <w:rFonts w:asciiTheme="majorHAnsi" w:eastAsiaTheme="minorHAnsi" w:hAnsiTheme="majorHAnsi" w:cstheme="majorHAnsi"/>
                <w:b/>
                <w:sz w:val="28"/>
                <w:lang w:val="vi-VN"/>
              </w:rPr>
            </w:pPr>
            <w:r w:rsidRPr="00FB49D3">
              <w:rPr>
                <w:rFonts w:asciiTheme="majorHAnsi" w:eastAsiaTheme="minorHAnsi" w:hAnsiTheme="majorHAnsi" w:cstheme="majorHAnsi"/>
                <w:b/>
                <w:sz w:val="28"/>
                <w:lang w:val="vi-VN"/>
              </w:rPr>
              <w:t>BAI1.OUT</w:t>
            </w:r>
          </w:p>
        </w:tc>
      </w:tr>
      <w:tr w:rsidR="00FB49D3" w:rsidRPr="00FB49D3" w14:paraId="1FC26CAA" w14:textId="77777777" w:rsidTr="007E5CE1">
        <w:trPr>
          <w:trHeight w:val="423"/>
        </w:trPr>
        <w:tc>
          <w:tcPr>
            <w:tcW w:w="2114" w:type="dxa"/>
            <w:shd w:val="clear" w:color="auto" w:fill="auto"/>
          </w:tcPr>
          <w:p w14:paraId="6DC2022E" w14:textId="77777777" w:rsidR="007B6B67" w:rsidRPr="0063305D" w:rsidRDefault="007B6B67" w:rsidP="007E5CE1">
            <w:pPr>
              <w:spacing w:after="200"/>
              <w:jc w:val="both"/>
              <w:rPr>
                <w:rFonts w:asciiTheme="majorHAnsi" w:eastAsiaTheme="minorHAnsi" w:hAnsiTheme="majorHAnsi" w:cstheme="majorHAnsi"/>
                <w:sz w:val="28"/>
              </w:rPr>
            </w:pPr>
            <w:r w:rsidRPr="00FB49D3">
              <w:rPr>
                <w:rFonts w:asciiTheme="majorHAnsi" w:eastAsiaTheme="minorHAnsi" w:hAnsiTheme="majorHAnsi" w:cstheme="majorHAnsi"/>
                <w:sz w:val="28"/>
                <w:lang w:val="vi-VN"/>
              </w:rPr>
              <w:t>7</w:t>
            </w:r>
          </w:p>
          <w:p w14:paraId="46DA82F7"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10102010</w:t>
            </w:r>
          </w:p>
          <w:p w14:paraId="47DF1911"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10108888</w:t>
            </w:r>
          </w:p>
          <w:p w14:paraId="54D18B20"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lastRenderedPageBreak/>
              <w:t>10102010</w:t>
            </w:r>
          </w:p>
          <w:p w14:paraId="05D31E53"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10102010</w:t>
            </w:r>
          </w:p>
          <w:p w14:paraId="0F3F0583"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10102010</w:t>
            </w:r>
          </w:p>
          <w:p w14:paraId="7FC31E45"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10102010</w:t>
            </w:r>
          </w:p>
          <w:p w14:paraId="7B6D394B" w14:textId="77777777" w:rsidR="007B6B67" w:rsidRPr="00FB49D3" w:rsidRDefault="007B6B67" w:rsidP="007E5CE1">
            <w:pPr>
              <w:spacing w:after="200"/>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t>10102010</w:t>
            </w:r>
          </w:p>
        </w:tc>
        <w:tc>
          <w:tcPr>
            <w:tcW w:w="2238" w:type="dxa"/>
            <w:tcBorders>
              <w:right w:val="single" w:sz="4" w:space="0" w:color="auto"/>
            </w:tcBorders>
            <w:shd w:val="clear" w:color="auto" w:fill="auto"/>
          </w:tcPr>
          <w:p w14:paraId="283BF8BF" w14:textId="77777777" w:rsidR="007B6B67" w:rsidRPr="00FB49D3" w:rsidRDefault="007B6B67" w:rsidP="007E5CE1">
            <w:pPr>
              <w:spacing w:after="200"/>
              <w:ind w:firstLine="567"/>
              <w:jc w:val="both"/>
              <w:rPr>
                <w:rFonts w:asciiTheme="majorHAnsi" w:eastAsiaTheme="minorHAnsi" w:hAnsiTheme="majorHAnsi" w:cstheme="majorHAnsi"/>
                <w:sz w:val="28"/>
                <w:lang w:val="vi-VN"/>
              </w:rPr>
            </w:pPr>
            <w:r w:rsidRPr="00FB49D3">
              <w:rPr>
                <w:rFonts w:asciiTheme="majorHAnsi" w:eastAsiaTheme="minorHAnsi" w:hAnsiTheme="majorHAnsi" w:cstheme="majorHAnsi"/>
                <w:sz w:val="28"/>
                <w:lang w:val="vi-VN"/>
              </w:rPr>
              <w:lastRenderedPageBreak/>
              <w:t>201</w:t>
            </w:r>
          </w:p>
        </w:tc>
      </w:tr>
    </w:tbl>
    <w:p w14:paraId="00CF6EDB" w14:textId="77777777" w:rsidR="00662B7D" w:rsidRDefault="00662B7D" w:rsidP="000316EA">
      <w:pPr>
        <w:autoSpaceDE w:val="0"/>
        <w:autoSpaceDN w:val="0"/>
        <w:adjustRightInd w:val="0"/>
        <w:jc w:val="both"/>
        <w:rPr>
          <w:rFonts w:asciiTheme="majorHAnsi" w:hAnsiTheme="majorHAnsi" w:cstheme="majorHAnsi"/>
          <w:sz w:val="28"/>
        </w:rPr>
      </w:pPr>
    </w:p>
    <w:p w14:paraId="30DC8AC5" w14:textId="77777777" w:rsidR="00176B01" w:rsidRPr="00E1053A" w:rsidRDefault="00176B01" w:rsidP="00176B01">
      <w:pPr>
        <w:autoSpaceDE w:val="0"/>
        <w:autoSpaceDN w:val="0"/>
        <w:adjustRightInd w:val="0"/>
        <w:spacing w:after="200"/>
        <w:rPr>
          <w:rFonts w:asciiTheme="majorHAnsi" w:eastAsiaTheme="minorHAnsi" w:hAnsiTheme="majorHAnsi" w:cstheme="majorHAnsi"/>
          <w:b/>
          <w:color w:val="0000FF"/>
          <w:sz w:val="28"/>
          <w:lang w:val="vi-VN"/>
        </w:rPr>
      </w:pPr>
      <w:r w:rsidRPr="00E1053A">
        <w:rPr>
          <w:rFonts w:asciiTheme="majorHAnsi" w:eastAsiaTheme="minorHAnsi" w:hAnsiTheme="majorHAnsi" w:cstheme="majorHAnsi"/>
          <w:b/>
          <w:sz w:val="28"/>
          <w:lang w:val="vi-VN"/>
        </w:rPr>
        <w:t xml:space="preserve">Bài </w:t>
      </w:r>
      <w:r w:rsidR="000316EA" w:rsidRPr="00E1053A">
        <w:rPr>
          <w:rFonts w:asciiTheme="majorHAnsi" w:eastAsiaTheme="minorHAnsi" w:hAnsiTheme="majorHAnsi" w:cstheme="majorHAnsi"/>
          <w:b/>
          <w:sz w:val="28"/>
        </w:rPr>
        <w:t>2</w:t>
      </w:r>
      <w:r w:rsidR="00EB62C3" w:rsidRPr="00E1053A">
        <w:rPr>
          <w:rFonts w:asciiTheme="majorHAnsi" w:eastAsiaTheme="minorHAnsi" w:hAnsiTheme="majorHAnsi" w:cstheme="majorHAnsi"/>
          <w:b/>
          <w:sz w:val="28"/>
        </w:rPr>
        <w:t>:</w:t>
      </w:r>
      <w:r w:rsidR="00EB62C3" w:rsidRPr="00E1053A">
        <w:rPr>
          <w:rFonts w:asciiTheme="majorHAnsi" w:eastAsia="Arial" w:hAnsiTheme="majorHAnsi" w:cstheme="majorHAnsi"/>
          <w:b/>
          <w:bCs/>
          <w:sz w:val="28"/>
          <w:lang w:val="vi-VN"/>
        </w:rPr>
        <w:t xml:space="preserve"> (5.0 điểm)</w:t>
      </w:r>
      <w:r w:rsidRPr="00E1053A">
        <w:rPr>
          <w:rFonts w:asciiTheme="majorHAnsi" w:eastAsiaTheme="minorHAnsi" w:hAnsiTheme="majorHAnsi" w:cstheme="majorHAnsi"/>
          <w:b/>
          <w:sz w:val="28"/>
          <w:lang w:val="vi-VN"/>
        </w:rPr>
        <w:t xml:space="preserve"> Chia hết</w:t>
      </w:r>
      <w:r w:rsidRPr="00E1053A">
        <w:rPr>
          <w:rFonts w:asciiTheme="majorHAnsi" w:hAnsiTheme="majorHAnsi" w:cstheme="majorHAnsi"/>
          <w:b/>
          <w:bCs/>
          <w:color w:val="0000FF"/>
          <w:sz w:val="28"/>
          <w:lang w:val="vi-VN"/>
        </w:rPr>
        <w:tab/>
      </w:r>
      <w:r w:rsidRPr="00E1053A">
        <w:rPr>
          <w:rFonts w:asciiTheme="majorHAnsi" w:hAnsiTheme="majorHAnsi" w:cstheme="majorHAnsi"/>
          <w:b/>
          <w:bCs/>
          <w:color w:val="0000FF"/>
          <w:sz w:val="28"/>
          <w:lang w:val="vi-VN"/>
        </w:rPr>
        <w:tab/>
      </w:r>
      <w:r w:rsidRPr="00E1053A">
        <w:rPr>
          <w:rFonts w:asciiTheme="majorHAnsi" w:hAnsiTheme="majorHAnsi" w:cstheme="majorHAnsi"/>
          <w:b/>
          <w:bCs/>
          <w:color w:val="0000FF"/>
          <w:sz w:val="28"/>
          <w:lang w:val="vi-VN"/>
        </w:rPr>
        <w:tab/>
      </w:r>
    </w:p>
    <w:p w14:paraId="17C47EC9" w14:textId="77777777" w:rsidR="00176B01" w:rsidRPr="00547D4B" w:rsidRDefault="00176B01" w:rsidP="00176B01">
      <w:pPr>
        <w:jc w:val="both"/>
        <w:rPr>
          <w:rFonts w:asciiTheme="majorHAnsi" w:hAnsiTheme="majorHAnsi" w:cstheme="majorHAnsi"/>
          <w:sz w:val="28"/>
          <w:lang w:val="pt-BR"/>
        </w:rPr>
      </w:pPr>
      <w:r w:rsidRPr="00547D4B">
        <w:rPr>
          <w:rFonts w:asciiTheme="majorHAnsi" w:hAnsiTheme="majorHAnsi" w:cstheme="majorHAnsi"/>
          <w:spacing w:val="10"/>
          <w:sz w:val="28"/>
          <w:lang w:val="pt-BR"/>
        </w:rPr>
        <w:t xml:space="preserve">     Cho hai số nguyên dương </w:t>
      </w:r>
      <w:r w:rsidRPr="00547D4B">
        <w:rPr>
          <w:rFonts w:asciiTheme="majorHAnsi" w:hAnsiTheme="majorHAnsi" w:cstheme="majorHAnsi"/>
          <w:sz w:val="28"/>
          <w:lang w:val="pt-BR"/>
        </w:rPr>
        <w:t xml:space="preserve">N, M (1 </w:t>
      </w:r>
      <w:r w:rsidRPr="00547D4B">
        <w:rPr>
          <w:rFonts w:asciiTheme="majorHAnsi" w:hAnsiTheme="majorHAnsi" w:cstheme="majorHAnsi"/>
          <w:sz w:val="28"/>
          <w:lang w:val="sv-FI"/>
        </w:rPr>
        <w:t xml:space="preserve">≤ </w:t>
      </w:r>
      <w:r w:rsidRPr="00547D4B">
        <w:rPr>
          <w:rFonts w:asciiTheme="majorHAnsi" w:hAnsiTheme="majorHAnsi" w:cstheme="majorHAnsi"/>
          <w:sz w:val="28"/>
          <w:lang w:val="pt-BR"/>
        </w:rPr>
        <w:t xml:space="preserve">N </w:t>
      </w:r>
      <w:r w:rsidR="00D0543B" w:rsidRPr="00547D4B">
        <w:rPr>
          <w:rFonts w:asciiTheme="majorHAnsi" w:hAnsiTheme="majorHAnsi" w:cstheme="majorHAnsi"/>
          <w:sz w:val="28"/>
          <w:lang w:val="sv-FI"/>
        </w:rPr>
        <w:t>≤ 8</w:t>
      </w:r>
      <w:r w:rsidRPr="00547D4B">
        <w:rPr>
          <w:rFonts w:asciiTheme="majorHAnsi" w:hAnsiTheme="majorHAnsi" w:cstheme="majorHAnsi"/>
          <w:sz w:val="28"/>
          <w:lang w:val="pt-BR"/>
        </w:rPr>
        <w:t>;</w:t>
      </w:r>
      <w:r w:rsidR="00D0543B" w:rsidRPr="00547D4B">
        <w:rPr>
          <w:rFonts w:asciiTheme="majorHAnsi" w:hAnsiTheme="majorHAnsi" w:cstheme="majorHAnsi"/>
          <w:sz w:val="28"/>
          <w:lang w:val="pt-BR"/>
        </w:rPr>
        <w:t xml:space="preserve"> </w:t>
      </w:r>
      <w:r w:rsidRPr="00547D4B">
        <w:rPr>
          <w:rFonts w:asciiTheme="majorHAnsi" w:hAnsiTheme="majorHAnsi" w:cstheme="majorHAnsi"/>
          <w:sz w:val="28"/>
          <w:lang w:val="pt-BR"/>
        </w:rPr>
        <w:t xml:space="preserve">1 </w:t>
      </w:r>
      <w:r w:rsidRPr="00547D4B">
        <w:rPr>
          <w:rFonts w:asciiTheme="majorHAnsi" w:hAnsiTheme="majorHAnsi" w:cstheme="majorHAnsi"/>
          <w:sz w:val="28"/>
          <w:lang w:val="sv-FI"/>
        </w:rPr>
        <w:t xml:space="preserve">≤ </w:t>
      </w:r>
      <w:r w:rsidRPr="00547D4B">
        <w:rPr>
          <w:rFonts w:asciiTheme="majorHAnsi" w:hAnsiTheme="majorHAnsi" w:cstheme="majorHAnsi"/>
          <w:sz w:val="28"/>
          <w:lang w:val="pt-BR"/>
        </w:rPr>
        <w:t xml:space="preserve">M </w:t>
      </w:r>
      <w:r w:rsidRPr="00547D4B">
        <w:rPr>
          <w:rFonts w:asciiTheme="majorHAnsi" w:hAnsiTheme="majorHAnsi" w:cstheme="majorHAnsi"/>
          <w:sz w:val="28"/>
          <w:lang w:val="sv-FI"/>
        </w:rPr>
        <w:t xml:space="preserve">≤  </w:t>
      </w:r>
      <w:r w:rsidR="00D0543B" w:rsidRPr="00547D4B">
        <w:rPr>
          <w:rFonts w:asciiTheme="majorHAnsi" w:hAnsiTheme="majorHAnsi" w:cstheme="majorHAnsi"/>
          <w:sz w:val="28"/>
          <w:lang w:val="sv-FI"/>
        </w:rPr>
        <w:t>9</w:t>
      </w:r>
      <w:r w:rsidRPr="00547D4B">
        <w:rPr>
          <w:rFonts w:asciiTheme="majorHAnsi" w:hAnsiTheme="majorHAnsi" w:cstheme="majorHAnsi"/>
          <w:sz w:val="28"/>
          <w:lang w:val="sv-FI"/>
        </w:rPr>
        <w:t>999999</w:t>
      </w:r>
      <w:r w:rsidRPr="00547D4B">
        <w:rPr>
          <w:rFonts w:asciiTheme="majorHAnsi" w:hAnsiTheme="majorHAnsi" w:cstheme="majorHAnsi"/>
          <w:sz w:val="28"/>
          <w:lang w:val="pt-BR"/>
        </w:rPr>
        <w:t>9).</w:t>
      </w:r>
    </w:p>
    <w:p w14:paraId="6840B47B" w14:textId="77777777" w:rsidR="00176B01" w:rsidRPr="00547D4B" w:rsidRDefault="00176B01" w:rsidP="00176B01">
      <w:pPr>
        <w:jc w:val="both"/>
        <w:rPr>
          <w:rFonts w:asciiTheme="majorHAnsi" w:hAnsiTheme="majorHAnsi" w:cstheme="majorHAnsi"/>
          <w:sz w:val="28"/>
          <w:lang w:val="pt-BR"/>
        </w:rPr>
      </w:pPr>
      <w:r w:rsidRPr="00547D4B">
        <w:rPr>
          <w:rFonts w:asciiTheme="majorHAnsi" w:hAnsiTheme="majorHAnsi" w:cstheme="majorHAnsi"/>
          <w:b/>
          <w:i/>
          <w:sz w:val="28"/>
          <w:lang w:val="pt-BR"/>
        </w:rPr>
        <w:t>Yêu cầu:</w:t>
      </w:r>
      <w:r w:rsidRPr="00547D4B">
        <w:rPr>
          <w:rFonts w:asciiTheme="majorHAnsi" w:hAnsiTheme="majorHAnsi" w:cstheme="majorHAnsi"/>
          <w:sz w:val="28"/>
          <w:lang w:val="pt-BR"/>
        </w:rPr>
        <w:t xml:space="preserve"> Hãy tìm k là số các số nguyên dương có N chữ số và chia hết cho M.</w:t>
      </w:r>
    </w:p>
    <w:p w14:paraId="1558B182" w14:textId="77777777" w:rsidR="00176B01" w:rsidRPr="00547D4B" w:rsidRDefault="00176B01" w:rsidP="00176B01">
      <w:pPr>
        <w:jc w:val="both"/>
        <w:rPr>
          <w:rFonts w:asciiTheme="majorHAnsi" w:hAnsiTheme="majorHAnsi" w:cstheme="majorHAnsi"/>
          <w:sz w:val="28"/>
          <w:lang w:val="pt-BR"/>
        </w:rPr>
      </w:pPr>
      <w:r w:rsidRPr="00547D4B">
        <w:rPr>
          <w:rFonts w:asciiTheme="majorHAnsi" w:hAnsiTheme="majorHAnsi" w:cstheme="majorHAnsi"/>
          <w:b/>
          <w:i/>
          <w:sz w:val="28"/>
          <w:lang w:val="pt-BR"/>
        </w:rPr>
        <w:t>Dữ liệu vào:</w:t>
      </w:r>
      <w:r w:rsidRPr="00547D4B">
        <w:rPr>
          <w:rFonts w:asciiTheme="majorHAnsi" w:hAnsiTheme="majorHAnsi" w:cstheme="majorHAnsi"/>
          <w:sz w:val="28"/>
          <w:lang w:val="pt-BR"/>
        </w:rPr>
        <w:t xml:space="preserve"> Cho trong file văn bản BAI</w:t>
      </w:r>
      <w:r w:rsidR="000316EA" w:rsidRPr="00547D4B">
        <w:rPr>
          <w:rFonts w:asciiTheme="majorHAnsi" w:hAnsiTheme="majorHAnsi" w:cstheme="majorHAnsi"/>
          <w:sz w:val="28"/>
          <w:lang w:val="pt-BR"/>
        </w:rPr>
        <w:t>2</w:t>
      </w:r>
      <w:r w:rsidRPr="00547D4B">
        <w:rPr>
          <w:rFonts w:asciiTheme="majorHAnsi" w:hAnsiTheme="majorHAnsi" w:cstheme="majorHAnsi"/>
          <w:sz w:val="28"/>
          <w:lang w:val="pt-BR"/>
        </w:rPr>
        <w:t>.INP, có cấu trúc như sau:</w:t>
      </w:r>
    </w:p>
    <w:p w14:paraId="069E89B8" w14:textId="77777777" w:rsidR="00176B01" w:rsidRPr="00547D4B" w:rsidRDefault="00176B01" w:rsidP="00176B01">
      <w:pPr>
        <w:jc w:val="both"/>
        <w:rPr>
          <w:rFonts w:asciiTheme="majorHAnsi" w:hAnsiTheme="majorHAnsi" w:cstheme="majorHAnsi"/>
          <w:sz w:val="28"/>
          <w:lang w:val="pt-BR"/>
        </w:rPr>
      </w:pPr>
      <w:r w:rsidRPr="00547D4B">
        <w:rPr>
          <w:rFonts w:asciiTheme="majorHAnsi" w:hAnsiTheme="majorHAnsi" w:cstheme="majorHAnsi"/>
          <w:sz w:val="28"/>
          <w:lang w:val="pt-BR"/>
        </w:rPr>
        <w:tab/>
        <w:t>+ Dòng 1: Ghi hai số nguyên dương N, M. Hai số được ghi cách nhau một dấu cách.</w:t>
      </w:r>
    </w:p>
    <w:p w14:paraId="0B1601E2" w14:textId="77777777" w:rsidR="00176B01" w:rsidRPr="00547D4B" w:rsidRDefault="00176B01" w:rsidP="00176B01">
      <w:pPr>
        <w:jc w:val="both"/>
        <w:rPr>
          <w:rFonts w:asciiTheme="majorHAnsi" w:hAnsiTheme="majorHAnsi" w:cstheme="majorHAnsi"/>
          <w:sz w:val="28"/>
          <w:lang w:val="pt-BR"/>
        </w:rPr>
      </w:pPr>
      <w:r w:rsidRPr="00547D4B">
        <w:rPr>
          <w:rFonts w:asciiTheme="majorHAnsi" w:hAnsiTheme="majorHAnsi" w:cstheme="majorHAnsi"/>
          <w:b/>
          <w:i/>
          <w:sz w:val="28"/>
          <w:lang w:val="pt-BR"/>
        </w:rPr>
        <w:t>Dữ liệu ra:</w:t>
      </w:r>
      <w:r w:rsidRPr="00547D4B">
        <w:rPr>
          <w:rFonts w:asciiTheme="majorHAnsi" w:hAnsiTheme="majorHAnsi" w:cstheme="majorHAnsi"/>
          <w:sz w:val="28"/>
          <w:lang w:val="pt-BR"/>
        </w:rPr>
        <w:t xml:space="preserve"> Ghi ra file văn bản BAI</w:t>
      </w:r>
      <w:r w:rsidR="000316EA" w:rsidRPr="00547D4B">
        <w:rPr>
          <w:rFonts w:asciiTheme="majorHAnsi" w:hAnsiTheme="majorHAnsi" w:cstheme="majorHAnsi"/>
          <w:sz w:val="28"/>
          <w:lang w:val="pt-BR"/>
        </w:rPr>
        <w:t>2</w:t>
      </w:r>
      <w:r w:rsidRPr="00547D4B">
        <w:rPr>
          <w:rFonts w:asciiTheme="majorHAnsi" w:hAnsiTheme="majorHAnsi" w:cstheme="majorHAnsi"/>
          <w:sz w:val="28"/>
          <w:lang w:val="pt-BR"/>
        </w:rPr>
        <w:t>.OUT theo cấu trúc sau:</w:t>
      </w:r>
    </w:p>
    <w:p w14:paraId="6652EAC1" w14:textId="77777777" w:rsidR="00176B01" w:rsidRPr="00547D4B" w:rsidRDefault="00176B01" w:rsidP="00176B01">
      <w:pPr>
        <w:ind w:firstLine="720"/>
        <w:jc w:val="both"/>
        <w:rPr>
          <w:rFonts w:asciiTheme="majorHAnsi" w:hAnsiTheme="majorHAnsi" w:cstheme="majorHAnsi"/>
          <w:sz w:val="28"/>
          <w:lang w:val="pt-BR"/>
        </w:rPr>
      </w:pPr>
      <w:r w:rsidRPr="00547D4B">
        <w:rPr>
          <w:rFonts w:asciiTheme="majorHAnsi" w:hAnsiTheme="majorHAnsi" w:cstheme="majorHAnsi"/>
          <w:sz w:val="28"/>
          <w:lang w:val="pt-BR"/>
        </w:rPr>
        <w:t>+ Dòng 1: Ghi số nguyên dương k.</w:t>
      </w:r>
      <w:r w:rsidR="005F22F5" w:rsidRPr="00547D4B">
        <w:rPr>
          <w:rFonts w:asciiTheme="majorHAnsi" w:hAnsiTheme="majorHAnsi" w:cstheme="majorHAnsi"/>
          <w:sz w:val="28"/>
          <w:lang w:val="pt-BR"/>
        </w:rPr>
        <w:t xml:space="preserve"> </w:t>
      </w:r>
    </w:p>
    <w:p w14:paraId="1604DC09" w14:textId="77777777" w:rsidR="00176B01" w:rsidRPr="00547D4B" w:rsidRDefault="00176B01" w:rsidP="00176B01">
      <w:pPr>
        <w:jc w:val="both"/>
        <w:rPr>
          <w:rFonts w:asciiTheme="majorHAnsi" w:hAnsiTheme="majorHAnsi" w:cstheme="majorHAnsi"/>
          <w:b/>
          <w:i/>
          <w:sz w:val="28"/>
          <w:lang w:val="vi-VN"/>
        </w:rPr>
      </w:pPr>
      <w:r w:rsidRPr="00547D4B">
        <w:rPr>
          <w:rFonts w:asciiTheme="majorHAnsi" w:hAnsiTheme="majorHAnsi" w:cstheme="majorHAnsi"/>
          <w:b/>
          <w:i/>
          <w:sz w:val="28"/>
          <w:lang w:val="vi-VN"/>
        </w:rPr>
        <w:t>Ví dụ:</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2498"/>
      </w:tblGrid>
      <w:tr w:rsidR="00547D4B" w:rsidRPr="00547D4B" w14:paraId="327BB9B5" w14:textId="77777777" w:rsidTr="00996D41">
        <w:tc>
          <w:tcPr>
            <w:tcW w:w="2542" w:type="dxa"/>
            <w:shd w:val="clear" w:color="auto" w:fill="auto"/>
          </w:tcPr>
          <w:p w14:paraId="537A0AA7" w14:textId="77777777" w:rsidR="00176B01" w:rsidRPr="007301C9" w:rsidRDefault="00176B01" w:rsidP="000316EA">
            <w:pPr>
              <w:jc w:val="both"/>
              <w:rPr>
                <w:rFonts w:asciiTheme="majorHAnsi" w:hAnsiTheme="majorHAnsi" w:cstheme="majorHAnsi"/>
                <w:b/>
                <w:sz w:val="28"/>
                <w:lang w:val="vi-VN"/>
              </w:rPr>
            </w:pPr>
            <w:r w:rsidRPr="007301C9">
              <w:rPr>
                <w:rFonts w:asciiTheme="majorHAnsi" w:hAnsiTheme="majorHAnsi" w:cstheme="majorHAnsi"/>
                <w:b/>
                <w:sz w:val="28"/>
                <w:lang w:val="vi-VN"/>
              </w:rPr>
              <w:t>BAI</w:t>
            </w:r>
            <w:r w:rsidR="000316EA" w:rsidRPr="007301C9">
              <w:rPr>
                <w:rFonts w:asciiTheme="majorHAnsi" w:hAnsiTheme="majorHAnsi" w:cstheme="majorHAnsi"/>
                <w:b/>
                <w:sz w:val="28"/>
              </w:rPr>
              <w:t>2</w:t>
            </w:r>
            <w:r w:rsidRPr="007301C9">
              <w:rPr>
                <w:rFonts w:asciiTheme="majorHAnsi" w:hAnsiTheme="majorHAnsi" w:cstheme="majorHAnsi"/>
                <w:b/>
                <w:sz w:val="28"/>
                <w:lang w:val="vi-VN"/>
              </w:rPr>
              <w:t xml:space="preserve">.INP </w:t>
            </w:r>
          </w:p>
        </w:tc>
        <w:tc>
          <w:tcPr>
            <w:tcW w:w="2498" w:type="dxa"/>
            <w:shd w:val="clear" w:color="auto" w:fill="auto"/>
          </w:tcPr>
          <w:p w14:paraId="0BF78A27" w14:textId="77777777" w:rsidR="00176B01" w:rsidRPr="007301C9" w:rsidRDefault="00176B01" w:rsidP="000316EA">
            <w:pPr>
              <w:jc w:val="both"/>
              <w:rPr>
                <w:rFonts w:asciiTheme="majorHAnsi" w:hAnsiTheme="majorHAnsi" w:cstheme="majorHAnsi"/>
                <w:b/>
                <w:sz w:val="28"/>
                <w:lang w:val="vi-VN"/>
              </w:rPr>
            </w:pPr>
            <w:r w:rsidRPr="007301C9">
              <w:rPr>
                <w:rFonts w:asciiTheme="majorHAnsi" w:hAnsiTheme="majorHAnsi" w:cstheme="majorHAnsi"/>
                <w:b/>
                <w:sz w:val="28"/>
                <w:lang w:val="vi-VN"/>
              </w:rPr>
              <w:t>BAI</w:t>
            </w:r>
            <w:r w:rsidR="000316EA" w:rsidRPr="007301C9">
              <w:rPr>
                <w:rFonts w:asciiTheme="majorHAnsi" w:hAnsiTheme="majorHAnsi" w:cstheme="majorHAnsi"/>
                <w:b/>
                <w:sz w:val="28"/>
              </w:rPr>
              <w:t>2</w:t>
            </w:r>
            <w:r w:rsidRPr="007301C9">
              <w:rPr>
                <w:rFonts w:asciiTheme="majorHAnsi" w:hAnsiTheme="majorHAnsi" w:cstheme="majorHAnsi"/>
                <w:b/>
                <w:sz w:val="28"/>
                <w:lang w:val="vi-VN"/>
              </w:rPr>
              <w:t xml:space="preserve">.OUT </w:t>
            </w:r>
          </w:p>
        </w:tc>
      </w:tr>
      <w:tr w:rsidR="00547D4B" w:rsidRPr="00547D4B" w14:paraId="603DF877" w14:textId="77777777" w:rsidTr="00996D41">
        <w:tc>
          <w:tcPr>
            <w:tcW w:w="2542" w:type="dxa"/>
            <w:shd w:val="clear" w:color="auto" w:fill="auto"/>
          </w:tcPr>
          <w:p w14:paraId="4F902FCB" w14:textId="77777777" w:rsidR="00176B01" w:rsidRPr="00547D4B" w:rsidRDefault="00176B01" w:rsidP="00176B01">
            <w:pPr>
              <w:jc w:val="both"/>
              <w:rPr>
                <w:rFonts w:asciiTheme="majorHAnsi" w:hAnsiTheme="majorHAnsi" w:cstheme="majorHAnsi"/>
                <w:sz w:val="28"/>
                <w:lang w:val="vi-VN"/>
              </w:rPr>
            </w:pPr>
            <w:r w:rsidRPr="00547D4B">
              <w:rPr>
                <w:rFonts w:asciiTheme="majorHAnsi" w:hAnsiTheme="majorHAnsi" w:cstheme="majorHAnsi"/>
                <w:sz w:val="28"/>
                <w:lang w:val="vi-VN"/>
              </w:rPr>
              <w:t>2   10</w:t>
            </w:r>
          </w:p>
        </w:tc>
        <w:tc>
          <w:tcPr>
            <w:tcW w:w="2498" w:type="dxa"/>
            <w:shd w:val="clear" w:color="auto" w:fill="auto"/>
          </w:tcPr>
          <w:p w14:paraId="69864CD2" w14:textId="77777777" w:rsidR="00176B01" w:rsidRPr="00547D4B" w:rsidRDefault="00176B01" w:rsidP="00176B01">
            <w:pPr>
              <w:jc w:val="both"/>
              <w:rPr>
                <w:rFonts w:asciiTheme="majorHAnsi" w:hAnsiTheme="majorHAnsi" w:cstheme="majorHAnsi"/>
                <w:sz w:val="28"/>
                <w:lang w:val="vi-VN"/>
              </w:rPr>
            </w:pPr>
            <w:r w:rsidRPr="00547D4B">
              <w:rPr>
                <w:rFonts w:asciiTheme="majorHAnsi" w:hAnsiTheme="majorHAnsi" w:cstheme="majorHAnsi"/>
                <w:sz w:val="28"/>
                <w:lang w:val="vi-VN"/>
              </w:rPr>
              <w:t>9</w:t>
            </w:r>
          </w:p>
        </w:tc>
      </w:tr>
    </w:tbl>
    <w:p w14:paraId="4471E7D0" w14:textId="77777777" w:rsidR="00547D4B" w:rsidRDefault="00547D4B" w:rsidP="00C5712B">
      <w:pPr>
        <w:keepNext/>
        <w:spacing w:line="288" w:lineRule="auto"/>
        <w:jc w:val="both"/>
        <w:outlineLvl w:val="0"/>
        <w:rPr>
          <w:rFonts w:asciiTheme="majorHAnsi" w:hAnsiTheme="majorHAnsi" w:cstheme="majorHAnsi"/>
          <w:b/>
          <w:color w:val="0000FF"/>
          <w:sz w:val="28"/>
        </w:rPr>
      </w:pPr>
    </w:p>
    <w:p w14:paraId="60D6F6B2" w14:textId="77777777" w:rsidR="00C5712B" w:rsidRPr="003E7A85" w:rsidRDefault="00C5712B" w:rsidP="00C5712B">
      <w:pPr>
        <w:keepNext/>
        <w:spacing w:line="288" w:lineRule="auto"/>
        <w:jc w:val="both"/>
        <w:outlineLvl w:val="0"/>
        <w:rPr>
          <w:rFonts w:asciiTheme="majorHAnsi" w:hAnsiTheme="majorHAnsi" w:cstheme="majorHAnsi"/>
          <w:b/>
          <w:bCs/>
          <w:iCs/>
          <w:sz w:val="28"/>
          <w:lang w:val="vi-VN"/>
        </w:rPr>
      </w:pPr>
      <w:r w:rsidRPr="003E7A85">
        <w:rPr>
          <w:rFonts w:asciiTheme="majorHAnsi" w:hAnsiTheme="majorHAnsi" w:cstheme="majorHAnsi"/>
          <w:b/>
          <w:sz w:val="28"/>
          <w:lang w:val="vi-VN"/>
        </w:rPr>
        <w:t>Bài 3</w:t>
      </w:r>
      <w:r w:rsidRPr="003E7A85">
        <w:rPr>
          <w:rFonts w:asciiTheme="majorHAnsi" w:eastAsia="Arial" w:hAnsiTheme="majorHAnsi" w:cstheme="majorHAnsi"/>
          <w:b/>
          <w:bCs/>
          <w:sz w:val="28"/>
          <w:lang w:val="vi-VN"/>
        </w:rPr>
        <w:t>: (</w:t>
      </w:r>
      <w:r w:rsidR="00EB62C3" w:rsidRPr="003E7A85">
        <w:rPr>
          <w:rFonts w:asciiTheme="majorHAnsi" w:eastAsia="Arial" w:hAnsiTheme="majorHAnsi" w:cstheme="majorHAnsi"/>
          <w:b/>
          <w:bCs/>
          <w:sz w:val="28"/>
        </w:rPr>
        <w:t>4</w:t>
      </w:r>
      <w:r w:rsidRPr="003E7A85">
        <w:rPr>
          <w:rFonts w:asciiTheme="majorHAnsi" w:eastAsia="Arial" w:hAnsiTheme="majorHAnsi" w:cstheme="majorHAnsi"/>
          <w:b/>
          <w:bCs/>
          <w:sz w:val="28"/>
          <w:lang w:val="vi-VN"/>
        </w:rPr>
        <w:t xml:space="preserve">.0 điểm) </w:t>
      </w:r>
      <w:r w:rsidRPr="003E7A85">
        <w:rPr>
          <w:rFonts w:asciiTheme="majorHAnsi" w:hAnsiTheme="majorHAnsi" w:cstheme="majorHAnsi"/>
          <w:b/>
          <w:sz w:val="28"/>
          <w:lang w:val="vi-VN"/>
        </w:rPr>
        <w:t xml:space="preserve">Sắp xếp phân số </w:t>
      </w:r>
    </w:p>
    <w:p w14:paraId="31C2E63A" w14:textId="77777777" w:rsidR="00C5712B" w:rsidRPr="003E7A85" w:rsidRDefault="00C5712B" w:rsidP="00E87330">
      <w:pPr>
        <w:spacing w:line="288" w:lineRule="auto"/>
        <w:ind w:firstLine="720"/>
        <w:jc w:val="both"/>
        <w:rPr>
          <w:rFonts w:asciiTheme="majorHAnsi" w:hAnsiTheme="majorHAnsi" w:cstheme="majorHAnsi"/>
          <w:sz w:val="28"/>
          <w:lang w:val="vi-VN"/>
        </w:rPr>
      </w:pPr>
      <w:r w:rsidRPr="003E7A85">
        <w:rPr>
          <w:rFonts w:asciiTheme="majorHAnsi" w:hAnsiTheme="majorHAnsi" w:cstheme="majorHAnsi"/>
          <w:sz w:val="28"/>
          <w:lang w:val="vi-VN"/>
        </w:rPr>
        <w:t>Xét tập F(N)</w:t>
      </w:r>
      <w:r w:rsidR="00547D4B" w:rsidRPr="003E7A85">
        <w:rPr>
          <w:rFonts w:asciiTheme="majorHAnsi" w:hAnsiTheme="majorHAnsi" w:cstheme="majorHAnsi"/>
          <w:sz w:val="28"/>
          <w:lang w:val="vi-VN"/>
        </w:rPr>
        <w:t xml:space="preserve"> gồm</w:t>
      </w:r>
      <w:r w:rsidRPr="003E7A85">
        <w:rPr>
          <w:rFonts w:asciiTheme="majorHAnsi" w:hAnsiTheme="majorHAnsi" w:cstheme="majorHAnsi"/>
          <w:sz w:val="28"/>
          <w:lang w:val="vi-VN"/>
        </w:rPr>
        <w:t xml:space="preserve"> tất cả các số hữu tỷ trong đoạn [0,1] với mẫu số không vượt quá N. </w:t>
      </w:r>
    </w:p>
    <w:p w14:paraId="1D071790" w14:textId="77777777" w:rsidR="00C5712B" w:rsidRPr="003E7A85" w:rsidRDefault="00C5712B" w:rsidP="00E87330">
      <w:pPr>
        <w:spacing w:line="288" w:lineRule="auto"/>
        <w:jc w:val="both"/>
        <w:rPr>
          <w:rFonts w:asciiTheme="majorHAnsi" w:hAnsiTheme="majorHAnsi" w:cstheme="majorHAnsi"/>
          <w:sz w:val="28"/>
          <w:lang w:val="vi-VN"/>
        </w:rPr>
      </w:pPr>
      <w:r w:rsidRPr="003E7A85">
        <w:rPr>
          <w:rFonts w:asciiTheme="majorHAnsi" w:hAnsiTheme="majorHAnsi" w:cstheme="majorHAnsi"/>
          <w:sz w:val="28"/>
          <w:lang w:val="vi-VN"/>
        </w:rPr>
        <w:t>Ví dụ tập F(5):</w:t>
      </w:r>
      <w:r w:rsidR="00E87330" w:rsidRPr="003E7A85">
        <w:rPr>
          <w:rFonts w:asciiTheme="majorHAnsi" w:hAnsiTheme="majorHAnsi" w:cstheme="majorHAnsi"/>
          <w:sz w:val="28"/>
          <w:lang w:val="vi-VN"/>
        </w:rPr>
        <w:t xml:space="preserve"> </w:t>
      </w:r>
      <w:r w:rsidRPr="003E7A85">
        <w:rPr>
          <w:rFonts w:asciiTheme="majorHAnsi" w:hAnsiTheme="majorHAnsi" w:cstheme="majorHAnsi"/>
          <w:sz w:val="28"/>
          <w:lang w:val="vi-VN"/>
        </w:rPr>
        <w:t>0/1  1/5 1/4  1/3  2/5  1/2  3/5  2/3  3/4  4/5 1/1</w:t>
      </w:r>
    </w:p>
    <w:p w14:paraId="341FB6A5" w14:textId="77777777" w:rsidR="008B2D9D" w:rsidRPr="003E7A85" w:rsidRDefault="008B2D9D" w:rsidP="00E87330">
      <w:pPr>
        <w:spacing w:line="288" w:lineRule="auto"/>
        <w:jc w:val="both"/>
        <w:rPr>
          <w:rFonts w:asciiTheme="majorHAnsi" w:hAnsiTheme="majorHAnsi" w:cstheme="majorHAnsi"/>
          <w:sz w:val="28"/>
          <w:lang w:val="vi-VN"/>
        </w:rPr>
      </w:pPr>
      <w:r w:rsidRPr="003E7A85">
        <w:rPr>
          <w:rFonts w:asciiTheme="majorHAnsi" w:hAnsiTheme="majorHAnsi" w:cstheme="majorHAnsi"/>
          <w:i/>
          <w:sz w:val="28"/>
          <w:lang w:val="pt-BR"/>
        </w:rPr>
        <w:t>Yêu cầu:</w:t>
      </w:r>
      <w:r w:rsidRPr="003E7A85">
        <w:rPr>
          <w:rFonts w:asciiTheme="majorHAnsi" w:hAnsiTheme="majorHAnsi" w:cstheme="majorHAnsi"/>
          <w:sz w:val="28"/>
          <w:lang w:val="pt-BR"/>
        </w:rPr>
        <w:t xml:space="preserve"> Hãy</w:t>
      </w:r>
      <w:r w:rsidR="00E87330" w:rsidRPr="003E7A85">
        <w:rPr>
          <w:rFonts w:asciiTheme="majorHAnsi" w:hAnsiTheme="majorHAnsi" w:cstheme="majorHAnsi"/>
          <w:sz w:val="28"/>
          <w:lang w:val="pt-BR"/>
        </w:rPr>
        <w:t xml:space="preserve"> liệt kê tất cả các phân số</w:t>
      </w:r>
      <w:r w:rsidRPr="003E7A85">
        <w:rPr>
          <w:rFonts w:asciiTheme="majorHAnsi" w:hAnsiTheme="majorHAnsi" w:cstheme="majorHAnsi"/>
          <w:sz w:val="28"/>
          <w:lang w:val="pt-BR"/>
        </w:rPr>
        <w:t xml:space="preserve"> </w:t>
      </w:r>
      <w:r w:rsidR="00E87330" w:rsidRPr="003E7A85">
        <w:rPr>
          <w:rFonts w:asciiTheme="majorHAnsi" w:hAnsiTheme="majorHAnsi" w:cstheme="majorHAnsi"/>
          <w:sz w:val="28"/>
          <w:lang w:val="vi-VN"/>
        </w:rPr>
        <w:t>với mẫu số không vượt quá N</w:t>
      </w:r>
      <w:r w:rsidR="00326810" w:rsidRPr="003E7A85">
        <w:rPr>
          <w:rFonts w:asciiTheme="majorHAnsi" w:hAnsiTheme="majorHAnsi" w:cstheme="majorHAnsi"/>
          <w:sz w:val="28"/>
          <w:lang w:val="vi-VN"/>
        </w:rPr>
        <w:t xml:space="preserve"> </w:t>
      </w:r>
      <w:r w:rsidR="00E87330" w:rsidRPr="003E7A85">
        <w:rPr>
          <w:rFonts w:asciiTheme="majorHAnsi" w:hAnsiTheme="majorHAnsi" w:cstheme="majorHAnsi"/>
          <w:sz w:val="28"/>
          <w:lang w:val="vi-VN"/>
        </w:rPr>
        <w:t>(theo chiều tăng dần của tập F)</w:t>
      </w:r>
      <w:r w:rsidRPr="003E7A85">
        <w:rPr>
          <w:rFonts w:asciiTheme="majorHAnsi" w:hAnsiTheme="majorHAnsi" w:cstheme="majorHAnsi"/>
          <w:sz w:val="28"/>
          <w:lang w:val="pt-BR"/>
        </w:rPr>
        <w:t>.</w:t>
      </w:r>
      <w:r w:rsidR="00E1053A" w:rsidRPr="003E7A85">
        <w:rPr>
          <w:rFonts w:asciiTheme="majorHAnsi" w:hAnsiTheme="majorHAnsi" w:cstheme="majorHAnsi"/>
          <w:sz w:val="28"/>
          <w:lang w:val="pt-BR"/>
        </w:rPr>
        <w:t xml:space="preserve"> </w:t>
      </w:r>
    </w:p>
    <w:p w14:paraId="3FAEAEC9" w14:textId="77777777" w:rsidR="00E87330" w:rsidRPr="003E7A85" w:rsidRDefault="008B2D9D" w:rsidP="00E87330">
      <w:pPr>
        <w:jc w:val="both"/>
        <w:rPr>
          <w:rFonts w:asciiTheme="majorHAnsi" w:hAnsiTheme="majorHAnsi" w:cstheme="majorHAnsi"/>
          <w:sz w:val="28"/>
          <w:lang w:val="pt-BR"/>
        </w:rPr>
      </w:pPr>
      <w:r w:rsidRPr="003E7A85">
        <w:rPr>
          <w:rFonts w:asciiTheme="majorHAnsi" w:hAnsiTheme="majorHAnsi" w:cstheme="majorHAnsi"/>
          <w:i/>
          <w:sz w:val="28"/>
          <w:lang w:val="pt-BR"/>
        </w:rPr>
        <w:t>Dữ liệu vào:</w:t>
      </w:r>
      <w:r w:rsidRPr="003E7A85">
        <w:rPr>
          <w:rFonts w:asciiTheme="majorHAnsi" w:hAnsiTheme="majorHAnsi" w:cstheme="majorHAnsi"/>
          <w:sz w:val="28"/>
          <w:lang w:val="pt-BR"/>
        </w:rPr>
        <w:t xml:space="preserve"> Cho trong file văn bản BAI</w:t>
      </w:r>
      <w:r w:rsidR="000316EA" w:rsidRPr="003E7A85">
        <w:rPr>
          <w:rFonts w:asciiTheme="majorHAnsi" w:hAnsiTheme="majorHAnsi" w:cstheme="majorHAnsi"/>
          <w:sz w:val="28"/>
          <w:lang w:val="pt-BR"/>
        </w:rPr>
        <w:t>3</w:t>
      </w:r>
      <w:r w:rsidRPr="003E7A85">
        <w:rPr>
          <w:rFonts w:asciiTheme="majorHAnsi" w:hAnsiTheme="majorHAnsi" w:cstheme="majorHAnsi"/>
          <w:sz w:val="28"/>
          <w:lang w:val="pt-BR"/>
        </w:rPr>
        <w:t xml:space="preserve">.INP, </w:t>
      </w:r>
      <w:r w:rsidR="00E87330" w:rsidRPr="003E7A85">
        <w:rPr>
          <w:rFonts w:asciiTheme="majorHAnsi" w:hAnsiTheme="majorHAnsi" w:cstheme="majorHAnsi"/>
          <w:sz w:val="28"/>
          <w:lang w:val="pt-BR"/>
        </w:rPr>
        <w:t>gồm duy nhất 1 số nguyên dương N</w:t>
      </w:r>
      <w:r w:rsidRPr="003E7A85">
        <w:rPr>
          <w:rFonts w:asciiTheme="majorHAnsi" w:hAnsiTheme="majorHAnsi" w:cstheme="majorHAnsi"/>
          <w:sz w:val="28"/>
          <w:lang w:val="pt-BR"/>
        </w:rPr>
        <w:t>.</w:t>
      </w:r>
      <w:r w:rsidR="00E87330" w:rsidRPr="003E7A85">
        <w:rPr>
          <w:rFonts w:asciiTheme="majorHAnsi" w:hAnsiTheme="majorHAnsi" w:cstheme="majorHAnsi"/>
          <w:sz w:val="28"/>
          <w:lang w:val="vi-VN"/>
        </w:rPr>
        <w:t>(</w:t>
      </w:r>
      <w:r w:rsidR="00E87330" w:rsidRPr="003E7A85">
        <w:rPr>
          <w:rFonts w:asciiTheme="majorHAnsi" w:hAnsiTheme="majorHAnsi" w:cstheme="majorHAnsi"/>
          <w:sz w:val="28"/>
          <w:lang w:val="pt-BR"/>
        </w:rPr>
        <w:t xml:space="preserve">2 </w:t>
      </w:r>
      <w:r w:rsidR="00E87330" w:rsidRPr="003E7A85">
        <w:rPr>
          <w:rFonts w:asciiTheme="majorHAnsi" w:hAnsiTheme="majorHAnsi" w:cstheme="majorHAnsi"/>
          <w:sz w:val="28"/>
          <w:lang w:val="sv-FI"/>
        </w:rPr>
        <w:t xml:space="preserve">≤ </w:t>
      </w:r>
      <w:r w:rsidR="00E87330" w:rsidRPr="003E7A85">
        <w:rPr>
          <w:rFonts w:asciiTheme="majorHAnsi" w:hAnsiTheme="majorHAnsi" w:cstheme="majorHAnsi"/>
          <w:sz w:val="28"/>
          <w:lang w:val="pt-BR"/>
        </w:rPr>
        <w:t xml:space="preserve">N </w:t>
      </w:r>
      <w:r w:rsidR="00547D4B" w:rsidRPr="003E7A85">
        <w:rPr>
          <w:rFonts w:asciiTheme="majorHAnsi" w:hAnsiTheme="majorHAnsi" w:cstheme="majorHAnsi"/>
          <w:sz w:val="28"/>
          <w:lang w:val="sv-FI"/>
        </w:rPr>
        <w:t xml:space="preserve">≤ </w:t>
      </w:r>
      <w:r w:rsidR="00C83C30" w:rsidRPr="003E7A85">
        <w:rPr>
          <w:rFonts w:asciiTheme="majorHAnsi" w:hAnsiTheme="majorHAnsi" w:cstheme="majorHAnsi"/>
          <w:sz w:val="28"/>
          <w:lang w:val="sv-FI"/>
        </w:rPr>
        <w:t>100</w:t>
      </w:r>
      <w:r w:rsidR="00E87330" w:rsidRPr="003E7A85">
        <w:rPr>
          <w:rFonts w:asciiTheme="majorHAnsi" w:hAnsiTheme="majorHAnsi" w:cstheme="majorHAnsi"/>
          <w:sz w:val="28"/>
          <w:lang w:val="sv-FI"/>
        </w:rPr>
        <w:t>)</w:t>
      </w:r>
    </w:p>
    <w:p w14:paraId="2B741C81" w14:textId="77777777" w:rsidR="008B2D9D" w:rsidRPr="003E7A85" w:rsidRDefault="008B2D9D" w:rsidP="008B2D9D">
      <w:pPr>
        <w:jc w:val="both"/>
        <w:rPr>
          <w:rFonts w:asciiTheme="majorHAnsi" w:hAnsiTheme="majorHAnsi" w:cstheme="majorHAnsi"/>
          <w:sz w:val="28"/>
          <w:lang w:val="pt-BR"/>
        </w:rPr>
      </w:pPr>
      <w:r w:rsidRPr="003E7A85">
        <w:rPr>
          <w:rFonts w:asciiTheme="majorHAnsi" w:hAnsiTheme="majorHAnsi" w:cstheme="majorHAnsi"/>
          <w:i/>
          <w:sz w:val="28"/>
          <w:lang w:val="pt-BR"/>
        </w:rPr>
        <w:t>Dữ liệu ra:</w:t>
      </w:r>
      <w:r w:rsidRPr="003E7A85">
        <w:rPr>
          <w:rFonts w:asciiTheme="majorHAnsi" w:hAnsiTheme="majorHAnsi" w:cstheme="majorHAnsi"/>
          <w:sz w:val="28"/>
          <w:lang w:val="pt-BR"/>
        </w:rPr>
        <w:t xml:space="preserve"> Ghi ra file văn bản BAI</w:t>
      </w:r>
      <w:r w:rsidR="000316EA" w:rsidRPr="003E7A85">
        <w:rPr>
          <w:rFonts w:asciiTheme="majorHAnsi" w:hAnsiTheme="majorHAnsi" w:cstheme="majorHAnsi"/>
          <w:sz w:val="28"/>
          <w:lang w:val="pt-BR"/>
        </w:rPr>
        <w:t>3</w:t>
      </w:r>
      <w:r w:rsidRPr="003E7A85">
        <w:rPr>
          <w:rFonts w:asciiTheme="majorHAnsi" w:hAnsiTheme="majorHAnsi" w:cstheme="majorHAnsi"/>
          <w:sz w:val="28"/>
          <w:lang w:val="pt-BR"/>
        </w:rPr>
        <w:t>.OUT theo cấu trúc sau:</w:t>
      </w:r>
    </w:p>
    <w:p w14:paraId="20763F48" w14:textId="77777777" w:rsidR="008B2D9D" w:rsidRPr="003E7A85" w:rsidRDefault="008B2D9D" w:rsidP="008B2D9D">
      <w:pPr>
        <w:ind w:firstLine="720"/>
        <w:jc w:val="both"/>
        <w:rPr>
          <w:rFonts w:asciiTheme="majorHAnsi" w:hAnsiTheme="majorHAnsi" w:cstheme="majorHAnsi"/>
          <w:sz w:val="28"/>
          <w:lang w:val="pt-BR"/>
        </w:rPr>
      </w:pPr>
      <w:r w:rsidRPr="003E7A85">
        <w:rPr>
          <w:rFonts w:asciiTheme="majorHAnsi" w:hAnsiTheme="majorHAnsi" w:cstheme="majorHAnsi"/>
          <w:sz w:val="28"/>
          <w:lang w:val="pt-BR"/>
        </w:rPr>
        <w:t xml:space="preserve">+ Dòng 1: Ghi </w:t>
      </w:r>
      <w:r w:rsidR="00E87330" w:rsidRPr="003E7A85">
        <w:rPr>
          <w:rFonts w:asciiTheme="majorHAnsi" w:hAnsiTheme="majorHAnsi" w:cstheme="majorHAnsi"/>
          <w:sz w:val="28"/>
          <w:lang w:val="pt-BR"/>
        </w:rPr>
        <w:t xml:space="preserve">các </w:t>
      </w:r>
      <w:r w:rsidR="00326810" w:rsidRPr="003E7A85">
        <w:rPr>
          <w:rFonts w:asciiTheme="majorHAnsi" w:hAnsiTheme="majorHAnsi" w:cstheme="majorHAnsi"/>
          <w:sz w:val="28"/>
          <w:lang w:val="pt-BR"/>
        </w:rPr>
        <w:t xml:space="preserve">phần tử của tập F, mỗi phần tử  cách nhau </w:t>
      </w:r>
      <w:r w:rsidR="001C7DBA" w:rsidRPr="003E7A85">
        <w:rPr>
          <w:rFonts w:asciiTheme="majorHAnsi" w:hAnsiTheme="majorHAnsi" w:cstheme="majorHAnsi"/>
          <w:sz w:val="28"/>
          <w:lang w:val="pt-BR"/>
        </w:rPr>
        <w:t>1</w:t>
      </w:r>
      <w:r w:rsidR="00326810" w:rsidRPr="003E7A85">
        <w:rPr>
          <w:rFonts w:asciiTheme="majorHAnsi" w:hAnsiTheme="majorHAnsi" w:cstheme="majorHAnsi"/>
          <w:sz w:val="28"/>
          <w:lang w:val="pt-BR"/>
        </w:rPr>
        <w:t xml:space="preserve"> dấu cách</w:t>
      </w:r>
    </w:p>
    <w:p w14:paraId="73666C65" w14:textId="77777777" w:rsidR="00326810" w:rsidRPr="003E7A85" w:rsidRDefault="00326810" w:rsidP="008B2D9D">
      <w:pPr>
        <w:ind w:firstLine="720"/>
        <w:jc w:val="both"/>
        <w:rPr>
          <w:rFonts w:asciiTheme="majorHAnsi" w:hAnsiTheme="majorHAnsi" w:cstheme="majorHAnsi"/>
          <w:sz w:val="28"/>
          <w:lang w:val="pt-BR"/>
        </w:rPr>
      </w:pPr>
      <w:r w:rsidRPr="003E7A85">
        <w:rPr>
          <w:rFonts w:asciiTheme="majorHAnsi" w:hAnsiTheme="majorHAnsi" w:cstheme="majorHAnsi"/>
          <w:sz w:val="28"/>
          <w:lang w:val="pt-BR"/>
        </w:rPr>
        <w:t>+ Dòng 2: Ghi số lượng cá</w:t>
      </w:r>
      <w:r w:rsidR="008B5421" w:rsidRPr="003E7A85">
        <w:rPr>
          <w:rFonts w:asciiTheme="majorHAnsi" w:hAnsiTheme="majorHAnsi" w:cstheme="majorHAnsi"/>
          <w:sz w:val="28"/>
          <w:lang w:val="pt-BR"/>
        </w:rPr>
        <w:t>c</w:t>
      </w:r>
      <w:r w:rsidRPr="003E7A85">
        <w:rPr>
          <w:rFonts w:asciiTheme="majorHAnsi" w:hAnsiTheme="majorHAnsi" w:cstheme="majorHAnsi"/>
          <w:sz w:val="28"/>
          <w:lang w:val="pt-BR"/>
        </w:rPr>
        <w:t xml:space="preserve"> phần tử</w:t>
      </w:r>
    </w:p>
    <w:p w14:paraId="3B594438" w14:textId="77777777" w:rsidR="008B2D9D" w:rsidRPr="003E7A85" w:rsidRDefault="008B2D9D" w:rsidP="008B2D9D">
      <w:pPr>
        <w:jc w:val="both"/>
        <w:rPr>
          <w:rFonts w:asciiTheme="majorHAnsi" w:hAnsiTheme="majorHAnsi" w:cstheme="majorHAnsi"/>
          <w:i/>
          <w:sz w:val="28"/>
          <w:lang w:val="vi-VN"/>
        </w:rPr>
      </w:pPr>
      <w:r w:rsidRPr="003E7A85">
        <w:rPr>
          <w:rFonts w:asciiTheme="majorHAnsi" w:hAnsiTheme="majorHAnsi" w:cstheme="majorHAnsi"/>
          <w:i/>
          <w:sz w:val="28"/>
          <w:lang w:val="vi-VN"/>
        </w:rPr>
        <w:t>Ví dụ:</w:t>
      </w:r>
    </w:p>
    <w:tbl>
      <w:tblPr>
        <w:tblW w:w="7479"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670"/>
      </w:tblGrid>
      <w:tr w:rsidR="003E7A85" w:rsidRPr="003E7A85" w14:paraId="1BF4DFC8" w14:textId="77777777" w:rsidTr="00326810">
        <w:tc>
          <w:tcPr>
            <w:tcW w:w="1809" w:type="dxa"/>
            <w:shd w:val="clear" w:color="auto" w:fill="auto"/>
          </w:tcPr>
          <w:p w14:paraId="6A9AF6FA" w14:textId="77777777" w:rsidR="008B2D9D" w:rsidRPr="007301C9" w:rsidRDefault="008B2D9D" w:rsidP="007301C9">
            <w:pPr>
              <w:jc w:val="center"/>
              <w:rPr>
                <w:rFonts w:asciiTheme="majorHAnsi" w:hAnsiTheme="majorHAnsi" w:cstheme="majorHAnsi"/>
                <w:b/>
                <w:sz w:val="28"/>
                <w:lang w:val="vi-VN"/>
              </w:rPr>
            </w:pPr>
            <w:r w:rsidRPr="007301C9">
              <w:rPr>
                <w:rFonts w:asciiTheme="majorHAnsi" w:hAnsiTheme="majorHAnsi" w:cstheme="majorHAnsi"/>
                <w:b/>
                <w:sz w:val="28"/>
                <w:lang w:val="vi-VN"/>
              </w:rPr>
              <w:t>BAI</w:t>
            </w:r>
            <w:r w:rsidR="000316EA" w:rsidRPr="007301C9">
              <w:rPr>
                <w:rFonts w:asciiTheme="majorHAnsi" w:hAnsiTheme="majorHAnsi" w:cstheme="majorHAnsi"/>
                <w:b/>
                <w:sz w:val="28"/>
              </w:rPr>
              <w:t>3</w:t>
            </w:r>
            <w:r w:rsidRPr="007301C9">
              <w:rPr>
                <w:rFonts w:asciiTheme="majorHAnsi" w:hAnsiTheme="majorHAnsi" w:cstheme="majorHAnsi"/>
                <w:b/>
                <w:sz w:val="28"/>
                <w:lang w:val="vi-VN"/>
              </w:rPr>
              <w:t>.INP</w:t>
            </w:r>
          </w:p>
        </w:tc>
        <w:tc>
          <w:tcPr>
            <w:tcW w:w="5670" w:type="dxa"/>
            <w:shd w:val="clear" w:color="auto" w:fill="auto"/>
          </w:tcPr>
          <w:p w14:paraId="5601BE78" w14:textId="77777777" w:rsidR="008B2D9D" w:rsidRPr="007301C9" w:rsidRDefault="008B2D9D" w:rsidP="007301C9">
            <w:pPr>
              <w:jc w:val="center"/>
              <w:rPr>
                <w:rFonts w:asciiTheme="majorHAnsi" w:hAnsiTheme="majorHAnsi" w:cstheme="majorHAnsi"/>
                <w:b/>
                <w:sz w:val="28"/>
                <w:lang w:val="vi-VN"/>
              </w:rPr>
            </w:pPr>
            <w:r w:rsidRPr="007301C9">
              <w:rPr>
                <w:rFonts w:asciiTheme="majorHAnsi" w:hAnsiTheme="majorHAnsi" w:cstheme="majorHAnsi"/>
                <w:b/>
                <w:sz w:val="28"/>
                <w:lang w:val="vi-VN"/>
              </w:rPr>
              <w:t>BAI</w:t>
            </w:r>
            <w:r w:rsidR="000316EA" w:rsidRPr="007301C9">
              <w:rPr>
                <w:rFonts w:asciiTheme="majorHAnsi" w:hAnsiTheme="majorHAnsi" w:cstheme="majorHAnsi"/>
                <w:b/>
                <w:sz w:val="28"/>
              </w:rPr>
              <w:t>3</w:t>
            </w:r>
            <w:r w:rsidRPr="007301C9">
              <w:rPr>
                <w:rFonts w:asciiTheme="majorHAnsi" w:hAnsiTheme="majorHAnsi" w:cstheme="majorHAnsi"/>
                <w:b/>
                <w:sz w:val="28"/>
                <w:lang w:val="vi-VN"/>
              </w:rPr>
              <w:t>.OUT</w:t>
            </w:r>
          </w:p>
        </w:tc>
      </w:tr>
      <w:tr w:rsidR="003E7A85" w:rsidRPr="003E7A85" w14:paraId="0555E8E0" w14:textId="77777777" w:rsidTr="00326810">
        <w:tc>
          <w:tcPr>
            <w:tcW w:w="1809" w:type="dxa"/>
            <w:shd w:val="clear" w:color="auto" w:fill="auto"/>
          </w:tcPr>
          <w:p w14:paraId="1C39BB7F" w14:textId="77777777" w:rsidR="008B2D9D" w:rsidRPr="003E7A85" w:rsidRDefault="00E87330" w:rsidP="00996D41">
            <w:pPr>
              <w:jc w:val="both"/>
              <w:rPr>
                <w:rFonts w:asciiTheme="majorHAnsi" w:hAnsiTheme="majorHAnsi" w:cstheme="majorHAnsi"/>
                <w:sz w:val="28"/>
              </w:rPr>
            </w:pPr>
            <w:r w:rsidRPr="003E7A85">
              <w:rPr>
                <w:rFonts w:asciiTheme="majorHAnsi" w:hAnsiTheme="majorHAnsi" w:cstheme="majorHAnsi"/>
                <w:sz w:val="28"/>
              </w:rPr>
              <w:t>5</w:t>
            </w:r>
          </w:p>
        </w:tc>
        <w:tc>
          <w:tcPr>
            <w:tcW w:w="5670" w:type="dxa"/>
            <w:shd w:val="clear" w:color="auto" w:fill="auto"/>
          </w:tcPr>
          <w:p w14:paraId="6DDAC7AF" w14:textId="77777777" w:rsidR="00E87330" w:rsidRPr="003E7A85" w:rsidRDefault="00E87330" w:rsidP="00E87330">
            <w:pPr>
              <w:spacing w:line="288" w:lineRule="auto"/>
              <w:jc w:val="both"/>
              <w:rPr>
                <w:rFonts w:asciiTheme="majorHAnsi" w:hAnsiTheme="majorHAnsi" w:cstheme="majorHAnsi"/>
                <w:sz w:val="28"/>
              </w:rPr>
            </w:pPr>
            <w:r w:rsidRPr="003E7A85">
              <w:rPr>
                <w:rFonts w:asciiTheme="majorHAnsi" w:hAnsiTheme="majorHAnsi" w:cstheme="majorHAnsi"/>
                <w:sz w:val="28"/>
              </w:rPr>
              <w:t>0/</w:t>
            </w:r>
            <w:proofErr w:type="gramStart"/>
            <w:r w:rsidRPr="003E7A85">
              <w:rPr>
                <w:rFonts w:asciiTheme="majorHAnsi" w:hAnsiTheme="majorHAnsi" w:cstheme="majorHAnsi"/>
                <w:sz w:val="28"/>
              </w:rPr>
              <w:t>1  1</w:t>
            </w:r>
            <w:proofErr w:type="gramEnd"/>
            <w:r w:rsidRPr="003E7A85">
              <w:rPr>
                <w:rFonts w:asciiTheme="majorHAnsi" w:hAnsiTheme="majorHAnsi" w:cstheme="majorHAnsi"/>
                <w:sz w:val="28"/>
              </w:rPr>
              <w:t>/5</w:t>
            </w:r>
            <w:r w:rsidR="00547D4B" w:rsidRPr="003E7A85">
              <w:rPr>
                <w:rFonts w:asciiTheme="majorHAnsi" w:hAnsiTheme="majorHAnsi" w:cstheme="majorHAnsi"/>
                <w:sz w:val="28"/>
              </w:rPr>
              <w:t xml:space="preserve"> </w:t>
            </w:r>
            <w:r w:rsidRPr="003E7A85">
              <w:rPr>
                <w:rFonts w:asciiTheme="majorHAnsi" w:hAnsiTheme="majorHAnsi" w:cstheme="majorHAnsi"/>
                <w:sz w:val="28"/>
              </w:rPr>
              <w:t xml:space="preserve"> 1/4  1/3  2/5  1/2  3/5  2/3  3/4  4/5 1/1</w:t>
            </w:r>
          </w:p>
          <w:p w14:paraId="7D2B6886" w14:textId="77777777" w:rsidR="008B2D9D" w:rsidRPr="003E7A85" w:rsidRDefault="00547D4B" w:rsidP="00547D4B">
            <w:pPr>
              <w:spacing w:line="324" w:lineRule="auto"/>
              <w:jc w:val="both"/>
              <w:rPr>
                <w:rFonts w:asciiTheme="majorHAnsi" w:hAnsiTheme="majorHAnsi" w:cstheme="majorHAnsi"/>
                <w:sz w:val="28"/>
              </w:rPr>
            </w:pPr>
            <w:r w:rsidRPr="003E7A85">
              <w:rPr>
                <w:rFonts w:asciiTheme="majorHAnsi" w:hAnsiTheme="majorHAnsi" w:cstheme="majorHAnsi"/>
                <w:sz w:val="28"/>
              </w:rPr>
              <w:t>11</w:t>
            </w:r>
          </w:p>
        </w:tc>
      </w:tr>
    </w:tbl>
    <w:p w14:paraId="4BD38728" w14:textId="77777777" w:rsidR="00176B01" w:rsidRPr="007A62B3" w:rsidRDefault="00176B01" w:rsidP="00176B01">
      <w:pPr>
        <w:spacing w:before="30" w:afterLines="30" w:after="72"/>
        <w:rPr>
          <w:rFonts w:asciiTheme="majorHAnsi" w:eastAsiaTheme="minorHAnsi" w:hAnsiTheme="majorHAnsi" w:cstheme="majorHAnsi"/>
          <w:b/>
          <w:sz w:val="28"/>
        </w:rPr>
      </w:pPr>
      <w:r w:rsidRPr="007A62B3">
        <w:rPr>
          <w:rFonts w:asciiTheme="majorHAnsi" w:eastAsiaTheme="minorHAnsi" w:hAnsiTheme="majorHAnsi" w:cstheme="majorHAnsi"/>
          <w:b/>
          <w:sz w:val="28"/>
        </w:rPr>
        <w:t>Bài 4</w:t>
      </w:r>
      <w:r w:rsidR="00EB62C3" w:rsidRPr="007A62B3">
        <w:rPr>
          <w:rFonts w:asciiTheme="majorHAnsi" w:eastAsia="Arial" w:hAnsiTheme="majorHAnsi" w:cstheme="majorHAnsi"/>
          <w:b/>
          <w:bCs/>
          <w:sz w:val="28"/>
          <w:lang w:val="vi-VN"/>
        </w:rPr>
        <w:t>: (</w:t>
      </w:r>
      <w:r w:rsidR="00EB62C3" w:rsidRPr="007A62B3">
        <w:rPr>
          <w:rFonts w:asciiTheme="majorHAnsi" w:eastAsia="Arial" w:hAnsiTheme="majorHAnsi" w:cstheme="majorHAnsi"/>
          <w:b/>
          <w:bCs/>
          <w:sz w:val="28"/>
        </w:rPr>
        <w:t>3</w:t>
      </w:r>
      <w:r w:rsidR="00EB62C3" w:rsidRPr="007A62B3">
        <w:rPr>
          <w:rFonts w:asciiTheme="majorHAnsi" w:eastAsia="Arial" w:hAnsiTheme="majorHAnsi" w:cstheme="majorHAnsi"/>
          <w:b/>
          <w:bCs/>
          <w:sz w:val="28"/>
          <w:lang w:val="vi-VN"/>
        </w:rPr>
        <w:t>.0 điểm)</w:t>
      </w:r>
      <w:r w:rsidR="003E7A85" w:rsidRPr="007A62B3">
        <w:rPr>
          <w:rFonts w:asciiTheme="majorHAnsi" w:eastAsia="Arial" w:hAnsiTheme="majorHAnsi" w:cstheme="majorHAnsi"/>
          <w:b/>
          <w:bCs/>
          <w:sz w:val="28"/>
        </w:rPr>
        <w:t xml:space="preserve"> </w:t>
      </w:r>
      <w:r w:rsidRPr="007A62B3">
        <w:rPr>
          <w:rFonts w:asciiTheme="majorHAnsi" w:eastAsiaTheme="minorHAnsi" w:hAnsiTheme="majorHAnsi" w:cstheme="majorHAnsi"/>
          <w:b/>
          <w:sz w:val="28"/>
        </w:rPr>
        <w:t>Mã hoá</w:t>
      </w:r>
    </w:p>
    <w:p w14:paraId="0CF4E2B3" w14:textId="77777777" w:rsidR="00176B01" w:rsidRPr="007A62B3" w:rsidRDefault="00176B01" w:rsidP="00C83C30">
      <w:pPr>
        <w:spacing w:before="30" w:afterLines="30" w:after="72"/>
        <w:ind w:firstLine="720"/>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 xml:space="preserve">Để quản lý tốt các hồ sơ trong kỳ thi tuyển sinh, hội đồng tuyển sinh trường PTNK đã quyết định đánh số các hồ sơ theo một phương pháp khoa học. Mã hồ sơ của thí sinh là một chuỗi gồm 10 chữ số. Tuy nhiên không phải bất kỳ chuỗi 10 chữ số nào cũng là mã hồ sơ hợp lệ bởi vì hội đồng tuyển sinh đưa ra một quy định ràng </w:t>
      </w:r>
      <w:r w:rsidRPr="007A62B3">
        <w:rPr>
          <w:rFonts w:asciiTheme="majorHAnsi" w:eastAsiaTheme="minorHAnsi" w:hAnsiTheme="majorHAnsi" w:cstheme="majorHAnsi"/>
          <w:sz w:val="28"/>
          <w:lang w:val="vi-VN"/>
        </w:rPr>
        <w:lastRenderedPageBreak/>
        <w:t>buộc chặt chẽ cho các chữ số đó. Nếu M=a</w:t>
      </w:r>
      <w:r w:rsidRPr="007A62B3">
        <w:rPr>
          <w:rFonts w:asciiTheme="majorHAnsi" w:eastAsiaTheme="minorHAnsi" w:hAnsiTheme="majorHAnsi" w:cstheme="majorHAnsi"/>
          <w:sz w:val="28"/>
          <w:vertAlign w:val="subscript"/>
          <w:lang w:val="vi-VN"/>
        </w:rPr>
        <w:t>1</w:t>
      </w:r>
      <w:r w:rsidRPr="007A62B3">
        <w:rPr>
          <w:rFonts w:asciiTheme="majorHAnsi" w:eastAsiaTheme="minorHAnsi" w:hAnsiTheme="majorHAnsi" w:cstheme="majorHAnsi"/>
          <w:sz w:val="28"/>
          <w:lang w:val="vi-VN"/>
        </w:rPr>
        <w:t>a</w:t>
      </w:r>
      <w:r w:rsidRPr="007A62B3">
        <w:rPr>
          <w:rFonts w:asciiTheme="majorHAnsi" w:eastAsiaTheme="minorHAnsi" w:hAnsiTheme="majorHAnsi" w:cstheme="majorHAnsi"/>
          <w:sz w:val="28"/>
          <w:vertAlign w:val="subscript"/>
          <w:lang w:val="vi-VN"/>
        </w:rPr>
        <w:t>2</w:t>
      </w:r>
      <w:r w:rsidRPr="007A62B3">
        <w:rPr>
          <w:rFonts w:asciiTheme="majorHAnsi" w:eastAsiaTheme="minorHAnsi" w:hAnsiTheme="majorHAnsi" w:cstheme="majorHAnsi"/>
          <w:sz w:val="28"/>
          <w:lang w:val="vi-VN"/>
        </w:rPr>
        <w:t>..a</w:t>
      </w:r>
      <w:r w:rsidRPr="007A62B3">
        <w:rPr>
          <w:rFonts w:asciiTheme="majorHAnsi" w:eastAsiaTheme="minorHAnsi" w:hAnsiTheme="majorHAnsi" w:cstheme="majorHAnsi"/>
          <w:sz w:val="28"/>
          <w:vertAlign w:val="subscript"/>
          <w:lang w:val="vi-VN"/>
        </w:rPr>
        <w:t>10</w:t>
      </w:r>
      <w:r w:rsidRPr="007A62B3">
        <w:rPr>
          <w:rFonts w:asciiTheme="majorHAnsi" w:eastAsiaTheme="minorHAnsi" w:hAnsiTheme="majorHAnsi" w:cstheme="majorHAnsi"/>
          <w:sz w:val="28"/>
          <w:lang w:val="vi-VN"/>
        </w:rPr>
        <w:t xml:space="preserve"> là một mã hồ sơ thì M phải thỏa mãn ràng buộc:</w:t>
      </w:r>
    </w:p>
    <w:p w14:paraId="29A9A659" w14:textId="77777777" w:rsidR="00176B01" w:rsidRPr="007A62B3" w:rsidRDefault="00176B01" w:rsidP="00176B01">
      <w:pPr>
        <w:spacing w:before="30" w:afterLines="30" w:after="72"/>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Nếu đặt S(M)=1a</w:t>
      </w:r>
      <w:r w:rsidRPr="007A62B3">
        <w:rPr>
          <w:rFonts w:asciiTheme="majorHAnsi" w:eastAsiaTheme="minorHAnsi" w:hAnsiTheme="majorHAnsi" w:cstheme="majorHAnsi"/>
          <w:sz w:val="28"/>
          <w:vertAlign w:val="subscript"/>
          <w:lang w:val="vi-VN"/>
        </w:rPr>
        <w:t>1</w:t>
      </w:r>
      <w:r w:rsidRPr="007A62B3">
        <w:rPr>
          <w:rFonts w:asciiTheme="majorHAnsi" w:eastAsiaTheme="minorHAnsi" w:hAnsiTheme="majorHAnsi" w:cstheme="majorHAnsi"/>
          <w:sz w:val="28"/>
          <w:lang w:val="vi-VN"/>
        </w:rPr>
        <w:t>+2a</w:t>
      </w:r>
      <w:r w:rsidRPr="007A62B3">
        <w:rPr>
          <w:rFonts w:asciiTheme="majorHAnsi" w:eastAsiaTheme="minorHAnsi" w:hAnsiTheme="majorHAnsi" w:cstheme="majorHAnsi"/>
          <w:sz w:val="28"/>
          <w:vertAlign w:val="subscript"/>
          <w:lang w:val="vi-VN"/>
        </w:rPr>
        <w:t>2</w:t>
      </w:r>
      <w:r w:rsidRPr="007A62B3">
        <w:rPr>
          <w:rFonts w:asciiTheme="majorHAnsi" w:eastAsiaTheme="minorHAnsi" w:hAnsiTheme="majorHAnsi" w:cstheme="majorHAnsi"/>
          <w:sz w:val="28"/>
          <w:lang w:val="vi-VN"/>
        </w:rPr>
        <w:t>+3a</w:t>
      </w:r>
      <w:r w:rsidRPr="007A62B3">
        <w:rPr>
          <w:rFonts w:asciiTheme="majorHAnsi" w:eastAsiaTheme="minorHAnsi" w:hAnsiTheme="majorHAnsi" w:cstheme="majorHAnsi"/>
          <w:sz w:val="28"/>
          <w:vertAlign w:val="subscript"/>
          <w:lang w:val="vi-VN"/>
        </w:rPr>
        <w:t>3</w:t>
      </w:r>
      <w:r w:rsidRPr="007A62B3">
        <w:rPr>
          <w:rFonts w:asciiTheme="majorHAnsi" w:eastAsiaTheme="minorHAnsi" w:hAnsiTheme="majorHAnsi" w:cstheme="majorHAnsi"/>
          <w:sz w:val="28"/>
          <w:lang w:val="vi-VN"/>
        </w:rPr>
        <w:t>+…+10a</w:t>
      </w:r>
      <w:r w:rsidRPr="007A62B3">
        <w:rPr>
          <w:rFonts w:asciiTheme="majorHAnsi" w:eastAsiaTheme="minorHAnsi" w:hAnsiTheme="majorHAnsi" w:cstheme="majorHAnsi"/>
          <w:sz w:val="28"/>
          <w:vertAlign w:val="subscript"/>
          <w:lang w:val="vi-VN"/>
        </w:rPr>
        <w:t>10</w:t>
      </w:r>
      <w:r w:rsidRPr="007A62B3">
        <w:rPr>
          <w:rFonts w:asciiTheme="majorHAnsi" w:eastAsiaTheme="minorHAnsi" w:hAnsiTheme="majorHAnsi" w:cstheme="majorHAnsi"/>
          <w:sz w:val="28"/>
          <w:lang w:val="vi-VN"/>
        </w:rPr>
        <w:t xml:space="preserve"> thì S(M) phải là một số chia hết cho 11.</w:t>
      </w:r>
    </w:p>
    <w:p w14:paraId="6C5F7C72" w14:textId="77777777" w:rsidR="00176B01" w:rsidRPr="007A62B3" w:rsidRDefault="00176B01" w:rsidP="00176B01">
      <w:pPr>
        <w:spacing w:before="30" w:afterLines="30" w:after="72"/>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Nhờ quy định này, trong những trường hợp do sơ xuất có một chữ số trong mã hồ sơ bị mờ, không đọc được thì ta vẫn có thể xác định được giá trị của nó. Ví dụ như: (quy ước ? là chữ số bị mờ):</w:t>
      </w:r>
    </w:p>
    <w:p w14:paraId="263612A2" w14:textId="77777777" w:rsidR="00176B01" w:rsidRPr="007A62B3" w:rsidRDefault="00176B01" w:rsidP="00176B01">
      <w:pPr>
        <w:numPr>
          <w:ilvl w:val="0"/>
          <w:numId w:val="3"/>
        </w:numPr>
        <w:spacing w:before="30" w:afterLines="30" w:after="72" w:line="276" w:lineRule="auto"/>
        <w:contextualSpacing/>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Với M=00000000?1 thì có thể suy ra chữ số bị mờ là 5 vì theo ràng buộc, để S(M) là một số chia hết cho 11 nó chỉ có thể có giá trị là 55.</w:t>
      </w:r>
    </w:p>
    <w:p w14:paraId="03759604" w14:textId="77777777" w:rsidR="00176B01" w:rsidRPr="007A62B3" w:rsidRDefault="00176B01" w:rsidP="00176B01">
      <w:pPr>
        <w:numPr>
          <w:ilvl w:val="0"/>
          <w:numId w:val="3"/>
        </w:numPr>
        <w:spacing w:before="30" w:afterLines="30" w:after="72" w:line="276" w:lineRule="auto"/>
        <w:contextualSpacing/>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Tương tự với M=00000001?1 thì có thể suy ra chữ số bị mờ là 9.</w:t>
      </w:r>
    </w:p>
    <w:p w14:paraId="5108BDAA" w14:textId="77777777" w:rsidR="00176B01" w:rsidRPr="007A62B3" w:rsidRDefault="00176B01" w:rsidP="00176B01">
      <w:pPr>
        <w:numPr>
          <w:ilvl w:val="0"/>
          <w:numId w:val="3"/>
        </w:numPr>
        <w:spacing w:before="30" w:afterLines="30" w:after="72" w:line="276" w:lineRule="auto"/>
        <w:contextualSpacing/>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Tương tự với M=00722?0858 thì có thể suy ra chữ số bị mờ là 6.</w:t>
      </w:r>
    </w:p>
    <w:p w14:paraId="57611506" w14:textId="77777777" w:rsidR="00176B01" w:rsidRPr="007A62B3" w:rsidRDefault="00176B01" w:rsidP="00176B01">
      <w:pPr>
        <w:spacing w:before="30" w:afterLines="30" w:after="72"/>
        <w:jc w:val="both"/>
        <w:rPr>
          <w:rFonts w:asciiTheme="majorHAnsi" w:eastAsiaTheme="minorHAnsi" w:hAnsiTheme="majorHAnsi" w:cstheme="majorHAnsi"/>
          <w:sz w:val="28"/>
          <w:lang w:val="vi-VN"/>
        </w:rPr>
      </w:pPr>
      <w:r w:rsidRPr="007A62B3">
        <w:rPr>
          <w:rFonts w:asciiTheme="majorHAnsi" w:eastAsiaTheme="minorHAnsi" w:hAnsiTheme="majorHAnsi" w:cstheme="majorHAnsi"/>
          <w:b/>
          <w:sz w:val="28"/>
          <w:lang w:val="vi-VN"/>
        </w:rPr>
        <w:t>Yêu cầu:</w:t>
      </w:r>
      <w:r w:rsidRPr="007A62B3">
        <w:rPr>
          <w:rFonts w:asciiTheme="majorHAnsi" w:eastAsiaTheme="minorHAnsi" w:hAnsiTheme="majorHAnsi" w:cstheme="majorHAnsi"/>
          <w:sz w:val="28"/>
          <w:lang w:val="vi-VN"/>
        </w:rPr>
        <w:t xml:space="preserve"> Hãy viết chương trình giúp hội đồng tuyển sinh suy ra được chữ số bị mờ trong mã hồ sơ.</w:t>
      </w:r>
    </w:p>
    <w:p w14:paraId="42706118" w14:textId="77777777" w:rsidR="00176B01" w:rsidRPr="007A62B3" w:rsidRDefault="00176B01" w:rsidP="00176B01">
      <w:pPr>
        <w:spacing w:before="30" w:afterLines="30" w:after="72"/>
        <w:jc w:val="both"/>
        <w:rPr>
          <w:rFonts w:asciiTheme="majorHAnsi" w:eastAsiaTheme="minorHAnsi" w:hAnsiTheme="majorHAnsi" w:cstheme="majorHAnsi"/>
          <w:sz w:val="28"/>
          <w:lang w:val="vi-VN"/>
        </w:rPr>
      </w:pPr>
      <w:r w:rsidRPr="007A62B3">
        <w:rPr>
          <w:rFonts w:asciiTheme="majorHAnsi" w:eastAsiaTheme="minorHAnsi" w:hAnsiTheme="majorHAnsi" w:cstheme="majorHAnsi"/>
          <w:b/>
          <w:sz w:val="28"/>
          <w:lang w:val="vi-VN"/>
        </w:rPr>
        <w:t>Dữ liệu:</w:t>
      </w:r>
      <w:r w:rsidRPr="007A62B3">
        <w:rPr>
          <w:rFonts w:asciiTheme="majorHAnsi" w:eastAsiaTheme="minorHAnsi" w:hAnsiTheme="majorHAnsi" w:cstheme="majorHAnsi"/>
          <w:sz w:val="28"/>
          <w:lang w:val="vi-VN"/>
        </w:rPr>
        <w:t xml:space="preserve"> Vào từ file văn bản BAI4.INP có chứa</w:t>
      </w:r>
      <w:r w:rsidR="00C35336" w:rsidRPr="007A62B3">
        <w:rPr>
          <w:rFonts w:asciiTheme="majorHAnsi" w:eastAsiaTheme="minorHAnsi" w:hAnsiTheme="majorHAnsi" w:cstheme="majorHAnsi"/>
          <w:sz w:val="28"/>
          <w:lang w:val="vi-VN"/>
        </w:rPr>
        <w:t xml:space="preserve"> các</w:t>
      </w:r>
      <w:r w:rsidRPr="007A62B3">
        <w:rPr>
          <w:rFonts w:asciiTheme="majorHAnsi" w:eastAsiaTheme="minorHAnsi" w:hAnsiTheme="majorHAnsi" w:cstheme="majorHAnsi"/>
          <w:sz w:val="28"/>
          <w:lang w:val="vi-VN"/>
        </w:rPr>
        <w:t xml:space="preserve"> mã hồ sơ có 1 chữ số bị mờ được thay bằng dấu chấm hỏi.</w:t>
      </w:r>
    </w:p>
    <w:p w14:paraId="6C49AE5B" w14:textId="77777777" w:rsidR="00176B01" w:rsidRPr="007A62B3" w:rsidRDefault="00176B01" w:rsidP="00176B01">
      <w:pPr>
        <w:spacing w:before="30" w:afterLines="30" w:after="72"/>
        <w:jc w:val="both"/>
        <w:rPr>
          <w:rFonts w:asciiTheme="majorHAnsi" w:eastAsiaTheme="minorHAnsi" w:hAnsiTheme="majorHAnsi" w:cstheme="majorHAnsi"/>
          <w:sz w:val="28"/>
          <w:lang w:val="vi-VN"/>
        </w:rPr>
      </w:pPr>
      <w:r w:rsidRPr="007A62B3">
        <w:rPr>
          <w:rFonts w:asciiTheme="majorHAnsi" w:eastAsiaTheme="minorHAnsi" w:hAnsiTheme="majorHAnsi" w:cstheme="majorHAnsi"/>
          <w:b/>
          <w:sz w:val="28"/>
          <w:lang w:val="vi-VN"/>
        </w:rPr>
        <w:t>Kết quả:</w:t>
      </w:r>
      <w:r w:rsidRPr="007A62B3">
        <w:rPr>
          <w:rFonts w:asciiTheme="majorHAnsi" w:eastAsiaTheme="minorHAnsi" w:hAnsiTheme="majorHAnsi" w:cstheme="majorHAnsi"/>
          <w:sz w:val="28"/>
          <w:lang w:val="vi-VN"/>
        </w:rPr>
        <w:t xml:space="preserve"> Ghi ra file văn bản BAI4.OUT chứa giá trị của chữ số bị mờ </w:t>
      </w:r>
      <w:r w:rsidR="007301C9" w:rsidRPr="007301C9">
        <w:rPr>
          <w:rFonts w:asciiTheme="majorHAnsi" w:eastAsiaTheme="minorHAnsi" w:hAnsiTheme="majorHAnsi" w:cstheme="majorHAnsi"/>
          <w:sz w:val="28"/>
          <w:lang w:val="vi-VN"/>
        </w:rPr>
        <w:t xml:space="preserve">tương ứng </w:t>
      </w:r>
      <w:r w:rsidRPr="007A62B3">
        <w:rPr>
          <w:rFonts w:asciiTheme="majorHAnsi" w:eastAsiaTheme="minorHAnsi" w:hAnsiTheme="majorHAnsi" w:cstheme="majorHAnsi"/>
          <w:sz w:val="28"/>
          <w:lang w:val="vi-VN"/>
        </w:rPr>
        <w:t>trong mã hồ sơ đã cho</w:t>
      </w:r>
      <w:r w:rsidR="007301C9" w:rsidRPr="007301C9">
        <w:rPr>
          <w:rFonts w:asciiTheme="majorHAnsi" w:eastAsiaTheme="minorHAnsi" w:hAnsiTheme="majorHAnsi" w:cstheme="majorHAnsi"/>
          <w:sz w:val="28"/>
          <w:lang w:val="vi-VN"/>
        </w:rPr>
        <w:t>, mỗi số trên 1 dòng</w:t>
      </w:r>
      <w:r w:rsidRPr="007A62B3">
        <w:rPr>
          <w:rFonts w:asciiTheme="majorHAnsi" w:eastAsiaTheme="minorHAnsi" w:hAnsiTheme="majorHAnsi" w:cstheme="majorHAnsi"/>
          <w:sz w:val="28"/>
          <w:lang w:val="vi-VN"/>
        </w:rPr>
        <w:t>.</w:t>
      </w:r>
    </w:p>
    <w:p w14:paraId="61B2D4B0" w14:textId="77777777" w:rsidR="00176B01" w:rsidRPr="007A62B3" w:rsidRDefault="00176B01" w:rsidP="00176B01">
      <w:pPr>
        <w:spacing w:before="30" w:afterLines="30" w:after="72"/>
        <w:jc w:val="both"/>
        <w:rPr>
          <w:rFonts w:asciiTheme="majorHAnsi" w:eastAsiaTheme="minorHAnsi" w:hAnsiTheme="majorHAnsi" w:cstheme="majorHAnsi"/>
          <w:sz w:val="28"/>
          <w:lang w:val="vi-VN"/>
        </w:rPr>
      </w:pPr>
      <w:r w:rsidRPr="007A62B3">
        <w:rPr>
          <w:rFonts w:asciiTheme="majorHAnsi" w:eastAsiaTheme="minorHAnsi" w:hAnsiTheme="majorHAnsi" w:cstheme="majorHAnsi"/>
          <w:sz w:val="28"/>
          <w:lang w:val="vi-VN"/>
        </w:rPr>
        <w:t>Ví dụ:</w:t>
      </w:r>
    </w:p>
    <w:tbl>
      <w:tblPr>
        <w:tblStyle w:val="TableGrid1"/>
        <w:tblpPr w:leftFromText="180" w:rightFromText="180" w:vertAnchor="text" w:tblpX="1384" w:tblpY="1"/>
        <w:tblOverlap w:val="never"/>
        <w:tblW w:w="0" w:type="auto"/>
        <w:tblLook w:val="04A0" w:firstRow="1" w:lastRow="0" w:firstColumn="1" w:lastColumn="0" w:noHBand="0" w:noVBand="1"/>
      </w:tblPr>
      <w:tblGrid>
        <w:gridCol w:w="2877"/>
        <w:gridCol w:w="2334"/>
      </w:tblGrid>
      <w:tr w:rsidR="007A62B3" w:rsidRPr="007A62B3" w14:paraId="41FE8952" w14:textId="77777777" w:rsidTr="007A62B3">
        <w:tc>
          <w:tcPr>
            <w:tcW w:w="2877" w:type="dxa"/>
          </w:tcPr>
          <w:p w14:paraId="2496590D" w14:textId="77777777" w:rsidR="00176B01" w:rsidRPr="007A62B3" w:rsidRDefault="00176B01" w:rsidP="007A62B3">
            <w:pPr>
              <w:spacing w:before="30" w:afterLines="30" w:after="72"/>
              <w:jc w:val="center"/>
              <w:rPr>
                <w:rFonts w:asciiTheme="majorHAnsi" w:hAnsiTheme="majorHAnsi" w:cstheme="majorHAnsi"/>
                <w:b/>
                <w:sz w:val="28"/>
              </w:rPr>
            </w:pPr>
            <w:r w:rsidRPr="007A62B3">
              <w:rPr>
                <w:rFonts w:asciiTheme="majorHAnsi" w:hAnsiTheme="majorHAnsi" w:cstheme="majorHAnsi"/>
                <w:b/>
                <w:sz w:val="28"/>
              </w:rPr>
              <w:t>BAI4</w:t>
            </w:r>
            <w:r w:rsidRPr="007A62B3">
              <w:rPr>
                <w:rFonts w:asciiTheme="majorHAnsi" w:hAnsiTheme="majorHAnsi" w:cstheme="majorHAnsi"/>
                <w:b/>
                <w:sz w:val="28"/>
                <w:lang w:val="vi-VN"/>
              </w:rPr>
              <w:t>.INP</w:t>
            </w:r>
          </w:p>
        </w:tc>
        <w:tc>
          <w:tcPr>
            <w:tcW w:w="2334" w:type="dxa"/>
          </w:tcPr>
          <w:p w14:paraId="36E31DE4" w14:textId="77777777" w:rsidR="00176B01" w:rsidRPr="007A62B3" w:rsidRDefault="00176B01" w:rsidP="007A62B3">
            <w:pPr>
              <w:spacing w:before="30" w:afterLines="30" w:after="72"/>
              <w:jc w:val="center"/>
              <w:rPr>
                <w:rFonts w:asciiTheme="majorHAnsi" w:hAnsiTheme="majorHAnsi" w:cstheme="majorHAnsi"/>
                <w:b/>
                <w:sz w:val="28"/>
              </w:rPr>
            </w:pPr>
            <w:r w:rsidRPr="007A62B3">
              <w:rPr>
                <w:rFonts w:asciiTheme="majorHAnsi" w:hAnsiTheme="majorHAnsi" w:cstheme="majorHAnsi"/>
                <w:b/>
                <w:sz w:val="28"/>
              </w:rPr>
              <w:t>BAI4</w:t>
            </w:r>
            <w:r w:rsidRPr="007A62B3">
              <w:rPr>
                <w:rFonts w:asciiTheme="majorHAnsi" w:hAnsiTheme="majorHAnsi" w:cstheme="majorHAnsi"/>
                <w:b/>
                <w:sz w:val="28"/>
                <w:lang w:val="vi-VN"/>
              </w:rPr>
              <w:t>.OUT</w:t>
            </w:r>
          </w:p>
        </w:tc>
      </w:tr>
      <w:tr w:rsidR="007A62B3" w:rsidRPr="007A62B3" w14:paraId="087C63E6" w14:textId="77777777" w:rsidTr="007A62B3">
        <w:tc>
          <w:tcPr>
            <w:tcW w:w="2877" w:type="dxa"/>
          </w:tcPr>
          <w:p w14:paraId="5CE6F24B" w14:textId="77777777" w:rsidR="00176B01" w:rsidRPr="007A62B3" w:rsidRDefault="00176B01" w:rsidP="007A62B3">
            <w:pPr>
              <w:spacing w:before="30" w:afterLines="30" w:after="72"/>
              <w:jc w:val="both"/>
              <w:rPr>
                <w:rFonts w:asciiTheme="majorHAnsi" w:hAnsiTheme="majorHAnsi" w:cstheme="majorHAnsi"/>
                <w:sz w:val="28"/>
                <w:lang w:val="vi-VN"/>
              </w:rPr>
            </w:pPr>
            <w:r w:rsidRPr="007A62B3">
              <w:rPr>
                <w:rFonts w:asciiTheme="majorHAnsi" w:hAnsiTheme="majorHAnsi" w:cstheme="majorHAnsi"/>
                <w:sz w:val="28"/>
                <w:lang w:val="vi-VN"/>
              </w:rPr>
              <w:t>00000000?1</w:t>
            </w:r>
          </w:p>
          <w:p w14:paraId="22EA097B" w14:textId="77777777" w:rsidR="00176B01" w:rsidRPr="007A62B3" w:rsidRDefault="00176B01" w:rsidP="007A62B3">
            <w:pPr>
              <w:spacing w:before="30" w:afterLines="30" w:after="72"/>
              <w:jc w:val="both"/>
              <w:rPr>
                <w:rFonts w:asciiTheme="majorHAnsi" w:hAnsiTheme="majorHAnsi" w:cstheme="majorHAnsi"/>
                <w:sz w:val="28"/>
                <w:lang w:val="vi-VN"/>
              </w:rPr>
            </w:pPr>
            <w:r w:rsidRPr="007A62B3">
              <w:rPr>
                <w:rFonts w:asciiTheme="majorHAnsi" w:hAnsiTheme="majorHAnsi" w:cstheme="majorHAnsi"/>
                <w:sz w:val="28"/>
                <w:lang w:val="vi-VN"/>
              </w:rPr>
              <w:t>00000001?1</w:t>
            </w:r>
          </w:p>
          <w:p w14:paraId="077A6C2F" w14:textId="77777777" w:rsidR="00176B01" w:rsidRPr="007A62B3" w:rsidRDefault="00176B01" w:rsidP="007A62B3">
            <w:pPr>
              <w:spacing w:before="30" w:afterLines="30" w:after="72"/>
              <w:jc w:val="both"/>
              <w:rPr>
                <w:rFonts w:asciiTheme="majorHAnsi" w:hAnsiTheme="majorHAnsi" w:cstheme="majorHAnsi"/>
                <w:sz w:val="28"/>
              </w:rPr>
            </w:pPr>
            <w:r w:rsidRPr="007A62B3">
              <w:rPr>
                <w:rFonts w:asciiTheme="majorHAnsi" w:hAnsiTheme="majorHAnsi" w:cstheme="majorHAnsi"/>
                <w:sz w:val="28"/>
                <w:lang w:val="vi-VN"/>
              </w:rPr>
              <w:t>00722?0858</w:t>
            </w:r>
          </w:p>
        </w:tc>
        <w:tc>
          <w:tcPr>
            <w:tcW w:w="2334" w:type="dxa"/>
          </w:tcPr>
          <w:p w14:paraId="7E94F8E6" w14:textId="77777777" w:rsidR="00176B01" w:rsidRPr="007A62B3" w:rsidRDefault="00176B01" w:rsidP="007A62B3">
            <w:pPr>
              <w:spacing w:before="30" w:afterLines="30" w:after="72"/>
              <w:jc w:val="both"/>
              <w:rPr>
                <w:rFonts w:asciiTheme="majorHAnsi" w:hAnsiTheme="majorHAnsi" w:cstheme="majorHAnsi"/>
                <w:sz w:val="28"/>
              </w:rPr>
            </w:pPr>
            <w:r w:rsidRPr="007A62B3">
              <w:rPr>
                <w:rFonts w:asciiTheme="majorHAnsi" w:hAnsiTheme="majorHAnsi" w:cstheme="majorHAnsi"/>
                <w:sz w:val="28"/>
              </w:rPr>
              <w:t>5</w:t>
            </w:r>
          </w:p>
          <w:p w14:paraId="341D87BE" w14:textId="77777777" w:rsidR="00176B01" w:rsidRPr="007A62B3" w:rsidRDefault="00176B01" w:rsidP="007A62B3">
            <w:pPr>
              <w:spacing w:before="30" w:afterLines="30" w:after="72"/>
              <w:jc w:val="both"/>
              <w:rPr>
                <w:rFonts w:asciiTheme="majorHAnsi" w:hAnsiTheme="majorHAnsi" w:cstheme="majorHAnsi"/>
                <w:sz w:val="28"/>
              </w:rPr>
            </w:pPr>
            <w:r w:rsidRPr="007A62B3">
              <w:rPr>
                <w:rFonts w:asciiTheme="majorHAnsi" w:hAnsiTheme="majorHAnsi" w:cstheme="majorHAnsi"/>
                <w:sz w:val="28"/>
              </w:rPr>
              <w:t>9</w:t>
            </w:r>
          </w:p>
          <w:p w14:paraId="6BED44FC" w14:textId="77777777" w:rsidR="00176B01" w:rsidRPr="007A62B3" w:rsidRDefault="00176B01" w:rsidP="007A62B3">
            <w:pPr>
              <w:spacing w:before="30" w:afterLines="30" w:after="72"/>
              <w:jc w:val="both"/>
              <w:rPr>
                <w:rFonts w:asciiTheme="majorHAnsi" w:hAnsiTheme="majorHAnsi" w:cstheme="majorHAnsi"/>
                <w:sz w:val="28"/>
              </w:rPr>
            </w:pPr>
            <w:r w:rsidRPr="007A62B3">
              <w:rPr>
                <w:rFonts w:asciiTheme="majorHAnsi" w:hAnsiTheme="majorHAnsi" w:cstheme="majorHAnsi"/>
                <w:sz w:val="28"/>
              </w:rPr>
              <w:t>6</w:t>
            </w:r>
          </w:p>
        </w:tc>
      </w:tr>
    </w:tbl>
    <w:p w14:paraId="271114D8" w14:textId="77777777" w:rsidR="00176B01" w:rsidRPr="007A62B3" w:rsidRDefault="00176B01" w:rsidP="00176B01">
      <w:pPr>
        <w:autoSpaceDE w:val="0"/>
        <w:autoSpaceDN w:val="0"/>
        <w:adjustRightInd w:val="0"/>
        <w:spacing w:after="200"/>
        <w:rPr>
          <w:rFonts w:asciiTheme="majorHAnsi" w:eastAsiaTheme="minorHAnsi" w:hAnsiTheme="majorHAnsi" w:cstheme="majorHAnsi"/>
          <w:b/>
          <w:sz w:val="28"/>
        </w:rPr>
      </w:pPr>
    </w:p>
    <w:p w14:paraId="55597557" w14:textId="77777777" w:rsidR="00176B01" w:rsidRPr="007A62B3" w:rsidRDefault="00176B01" w:rsidP="00176B01">
      <w:pPr>
        <w:autoSpaceDE w:val="0"/>
        <w:autoSpaceDN w:val="0"/>
        <w:adjustRightInd w:val="0"/>
        <w:spacing w:after="200"/>
        <w:rPr>
          <w:rFonts w:asciiTheme="majorHAnsi" w:eastAsiaTheme="minorHAnsi" w:hAnsiTheme="majorHAnsi" w:cstheme="majorHAnsi"/>
          <w:b/>
          <w:sz w:val="28"/>
        </w:rPr>
      </w:pPr>
    </w:p>
    <w:p w14:paraId="63F76066" w14:textId="77777777" w:rsidR="007A62B3" w:rsidRPr="007A62B3" w:rsidRDefault="007A62B3" w:rsidP="00AB52E6">
      <w:pPr>
        <w:spacing w:line="324" w:lineRule="auto"/>
        <w:jc w:val="both"/>
        <w:rPr>
          <w:rFonts w:asciiTheme="majorHAnsi" w:eastAsiaTheme="minorHAnsi" w:hAnsiTheme="majorHAnsi" w:cstheme="majorHAnsi"/>
          <w:b/>
          <w:sz w:val="28"/>
        </w:rPr>
      </w:pPr>
    </w:p>
    <w:p w14:paraId="243A0212" w14:textId="77777777" w:rsidR="007A62B3" w:rsidRPr="007A62B3" w:rsidRDefault="007A62B3" w:rsidP="00AB52E6">
      <w:pPr>
        <w:spacing w:line="324" w:lineRule="auto"/>
        <w:jc w:val="both"/>
        <w:rPr>
          <w:rFonts w:asciiTheme="majorHAnsi" w:eastAsiaTheme="minorHAnsi" w:hAnsiTheme="majorHAnsi" w:cstheme="majorHAnsi"/>
          <w:b/>
          <w:sz w:val="28"/>
        </w:rPr>
      </w:pPr>
    </w:p>
    <w:p w14:paraId="606E3E49"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b/>
          <w:bCs/>
          <w:szCs w:val="26"/>
          <w:u w:val="single"/>
        </w:rPr>
        <w:t>Bài 5:</w:t>
      </w:r>
      <w:r w:rsidRPr="007B6B67">
        <w:rPr>
          <w:rFonts w:asciiTheme="majorHAnsi" w:eastAsia="MS Mincho" w:hAnsiTheme="majorHAnsi" w:cstheme="majorHAnsi"/>
          <w:b/>
          <w:bCs/>
          <w:szCs w:val="26"/>
        </w:rPr>
        <w:t xml:space="preserve"> (3.0 điểm) </w:t>
      </w:r>
    </w:p>
    <w:p w14:paraId="005856E2"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szCs w:val="26"/>
        </w:rPr>
        <w:t xml:space="preserve">     Cho số nguyên dương X, khi đảo ngược trật tự các chữ số của X ta sẽ thu được một số nguyên dương Y, Y được gọi là số đảo ngược của X.</w:t>
      </w:r>
    </w:p>
    <w:p w14:paraId="5809BFD7"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szCs w:val="26"/>
        </w:rPr>
        <w:t>Ví dụ: X = 613 thì Y = 316 là số đảo ngược của X.</w:t>
      </w:r>
    </w:p>
    <w:p w14:paraId="09118D9A"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szCs w:val="26"/>
        </w:rPr>
        <w:t>Số nguyên dương Y được gọi là số nguyên tố nếu nó chỉ có hai ước số là 1 và chính nó, số 1 không phải là số nguyên tố.</w:t>
      </w:r>
    </w:p>
    <w:p w14:paraId="0171FD6E"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szCs w:val="26"/>
        </w:rPr>
        <w:t>Cho hai số nguyên dương P và Q (1 ≤ P ≤ Q ≤ 2</w:t>
      </w:r>
      <w:r w:rsidRPr="007B6B67">
        <w:rPr>
          <w:rFonts w:asciiTheme="majorHAnsi" w:eastAsia="MS Mincho" w:hAnsiTheme="majorHAnsi" w:cstheme="majorHAnsi"/>
          <w:szCs w:val="26"/>
        </w:rPr>
        <w:sym w:font="Symbol" w:char="F0B4"/>
      </w:r>
      <w:r w:rsidRPr="007B6B67">
        <w:rPr>
          <w:rFonts w:asciiTheme="majorHAnsi" w:eastAsia="MS Mincho" w:hAnsiTheme="majorHAnsi" w:cstheme="majorHAnsi"/>
          <w:szCs w:val="26"/>
        </w:rPr>
        <w:t>10</w:t>
      </w:r>
      <w:r w:rsidRPr="007B6B67">
        <w:rPr>
          <w:rFonts w:asciiTheme="majorHAnsi" w:eastAsia="MS Mincho" w:hAnsiTheme="majorHAnsi" w:cstheme="majorHAnsi"/>
          <w:szCs w:val="26"/>
          <w:vertAlign w:val="superscript"/>
        </w:rPr>
        <w:t>9</w:t>
      </w:r>
      <w:r w:rsidRPr="007B6B67">
        <w:rPr>
          <w:rFonts w:asciiTheme="majorHAnsi" w:eastAsia="MS Mincho" w:hAnsiTheme="majorHAnsi" w:cstheme="majorHAnsi"/>
          <w:szCs w:val="26"/>
        </w:rPr>
        <w:t>; Q - P ≤ 10</w:t>
      </w:r>
      <w:r w:rsidRPr="007B6B67">
        <w:rPr>
          <w:rFonts w:asciiTheme="majorHAnsi" w:eastAsia="MS Mincho" w:hAnsiTheme="majorHAnsi" w:cstheme="majorHAnsi"/>
          <w:szCs w:val="26"/>
          <w:vertAlign w:val="superscript"/>
        </w:rPr>
        <w:t>5</w:t>
      </w:r>
      <w:r w:rsidRPr="007B6B67">
        <w:rPr>
          <w:rFonts w:asciiTheme="majorHAnsi" w:eastAsia="MS Mincho" w:hAnsiTheme="majorHAnsi" w:cstheme="majorHAnsi"/>
          <w:szCs w:val="26"/>
        </w:rPr>
        <w:t>).</w:t>
      </w:r>
    </w:p>
    <w:p w14:paraId="0D140615"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b/>
          <w:i/>
          <w:szCs w:val="26"/>
        </w:rPr>
        <w:t>Yêu cầu:</w:t>
      </w:r>
      <w:r w:rsidRPr="007B6B67">
        <w:rPr>
          <w:rFonts w:asciiTheme="majorHAnsi" w:eastAsia="MS Mincho" w:hAnsiTheme="majorHAnsi" w:cstheme="majorHAnsi"/>
          <w:szCs w:val="26"/>
        </w:rPr>
        <w:t xml:space="preserve"> Hãy tìm tất cả các số nguyên dương X thỏa mãn P ≤ X ≤ Q và số đảo ngược của số X là số nguyên tố.</w:t>
      </w:r>
    </w:p>
    <w:p w14:paraId="543A120B"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b/>
          <w:bCs/>
          <w:i/>
          <w:szCs w:val="26"/>
        </w:rPr>
        <w:t>Dữ liệu vào:</w:t>
      </w:r>
      <w:r w:rsidRPr="007B6B67">
        <w:rPr>
          <w:rFonts w:asciiTheme="majorHAnsi" w:eastAsia="MS Mincho" w:hAnsiTheme="majorHAnsi" w:cstheme="majorHAnsi"/>
          <w:szCs w:val="26"/>
        </w:rPr>
        <w:t xml:space="preserve"> Cho trong file văn bản BAI5.INP có cấu trúc như sau:</w:t>
      </w:r>
    </w:p>
    <w:p w14:paraId="52D32119"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i/>
          <w:szCs w:val="26"/>
        </w:rPr>
        <w:tab/>
      </w:r>
      <w:r w:rsidRPr="007B6B67">
        <w:rPr>
          <w:rFonts w:asciiTheme="majorHAnsi" w:eastAsia="MS Mincho" w:hAnsiTheme="majorHAnsi" w:cstheme="majorHAnsi"/>
          <w:szCs w:val="26"/>
        </w:rPr>
        <w:t xml:space="preserve">+ Dòng 1: Ghi hai số nguyên dương </w:t>
      </w:r>
      <w:proofErr w:type="gramStart"/>
      <w:r w:rsidRPr="007B6B67">
        <w:rPr>
          <w:rFonts w:asciiTheme="majorHAnsi" w:eastAsia="MS Mincho" w:hAnsiTheme="majorHAnsi" w:cstheme="majorHAnsi"/>
          <w:szCs w:val="26"/>
        </w:rPr>
        <w:t>P  Q</w:t>
      </w:r>
      <w:proofErr w:type="gramEnd"/>
      <w:r w:rsidRPr="007B6B67">
        <w:rPr>
          <w:rFonts w:asciiTheme="majorHAnsi" w:eastAsia="MS Mincho" w:hAnsiTheme="majorHAnsi" w:cstheme="majorHAnsi"/>
          <w:szCs w:val="26"/>
        </w:rPr>
        <w:t>, được ghi cách nhau ít nhất một dấu cách.</w:t>
      </w:r>
    </w:p>
    <w:p w14:paraId="08A9B039" w14:textId="77777777" w:rsidR="009B1539" w:rsidRPr="007B6B67" w:rsidRDefault="009B1539" w:rsidP="009B1539">
      <w:pPr>
        <w:spacing w:line="228" w:lineRule="auto"/>
        <w:jc w:val="both"/>
        <w:rPr>
          <w:rFonts w:asciiTheme="majorHAnsi" w:eastAsia="MS Mincho" w:hAnsiTheme="majorHAnsi" w:cstheme="majorHAnsi"/>
          <w:szCs w:val="26"/>
        </w:rPr>
      </w:pPr>
      <w:r w:rsidRPr="007B6B67">
        <w:rPr>
          <w:rFonts w:asciiTheme="majorHAnsi" w:eastAsia="MS Mincho" w:hAnsiTheme="majorHAnsi" w:cstheme="majorHAnsi"/>
          <w:b/>
          <w:bCs/>
          <w:i/>
          <w:szCs w:val="26"/>
        </w:rPr>
        <w:t>Dữ liệu ra:</w:t>
      </w:r>
      <w:r w:rsidRPr="007B6B67">
        <w:rPr>
          <w:rFonts w:asciiTheme="majorHAnsi" w:eastAsia="MS Mincho" w:hAnsiTheme="majorHAnsi" w:cstheme="majorHAnsi"/>
          <w:szCs w:val="26"/>
        </w:rPr>
        <w:t xml:space="preserve"> Ghi ra file văn bản BAI5.OUT trên nhiều dòng, mỗi dòng ghi một số nguyên X tìm dược.</w:t>
      </w:r>
    </w:p>
    <w:p w14:paraId="70DA4303" w14:textId="77777777" w:rsidR="009B1539" w:rsidRPr="007B6B67" w:rsidRDefault="009B1539" w:rsidP="009B1539">
      <w:pPr>
        <w:spacing w:line="228" w:lineRule="auto"/>
        <w:jc w:val="both"/>
        <w:rPr>
          <w:rFonts w:asciiTheme="majorHAnsi" w:eastAsia="MS Mincho" w:hAnsiTheme="majorHAnsi" w:cstheme="majorHAnsi"/>
          <w:b/>
          <w:bCs/>
          <w:i/>
          <w:szCs w:val="26"/>
        </w:rPr>
      </w:pPr>
      <w:r w:rsidRPr="007B6B67">
        <w:rPr>
          <w:rFonts w:asciiTheme="majorHAnsi" w:eastAsia="MS Mincho" w:hAnsiTheme="majorHAnsi" w:cstheme="majorHAnsi"/>
          <w:b/>
          <w:bCs/>
          <w:i/>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0"/>
        <w:gridCol w:w="1920"/>
      </w:tblGrid>
      <w:tr w:rsidR="007B6B67" w:rsidRPr="007B6B67" w14:paraId="5820F2E3" w14:textId="77777777" w:rsidTr="007E5CE1">
        <w:trPr>
          <w:jc w:val="center"/>
        </w:trPr>
        <w:tc>
          <w:tcPr>
            <w:tcW w:w="1920" w:type="dxa"/>
            <w:tcBorders>
              <w:top w:val="single" w:sz="4" w:space="0" w:color="auto"/>
              <w:left w:val="single" w:sz="4" w:space="0" w:color="auto"/>
              <w:bottom w:val="single" w:sz="4" w:space="0" w:color="auto"/>
              <w:right w:val="single" w:sz="4" w:space="0" w:color="auto"/>
            </w:tcBorders>
            <w:vAlign w:val="center"/>
            <w:hideMark/>
          </w:tcPr>
          <w:p w14:paraId="0049AECC"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BAI5.INP</w:t>
            </w:r>
          </w:p>
        </w:tc>
        <w:tc>
          <w:tcPr>
            <w:tcW w:w="1920" w:type="dxa"/>
            <w:tcBorders>
              <w:top w:val="single" w:sz="4" w:space="0" w:color="auto"/>
              <w:left w:val="single" w:sz="4" w:space="0" w:color="auto"/>
              <w:bottom w:val="single" w:sz="4" w:space="0" w:color="auto"/>
              <w:right w:val="single" w:sz="4" w:space="0" w:color="auto"/>
            </w:tcBorders>
            <w:vAlign w:val="center"/>
            <w:hideMark/>
          </w:tcPr>
          <w:p w14:paraId="25C38062"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BAI5.OUT</w:t>
            </w:r>
          </w:p>
        </w:tc>
      </w:tr>
      <w:tr w:rsidR="007B6B67" w:rsidRPr="007B6B67" w14:paraId="20F1DAFF" w14:textId="77777777" w:rsidTr="007E5CE1">
        <w:trPr>
          <w:jc w:val="center"/>
        </w:trPr>
        <w:tc>
          <w:tcPr>
            <w:tcW w:w="1920" w:type="dxa"/>
            <w:tcBorders>
              <w:top w:val="single" w:sz="4" w:space="0" w:color="auto"/>
              <w:left w:val="single" w:sz="4" w:space="0" w:color="auto"/>
              <w:bottom w:val="single" w:sz="4" w:space="0" w:color="auto"/>
              <w:right w:val="single" w:sz="4" w:space="0" w:color="auto"/>
            </w:tcBorders>
            <w:hideMark/>
          </w:tcPr>
          <w:p w14:paraId="0312DB0A"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10   19</w:t>
            </w:r>
          </w:p>
        </w:tc>
        <w:tc>
          <w:tcPr>
            <w:tcW w:w="1920" w:type="dxa"/>
            <w:tcBorders>
              <w:top w:val="single" w:sz="4" w:space="0" w:color="auto"/>
              <w:left w:val="single" w:sz="4" w:space="0" w:color="auto"/>
              <w:bottom w:val="single" w:sz="4" w:space="0" w:color="auto"/>
              <w:right w:val="single" w:sz="4" w:space="0" w:color="auto"/>
            </w:tcBorders>
            <w:hideMark/>
          </w:tcPr>
          <w:p w14:paraId="0569C9AE"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11</w:t>
            </w:r>
          </w:p>
          <w:p w14:paraId="466AD0C9"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13</w:t>
            </w:r>
          </w:p>
          <w:p w14:paraId="0AD87ED0"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14</w:t>
            </w:r>
          </w:p>
          <w:p w14:paraId="2E85A6EA"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16</w:t>
            </w:r>
          </w:p>
          <w:p w14:paraId="58611F12" w14:textId="77777777" w:rsidR="009B1539" w:rsidRPr="007B6B67" w:rsidRDefault="009B1539" w:rsidP="007E5CE1">
            <w:pPr>
              <w:spacing w:line="228" w:lineRule="auto"/>
              <w:jc w:val="both"/>
              <w:rPr>
                <w:rFonts w:asciiTheme="majorHAnsi" w:eastAsia="MS Mincho" w:hAnsiTheme="majorHAnsi" w:cstheme="majorHAnsi"/>
                <w:szCs w:val="26"/>
                <w:lang w:val="sv-FI"/>
              </w:rPr>
            </w:pPr>
            <w:r w:rsidRPr="007B6B67">
              <w:rPr>
                <w:rFonts w:asciiTheme="majorHAnsi" w:eastAsia="MS Mincho" w:hAnsiTheme="majorHAnsi" w:cstheme="majorHAnsi"/>
                <w:szCs w:val="26"/>
                <w:lang w:val="sv-FI"/>
              </w:rPr>
              <w:t>17</w:t>
            </w:r>
          </w:p>
        </w:tc>
      </w:tr>
    </w:tbl>
    <w:p w14:paraId="796B19DD" w14:textId="77777777" w:rsidR="00E1053A" w:rsidRPr="0063305D" w:rsidRDefault="002E62A1" w:rsidP="002E62A1">
      <w:pPr>
        <w:spacing w:before="30" w:afterLines="30" w:after="72"/>
        <w:jc w:val="center"/>
        <w:rPr>
          <w:rFonts w:asciiTheme="majorHAnsi" w:hAnsiTheme="majorHAnsi" w:cstheme="majorHAnsi"/>
          <w:i/>
          <w:sz w:val="28"/>
        </w:rPr>
      </w:pPr>
      <w:r w:rsidRPr="0063305D">
        <w:rPr>
          <w:rFonts w:asciiTheme="majorHAnsi" w:hAnsiTheme="majorHAnsi" w:cstheme="majorHAnsi"/>
          <w:i/>
          <w:sz w:val="28"/>
        </w:rPr>
        <w:t>------------------------Hết------------------------</w:t>
      </w:r>
    </w:p>
    <w:sectPr w:rsidR="00E1053A" w:rsidRPr="0063305D" w:rsidSect="002C78E0">
      <w:pgSz w:w="11906" w:h="16838"/>
      <w:pgMar w:top="1135" w:right="849"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47844"/>
    <w:multiLevelType w:val="hybridMultilevel"/>
    <w:tmpl w:val="8C1A4CC0"/>
    <w:lvl w:ilvl="0" w:tplc="CF86CA9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6BD063E4"/>
    <w:multiLevelType w:val="hybridMultilevel"/>
    <w:tmpl w:val="C792B4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D93879"/>
    <w:multiLevelType w:val="hybridMultilevel"/>
    <w:tmpl w:val="5D5CED1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C2025FE"/>
    <w:multiLevelType w:val="hybridMultilevel"/>
    <w:tmpl w:val="34BC7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F901915"/>
    <w:multiLevelType w:val="hybridMultilevel"/>
    <w:tmpl w:val="E76CADB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52E6"/>
    <w:rsid w:val="000316EA"/>
    <w:rsid w:val="00051E9D"/>
    <w:rsid w:val="00172123"/>
    <w:rsid w:val="00176B01"/>
    <w:rsid w:val="001A194D"/>
    <w:rsid w:val="001C7DBA"/>
    <w:rsid w:val="002C78E0"/>
    <w:rsid w:val="002E62A1"/>
    <w:rsid w:val="00326810"/>
    <w:rsid w:val="003E647F"/>
    <w:rsid w:val="003E7A85"/>
    <w:rsid w:val="0045392A"/>
    <w:rsid w:val="004D1D8D"/>
    <w:rsid w:val="004F0185"/>
    <w:rsid w:val="00514D83"/>
    <w:rsid w:val="00525575"/>
    <w:rsid w:val="00547D4B"/>
    <w:rsid w:val="005F22F5"/>
    <w:rsid w:val="006105F8"/>
    <w:rsid w:val="00614661"/>
    <w:rsid w:val="0063305D"/>
    <w:rsid w:val="00642BCC"/>
    <w:rsid w:val="00662B7D"/>
    <w:rsid w:val="006707D4"/>
    <w:rsid w:val="007301C9"/>
    <w:rsid w:val="00735157"/>
    <w:rsid w:val="007A62B3"/>
    <w:rsid w:val="007B6B67"/>
    <w:rsid w:val="007D6238"/>
    <w:rsid w:val="007E66D5"/>
    <w:rsid w:val="00821244"/>
    <w:rsid w:val="008B2D9D"/>
    <w:rsid w:val="008B5421"/>
    <w:rsid w:val="008C46EE"/>
    <w:rsid w:val="009624AB"/>
    <w:rsid w:val="0097749D"/>
    <w:rsid w:val="00981731"/>
    <w:rsid w:val="009A08DE"/>
    <w:rsid w:val="009B1539"/>
    <w:rsid w:val="009B421A"/>
    <w:rsid w:val="009D466A"/>
    <w:rsid w:val="00AB52E6"/>
    <w:rsid w:val="00B64CA0"/>
    <w:rsid w:val="00B85FC3"/>
    <w:rsid w:val="00C35336"/>
    <w:rsid w:val="00C5712B"/>
    <w:rsid w:val="00C83C30"/>
    <w:rsid w:val="00D0543B"/>
    <w:rsid w:val="00D93570"/>
    <w:rsid w:val="00DD5295"/>
    <w:rsid w:val="00E037DD"/>
    <w:rsid w:val="00E1053A"/>
    <w:rsid w:val="00E30750"/>
    <w:rsid w:val="00E3159F"/>
    <w:rsid w:val="00E87330"/>
    <w:rsid w:val="00EB62C3"/>
    <w:rsid w:val="00EE46A6"/>
    <w:rsid w:val="00FB49D3"/>
    <w:rsid w:val="00FF56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B04D"/>
  <w15:docId w15:val="{EECD297E-5022-4834-ABFE-2031BF46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2E6"/>
    <w:pPr>
      <w:spacing w:after="0" w:line="240" w:lineRule="auto"/>
    </w:pPr>
    <w:rPr>
      <w:rFonts w:ascii="Times New Roman" w:eastAsia="Times New Roman" w:hAnsi="Times New Roman" w:cs="Times New Roman"/>
      <w:sz w:val="26"/>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B52E6"/>
    <w:pPr>
      <w:spacing w:after="0" w:line="240" w:lineRule="auto"/>
      <w:jc w:val="both"/>
    </w:pPr>
    <w:rPr>
      <w:rFonts w:ascii="Times New Roman" w:hAnsi="Times New Roman"/>
      <w:sz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B52E6"/>
    <w:pPr>
      <w:spacing w:after="120" w:line="480" w:lineRule="auto"/>
    </w:pPr>
    <w:rPr>
      <w:sz w:val="24"/>
      <w:szCs w:val="24"/>
    </w:rPr>
  </w:style>
  <w:style w:type="character" w:customStyle="1" w:styleId="BodyText2Char">
    <w:name w:val="Body Text 2 Char"/>
    <w:basedOn w:val="DefaultParagraphFont"/>
    <w:link w:val="BodyText2"/>
    <w:rsid w:val="00AB52E6"/>
    <w:rPr>
      <w:rFonts w:ascii="Times New Roman" w:eastAsia="Times New Roman" w:hAnsi="Times New Roman" w:cs="Times New Roman"/>
      <w:sz w:val="24"/>
      <w:szCs w:val="24"/>
      <w:lang w:val="en-US"/>
    </w:rPr>
  </w:style>
  <w:style w:type="table" w:customStyle="1" w:styleId="TableGrid1">
    <w:name w:val="Table Grid1"/>
    <w:basedOn w:val="TableNormal"/>
    <w:next w:val="TableGrid"/>
    <w:rsid w:val="00176B01"/>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CFA00-8603-4D88-98C6-2A244C20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HT</cp:lastModifiedBy>
  <cp:revision>42</cp:revision>
  <dcterms:created xsi:type="dcterms:W3CDTF">2019-10-16T16:31:00Z</dcterms:created>
  <dcterms:modified xsi:type="dcterms:W3CDTF">2021-12-26T08:52:00Z</dcterms:modified>
</cp:coreProperties>
</file>