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D31" w:rsidRPr="00DC0800" w:rsidRDefault="003D7D31" w:rsidP="003D7D31">
      <w:pPr>
        <w:rPr>
          <w:rFonts w:ascii="Times New Roman" w:hAnsi="Times New Roman"/>
          <w:b/>
          <w:sz w:val="26"/>
          <w:szCs w:val="24"/>
        </w:rPr>
      </w:pPr>
      <w:r w:rsidRPr="00DC0800">
        <w:rPr>
          <w:rFonts w:ascii="Times New Roman" w:hAnsi="Times New Roman"/>
          <w:b/>
          <w:sz w:val="26"/>
          <w:szCs w:val="24"/>
          <w:lang w:val="vi-VN"/>
        </w:rPr>
        <w:t xml:space="preserve">Bài </w:t>
      </w:r>
      <w:r>
        <w:rPr>
          <w:rFonts w:ascii="Times New Roman" w:hAnsi="Times New Roman"/>
          <w:b/>
          <w:sz w:val="26"/>
          <w:szCs w:val="24"/>
        </w:rPr>
        <w:t>1</w:t>
      </w:r>
      <w:r w:rsidRPr="009A3D31">
        <w:rPr>
          <w:b/>
          <w:sz w:val="26"/>
          <w:szCs w:val="24"/>
          <w:lang w:val="vi-VN"/>
        </w:rPr>
        <w:t>:</w:t>
      </w:r>
      <w:r>
        <w:rPr>
          <w:sz w:val="26"/>
          <w:szCs w:val="24"/>
          <w:lang w:val="vi-VN"/>
        </w:rPr>
        <w:t xml:space="preserve"> </w:t>
      </w:r>
      <w:r>
        <w:rPr>
          <w:rFonts w:ascii="Times New Roman" w:hAnsi="Times New Roman"/>
          <w:b/>
          <w:sz w:val="26"/>
          <w:szCs w:val="24"/>
        </w:rPr>
        <w:t>SUMMAX</w:t>
      </w:r>
      <w:r w:rsidRPr="00DC0800">
        <w:rPr>
          <w:rFonts w:ascii="Times New Roman" w:hAnsi="Times New Roman"/>
          <w:b/>
          <w:sz w:val="26"/>
          <w:szCs w:val="24"/>
          <w:lang w:val="vi-VN"/>
        </w:rPr>
        <w:t>(</w:t>
      </w:r>
      <w:r w:rsidRPr="00DC0800">
        <w:rPr>
          <w:rFonts w:ascii="Times New Roman" w:hAnsi="Times New Roman"/>
          <w:b/>
          <w:sz w:val="26"/>
          <w:szCs w:val="24"/>
        </w:rPr>
        <w:t>4</w:t>
      </w:r>
      <w:r w:rsidRPr="00DC0800">
        <w:rPr>
          <w:rFonts w:ascii="Times New Roman" w:hAnsi="Times New Roman"/>
          <w:b/>
          <w:sz w:val="26"/>
          <w:szCs w:val="24"/>
          <w:lang w:val="vi-VN"/>
        </w:rPr>
        <w:t xml:space="preserve"> điểm) </w:t>
      </w:r>
    </w:p>
    <w:p w:rsidR="003D7D31" w:rsidRPr="00DC0800" w:rsidRDefault="003D7D31" w:rsidP="003D7D31">
      <w:pPr>
        <w:jc w:val="both"/>
        <w:rPr>
          <w:rFonts w:ascii="Times New Roman" w:hAnsi="Times New Roman"/>
          <w:sz w:val="28"/>
          <w:szCs w:val="28"/>
          <w:lang w:val="vi-VN"/>
        </w:rPr>
      </w:pPr>
      <w:r w:rsidRPr="00DC0800">
        <w:rPr>
          <w:rFonts w:ascii="Times New Roman" w:hAnsi="Times New Roman"/>
          <w:sz w:val="28"/>
          <w:szCs w:val="28"/>
          <w:lang w:val="vi-VN"/>
        </w:rPr>
        <w:t>Viết chương trình nhập một dãy gồm N (0&lt;N</w:t>
      </w:r>
      <w:r w:rsidRPr="00DC0800">
        <w:rPr>
          <w:rFonts w:ascii="Times New Roman" w:hAnsi="Times New Roman"/>
          <w:position w:val="-4"/>
          <w:sz w:val="28"/>
          <w:szCs w:val="28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4" o:title=""/>
          </v:shape>
          <o:OLEObject Type="Embed" ProgID="Equation.DSMT4" ShapeID="_x0000_i1025" DrawAspect="Content" ObjectID="_1699034941" r:id="rId5"/>
        </w:object>
      </w:r>
      <w:r w:rsidRPr="00DC0800">
        <w:rPr>
          <w:rFonts w:ascii="Times New Roman" w:hAnsi="Times New Roman"/>
          <w:sz w:val="28"/>
          <w:szCs w:val="28"/>
          <w:lang w:val="vi-VN"/>
        </w:rPr>
        <w:t>200) số nguyên dương a</w:t>
      </w:r>
      <w:r w:rsidRPr="00DC0800">
        <w:rPr>
          <w:rFonts w:ascii="Times New Roman" w:hAnsi="Times New Roman"/>
          <w:sz w:val="28"/>
          <w:szCs w:val="28"/>
          <w:vertAlign w:val="subscript"/>
          <w:lang w:val="vi-VN"/>
        </w:rPr>
        <w:t>1</w:t>
      </w:r>
      <w:r w:rsidRPr="00DC0800">
        <w:rPr>
          <w:rFonts w:ascii="Times New Roman" w:hAnsi="Times New Roman"/>
          <w:sz w:val="28"/>
          <w:szCs w:val="28"/>
          <w:lang w:val="vi-VN"/>
        </w:rPr>
        <w:t>, a</w:t>
      </w:r>
      <w:r w:rsidRPr="00DC0800">
        <w:rPr>
          <w:rFonts w:ascii="Times New Roman" w:hAnsi="Times New Roman"/>
          <w:sz w:val="28"/>
          <w:szCs w:val="28"/>
          <w:vertAlign w:val="subscript"/>
          <w:lang w:val="vi-VN"/>
        </w:rPr>
        <w:t>2</w:t>
      </w:r>
      <w:r w:rsidRPr="00DC0800">
        <w:rPr>
          <w:rFonts w:ascii="Times New Roman" w:hAnsi="Times New Roman"/>
          <w:sz w:val="28"/>
          <w:szCs w:val="28"/>
          <w:lang w:val="vi-VN"/>
        </w:rPr>
        <w:t>, a</w:t>
      </w:r>
      <w:r w:rsidRPr="00DC0800">
        <w:rPr>
          <w:rFonts w:ascii="Times New Roman" w:hAnsi="Times New Roman"/>
          <w:sz w:val="28"/>
          <w:szCs w:val="28"/>
          <w:vertAlign w:val="subscript"/>
          <w:lang w:val="vi-VN"/>
        </w:rPr>
        <w:t>3</w:t>
      </w:r>
      <w:r w:rsidRPr="00DC0800">
        <w:rPr>
          <w:rFonts w:ascii="Times New Roman" w:hAnsi="Times New Roman"/>
          <w:sz w:val="28"/>
          <w:szCs w:val="28"/>
          <w:lang w:val="vi-VN"/>
        </w:rPr>
        <w:t>,…,a</w:t>
      </w:r>
      <w:r w:rsidRPr="00DC0800">
        <w:rPr>
          <w:rFonts w:ascii="Times New Roman" w:hAnsi="Times New Roman"/>
          <w:sz w:val="28"/>
          <w:szCs w:val="28"/>
          <w:vertAlign w:val="subscript"/>
          <w:lang w:val="vi-VN"/>
        </w:rPr>
        <w:t>N</w:t>
      </w:r>
      <w:r w:rsidRPr="00DC0800">
        <w:rPr>
          <w:rFonts w:ascii="Times New Roman" w:hAnsi="Times New Roman"/>
          <w:sz w:val="28"/>
          <w:szCs w:val="28"/>
          <w:lang w:val="vi-VN"/>
        </w:rPr>
        <w:t>. Mỗi số có giá trị nhỏ hơn 32000.</w:t>
      </w:r>
    </w:p>
    <w:p w:rsidR="003D7D31" w:rsidRPr="00DC0800" w:rsidRDefault="003D7D31" w:rsidP="003D7D31">
      <w:pPr>
        <w:jc w:val="both"/>
        <w:rPr>
          <w:rFonts w:ascii="Times New Roman" w:hAnsi="Times New Roman"/>
          <w:sz w:val="28"/>
          <w:szCs w:val="28"/>
          <w:lang w:val="vi-VN"/>
        </w:rPr>
      </w:pPr>
      <w:r w:rsidRPr="00DC0800">
        <w:rPr>
          <w:rFonts w:ascii="Times New Roman" w:hAnsi="Times New Roman"/>
          <w:b/>
          <w:i/>
          <w:sz w:val="28"/>
          <w:szCs w:val="28"/>
          <w:lang w:val="vi-VN"/>
        </w:rPr>
        <w:t>Dữ liệu vào</w:t>
      </w:r>
      <w:r w:rsidRPr="00DC0800">
        <w:rPr>
          <w:rFonts w:ascii="Times New Roman" w:hAnsi="Times New Roman"/>
          <w:sz w:val="28"/>
          <w:szCs w:val="28"/>
          <w:lang w:val="vi-VN"/>
        </w:rPr>
        <w:t>: Nhập từ bàn phím</w:t>
      </w:r>
    </w:p>
    <w:p w:rsidR="003D7D31" w:rsidRPr="00DC0800" w:rsidRDefault="003D7D31" w:rsidP="003D7D31">
      <w:pPr>
        <w:jc w:val="both"/>
        <w:rPr>
          <w:rFonts w:ascii="Times New Roman" w:hAnsi="Times New Roman"/>
          <w:sz w:val="28"/>
          <w:szCs w:val="28"/>
          <w:lang w:val="vi-VN"/>
        </w:rPr>
      </w:pPr>
      <w:r w:rsidRPr="00DC0800">
        <w:rPr>
          <w:rFonts w:ascii="Times New Roman" w:hAnsi="Times New Roman"/>
          <w:sz w:val="28"/>
          <w:szCs w:val="28"/>
          <w:lang w:val="vi-VN"/>
        </w:rPr>
        <w:t>- Dòng đầu đọc số nguyên N.</w:t>
      </w:r>
    </w:p>
    <w:p w:rsidR="003D7D31" w:rsidRPr="00DC0800" w:rsidRDefault="003D7D31" w:rsidP="003D7D31">
      <w:pPr>
        <w:jc w:val="both"/>
        <w:rPr>
          <w:rFonts w:ascii="Times New Roman" w:hAnsi="Times New Roman"/>
          <w:sz w:val="28"/>
          <w:szCs w:val="28"/>
          <w:lang w:val="vi-VN"/>
        </w:rPr>
      </w:pPr>
      <w:r w:rsidRPr="00DC0800">
        <w:rPr>
          <w:rFonts w:ascii="Times New Roman" w:hAnsi="Times New Roman"/>
          <w:sz w:val="28"/>
          <w:szCs w:val="28"/>
          <w:lang w:val="vi-VN"/>
        </w:rPr>
        <w:t>- Dòng tiếp theo là các số của dãy cách nhau một khoảng trắng theo thứ tự a</w:t>
      </w:r>
      <w:r w:rsidRPr="00DC0800">
        <w:rPr>
          <w:rFonts w:ascii="Times New Roman" w:hAnsi="Times New Roman"/>
          <w:sz w:val="28"/>
          <w:szCs w:val="28"/>
          <w:vertAlign w:val="subscript"/>
          <w:lang w:val="vi-VN"/>
        </w:rPr>
        <w:t>1</w:t>
      </w:r>
      <w:r w:rsidRPr="00DC0800">
        <w:rPr>
          <w:rFonts w:ascii="Times New Roman" w:hAnsi="Times New Roman"/>
          <w:sz w:val="28"/>
          <w:szCs w:val="28"/>
          <w:lang w:val="vi-VN"/>
        </w:rPr>
        <w:t>, a</w:t>
      </w:r>
      <w:r w:rsidRPr="00DC0800">
        <w:rPr>
          <w:rFonts w:ascii="Times New Roman" w:hAnsi="Times New Roman"/>
          <w:sz w:val="28"/>
          <w:szCs w:val="28"/>
          <w:vertAlign w:val="subscript"/>
          <w:lang w:val="vi-VN"/>
        </w:rPr>
        <w:t>2</w:t>
      </w:r>
      <w:r w:rsidRPr="00DC0800">
        <w:rPr>
          <w:rFonts w:ascii="Times New Roman" w:hAnsi="Times New Roman"/>
          <w:sz w:val="28"/>
          <w:szCs w:val="28"/>
          <w:lang w:val="vi-VN"/>
        </w:rPr>
        <w:t>, a</w:t>
      </w:r>
      <w:r w:rsidRPr="00DC0800">
        <w:rPr>
          <w:rFonts w:ascii="Times New Roman" w:hAnsi="Times New Roman"/>
          <w:sz w:val="28"/>
          <w:szCs w:val="28"/>
          <w:vertAlign w:val="subscript"/>
          <w:lang w:val="vi-VN"/>
        </w:rPr>
        <w:t>3</w:t>
      </w:r>
      <w:r w:rsidRPr="00DC0800">
        <w:rPr>
          <w:rFonts w:ascii="Times New Roman" w:hAnsi="Times New Roman"/>
          <w:sz w:val="28"/>
          <w:szCs w:val="28"/>
          <w:lang w:val="vi-VN"/>
        </w:rPr>
        <w:t>,…,a</w:t>
      </w:r>
      <w:r w:rsidRPr="00DC0800">
        <w:rPr>
          <w:rFonts w:ascii="Times New Roman" w:hAnsi="Times New Roman"/>
          <w:sz w:val="28"/>
          <w:szCs w:val="28"/>
          <w:vertAlign w:val="subscript"/>
          <w:lang w:val="vi-VN"/>
        </w:rPr>
        <w:t>N</w:t>
      </w:r>
      <w:r w:rsidRPr="00DC0800">
        <w:rPr>
          <w:rFonts w:ascii="Times New Roman" w:hAnsi="Times New Roman"/>
          <w:sz w:val="28"/>
          <w:szCs w:val="28"/>
          <w:lang w:val="vi-VN"/>
        </w:rPr>
        <w:t>.</w:t>
      </w:r>
    </w:p>
    <w:p w:rsidR="003D7D31" w:rsidRPr="00DC0800" w:rsidRDefault="003D7D31" w:rsidP="003D7D31">
      <w:pPr>
        <w:ind w:left="1440" w:hanging="1440"/>
        <w:jc w:val="both"/>
        <w:rPr>
          <w:rFonts w:ascii="Times New Roman" w:hAnsi="Times New Roman"/>
          <w:sz w:val="28"/>
          <w:szCs w:val="28"/>
          <w:lang w:val="vi-VN"/>
        </w:rPr>
      </w:pPr>
      <w:r w:rsidRPr="00DC0800">
        <w:rPr>
          <w:rFonts w:ascii="Times New Roman" w:hAnsi="Times New Roman"/>
          <w:b/>
          <w:i/>
          <w:sz w:val="28"/>
          <w:szCs w:val="28"/>
          <w:lang w:val="vi-VN"/>
        </w:rPr>
        <w:t>Kết quả ra</w:t>
      </w:r>
      <w:r w:rsidRPr="00DC0800">
        <w:rPr>
          <w:rFonts w:ascii="Times New Roman" w:hAnsi="Times New Roman"/>
          <w:i/>
          <w:sz w:val="28"/>
          <w:szCs w:val="28"/>
          <w:lang w:val="vi-VN"/>
        </w:rPr>
        <w:t>:</w:t>
      </w:r>
      <w:r w:rsidRPr="00DC0800">
        <w:rPr>
          <w:rFonts w:ascii="Times New Roman" w:hAnsi="Times New Roman"/>
          <w:sz w:val="28"/>
          <w:szCs w:val="28"/>
          <w:lang w:val="vi-VN"/>
        </w:rPr>
        <w:t xml:space="preserve"> Xuất ra màn hình</w:t>
      </w:r>
    </w:p>
    <w:p w:rsidR="003D7D31" w:rsidRPr="00DC0800" w:rsidRDefault="003D7D31" w:rsidP="003D7D31">
      <w:pPr>
        <w:ind w:left="1440" w:hanging="1440"/>
        <w:jc w:val="both"/>
        <w:rPr>
          <w:rFonts w:ascii="Times New Roman" w:hAnsi="Times New Roman"/>
          <w:sz w:val="28"/>
          <w:szCs w:val="28"/>
          <w:lang w:val="vi-VN"/>
        </w:rPr>
      </w:pPr>
      <w:r w:rsidRPr="00DC0800">
        <w:rPr>
          <w:rFonts w:ascii="Times New Roman" w:hAnsi="Times New Roman"/>
          <w:sz w:val="28"/>
          <w:szCs w:val="28"/>
          <w:lang w:val="vi-VN"/>
        </w:rPr>
        <w:t>- Dòng thứ nhất in ra số có tổng các chữ số của nó là lớn nhất.</w:t>
      </w:r>
    </w:p>
    <w:p w:rsidR="003D7D31" w:rsidRPr="00DC0800" w:rsidRDefault="003D7D31" w:rsidP="003D7D31">
      <w:pPr>
        <w:jc w:val="both"/>
        <w:rPr>
          <w:rFonts w:ascii="Times New Roman" w:hAnsi="Times New Roman"/>
          <w:sz w:val="28"/>
          <w:szCs w:val="28"/>
          <w:lang w:val="vi-VN"/>
        </w:rPr>
      </w:pPr>
      <w:r w:rsidRPr="00DC0800">
        <w:rPr>
          <w:rFonts w:ascii="Times New Roman" w:hAnsi="Times New Roman"/>
          <w:sz w:val="28"/>
          <w:szCs w:val="28"/>
          <w:lang w:val="vi-VN"/>
        </w:rPr>
        <w:t>- Dòng thứ hai in ra dãy gồm các số là số đảo ngược của dãy số đã nhập.</w:t>
      </w:r>
    </w:p>
    <w:p w:rsidR="003D7D31" w:rsidRPr="00DC0800" w:rsidRDefault="003D7D31" w:rsidP="003D7D31">
      <w:pPr>
        <w:rPr>
          <w:rFonts w:ascii="Times New Roman" w:hAnsi="Times New Roman"/>
          <w:b/>
          <w:sz w:val="28"/>
          <w:szCs w:val="28"/>
          <w:lang w:val="vi-VN"/>
        </w:rPr>
      </w:pPr>
    </w:p>
    <w:p w:rsidR="003D7D31" w:rsidRPr="00DC0800" w:rsidRDefault="003D7D31" w:rsidP="003D7D31">
      <w:pPr>
        <w:rPr>
          <w:rFonts w:ascii="Times New Roman" w:hAnsi="Times New Roman"/>
          <w:b/>
          <w:sz w:val="28"/>
          <w:szCs w:val="28"/>
        </w:rPr>
      </w:pPr>
      <w:r w:rsidRPr="00DC0800">
        <w:rPr>
          <w:rFonts w:ascii="Times New Roman" w:hAnsi="Times New Roman"/>
          <w:b/>
          <w:sz w:val="28"/>
          <w:szCs w:val="28"/>
        </w:rPr>
        <w:t>Ví dụ:</w:t>
      </w:r>
    </w:p>
    <w:tbl>
      <w:tblPr>
        <w:tblW w:w="738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2"/>
        <w:gridCol w:w="1111"/>
        <w:gridCol w:w="3136"/>
      </w:tblGrid>
      <w:tr w:rsidR="003D7D31" w:rsidRPr="00DC0800" w:rsidTr="00F53FBA">
        <w:tc>
          <w:tcPr>
            <w:tcW w:w="3142" w:type="dxa"/>
          </w:tcPr>
          <w:p w:rsidR="003D7D31" w:rsidRPr="00DC0800" w:rsidRDefault="003D7D31" w:rsidP="00F53F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C0800">
              <w:rPr>
                <w:rFonts w:ascii="Times New Roman" w:hAnsi="Times New Roman"/>
                <w:sz w:val="28"/>
                <w:szCs w:val="28"/>
              </w:rPr>
              <w:t>SUMMAX.INP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:rsidR="003D7D31" w:rsidRPr="00DC0800" w:rsidRDefault="003D7D31" w:rsidP="00F53F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36" w:type="dxa"/>
          </w:tcPr>
          <w:p w:rsidR="003D7D31" w:rsidRPr="00DC0800" w:rsidRDefault="003D7D31" w:rsidP="00F53F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C0800">
              <w:rPr>
                <w:rFonts w:ascii="Times New Roman" w:hAnsi="Times New Roman"/>
                <w:sz w:val="28"/>
                <w:szCs w:val="28"/>
              </w:rPr>
              <w:t>SUMMAX.OUT</w:t>
            </w:r>
          </w:p>
        </w:tc>
      </w:tr>
      <w:tr w:rsidR="003D7D31" w:rsidRPr="00DC0800" w:rsidTr="00F53FBA">
        <w:tc>
          <w:tcPr>
            <w:tcW w:w="3142" w:type="dxa"/>
          </w:tcPr>
          <w:p w:rsidR="003D7D31" w:rsidRPr="00DC0800" w:rsidRDefault="003D7D31" w:rsidP="00F53F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0800">
              <w:rPr>
                <w:rFonts w:ascii="Times New Roman" w:hAnsi="Times New Roman"/>
                <w:sz w:val="28"/>
                <w:szCs w:val="28"/>
              </w:rPr>
              <w:t>5</w:t>
            </w:r>
          </w:p>
          <w:p w:rsidR="003D7D31" w:rsidRPr="00DC0800" w:rsidRDefault="003D7D31" w:rsidP="00F53F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0800">
              <w:rPr>
                <w:rFonts w:ascii="Times New Roman" w:hAnsi="Times New Roman"/>
                <w:sz w:val="28"/>
                <w:szCs w:val="28"/>
              </w:rPr>
              <w:t>28 54 7 112 9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:rsidR="003D7D31" w:rsidRPr="00DC0800" w:rsidRDefault="003D7D31" w:rsidP="00F53F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36" w:type="dxa"/>
          </w:tcPr>
          <w:p w:rsidR="003D7D31" w:rsidRPr="00DC0800" w:rsidRDefault="003D7D31" w:rsidP="00F53F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0800">
              <w:rPr>
                <w:rFonts w:ascii="Times New Roman" w:hAnsi="Times New Roman"/>
                <w:sz w:val="28"/>
                <w:szCs w:val="28"/>
              </w:rPr>
              <w:t>28</w:t>
            </w:r>
          </w:p>
          <w:p w:rsidR="003D7D31" w:rsidRPr="00DC0800" w:rsidRDefault="003D7D31" w:rsidP="00F53F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0800">
              <w:rPr>
                <w:rFonts w:ascii="Times New Roman" w:hAnsi="Times New Roman"/>
                <w:sz w:val="28"/>
                <w:szCs w:val="28"/>
              </w:rPr>
              <w:t>82 45 7 211 9</w:t>
            </w:r>
          </w:p>
        </w:tc>
      </w:tr>
    </w:tbl>
    <w:p w:rsidR="003D7D31" w:rsidRPr="00DC0800" w:rsidRDefault="003D7D31" w:rsidP="003D7D31">
      <w:pPr>
        <w:rPr>
          <w:rFonts w:ascii="Times New Roman" w:hAnsi="Times New Roman"/>
          <w:i/>
          <w:sz w:val="28"/>
          <w:szCs w:val="28"/>
        </w:rPr>
      </w:pPr>
    </w:p>
    <w:p w:rsidR="003D7D31" w:rsidRPr="00DC0800" w:rsidRDefault="003D7D31" w:rsidP="003D7D31">
      <w:pPr>
        <w:rPr>
          <w:rFonts w:ascii="Times New Roman" w:hAnsi="Times New Roman"/>
          <w:i/>
          <w:sz w:val="28"/>
          <w:szCs w:val="28"/>
        </w:rPr>
      </w:pPr>
      <w:r w:rsidRPr="00DC0800">
        <w:rPr>
          <w:rFonts w:ascii="Times New Roman" w:hAnsi="Times New Roman"/>
          <w:i/>
          <w:sz w:val="28"/>
          <w:szCs w:val="28"/>
        </w:rPr>
        <w:t>Giải thích: Số 28 có tổng các chữ số là 2+8= 10  Là số có tổng các chữ số lớn nhất trong dãy đã nhập</w:t>
      </w:r>
    </w:p>
    <w:p w:rsidR="003D7D31" w:rsidRPr="00DC0800" w:rsidRDefault="003D7D31" w:rsidP="003D7D31">
      <w:pPr>
        <w:jc w:val="both"/>
        <w:rPr>
          <w:rFonts w:ascii="Times New Roman" w:hAnsi="Times New Roman"/>
          <w:i/>
          <w:sz w:val="28"/>
          <w:szCs w:val="28"/>
        </w:rPr>
      </w:pPr>
      <w:r w:rsidRPr="00DC0800">
        <w:rPr>
          <w:rFonts w:ascii="Times New Roman" w:hAnsi="Times New Roman"/>
          <w:i/>
          <w:sz w:val="28"/>
          <w:szCs w:val="28"/>
        </w:rPr>
        <w:tab/>
      </w:r>
      <w:r w:rsidRPr="00DC0800">
        <w:rPr>
          <w:rFonts w:ascii="Times New Roman" w:hAnsi="Times New Roman"/>
          <w:i/>
          <w:sz w:val="28"/>
          <w:szCs w:val="28"/>
        </w:rPr>
        <w:tab/>
        <w:t>Số 82 có số đảo ngược là 28</w:t>
      </w:r>
    </w:p>
    <w:p w:rsidR="003D7D31" w:rsidRDefault="003D7D31" w:rsidP="003D7D31">
      <w:pPr>
        <w:shd w:val="clear" w:color="auto" w:fill="FFFFFF"/>
        <w:spacing w:after="90" w:line="288" w:lineRule="atLeast"/>
        <w:rPr>
          <w:rFonts w:ascii="Times New Roman" w:hAnsi="Times New Roman"/>
          <w:sz w:val="28"/>
        </w:rPr>
      </w:pPr>
    </w:p>
    <w:p w:rsidR="003D7D31" w:rsidRPr="008E5CC7" w:rsidRDefault="003D7D31" w:rsidP="003D7D31">
      <w:pPr>
        <w:shd w:val="clear" w:color="auto" w:fill="FFFFFF"/>
        <w:spacing w:after="90" w:line="288" w:lineRule="atLeast"/>
        <w:rPr>
          <w:rFonts w:ascii="Times New Roman" w:hAnsi="Times New Roman"/>
          <w:color w:val="232323"/>
          <w:sz w:val="27"/>
          <w:szCs w:val="19"/>
          <w:lang w:eastAsia="vi-VN"/>
        </w:rPr>
      </w:pPr>
      <w:r>
        <w:rPr>
          <w:rFonts w:ascii="Times New Roman" w:hAnsi="Times New Roman"/>
          <w:sz w:val="28"/>
        </w:rPr>
        <w:t xml:space="preserve">Bài 2 </w:t>
      </w:r>
      <w:r w:rsidRPr="008A5EF9">
        <w:rPr>
          <w:color w:val="232323"/>
          <w:sz w:val="27"/>
          <w:szCs w:val="19"/>
          <w:lang w:eastAsia="vi-VN"/>
        </w:rPr>
        <w:t>(5</w:t>
      </w:r>
      <w:r>
        <w:rPr>
          <w:color w:val="232323"/>
          <w:sz w:val="27"/>
          <w:szCs w:val="19"/>
          <w:lang w:eastAsia="vi-VN"/>
        </w:rPr>
        <w:t>đ)</w:t>
      </w:r>
      <w:r>
        <w:rPr>
          <w:rFonts w:ascii="Times New Roman" w:hAnsi="Times New Roman"/>
          <w:color w:val="232323"/>
          <w:sz w:val="27"/>
          <w:szCs w:val="19"/>
          <w:lang w:eastAsia="vi-VN"/>
        </w:rPr>
        <w:t>Đếm số</w:t>
      </w:r>
      <w:r>
        <w:rPr>
          <w:color w:val="232323"/>
          <w:sz w:val="27"/>
          <w:szCs w:val="19"/>
          <w:lang w:eastAsia="vi-VN"/>
        </w:rPr>
        <w:t xml:space="preserve"> </w:t>
      </w:r>
    </w:p>
    <w:p w:rsidR="003D7D31" w:rsidRPr="00D668FB" w:rsidRDefault="003D7D31" w:rsidP="003D7D31">
      <w:pPr>
        <w:shd w:val="clear" w:color="auto" w:fill="FFFFFF"/>
        <w:spacing w:after="90" w:line="288" w:lineRule="atLeast"/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</w:pPr>
      <w:r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  <w:t xml:space="preserve">Người ta định nghĩa số </w:t>
      </w:r>
      <w:r>
        <w:rPr>
          <w:rFonts w:asciiTheme="majorHAnsi" w:hAnsiTheme="majorHAnsi" w:cstheme="majorHAnsi"/>
          <w:color w:val="232323"/>
          <w:sz w:val="28"/>
          <w:szCs w:val="28"/>
          <w:lang w:eastAsia="vi-VN"/>
        </w:rPr>
        <w:t>đối xứng</w:t>
      </w:r>
      <w:r w:rsidRPr="00D668FB"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  <w:t xml:space="preserve"> là một số tự nhiên mà mà chữ số đầu trùng với chữ số cuối của nó. Ví dụ </w:t>
      </w:r>
      <w:r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  <w:t>303, 101, 8, 88 là những số</w:t>
      </w:r>
      <w:r>
        <w:rPr>
          <w:rFonts w:asciiTheme="majorHAnsi" w:hAnsiTheme="majorHAnsi" w:cstheme="majorHAnsi"/>
          <w:color w:val="232323"/>
          <w:sz w:val="28"/>
          <w:szCs w:val="28"/>
          <w:lang w:eastAsia="vi-VN"/>
        </w:rPr>
        <w:t xml:space="preserve"> đối xứng</w:t>
      </w:r>
      <w:r w:rsidRPr="00D668FB"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  <w:t>.</w:t>
      </w:r>
    </w:p>
    <w:p w:rsidR="003D7D31" w:rsidRPr="00D668FB" w:rsidRDefault="003D7D31" w:rsidP="003D7D31">
      <w:pPr>
        <w:shd w:val="clear" w:color="auto" w:fill="FFFFFF"/>
        <w:spacing w:after="90" w:line="288" w:lineRule="atLeast"/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</w:pPr>
      <w:r w:rsidRPr="00D668FB"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  <w:t>Cho 2 số nguyên dương </w:t>
      </w:r>
      <w:r w:rsidRPr="00D668FB">
        <w:rPr>
          <w:rFonts w:asciiTheme="majorHAnsi" w:hAnsiTheme="majorHAnsi" w:cstheme="majorHAnsi"/>
          <w:b/>
          <w:bCs/>
          <w:color w:val="232323"/>
          <w:sz w:val="28"/>
          <w:szCs w:val="28"/>
          <w:lang w:val="vi-VN" w:eastAsia="vi-VN"/>
        </w:rPr>
        <w:t>L</w:t>
      </w:r>
      <w:r w:rsidRPr="00D668FB"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  <w:t>, </w:t>
      </w:r>
      <w:r w:rsidRPr="00D668FB">
        <w:rPr>
          <w:rFonts w:asciiTheme="majorHAnsi" w:hAnsiTheme="majorHAnsi" w:cstheme="majorHAnsi"/>
          <w:b/>
          <w:bCs/>
          <w:color w:val="232323"/>
          <w:sz w:val="28"/>
          <w:szCs w:val="28"/>
          <w:lang w:val="vi-VN" w:eastAsia="vi-VN"/>
        </w:rPr>
        <w:t>R</w:t>
      </w:r>
      <w:r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  <w:t>, hãy đếm số số</w:t>
      </w:r>
      <w:r>
        <w:rPr>
          <w:rFonts w:asciiTheme="majorHAnsi" w:hAnsiTheme="majorHAnsi" w:cstheme="majorHAnsi"/>
          <w:color w:val="232323"/>
          <w:sz w:val="28"/>
          <w:szCs w:val="28"/>
          <w:lang w:eastAsia="vi-VN"/>
        </w:rPr>
        <w:t xml:space="preserve"> đối xứng</w:t>
      </w:r>
      <w:r w:rsidRPr="00D668FB"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  <w:t xml:space="preserve"> trong đoạn </w:t>
      </w:r>
      <w:r w:rsidRPr="00D668FB">
        <w:rPr>
          <w:rFonts w:asciiTheme="majorHAnsi" w:hAnsiTheme="majorHAnsi" w:cstheme="majorHAnsi"/>
          <w:b/>
          <w:bCs/>
          <w:color w:val="232323"/>
          <w:sz w:val="28"/>
          <w:szCs w:val="28"/>
          <w:lang w:val="vi-VN" w:eastAsia="vi-VN"/>
        </w:rPr>
        <w:t>[L; R]</w:t>
      </w:r>
    </w:p>
    <w:p w:rsidR="003D7D31" w:rsidRPr="00D668FB" w:rsidRDefault="003D7D31" w:rsidP="003D7D31">
      <w:pPr>
        <w:shd w:val="clear" w:color="auto" w:fill="FFFFFF"/>
        <w:spacing w:after="90" w:line="288" w:lineRule="atLeast"/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</w:pPr>
      <w:r w:rsidRPr="00D668FB">
        <w:rPr>
          <w:rFonts w:asciiTheme="majorHAnsi" w:hAnsiTheme="majorHAnsi" w:cstheme="majorHAnsi"/>
          <w:b/>
          <w:bCs/>
          <w:color w:val="232323"/>
          <w:sz w:val="28"/>
          <w:szCs w:val="28"/>
          <w:lang w:val="vi-VN" w:eastAsia="vi-VN"/>
        </w:rPr>
        <w:t>Input</w:t>
      </w:r>
      <w:r w:rsidRPr="00857CE3"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  <w:t xml:space="preserve"> </w:t>
      </w:r>
      <w:r w:rsidRPr="00D668FB"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  <w:t>Hai số nguyên dương </w:t>
      </w:r>
      <w:r w:rsidRPr="00D668FB">
        <w:rPr>
          <w:rFonts w:asciiTheme="majorHAnsi" w:hAnsiTheme="majorHAnsi" w:cstheme="majorHAnsi"/>
          <w:b/>
          <w:bCs/>
          <w:color w:val="232323"/>
          <w:sz w:val="28"/>
          <w:szCs w:val="28"/>
          <w:lang w:val="vi-VN" w:eastAsia="vi-VN"/>
        </w:rPr>
        <w:t>L</w:t>
      </w:r>
      <w:r w:rsidRPr="00D668FB"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  <w:t>, </w:t>
      </w:r>
      <w:r w:rsidRPr="00D668FB">
        <w:rPr>
          <w:rFonts w:asciiTheme="majorHAnsi" w:hAnsiTheme="majorHAnsi" w:cstheme="majorHAnsi"/>
          <w:b/>
          <w:bCs/>
          <w:color w:val="232323"/>
          <w:sz w:val="28"/>
          <w:szCs w:val="28"/>
          <w:lang w:val="vi-VN" w:eastAsia="vi-VN"/>
        </w:rPr>
        <w:t>R</w:t>
      </w:r>
      <w:r w:rsidRPr="00D668FB"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  <w:t> (1 &lt;= </w:t>
      </w:r>
      <w:r w:rsidRPr="00D668FB">
        <w:rPr>
          <w:rFonts w:asciiTheme="majorHAnsi" w:hAnsiTheme="majorHAnsi" w:cstheme="majorHAnsi"/>
          <w:b/>
          <w:bCs/>
          <w:color w:val="232323"/>
          <w:sz w:val="28"/>
          <w:szCs w:val="28"/>
          <w:lang w:val="vi-VN" w:eastAsia="vi-VN"/>
        </w:rPr>
        <w:t>L</w:t>
      </w:r>
      <w:r w:rsidRPr="00D668FB"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  <w:t> &lt;= </w:t>
      </w:r>
      <w:r w:rsidRPr="00D668FB">
        <w:rPr>
          <w:rFonts w:asciiTheme="majorHAnsi" w:hAnsiTheme="majorHAnsi" w:cstheme="majorHAnsi"/>
          <w:b/>
          <w:bCs/>
          <w:color w:val="232323"/>
          <w:sz w:val="28"/>
          <w:szCs w:val="28"/>
          <w:lang w:val="vi-VN" w:eastAsia="vi-VN"/>
        </w:rPr>
        <w:t>R</w:t>
      </w:r>
      <w:r w:rsidRPr="00D668FB"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  <w:t> &lt;= 10</w:t>
      </w:r>
      <w:r w:rsidRPr="00D668FB">
        <w:rPr>
          <w:rFonts w:asciiTheme="majorHAnsi" w:hAnsiTheme="majorHAnsi" w:cstheme="majorHAnsi"/>
          <w:color w:val="232323"/>
          <w:sz w:val="28"/>
          <w:szCs w:val="28"/>
          <w:vertAlign w:val="superscript"/>
          <w:lang w:val="vi-VN" w:eastAsia="vi-VN"/>
        </w:rPr>
        <w:t>18</w:t>
      </w:r>
      <w:r w:rsidRPr="00D668FB"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  <w:t>)</w:t>
      </w:r>
    </w:p>
    <w:p w:rsidR="003D7D31" w:rsidRPr="00857CE3" w:rsidRDefault="003D7D31" w:rsidP="003D7D31">
      <w:pPr>
        <w:shd w:val="clear" w:color="auto" w:fill="FFFFFF"/>
        <w:spacing w:after="90" w:line="288" w:lineRule="atLeast"/>
        <w:rPr>
          <w:rFonts w:asciiTheme="majorHAnsi" w:hAnsiTheme="majorHAnsi" w:cstheme="majorHAnsi"/>
          <w:color w:val="232323"/>
          <w:sz w:val="28"/>
          <w:szCs w:val="28"/>
          <w:lang w:val="vi-VN" w:eastAsia="vi-VN"/>
        </w:rPr>
      </w:pPr>
      <w:r w:rsidRPr="00D668FB">
        <w:rPr>
          <w:rFonts w:asciiTheme="majorHAnsi" w:hAnsiTheme="majorHAnsi" w:cstheme="majorHAnsi"/>
          <w:b/>
          <w:bCs/>
          <w:color w:val="232323"/>
          <w:sz w:val="28"/>
          <w:szCs w:val="28"/>
          <w:lang w:val="vi-VN" w:eastAsia="vi-VN"/>
        </w:rPr>
        <w:lastRenderedPageBreak/>
        <w:t>Output</w:t>
      </w:r>
      <w:r w:rsidRPr="00857CE3">
        <w:rPr>
          <w:rFonts w:asciiTheme="majorHAnsi" w:hAnsiTheme="majorHAnsi" w:cstheme="majorHAnsi"/>
          <w:b/>
          <w:bCs/>
          <w:color w:val="232323"/>
          <w:sz w:val="28"/>
          <w:szCs w:val="28"/>
          <w:lang w:val="vi-VN" w:eastAsia="vi-VN"/>
        </w:rPr>
        <w:t xml:space="preserve"> </w:t>
      </w:r>
      <w:r w:rsidRPr="00D668FB">
        <w:rPr>
          <w:rFonts w:asciiTheme="majorHAnsi" w:hAnsiTheme="majorHAnsi" w:cstheme="majorHAnsi"/>
          <w:color w:val="232323"/>
          <w:sz w:val="25"/>
          <w:szCs w:val="19"/>
          <w:lang w:val="vi-VN" w:eastAsia="vi-VN"/>
        </w:rPr>
        <w:t>Số</w:t>
      </w:r>
      <w:r w:rsidRPr="00857CE3">
        <w:rPr>
          <w:rFonts w:asciiTheme="majorHAnsi" w:hAnsiTheme="majorHAnsi" w:cstheme="majorHAnsi"/>
          <w:color w:val="232323"/>
          <w:sz w:val="25"/>
          <w:szCs w:val="19"/>
          <w:lang w:val="vi-VN" w:eastAsia="vi-VN"/>
        </w:rPr>
        <w:t xml:space="preserve"> lượng</w:t>
      </w:r>
      <w:r w:rsidRPr="00D668FB">
        <w:rPr>
          <w:rFonts w:asciiTheme="majorHAnsi" w:hAnsiTheme="majorHAnsi" w:cstheme="majorHAnsi"/>
          <w:color w:val="232323"/>
          <w:sz w:val="25"/>
          <w:szCs w:val="19"/>
          <w:lang w:val="vi-VN" w:eastAsia="vi-VN"/>
        </w:rPr>
        <w:t xml:space="preserve"> </w:t>
      </w:r>
      <w:r w:rsidRPr="00857CE3">
        <w:rPr>
          <w:rFonts w:asciiTheme="majorHAnsi" w:hAnsiTheme="majorHAnsi" w:cstheme="majorHAnsi"/>
          <w:color w:val="232323"/>
          <w:sz w:val="25"/>
          <w:szCs w:val="19"/>
          <w:lang w:val="vi-VN" w:eastAsia="vi-VN"/>
        </w:rPr>
        <w:t xml:space="preserve"> </w:t>
      </w:r>
      <w:r>
        <w:rPr>
          <w:rFonts w:asciiTheme="majorHAnsi" w:hAnsiTheme="majorHAnsi" w:cstheme="majorHAnsi"/>
          <w:color w:val="232323"/>
          <w:sz w:val="25"/>
          <w:szCs w:val="19"/>
          <w:lang w:val="vi-VN" w:eastAsia="vi-VN"/>
        </w:rPr>
        <w:t xml:space="preserve">số </w:t>
      </w:r>
      <w:r>
        <w:rPr>
          <w:rFonts w:asciiTheme="majorHAnsi" w:hAnsiTheme="majorHAnsi" w:cstheme="majorHAnsi"/>
          <w:color w:val="232323"/>
          <w:sz w:val="25"/>
          <w:szCs w:val="19"/>
          <w:lang w:eastAsia="vi-VN"/>
        </w:rPr>
        <w:t>đối xứng</w:t>
      </w:r>
      <w:r w:rsidRPr="00D668FB">
        <w:rPr>
          <w:rFonts w:asciiTheme="majorHAnsi" w:hAnsiTheme="majorHAnsi" w:cstheme="majorHAnsi"/>
          <w:color w:val="232323"/>
          <w:sz w:val="25"/>
          <w:szCs w:val="19"/>
          <w:lang w:val="vi-VN" w:eastAsia="vi-VN"/>
        </w:rPr>
        <w:t xml:space="preserve"> trong đoạn</w:t>
      </w:r>
      <w:r w:rsidRPr="00D668FB">
        <w:rPr>
          <w:rFonts w:asciiTheme="majorHAnsi" w:hAnsiTheme="majorHAnsi" w:cstheme="majorHAnsi"/>
          <w:b/>
          <w:bCs/>
          <w:color w:val="232323"/>
          <w:sz w:val="25"/>
          <w:szCs w:val="19"/>
          <w:lang w:val="vi-VN" w:eastAsia="vi-VN"/>
        </w:rPr>
        <w:t> [L; R]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2808"/>
        <w:gridCol w:w="3060"/>
      </w:tblGrid>
      <w:tr w:rsidR="003D7D31" w:rsidRPr="00D668FB" w:rsidTr="00F53FBA">
        <w:tc>
          <w:tcPr>
            <w:tcW w:w="2808" w:type="dxa"/>
          </w:tcPr>
          <w:p w:rsidR="003D7D31" w:rsidRPr="00D668FB" w:rsidRDefault="003D7D31" w:rsidP="00F53FB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DEMSO</w:t>
            </w:r>
            <w:r w:rsidRPr="00D668FB">
              <w:rPr>
                <w:rFonts w:asciiTheme="majorHAnsi" w:hAnsiTheme="majorHAnsi" w:cstheme="majorHAnsi"/>
                <w:sz w:val="28"/>
                <w:szCs w:val="28"/>
              </w:rPr>
              <w:t>.INP</w:t>
            </w:r>
          </w:p>
        </w:tc>
        <w:tc>
          <w:tcPr>
            <w:tcW w:w="3060" w:type="dxa"/>
          </w:tcPr>
          <w:p w:rsidR="003D7D31" w:rsidRPr="00711971" w:rsidRDefault="003D7D31" w:rsidP="00F53FB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DEMSO</w:t>
            </w:r>
            <w:r w:rsidRPr="00D668FB">
              <w:rPr>
                <w:rFonts w:asciiTheme="majorHAnsi" w:hAnsiTheme="majorHAnsi" w:cstheme="majorHAnsi"/>
                <w:sz w:val="28"/>
                <w:szCs w:val="28"/>
              </w:rPr>
              <w:t>.OUT</w:t>
            </w:r>
          </w:p>
        </w:tc>
      </w:tr>
      <w:tr w:rsidR="003D7D31" w:rsidRPr="00D668FB" w:rsidTr="00F53FBA">
        <w:trPr>
          <w:trHeight w:val="219"/>
        </w:trPr>
        <w:tc>
          <w:tcPr>
            <w:tcW w:w="2808" w:type="dxa"/>
          </w:tcPr>
          <w:p w:rsidR="003D7D31" w:rsidRPr="00D668FB" w:rsidRDefault="003D7D31" w:rsidP="00F53FB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668FB">
              <w:rPr>
                <w:rFonts w:asciiTheme="majorHAnsi" w:hAnsiTheme="majorHAnsi" w:cstheme="majorHAnsi"/>
                <w:sz w:val="28"/>
                <w:szCs w:val="28"/>
              </w:rPr>
              <w:t>9 13</w:t>
            </w:r>
          </w:p>
        </w:tc>
        <w:tc>
          <w:tcPr>
            <w:tcW w:w="3060" w:type="dxa"/>
          </w:tcPr>
          <w:p w:rsidR="003D7D31" w:rsidRPr="00D668FB" w:rsidRDefault="003D7D31" w:rsidP="00F53FB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668FB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</w:tr>
    </w:tbl>
    <w:p w:rsidR="003D7D31" w:rsidRDefault="003D7D31" w:rsidP="003D7D31">
      <w:pPr>
        <w:pStyle w:val="ThngthngWeb"/>
        <w:shd w:val="clear" w:color="auto" w:fill="FFFFFF"/>
        <w:spacing w:before="0" w:beforeAutospacing="0" w:after="83" w:afterAutospacing="0" w:line="266" w:lineRule="atLeast"/>
        <w:rPr>
          <w:b/>
          <w:color w:val="232323"/>
          <w:sz w:val="28"/>
          <w:szCs w:val="28"/>
        </w:rPr>
      </w:pPr>
      <w:bookmarkStart w:id="0" w:name="_GoBack"/>
      <w:bookmarkEnd w:id="0"/>
    </w:p>
    <w:p w:rsidR="003D7D31" w:rsidRDefault="003D7D31" w:rsidP="003D7D31">
      <w:pPr>
        <w:pStyle w:val="ThngthngWeb"/>
        <w:shd w:val="clear" w:color="auto" w:fill="FFFFFF"/>
        <w:spacing w:before="0" w:beforeAutospacing="0" w:after="83" w:afterAutospacing="0" w:line="266" w:lineRule="atLeast"/>
        <w:rPr>
          <w:b/>
          <w:color w:val="232323"/>
          <w:sz w:val="28"/>
          <w:szCs w:val="28"/>
        </w:rPr>
      </w:pPr>
      <w:r>
        <w:rPr>
          <w:b/>
          <w:color w:val="232323"/>
          <w:sz w:val="28"/>
          <w:szCs w:val="28"/>
        </w:rPr>
        <w:t>Bài 3( 5 điểm):Đếm số</w:t>
      </w:r>
    </w:p>
    <w:p w:rsidR="003D7D31" w:rsidRDefault="003D7D31" w:rsidP="003D7D31">
      <w:pPr>
        <w:pStyle w:val="ThngthngWeb"/>
        <w:shd w:val="clear" w:color="auto" w:fill="FFFFFF"/>
        <w:spacing w:before="0" w:beforeAutospacing="0" w:after="83" w:afterAutospacing="0" w:line="266" w:lineRule="atLeast"/>
        <w:rPr>
          <w:color w:val="232323"/>
          <w:sz w:val="28"/>
          <w:szCs w:val="28"/>
        </w:rPr>
      </w:pPr>
      <w:r>
        <w:rPr>
          <w:color w:val="232323"/>
          <w:sz w:val="28"/>
          <w:szCs w:val="28"/>
        </w:rPr>
        <w:t>Cho số nguyên dương N. Hãy cho biết có bao nhiêu dãy số nguyên dương có tổng các phần tử trong dãy bằng N.</w:t>
      </w:r>
    </w:p>
    <w:p w:rsidR="003D7D31" w:rsidRDefault="003D7D31" w:rsidP="003D7D31">
      <w:pPr>
        <w:pStyle w:val="ThngthngWeb"/>
        <w:shd w:val="clear" w:color="auto" w:fill="FFFFFF"/>
        <w:spacing w:before="0" w:beforeAutospacing="0" w:after="83" w:afterAutospacing="0" w:line="266" w:lineRule="atLeast"/>
        <w:rPr>
          <w:color w:val="232323"/>
          <w:sz w:val="28"/>
          <w:szCs w:val="28"/>
        </w:rPr>
      </w:pPr>
      <w:r>
        <w:rPr>
          <w:rStyle w:val="Nhnmanh"/>
          <w:b/>
          <w:bCs/>
          <w:color w:val="232323"/>
          <w:sz w:val="28"/>
          <w:szCs w:val="28"/>
        </w:rPr>
        <w:t>Dữ liệu:</w:t>
      </w:r>
      <w:r>
        <w:rPr>
          <w:color w:val="232323"/>
          <w:sz w:val="28"/>
          <w:szCs w:val="28"/>
        </w:rPr>
        <w:t> Vào từ file văn bản COUNT.INP chứa duy nhất một số nguyên n &lt;= 10</w:t>
      </w:r>
      <w:r>
        <w:rPr>
          <w:color w:val="232323"/>
          <w:sz w:val="28"/>
          <w:szCs w:val="28"/>
          <w:vertAlign w:val="superscript"/>
        </w:rPr>
        <w:t>18</w:t>
      </w:r>
    </w:p>
    <w:p w:rsidR="003D7D31" w:rsidRPr="0009681B" w:rsidRDefault="003D7D31" w:rsidP="003D7D31">
      <w:pPr>
        <w:pStyle w:val="ThngthngWeb"/>
        <w:shd w:val="clear" w:color="auto" w:fill="FFFFFF"/>
        <w:spacing w:before="0" w:beforeAutospacing="0" w:after="83" w:afterAutospacing="0" w:line="266" w:lineRule="atLeast"/>
        <w:rPr>
          <w:color w:val="232323"/>
          <w:sz w:val="28"/>
          <w:szCs w:val="28"/>
        </w:rPr>
      </w:pPr>
      <w:r>
        <w:rPr>
          <w:rStyle w:val="Nhnmanh"/>
          <w:b/>
          <w:bCs/>
          <w:color w:val="232323"/>
          <w:sz w:val="28"/>
          <w:szCs w:val="28"/>
        </w:rPr>
        <w:t>Kết quả:</w:t>
      </w:r>
      <w:r>
        <w:rPr>
          <w:color w:val="232323"/>
          <w:sz w:val="28"/>
          <w:szCs w:val="28"/>
        </w:rPr>
        <w:t> Ghi ra file văn bản COUNT.OUT một số nguyên duy nhất là số dư của kết quả tìm được khi chia cho 10</w:t>
      </w:r>
      <w:r>
        <w:rPr>
          <w:color w:val="232323"/>
          <w:sz w:val="28"/>
          <w:szCs w:val="28"/>
          <w:vertAlign w:val="superscript"/>
        </w:rPr>
        <w:t>9</w:t>
      </w:r>
      <w:r>
        <w:rPr>
          <w:color w:val="232323"/>
          <w:sz w:val="28"/>
          <w:szCs w:val="28"/>
        </w:rPr>
        <w:t xml:space="preserve"> +7</w:t>
      </w:r>
    </w:p>
    <w:tbl>
      <w:tblPr>
        <w:tblStyle w:val="LiBang"/>
        <w:tblW w:w="0" w:type="auto"/>
        <w:tblInd w:w="3085" w:type="dxa"/>
        <w:tblLook w:val="04A0" w:firstRow="1" w:lastRow="0" w:firstColumn="1" w:lastColumn="0" w:noHBand="0" w:noVBand="1"/>
      </w:tblPr>
      <w:tblGrid>
        <w:gridCol w:w="1276"/>
        <w:gridCol w:w="1276"/>
      </w:tblGrid>
      <w:tr w:rsidR="003D7D31" w:rsidTr="00F53FB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31" w:rsidRDefault="003D7D31" w:rsidP="00F53FBA">
            <w:pPr>
              <w:pStyle w:val="ThngthngWeb"/>
              <w:spacing w:before="0" w:beforeAutospacing="0" w:after="83" w:afterAutospacing="0" w:line="266" w:lineRule="atLeast"/>
              <w:rPr>
                <w:rFonts w:ascii="Verdana" w:hAnsi="Verdana"/>
                <w:color w:val="232323"/>
                <w:sz w:val="18"/>
                <w:szCs w:val="18"/>
              </w:rPr>
            </w:pPr>
            <w:r>
              <w:rPr>
                <w:rFonts w:ascii="Verdana" w:hAnsi="Verdana"/>
                <w:color w:val="232323"/>
                <w:sz w:val="18"/>
                <w:szCs w:val="18"/>
              </w:rPr>
              <w:t>COUT.INP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31" w:rsidRDefault="003D7D31" w:rsidP="00F53FBA">
            <w:pPr>
              <w:pStyle w:val="ThngthngWeb"/>
              <w:spacing w:before="0" w:beforeAutospacing="0" w:after="83" w:afterAutospacing="0" w:line="266" w:lineRule="atLeast"/>
              <w:rPr>
                <w:rFonts w:ascii="Verdana" w:hAnsi="Verdana"/>
                <w:color w:val="232323"/>
                <w:sz w:val="18"/>
                <w:szCs w:val="18"/>
              </w:rPr>
            </w:pPr>
            <w:r>
              <w:rPr>
                <w:rFonts w:ascii="Verdana" w:hAnsi="Verdana"/>
                <w:color w:val="232323"/>
                <w:sz w:val="18"/>
                <w:szCs w:val="18"/>
              </w:rPr>
              <w:t>COUT.OUT</w:t>
            </w:r>
          </w:p>
        </w:tc>
      </w:tr>
      <w:tr w:rsidR="003D7D31" w:rsidTr="00F53FB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31" w:rsidRDefault="003D7D31" w:rsidP="00F53FBA">
            <w:pPr>
              <w:pStyle w:val="ThngthngWeb"/>
              <w:spacing w:before="0" w:beforeAutospacing="0" w:after="83" w:afterAutospacing="0" w:line="266" w:lineRule="atLeast"/>
              <w:rPr>
                <w:rFonts w:ascii="Verdana" w:hAnsi="Verdana"/>
                <w:color w:val="232323"/>
                <w:sz w:val="18"/>
                <w:szCs w:val="18"/>
              </w:rPr>
            </w:pPr>
            <w:r>
              <w:rPr>
                <w:rFonts w:ascii="Verdana" w:hAnsi="Verdana"/>
                <w:color w:val="232323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31" w:rsidRDefault="003D7D31" w:rsidP="00F53FBA">
            <w:pPr>
              <w:pStyle w:val="ThngthngWeb"/>
              <w:spacing w:before="0" w:beforeAutospacing="0" w:after="83" w:afterAutospacing="0" w:line="266" w:lineRule="atLeast"/>
              <w:rPr>
                <w:rFonts w:ascii="Verdana" w:hAnsi="Verdana"/>
                <w:color w:val="232323"/>
                <w:sz w:val="18"/>
                <w:szCs w:val="18"/>
              </w:rPr>
            </w:pPr>
            <w:r>
              <w:rPr>
                <w:rFonts w:ascii="Verdana" w:hAnsi="Verdana"/>
                <w:color w:val="232323"/>
                <w:sz w:val="18"/>
                <w:szCs w:val="18"/>
              </w:rPr>
              <w:t>4</w:t>
            </w:r>
          </w:p>
        </w:tc>
      </w:tr>
    </w:tbl>
    <w:p w:rsidR="003D7D31" w:rsidRDefault="003D7D31" w:rsidP="003D7D31">
      <w:pPr>
        <w:pStyle w:val="ThngthngWeb"/>
        <w:shd w:val="clear" w:color="auto" w:fill="FFFFFF"/>
        <w:spacing w:before="0" w:beforeAutospacing="0" w:after="83" w:afterAutospacing="0" w:line="266" w:lineRule="atLeast"/>
        <w:rPr>
          <w:rFonts w:ascii="Verdana" w:hAnsi="Verdana"/>
          <w:color w:val="232323"/>
          <w:sz w:val="18"/>
          <w:szCs w:val="18"/>
        </w:rPr>
      </w:pPr>
      <w:r>
        <w:rPr>
          <w:rStyle w:val="Nhnmanh"/>
          <w:rFonts w:ascii="Verdana" w:hAnsi="Verdana"/>
          <w:b/>
          <w:bCs/>
          <w:color w:val="232323"/>
          <w:sz w:val="18"/>
          <w:szCs w:val="18"/>
          <w:shd w:val="clear" w:color="auto" w:fill="FFFFFF"/>
        </w:rPr>
        <w:t xml:space="preserve">       Giải thích</w:t>
      </w:r>
      <w:r>
        <w:rPr>
          <w:rStyle w:val="Manh"/>
          <w:rFonts w:ascii="Verdana" w:hAnsi="Verdana"/>
          <w:color w:val="232323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 Có 4 dãy số nguyên dương có tổng bằng 3 đó là:(1;1;1), (1;2), (2;1), (3).</w:t>
      </w:r>
    </w:p>
    <w:p w:rsidR="003D7D31" w:rsidRDefault="003D7D31" w:rsidP="003D7D31">
      <w:pPr>
        <w:pStyle w:val="ThngthngWeb"/>
        <w:shd w:val="clear" w:color="auto" w:fill="FFFFFF"/>
        <w:spacing w:before="0" w:beforeAutospacing="0" w:after="83" w:afterAutospacing="0" w:line="266" w:lineRule="atLeast"/>
        <w:rPr>
          <w:rFonts w:ascii="Verdana" w:hAnsi="Verdana"/>
          <w:color w:val="232323"/>
          <w:sz w:val="18"/>
          <w:szCs w:val="18"/>
        </w:rPr>
      </w:pPr>
    </w:p>
    <w:p w:rsidR="003D7D31" w:rsidRPr="00400923" w:rsidRDefault="003D7D31" w:rsidP="003D7D31">
      <w:pPr>
        <w:pStyle w:val="ThngthngWeb"/>
        <w:shd w:val="clear" w:color="auto" w:fill="FFFFFF"/>
        <w:spacing w:before="0" w:beforeAutospacing="0" w:after="83" w:afterAutospacing="0" w:line="266" w:lineRule="atLeast"/>
        <w:rPr>
          <w:b/>
          <w:color w:val="232323"/>
          <w:sz w:val="28"/>
          <w:szCs w:val="28"/>
        </w:rPr>
      </w:pPr>
      <w:r w:rsidRPr="00B21004">
        <w:rPr>
          <w:color w:val="232323"/>
          <w:sz w:val="28"/>
          <w:szCs w:val="28"/>
        </w:rPr>
        <w:t xml:space="preserve"> </w:t>
      </w:r>
      <w:r w:rsidRPr="00381297">
        <w:rPr>
          <w:b/>
          <w:color w:val="232323"/>
          <w:sz w:val="28"/>
          <w:szCs w:val="28"/>
        </w:rPr>
        <w:t>Bài 4</w:t>
      </w:r>
      <w:r>
        <w:rPr>
          <w:b/>
          <w:color w:val="232323"/>
          <w:sz w:val="28"/>
          <w:szCs w:val="28"/>
        </w:rPr>
        <w:t xml:space="preserve"> </w:t>
      </w:r>
      <w:r>
        <w:rPr>
          <w:color w:val="232323"/>
          <w:sz w:val="28"/>
          <w:szCs w:val="28"/>
        </w:rPr>
        <w:t xml:space="preserve">(4 điểm): </w:t>
      </w:r>
      <w:r>
        <w:rPr>
          <w:b/>
          <w:color w:val="232323"/>
          <w:sz w:val="28"/>
          <w:szCs w:val="28"/>
        </w:rPr>
        <w:t>Số chí</w:t>
      </w:r>
      <w:r w:rsidRPr="00400923">
        <w:rPr>
          <w:b/>
          <w:color w:val="232323"/>
          <w:sz w:val="28"/>
          <w:szCs w:val="28"/>
        </w:rPr>
        <w:t>nh phương</w:t>
      </w:r>
    </w:p>
    <w:p w:rsidR="003D7D31" w:rsidRPr="00F23E5C" w:rsidRDefault="003D7D31" w:rsidP="003D7D31">
      <w:pPr>
        <w:spacing w:after="83" w:line="26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3E5C">
        <w:rPr>
          <w:rFonts w:ascii="Times New Roman" w:eastAsia="Times New Roman" w:hAnsi="Times New Roman" w:cs="Times New Roman"/>
          <w:sz w:val="28"/>
          <w:szCs w:val="28"/>
        </w:rPr>
        <w:t>Cho một dãy gồm n số tự nhiên 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1,</w:t>
      </w:r>
      <w:r w:rsidRPr="00F23E5C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2,</w:t>
      </w:r>
      <w:r w:rsidRPr="00F23E5C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3,</w:t>
      </w:r>
      <w:r w:rsidRPr="00F23E5C">
        <w:rPr>
          <w:rFonts w:ascii="Times New Roman" w:eastAsia="Times New Roman" w:hAnsi="Times New Roman" w:cs="Times New Roman"/>
          <w:sz w:val="28"/>
          <w:szCs w:val="28"/>
          <w:vertAlign w:val="subscript"/>
        </w:rPr>
        <w:t> </w:t>
      </w:r>
      <w:r w:rsidRPr="00F23E5C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4…</w:t>
      </w:r>
      <w:r w:rsidRPr="00F23E5C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F23E5C">
        <w:rPr>
          <w:rFonts w:ascii="Times New Roman" w:eastAsia="Times New Roman" w:hAnsi="Times New Roman" w:cs="Times New Roman"/>
          <w:sz w:val="28"/>
          <w:szCs w:val="28"/>
          <w:vertAlign w:val="subscript"/>
        </w:rPr>
        <w:t> </w:t>
      </w:r>
      <w:r w:rsidRPr="00F23E5C">
        <w:rPr>
          <w:rFonts w:ascii="Times New Roman" w:eastAsia="Times New Roman" w:hAnsi="Times New Roman" w:cs="Times New Roman"/>
          <w:sz w:val="28"/>
          <w:szCs w:val="28"/>
        </w:rPr>
        <w:t>(0 ≤ a</w:t>
      </w:r>
      <w:r w:rsidRPr="00F23E5C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F23E5C">
        <w:rPr>
          <w:rFonts w:ascii="Times New Roman" w:eastAsia="Times New Roman" w:hAnsi="Times New Roman" w:cs="Times New Roman"/>
          <w:sz w:val="28"/>
          <w:szCs w:val="28"/>
        </w:rPr>
        <w:t> &lt; 10</w:t>
      </w:r>
      <w:r w:rsidRPr="00F23E5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F23E5C">
        <w:rPr>
          <w:rFonts w:ascii="Times New Roman" w:eastAsia="Times New Roman" w:hAnsi="Times New Roman" w:cs="Times New Roman"/>
          <w:sz w:val="28"/>
          <w:szCs w:val="28"/>
        </w:rPr>
        <w:t>; n &lt; 10</w:t>
      </w:r>
      <w:r w:rsidRPr="00F23E5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 w:rsidRPr="00F23E5C">
        <w:rPr>
          <w:rFonts w:ascii="Times New Roman" w:eastAsia="Times New Roman" w:hAnsi="Times New Roman" w:cs="Times New Roman"/>
          <w:sz w:val="28"/>
          <w:szCs w:val="28"/>
        </w:rPr>
        <w:t>;  i =1, 2,...,n).</w:t>
      </w:r>
    </w:p>
    <w:p w:rsidR="003D7D31" w:rsidRPr="00F23E5C" w:rsidRDefault="003D7D31" w:rsidP="003D7D31">
      <w:pPr>
        <w:spacing w:after="83" w:line="26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3E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Yêu cầu:</w:t>
      </w:r>
      <w:r w:rsidRPr="00F23E5C">
        <w:rPr>
          <w:rFonts w:ascii="Times New Roman" w:eastAsia="Times New Roman" w:hAnsi="Times New Roman" w:cs="Times New Roman"/>
          <w:sz w:val="28"/>
          <w:szCs w:val="28"/>
        </w:rPr>
        <w:t xml:space="preserve"> Bạn hãy lập trình tìm ra số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 là </w:t>
      </w:r>
      <w:r w:rsidRPr="00F23E5C">
        <w:rPr>
          <w:rFonts w:ascii="Times New Roman" w:eastAsia="Times New Roman" w:hAnsi="Times New Roman" w:cs="Times New Roman"/>
          <w:sz w:val="28"/>
          <w:szCs w:val="28"/>
        </w:rPr>
        <w:t>chính phương nhỏ nhất không xuất hiện trong dãy số đã cho.</w:t>
      </w:r>
    </w:p>
    <w:p w:rsidR="003D7D31" w:rsidRDefault="003D7D31" w:rsidP="003D7D31">
      <w:pPr>
        <w:spacing w:after="83" w:line="26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3E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Dữ liệu vào</w:t>
      </w:r>
      <w:r w:rsidRPr="00F23E5C">
        <w:rPr>
          <w:rFonts w:ascii="Times New Roman" w:eastAsia="Times New Roman" w:hAnsi="Times New Roman" w:cs="Times New Roman"/>
          <w:sz w:val="28"/>
          <w:szCs w:val="28"/>
        </w:rPr>
        <w:t>: Gồm 02 dòng</w:t>
      </w:r>
    </w:p>
    <w:p w:rsidR="003D7D31" w:rsidRDefault="003D7D31" w:rsidP="003D7D31">
      <w:pPr>
        <w:spacing w:after="83" w:line="266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 w:rsidRPr="00F23E5C">
        <w:rPr>
          <w:rFonts w:ascii="Times New Roman" w:eastAsia="Times New Roman" w:hAnsi="Times New Roman" w:cs="Times New Roman"/>
          <w:sz w:val="28"/>
          <w:szCs w:val="28"/>
        </w:rPr>
        <w:t>Dòng 1 ghi giá trị của n.</w:t>
      </w:r>
    </w:p>
    <w:p w:rsidR="003D7D31" w:rsidRPr="00F23E5C" w:rsidRDefault="003D7D31" w:rsidP="003D7D31">
      <w:pPr>
        <w:spacing w:after="83" w:line="26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3E5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Dòng thứ 2</w:t>
      </w:r>
      <w:r w:rsidRPr="00F23E5C">
        <w:rPr>
          <w:rFonts w:ascii="Times New Roman" w:eastAsia="Times New Roman" w:hAnsi="Times New Roman" w:cs="Times New Roman"/>
          <w:sz w:val="28"/>
          <w:szCs w:val="28"/>
        </w:rPr>
        <w:t xml:space="preserve"> ghi n số tự nhiên của dãy, hai số liền kề cách nhau một dấu cách.</w:t>
      </w:r>
    </w:p>
    <w:p w:rsidR="003D7D31" w:rsidRPr="00F23E5C" w:rsidRDefault="003D7D31" w:rsidP="003D7D31">
      <w:pPr>
        <w:pStyle w:val="ThngthngWeb"/>
        <w:shd w:val="clear" w:color="auto" w:fill="FFFFFF"/>
        <w:spacing w:before="0" w:beforeAutospacing="0" w:after="83" w:afterAutospacing="0" w:line="266" w:lineRule="atLeast"/>
        <w:rPr>
          <w:color w:val="232323"/>
          <w:sz w:val="28"/>
          <w:szCs w:val="28"/>
        </w:rPr>
      </w:pPr>
      <w:r w:rsidRPr="00F23E5C">
        <w:rPr>
          <w:b/>
          <w:bCs/>
          <w:i/>
          <w:iCs/>
          <w:sz w:val="28"/>
          <w:szCs w:val="28"/>
        </w:rPr>
        <w:t> Dữ liệu ra</w:t>
      </w:r>
      <w:r w:rsidRPr="00F23E5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23E5C">
        <w:rPr>
          <w:sz w:val="28"/>
          <w:szCs w:val="28"/>
        </w:rPr>
        <w:t>Gồm</w:t>
      </w:r>
      <w:r>
        <w:rPr>
          <w:sz w:val="28"/>
          <w:szCs w:val="28"/>
        </w:rPr>
        <w:t xml:space="preserve"> 01 dòng ghi duy nhất</w:t>
      </w:r>
      <w:r w:rsidRPr="00F23E5C">
        <w:rPr>
          <w:sz w:val="28"/>
          <w:szCs w:val="28"/>
        </w:rPr>
        <w:t xml:space="preserve"> số chính phương</w:t>
      </w:r>
      <w:r>
        <w:rPr>
          <w:sz w:val="28"/>
          <w:szCs w:val="28"/>
        </w:rPr>
        <w:t xml:space="preserve"> m</w:t>
      </w:r>
      <w:r w:rsidRPr="00F23E5C">
        <w:rPr>
          <w:sz w:val="28"/>
          <w:szCs w:val="28"/>
        </w:rPr>
        <w:t xml:space="preserve"> nhỏ nhất không xuất hiện trong dãy số đã cho.</w:t>
      </w:r>
      <w:r>
        <w:rPr>
          <w:sz w:val="28"/>
          <w:szCs w:val="28"/>
        </w:rPr>
        <w:t xml:space="preserve"> (a</w:t>
      </w:r>
      <w:r w:rsidRPr="00CD6BC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&lt;m&lt;a</w:t>
      </w:r>
      <w:r>
        <w:rPr>
          <w:sz w:val="28"/>
          <w:szCs w:val="28"/>
          <w:vertAlign w:val="subscript"/>
        </w:rPr>
        <w:t>n)</w:t>
      </w:r>
      <w:r w:rsidRPr="00F23E5C">
        <w:rPr>
          <w:sz w:val="28"/>
          <w:szCs w:val="28"/>
        </w:rPr>
        <w:t> </w:t>
      </w:r>
    </w:p>
    <w:tbl>
      <w:tblPr>
        <w:tblStyle w:val="LiBang"/>
        <w:tblW w:w="0" w:type="auto"/>
        <w:tblInd w:w="1951" w:type="dxa"/>
        <w:tblLook w:val="04A0" w:firstRow="1" w:lastRow="0" w:firstColumn="1" w:lastColumn="0" w:noHBand="0" w:noVBand="1"/>
      </w:tblPr>
      <w:tblGrid>
        <w:gridCol w:w="2837"/>
        <w:gridCol w:w="2550"/>
      </w:tblGrid>
      <w:tr w:rsidR="003D7D31" w:rsidTr="00F53FBA">
        <w:tc>
          <w:tcPr>
            <w:tcW w:w="2837" w:type="dxa"/>
          </w:tcPr>
          <w:p w:rsidR="003D7D31" w:rsidRDefault="003D7D31" w:rsidP="00F53FBA">
            <w:pPr>
              <w:pStyle w:val="ThngthngWeb"/>
              <w:spacing w:before="0" w:beforeAutospacing="0" w:after="83" w:afterAutospacing="0" w:line="266" w:lineRule="atLeast"/>
              <w:rPr>
                <w:color w:val="232323"/>
                <w:sz w:val="28"/>
                <w:szCs w:val="28"/>
              </w:rPr>
            </w:pPr>
            <w:r>
              <w:rPr>
                <w:color w:val="232323"/>
                <w:sz w:val="28"/>
                <w:szCs w:val="28"/>
              </w:rPr>
              <w:t>CP.INP</w:t>
            </w:r>
          </w:p>
        </w:tc>
        <w:tc>
          <w:tcPr>
            <w:tcW w:w="2550" w:type="dxa"/>
          </w:tcPr>
          <w:p w:rsidR="003D7D31" w:rsidRDefault="003D7D31" w:rsidP="00F53FBA">
            <w:pPr>
              <w:pStyle w:val="ThngthngWeb"/>
              <w:spacing w:before="0" w:beforeAutospacing="0" w:after="83" w:afterAutospacing="0" w:line="266" w:lineRule="atLeast"/>
              <w:rPr>
                <w:color w:val="232323"/>
                <w:sz w:val="28"/>
                <w:szCs w:val="28"/>
              </w:rPr>
            </w:pPr>
            <w:r>
              <w:rPr>
                <w:color w:val="232323"/>
                <w:sz w:val="28"/>
                <w:szCs w:val="28"/>
              </w:rPr>
              <w:t>CP.OUT</w:t>
            </w:r>
          </w:p>
        </w:tc>
      </w:tr>
      <w:tr w:rsidR="003D7D31" w:rsidTr="00F53FBA">
        <w:tc>
          <w:tcPr>
            <w:tcW w:w="2837" w:type="dxa"/>
          </w:tcPr>
          <w:p w:rsidR="003D7D31" w:rsidRPr="00F23E5C" w:rsidRDefault="003D7D31" w:rsidP="00F53FBA">
            <w:pPr>
              <w:pBdr>
                <w:top w:val="single" w:sz="6" w:space="0" w:color="BBBBBB"/>
                <w:left w:val="single" w:sz="6" w:space="0" w:color="BBBBBB"/>
                <w:right w:val="single" w:sz="6" w:space="0" w:color="BBBBBB"/>
              </w:pBdr>
              <w:shd w:val="clear" w:color="auto" w:fill="FFFFFF"/>
              <w:spacing w:after="208"/>
              <w:rPr>
                <w:rFonts w:ascii="Consolas" w:eastAsia="Times New Roman" w:hAnsi="Consolas" w:cs="Times New Roman"/>
                <w:color w:val="232323"/>
                <w:sz w:val="20"/>
                <w:szCs w:val="20"/>
              </w:rPr>
            </w:pPr>
            <w:r w:rsidRPr="00F23E5C">
              <w:rPr>
                <w:rFonts w:ascii="Consolas" w:eastAsia="Times New Roman" w:hAnsi="Consolas" w:cs="Times New Roman"/>
                <w:color w:val="232323"/>
                <w:sz w:val="20"/>
                <w:szCs w:val="20"/>
              </w:rPr>
              <w:t>7</w:t>
            </w:r>
            <w:r w:rsidRPr="00F23E5C">
              <w:rPr>
                <w:rFonts w:ascii="Consolas" w:eastAsia="Times New Roman" w:hAnsi="Consolas" w:cs="Times New Roman"/>
                <w:color w:val="232323"/>
                <w:sz w:val="20"/>
                <w:szCs w:val="20"/>
              </w:rPr>
              <w:br/>
              <w:t>16 79 4 0 65 1 81</w:t>
            </w:r>
          </w:p>
          <w:p w:rsidR="003D7D31" w:rsidRDefault="003D7D31" w:rsidP="00F53FBA">
            <w:pPr>
              <w:pStyle w:val="ThngthngWeb"/>
              <w:spacing w:before="0" w:beforeAutospacing="0" w:after="83" w:afterAutospacing="0" w:line="266" w:lineRule="atLeast"/>
              <w:rPr>
                <w:color w:val="232323"/>
                <w:sz w:val="28"/>
                <w:szCs w:val="28"/>
              </w:rPr>
            </w:pPr>
          </w:p>
        </w:tc>
        <w:tc>
          <w:tcPr>
            <w:tcW w:w="2550" w:type="dxa"/>
          </w:tcPr>
          <w:p w:rsidR="003D7D31" w:rsidRDefault="003D7D31" w:rsidP="00F53FBA">
            <w:pPr>
              <w:pStyle w:val="ThngthngWeb"/>
              <w:spacing w:before="0" w:beforeAutospacing="0" w:after="83" w:afterAutospacing="0" w:line="266" w:lineRule="atLeast"/>
              <w:rPr>
                <w:color w:val="232323"/>
                <w:sz w:val="28"/>
                <w:szCs w:val="28"/>
              </w:rPr>
            </w:pPr>
            <w:r>
              <w:rPr>
                <w:color w:val="232323"/>
                <w:sz w:val="28"/>
                <w:szCs w:val="28"/>
              </w:rPr>
              <w:t>9</w:t>
            </w:r>
          </w:p>
        </w:tc>
      </w:tr>
    </w:tbl>
    <w:p w:rsidR="003D7D31" w:rsidRPr="00F23E5C" w:rsidRDefault="003D7D31" w:rsidP="003D7D31">
      <w:pPr>
        <w:pStyle w:val="ThngthngWeb"/>
        <w:shd w:val="clear" w:color="auto" w:fill="FFFFFF"/>
        <w:spacing w:before="0" w:beforeAutospacing="0" w:after="83" w:afterAutospacing="0" w:line="266" w:lineRule="atLeast"/>
        <w:rPr>
          <w:color w:val="232323"/>
          <w:sz w:val="28"/>
          <w:szCs w:val="28"/>
        </w:rPr>
      </w:pPr>
    </w:p>
    <w:p w:rsidR="003D7D31" w:rsidRPr="00F23E5C" w:rsidRDefault="003D7D31" w:rsidP="003D7D31">
      <w:pPr>
        <w:pStyle w:val="ThngthngWeb"/>
        <w:shd w:val="clear" w:color="auto" w:fill="FFFFFF"/>
        <w:spacing w:before="0" w:beforeAutospacing="0" w:after="83" w:afterAutospacing="0" w:line="266" w:lineRule="atLeast"/>
        <w:rPr>
          <w:color w:val="232323"/>
          <w:sz w:val="28"/>
          <w:szCs w:val="28"/>
        </w:rPr>
      </w:pPr>
    </w:p>
    <w:p w:rsidR="003D7D31" w:rsidRDefault="003D7D31" w:rsidP="003D7D31">
      <w:pPr>
        <w:pStyle w:val="ThngthngWeb"/>
        <w:shd w:val="clear" w:color="auto" w:fill="FFFFFF"/>
        <w:spacing w:before="0" w:beforeAutospacing="0" w:after="83" w:afterAutospacing="0" w:line="266" w:lineRule="atLeast"/>
        <w:rPr>
          <w:color w:val="232323"/>
          <w:sz w:val="28"/>
          <w:szCs w:val="28"/>
        </w:rPr>
      </w:pPr>
    </w:p>
    <w:p w:rsidR="003D7D31" w:rsidRDefault="003D7D31" w:rsidP="003D7D31">
      <w:pPr>
        <w:pStyle w:val="ThngthngWeb"/>
        <w:shd w:val="clear" w:color="auto" w:fill="FFFFFF"/>
        <w:spacing w:before="0" w:beforeAutospacing="0" w:after="83" w:afterAutospacing="0" w:line="266" w:lineRule="atLeast"/>
      </w:pPr>
    </w:p>
    <w:p w:rsidR="003D7D31" w:rsidRDefault="003D7D31" w:rsidP="003D7D31">
      <w:pPr>
        <w:pStyle w:val="ThngthngWeb"/>
        <w:shd w:val="clear" w:color="auto" w:fill="FFFFFF"/>
        <w:spacing w:before="0" w:beforeAutospacing="0" w:after="83" w:afterAutospacing="0" w:line="266" w:lineRule="atLeast"/>
      </w:pPr>
    </w:p>
    <w:p w:rsidR="00B44227" w:rsidRDefault="00B44227"/>
    <w:sectPr w:rsidR="00B44227" w:rsidSect="005B3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75"/>
    <w:rsid w:val="001D4DA6"/>
    <w:rsid w:val="003D7D31"/>
    <w:rsid w:val="005F4075"/>
    <w:rsid w:val="00B4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B11FD-D86A-48D5-8B21-F4AD8E6C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D7D31"/>
    <w:pPr>
      <w:spacing w:after="200" w:line="276" w:lineRule="auto"/>
    </w:pPr>
    <w:rPr>
      <w:rFonts w:asciiTheme="minorHAnsi" w:hAnsiTheme="minorHAns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3D7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3D7D31"/>
    <w:rPr>
      <w:b/>
      <w:bCs/>
    </w:rPr>
  </w:style>
  <w:style w:type="table" w:styleId="LiBang">
    <w:name w:val="Table Grid"/>
    <w:basedOn w:val="BangThngthng"/>
    <w:rsid w:val="003D7D31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hnmanh">
    <w:name w:val="Emphasis"/>
    <w:basedOn w:val="Phngmcinhcuaoanvn"/>
    <w:uiPriority w:val="20"/>
    <w:qFormat/>
    <w:rsid w:val="003D7D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HT</cp:lastModifiedBy>
  <cp:revision>3</cp:revision>
  <dcterms:created xsi:type="dcterms:W3CDTF">2021-11-21T14:22:00Z</dcterms:created>
  <dcterms:modified xsi:type="dcterms:W3CDTF">2021-11-21T14:22:00Z</dcterms:modified>
</cp:coreProperties>
</file>