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FA696" w14:textId="77777777" w:rsidR="00C52DF3" w:rsidRDefault="00000000">
      <w:pPr>
        <w:jc w:val="center"/>
        <w:rPr>
          <w:rFonts w:ascii="SimHei" w:eastAsia="SimHei" w:hAnsi="SimSun" w:cs="SimSun" w:hint="eastAsia"/>
          <w:bCs/>
          <w:kern w:val="0"/>
          <w:sz w:val="30"/>
          <w:szCs w:val="30"/>
        </w:rPr>
      </w:pPr>
      <w:r>
        <w:rPr>
          <w:rFonts w:cs="SimSun" w:hint="eastAsia"/>
          <w:b/>
          <w:kern w:val="0"/>
          <w:sz w:val="30"/>
          <w:szCs w:val="30"/>
        </w:rPr>
        <w:t>上海交通大学大学生创新实践计划项目申请表</w:t>
      </w:r>
    </w:p>
    <w:p w14:paraId="0436A75B" w14:textId="77777777" w:rsidR="00C52DF3" w:rsidRDefault="00000000">
      <w:pPr>
        <w:numPr>
          <w:ilvl w:val="1"/>
          <w:numId w:val="2"/>
        </w:numPr>
        <w:tabs>
          <w:tab w:val="clear" w:pos="1532"/>
          <w:tab w:val="left" w:pos="720"/>
        </w:tabs>
        <w:spacing w:beforeLines="50" w:before="156" w:afterLines="50" w:after="156" w:line="300" w:lineRule="auto"/>
        <w:ind w:left="0" w:right="567" w:firstLine="0"/>
        <w:rPr>
          <w:rFonts w:eastAsia="SimHei"/>
          <w:bCs/>
          <w:sz w:val="28"/>
        </w:rPr>
      </w:pPr>
      <w:r>
        <w:rPr>
          <w:rFonts w:eastAsia="SimHei" w:hint="eastAsia"/>
          <w:bCs/>
          <w:sz w:val="28"/>
        </w:rPr>
        <w:t>基本情况</w:t>
      </w:r>
    </w:p>
    <w:tbl>
      <w:tblPr>
        <w:tblW w:w="8820"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420"/>
        <w:gridCol w:w="419"/>
        <w:gridCol w:w="958"/>
        <w:gridCol w:w="509"/>
        <w:gridCol w:w="524"/>
        <w:gridCol w:w="419"/>
        <w:gridCol w:w="524"/>
        <w:gridCol w:w="734"/>
        <w:gridCol w:w="314"/>
        <w:gridCol w:w="225"/>
        <w:gridCol w:w="824"/>
        <w:gridCol w:w="943"/>
        <w:gridCol w:w="210"/>
        <w:gridCol w:w="1797"/>
      </w:tblGrid>
      <w:tr w:rsidR="00C52DF3" w14:paraId="357766D1" w14:textId="77777777">
        <w:trPr>
          <w:cantSplit/>
          <w:trHeight w:val="680"/>
        </w:trPr>
        <w:tc>
          <w:tcPr>
            <w:tcW w:w="839" w:type="dxa"/>
            <w:gridSpan w:val="2"/>
            <w:tcBorders>
              <w:top w:val="single" w:sz="6" w:space="0" w:color="auto"/>
              <w:left w:val="single" w:sz="6" w:space="0" w:color="auto"/>
              <w:bottom w:val="single" w:sz="4" w:space="0" w:color="auto"/>
              <w:right w:val="single" w:sz="4" w:space="0" w:color="auto"/>
            </w:tcBorders>
            <w:vAlign w:val="center"/>
          </w:tcPr>
          <w:p w14:paraId="3FBEFFE3" w14:textId="77777777" w:rsidR="00C52DF3" w:rsidRDefault="00000000">
            <w:pPr>
              <w:jc w:val="center"/>
              <w:rPr>
                <w:sz w:val="24"/>
              </w:rPr>
            </w:pPr>
            <w:r>
              <w:rPr>
                <w:rFonts w:hint="eastAsia"/>
                <w:sz w:val="24"/>
              </w:rPr>
              <w:t>项目</w:t>
            </w:r>
          </w:p>
          <w:p w14:paraId="1D6B794A" w14:textId="77777777" w:rsidR="00C52DF3" w:rsidRDefault="00000000">
            <w:pPr>
              <w:spacing w:line="240" w:lineRule="exact"/>
              <w:jc w:val="center"/>
              <w:rPr>
                <w:sz w:val="24"/>
              </w:rPr>
            </w:pPr>
            <w:r>
              <w:rPr>
                <w:rFonts w:hint="eastAsia"/>
                <w:sz w:val="24"/>
              </w:rPr>
              <w:t>名称</w:t>
            </w:r>
          </w:p>
        </w:tc>
        <w:tc>
          <w:tcPr>
            <w:tcW w:w="7981" w:type="dxa"/>
            <w:gridSpan w:val="12"/>
            <w:tcBorders>
              <w:top w:val="single" w:sz="6" w:space="0" w:color="auto"/>
              <w:left w:val="nil"/>
              <w:right w:val="single" w:sz="6" w:space="0" w:color="auto"/>
            </w:tcBorders>
            <w:vAlign w:val="center"/>
          </w:tcPr>
          <w:p w14:paraId="3F18CCD9" w14:textId="77777777" w:rsidR="00C52DF3" w:rsidRDefault="00000000">
            <w:pPr>
              <w:jc w:val="center"/>
              <w:rPr>
                <w:rFonts w:ascii="KaiTi_GB2312" w:eastAsia="KaiTi_GB2312"/>
                <w:sz w:val="24"/>
              </w:rPr>
            </w:pPr>
            <w:r>
              <w:rPr>
                <w:rFonts w:ascii="KaiTi_GB2312" w:eastAsia="KaiTi_GB2312" w:hint="eastAsia"/>
                <w:sz w:val="24"/>
              </w:rPr>
              <w:t>面向端侧大模型智能体的资产测绘与恶意插件(Skills)审计系统研究</w:t>
            </w:r>
          </w:p>
        </w:tc>
      </w:tr>
      <w:tr w:rsidR="00C52DF3" w14:paraId="483BB856" w14:textId="77777777">
        <w:trPr>
          <w:cantSplit/>
          <w:trHeight w:val="680"/>
        </w:trPr>
        <w:tc>
          <w:tcPr>
            <w:tcW w:w="839" w:type="dxa"/>
            <w:gridSpan w:val="2"/>
            <w:tcBorders>
              <w:top w:val="single" w:sz="6" w:space="0" w:color="auto"/>
              <w:left w:val="single" w:sz="6" w:space="0" w:color="auto"/>
              <w:bottom w:val="single" w:sz="4" w:space="0" w:color="auto"/>
              <w:right w:val="single" w:sz="4" w:space="0" w:color="auto"/>
            </w:tcBorders>
            <w:vAlign w:val="center"/>
          </w:tcPr>
          <w:p w14:paraId="40B02C6E" w14:textId="77777777" w:rsidR="00C52DF3" w:rsidRDefault="00000000">
            <w:pPr>
              <w:jc w:val="center"/>
              <w:rPr>
                <w:sz w:val="24"/>
              </w:rPr>
            </w:pPr>
            <w:r>
              <w:rPr>
                <w:rFonts w:hint="eastAsia"/>
                <w:sz w:val="24"/>
              </w:rPr>
              <w:t>英文</w:t>
            </w:r>
          </w:p>
          <w:p w14:paraId="41A53CE5" w14:textId="77777777" w:rsidR="00C52DF3" w:rsidRDefault="00000000">
            <w:pPr>
              <w:jc w:val="center"/>
              <w:rPr>
                <w:sz w:val="24"/>
              </w:rPr>
            </w:pPr>
            <w:r>
              <w:rPr>
                <w:rFonts w:hint="eastAsia"/>
                <w:sz w:val="24"/>
              </w:rPr>
              <w:t>名称</w:t>
            </w:r>
          </w:p>
        </w:tc>
        <w:tc>
          <w:tcPr>
            <w:tcW w:w="7981" w:type="dxa"/>
            <w:gridSpan w:val="12"/>
            <w:tcBorders>
              <w:top w:val="single" w:sz="6" w:space="0" w:color="auto"/>
              <w:left w:val="nil"/>
              <w:right w:val="single" w:sz="6" w:space="0" w:color="auto"/>
            </w:tcBorders>
            <w:vAlign w:val="center"/>
          </w:tcPr>
          <w:p w14:paraId="7B1DFB39" w14:textId="77777777" w:rsidR="00C52DF3" w:rsidRDefault="00000000">
            <w:pPr>
              <w:jc w:val="center"/>
              <w:rPr>
                <w:rFonts w:ascii="KaiTi_GB2312" w:eastAsia="KaiTi_GB2312"/>
                <w:sz w:val="24"/>
              </w:rPr>
            </w:pPr>
            <w:r>
              <w:rPr>
                <w:rFonts w:ascii="KaiTi_GB2312" w:eastAsia="KaiTi_GB2312" w:hint="eastAsia"/>
                <w:sz w:val="24"/>
              </w:rPr>
              <w:t>Research on Asset Mapping and Malicious Skills Auditing System for LLM Agents</w:t>
            </w:r>
          </w:p>
        </w:tc>
      </w:tr>
      <w:tr w:rsidR="00C52DF3" w14:paraId="4895A571" w14:textId="77777777">
        <w:trPr>
          <w:cantSplit/>
          <w:trHeight w:val="680"/>
        </w:trPr>
        <w:tc>
          <w:tcPr>
            <w:tcW w:w="839" w:type="dxa"/>
            <w:gridSpan w:val="2"/>
            <w:tcBorders>
              <w:top w:val="single" w:sz="4" w:space="0" w:color="auto"/>
              <w:left w:val="single" w:sz="6" w:space="0" w:color="auto"/>
              <w:bottom w:val="nil"/>
              <w:right w:val="single" w:sz="4" w:space="0" w:color="auto"/>
            </w:tcBorders>
            <w:vAlign w:val="center"/>
          </w:tcPr>
          <w:p w14:paraId="361B942F" w14:textId="77777777" w:rsidR="00C52DF3" w:rsidRDefault="00000000">
            <w:pPr>
              <w:jc w:val="center"/>
              <w:rPr>
                <w:sz w:val="24"/>
              </w:rPr>
            </w:pPr>
            <w:r>
              <w:rPr>
                <w:rFonts w:hint="eastAsia"/>
                <w:sz w:val="24"/>
              </w:rPr>
              <w:t>所属</w:t>
            </w:r>
          </w:p>
          <w:p w14:paraId="5B1099DA" w14:textId="77777777" w:rsidR="00C52DF3" w:rsidRDefault="00000000">
            <w:pPr>
              <w:jc w:val="center"/>
              <w:rPr>
                <w:sz w:val="24"/>
              </w:rPr>
            </w:pPr>
            <w:r>
              <w:rPr>
                <w:rFonts w:hint="eastAsia"/>
                <w:sz w:val="24"/>
              </w:rPr>
              <w:t>学科</w:t>
            </w:r>
          </w:p>
        </w:tc>
        <w:tc>
          <w:tcPr>
            <w:tcW w:w="1991" w:type="dxa"/>
            <w:gridSpan w:val="3"/>
            <w:tcBorders>
              <w:top w:val="nil"/>
              <w:left w:val="nil"/>
              <w:bottom w:val="single" w:sz="4" w:space="0" w:color="auto"/>
              <w:right w:val="single" w:sz="6" w:space="0" w:color="auto"/>
            </w:tcBorders>
            <w:vAlign w:val="center"/>
          </w:tcPr>
          <w:p w14:paraId="26EB24AD" w14:textId="77777777" w:rsidR="00C52DF3" w:rsidRDefault="00000000">
            <w:pPr>
              <w:widowControl/>
              <w:tabs>
                <w:tab w:val="left" w:pos="2025"/>
                <w:tab w:val="center" w:pos="4082"/>
              </w:tabs>
              <w:jc w:val="left"/>
              <w:rPr>
                <w:sz w:val="24"/>
              </w:rPr>
            </w:pPr>
            <w:r>
              <w:rPr>
                <w:rFonts w:hint="eastAsia"/>
                <w:sz w:val="24"/>
              </w:rPr>
              <w:t>学科一级门：</w:t>
            </w:r>
          </w:p>
        </w:tc>
        <w:tc>
          <w:tcPr>
            <w:tcW w:w="1991" w:type="dxa"/>
            <w:gridSpan w:val="4"/>
            <w:tcBorders>
              <w:top w:val="nil"/>
              <w:left w:val="nil"/>
              <w:bottom w:val="single" w:sz="4" w:space="0" w:color="auto"/>
              <w:right w:val="single" w:sz="6" w:space="0" w:color="auto"/>
            </w:tcBorders>
            <w:vAlign w:val="center"/>
          </w:tcPr>
          <w:p w14:paraId="25EACA94" w14:textId="77777777" w:rsidR="00C52DF3" w:rsidRDefault="00000000">
            <w:pPr>
              <w:widowControl/>
              <w:tabs>
                <w:tab w:val="left" w:pos="2025"/>
                <w:tab w:val="center" w:pos="4082"/>
              </w:tabs>
              <w:jc w:val="left"/>
              <w:rPr>
                <w:sz w:val="24"/>
              </w:rPr>
            </w:pPr>
            <w:r>
              <w:rPr>
                <w:rFonts w:hint="eastAsia"/>
                <w:sz w:val="24"/>
              </w:rPr>
              <w:t>工学</w:t>
            </w:r>
          </w:p>
        </w:tc>
        <w:tc>
          <w:tcPr>
            <w:tcW w:w="1992" w:type="dxa"/>
            <w:gridSpan w:val="3"/>
            <w:tcBorders>
              <w:top w:val="nil"/>
              <w:left w:val="nil"/>
              <w:bottom w:val="single" w:sz="4" w:space="0" w:color="auto"/>
              <w:right w:val="single" w:sz="6" w:space="0" w:color="auto"/>
            </w:tcBorders>
            <w:vAlign w:val="center"/>
          </w:tcPr>
          <w:p w14:paraId="3B6A5F6A" w14:textId="77777777" w:rsidR="00C52DF3" w:rsidRDefault="00000000">
            <w:pPr>
              <w:widowControl/>
              <w:tabs>
                <w:tab w:val="left" w:pos="2025"/>
                <w:tab w:val="center" w:pos="4082"/>
              </w:tabs>
              <w:jc w:val="left"/>
              <w:rPr>
                <w:sz w:val="24"/>
              </w:rPr>
            </w:pPr>
            <w:r>
              <w:rPr>
                <w:rFonts w:hint="eastAsia"/>
                <w:sz w:val="24"/>
              </w:rPr>
              <w:t>学科二级类：</w:t>
            </w:r>
          </w:p>
        </w:tc>
        <w:tc>
          <w:tcPr>
            <w:tcW w:w="2007" w:type="dxa"/>
            <w:gridSpan w:val="2"/>
            <w:tcBorders>
              <w:top w:val="nil"/>
              <w:left w:val="nil"/>
              <w:bottom w:val="single" w:sz="4" w:space="0" w:color="auto"/>
              <w:right w:val="single" w:sz="6" w:space="0" w:color="auto"/>
            </w:tcBorders>
            <w:vAlign w:val="center"/>
          </w:tcPr>
          <w:p w14:paraId="7ADB4291" w14:textId="77777777" w:rsidR="00C52DF3" w:rsidRDefault="00000000">
            <w:pPr>
              <w:widowControl/>
              <w:tabs>
                <w:tab w:val="left" w:pos="2025"/>
                <w:tab w:val="center" w:pos="4082"/>
              </w:tabs>
              <w:jc w:val="left"/>
              <w:rPr>
                <w:sz w:val="24"/>
              </w:rPr>
            </w:pPr>
            <w:r>
              <w:rPr>
                <w:rFonts w:hint="eastAsia"/>
                <w:sz w:val="24"/>
              </w:rPr>
              <w:t>网络空间安全</w:t>
            </w:r>
          </w:p>
        </w:tc>
      </w:tr>
      <w:tr w:rsidR="00C52DF3" w14:paraId="12531CCE" w14:textId="77777777">
        <w:trPr>
          <w:cantSplit/>
          <w:trHeight w:val="680"/>
        </w:trPr>
        <w:tc>
          <w:tcPr>
            <w:tcW w:w="839" w:type="dxa"/>
            <w:gridSpan w:val="2"/>
            <w:tcBorders>
              <w:top w:val="single" w:sz="4" w:space="0" w:color="auto"/>
              <w:left w:val="single" w:sz="6" w:space="0" w:color="auto"/>
              <w:bottom w:val="nil"/>
              <w:right w:val="single" w:sz="4" w:space="0" w:color="auto"/>
            </w:tcBorders>
            <w:vAlign w:val="center"/>
          </w:tcPr>
          <w:p w14:paraId="2FF8C821" w14:textId="77777777" w:rsidR="00C52DF3" w:rsidRDefault="00000000">
            <w:pPr>
              <w:jc w:val="center"/>
              <w:rPr>
                <w:sz w:val="24"/>
              </w:rPr>
            </w:pPr>
            <w:r>
              <w:rPr>
                <w:rFonts w:hint="eastAsia"/>
                <w:sz w:val="24"/>
              </w:rPr>
              <w:t>相关</w:t>
            </w:r>
          </w:p>
          <w:p w14:paraId="762258ED" w14:textId="77777777" w:rsidR="00C52DF3" w:rsidRDefault="00000000">
            <w:pPr>
              <w:jc w:val="center"/>
              <w:rPr>
                <w:sz w:val="24"/>
              </w:rPr>
            </w:pPr>
            <w:r>
              <w:rPr>
                <w:rFonts w:hint="eastAsia"/>
                <w:sz w:val="24"/>
              </w:rPr>
              <w:t>学科</w:t>
            </w:r>
          </w:p>
        </w:tc>
        <w:tc>
          <w:tcPr>
            <w:tcW w:w="1991" w:type="dxa"/>
            <w:gridSpan w:val="3"/>
            <w:tcBorders>
              <w:top w:val="nil"/>
              <w:left w:val="nil"/>
              <w:bottom w:val="single" w:sz="4" w:space="0" w:color="auto"/>
              <w:right w:val="single" w:sz="6" w:space="0" w:color="auto"/>
            </w:tcBorders>
            <w:vAlign w:val="center"/>
          </w:tcPr>
          <w:p w14:paraId="1EBA6C1E" w14:textId="77777777" w:rsidR="00C52DF3" w:rsidRDefault="00000000">
            <w:pPr>
              <w:widowControl/>
              <w:tabs>
                <w:tab w:val="left" w:pos="2025"/>
                <w:tab w:val="center" w:pos="4082"/>
              </w:tabs>
              <w:jc w:val="left"/>
              <w:rPr>
                <w:sz w:val="24"/>
              </w:rPr>
            </w:pPr>
            <w:r>
              <w:rPr>
                <w:rFonts w:hint="eastAsia"/>
                <w:sz w:val="24"/>
              </w:rPr>
              <w:t>学科一级门：</w:t>
            </w:r>
          </w:p>
        </w:tc>
        <w:tc>
          <w:tcPr>
            <w:tcW w:w="1991" w:type="dxa"/>
            <w:gridSpan w:val="4"/>
            <w:tcBorders>
              <w:top w:val="nil"/>
              <w:left w:val="nil"/>
              <w:bottom w:val="single" w:sz="4" w:space="0" w:color="auto"/>
              <w:right w:val="single" w:sz="6" w:space="0" w:color="auto"/>
            </w:tcBorders>
            <w:vAlign w:val="center"/>
          </w:tcPr>
          <w:p w14:paraId="70D283A7" w14:textId="77777777" w:rsidR="00C52DF3" w:rsidRDefault="00000000">
            <w:pPr>
              <w:widowControl/>
              <w:tabs>
                <w:tab w:val="left" w:pos="2025"/>
                <w:tab w:val="center" w:pos="4082"/>
              </w:tabs>
              <w:jc w:val="left"/>
              <w:rPr>
                <w:sz w:val="24"/>
              </w:rPr>
            </w:pPr>
            <w:r>
              <w:rPr>
                <w:rFonts w:hint="eastAsia"/>
                <w:sz w:val="24"/>
              </w:rPr>
              <w:t>工学</w:t>
            </w:r>
          </w:p>
        </w:tc>
        <w:tc>
          <w:tcPr>
            <w:tcW w:w="1992" w:type="dxa"/>
            <w:gridSpan w:val="3"/>
            <w:tcBorders>
              <w:top w:val="nil"/>
              <w:left w:val="nil"/>
              <w:bottom w:val="single" w:sz="4" w:space="0" w:color="auto"/>
              <w:right w:val="single" w:sz="6" w:space="0" w:color="auto"/>
            </w:tcBorders>
            <w:vAlign w:val="center"/>
          </w:tcPr>
          <w:p w14:paraId="571185D1" w14:textId="77777777" w:rsidR="00C52DF3" w:rsidRDefault="00000000">
            <w:pPr>
              <w:widowControl/>
              <w:tabs>
                <w:tab w:val="left" w:pos="2025"/>
                <w:tab w:val="center" w:pos="4082"/>
              </w:tabs>
              <w:jc w:val="left"/>
              <w:rPr>
                <w:sz w:val="24"/>
              </w:rPr>
            </w:pPr>
            <w:r>
              <w:rPr>
                <w:rFonts w:hint="eastAsia"/>
                <w:sz w:val="24"/>
              </w:rPr>
              <w:t>学科二级类：</w:t>
            </w:r>
          </w:p>
        </w:tc>
        <w:tc>
          <w:tcPr>
            <w:tcW w:w="2007" w:type="dxa"/>
            <w:gridSpan w:val="2"/>
            <w:tcBorders>
              <w:top w:val="nil"/>
              <w:left w:val="nil"/>
              <w:bottom w:val="single" w:sz="4" w:space="0" w:color="auto"/>
              <w:right w:val="single" w:sz="6" w:space="0" w:color="auto"/>
            </w:tcBorders>
            <w:vAlign w:val="center"/>
          </w:tcPr>
          <w:p w14:paraId="359CE4DD" w14:textId="77777777" w:rsidR="00C52DF3" w:rsidRDefault="00000000">
            <w:pPr>
              <w:widowControl/>
              <w:tabs>
                <w:tab w:val="left" w:pos="2025"/>
                <w:tab w:val="center" w:pos="4082"/>
              </w:tabs>
              <w:jc w:val="left"/>
              <w:rPr>
                <w:sz w:val="24"/>
              </w:rPr>
            </w:pPr>
            <w:r>
              <w:rPr>
                <w:rFonts w:hint="eastAsia"/>
                <w:sz w:val="24"/>
              </w:rPr>
              <w:t>计算机科学与技术</w:t>
            </w:r>
          </w:p>
        </w:tc>
      </w:tr>
      <w:tr w:rsidR="00C52DF3" w14:paraId="71733741" w14:textId="77777777">
        <w:trPr>
          <w:cantSplit/>
          <w:trHeight w:val="680"/>
        </w:trPr>
        <w:tc>
          <w:tcPr>
            <w:tcW w:w="839" w:type="dxa"/>
            <w:gridSpan w:val="2"/>
            <w:tcBorders>
              <w:top w:val="single" w:sz="4" w:space="0" w:color="auto"/>
              <w:left w:val="single" w:sz="6" w:space="0" w:color="auto"/>
              <w:bottom w:val="nil"/>
              <w:right w:val="single" w:sz="4" w:space="0" w:color="auto"/>
            </w:tcBorders>
            <w:vAlign w:val="center"/>
          </w:tcPr>
          <w:p w14:paraId="1984CBA7" w14:textId="77777777" w:rsidR="00C52DF3" w:rsidRDefault="00000000">
            <w:pPr>
              <w:jc w:val="center"/>
              <w:rPr>
                <w:sz w:val="24"/>
              </w:rPr>
            </w:pPr>
            <w:r>
              <w:rPr>
                <w:rFonts w:hint="eastAsia"/>
                <w:sz w:val="24"/>
              </w:rPr>
              <w:t>项目</w:t>
            </w:r>
          </w:p>
          <w:p w14:paraId="16857DB8" w14:textId="77777777" w:rsidR="00C52DF3" w:rsidRDefault="00000000">
            <w:pPr>
              <w:jc w:val="center"/>
              <w:rPr>
                <w:sz w:val="24"/>
              </w:rPr>
            </w:pPr>
            <w:r>
              <w:rPr>
                <w:rFonts w:hint="eastAsia"/>
                <w:sz w:val="24"/>
              </w:rPr>
              <w:t>来源</w:t>
            </w:r>
          </w:p>
        </w:tc>
        <w:tc>
          <w:tcPr>
            <w:tcW w:w="7981" w:type="dxa"/>
            <w:gridSpan w:val="12"/>
            <w:tcBorders>
              <w:top w:val="nil"/>
              <w:left w:val="nil"/>
              <w:bottom w:val="single" w:sz="4" w:space="0" w:color="auto"/>
              <w:right w:val="single" w:sz="6" w:space="0" w:color="auto"/>
            </w:tcBorders>
            <w:vAlign w:val="center"/>
          </w:tcPr>
          <w:p w14:paraId="1A34AA3A" w14:textId="77777777" w:rsidR="00C52DF3" w:rsidRDefault="00000000">
            <w:pPr>
              <w:widowControl/>
              <w:tabs>
                <w:tab w:val="left" w:pos="2025"/>
                <w:tab w:val="center" w:pos="4082"/>
              </w:tabs>
              <w:jc w:val="center"/>
              <w:rPr>
                <w:sz w:val="24"/>
              </w:rPr>
            </w:pPr>
            <w:r>
              <w:rPr>
                <w:rFonts w:ascii="SimSun" w:hAnsi="SimSun" w:cs="SimSun" w:hint="eastAsia"/>
                <w:bCs/>
                <w:color w:val="000000"/>
                <w:kern w:val="0"/>
                <w:sz w:val="24"/>
              </w:rPr>
              <w:t>导师科研</w:t>
            </w:r>
          </w:p>
        </w:tc>
      </w:tr>
      <w:tr w:rsidR="00C52DF3" w14:paraId="15667FD4" w14:textId="77777777">
        <w:trPr>
          <w:cantSplit/>
          <w:trHeight w:val="680"/>
        </w:trPr>
        <w:tc>
          <w:tcPr>
            <w:tcW w:w="839" w:type="dxa"/>
            <w:gridSpan w:val="2"/>
            <w:tcBorders>
              <w:top w:val="single" w:sz="4" w:space="0" w:color="auto"/>
              <w:left w:val="single" w:sz="6" w:space="0" w:color="auto"/>
              <w:bottom w:val="nil"/>
              <w:right w:val="single" w:sz="4" w:space="0" w:color="auto"/>
            </w:tcBorders>
            <w:vAlign w:val="center"/>
          </w:tcPr>
          <w:p w14:paraId="6C1B9DB0" w14:textId="77777777" w:rsidR="00C52DF3" w:rsidRDefault="00000000">
            <w:pPr>
              <w:jc w:val="center"/>
              <w:rPr>
                <w:sz w:val="24"/>
              </w:rPr>
            </w:pPr>
            <w:r>
              <w:rPr>
                <w:rFonts w:hint="eastAsia"/>
                <w:sz w:val="24"/>
              </w:rPr>
              <w:t>申请</w:t>
            </w:r>
          </w:p>
          <w:p w14:paraId="7A7D6A7C" w14:textId="77777777" w:rsidR="00C52DF3" w:rsidRDefault="00000000">
            <w:pPr>
              <w:jc w:val="center"/>
              <w:rPr>
                <w:sz w:val="24"/>
              </w:rPr>
            </w:pPr>
            <w:r>
              <w:rPr>
                <w:rFonts w:hint="eastAsia"/>
                <w:sz w:val="24"/>
              </w:rPr>
              <w:t>金额</w:t>
            </w:r>
          </w:p>
        </w:tc>
        <w:tc>
          <w:tcPr>
            <w:tcW w:w="2410" w:type="dxa"/>
            <w:gridSpan w:val="4"/>
            <w:tcBorders>
              <w:top w:val="single" w:sz="4" w:space="0" w:color="auto"/>
              <w:left w:val="nil"/>
              <w:bottom w:val="single" w:sz="4" w:space="0" w:color="auto"/>
            </w:tcBorders>
            <w:vAlign w:val="center"/>
          </w:tcPr>
          <w:p w14:paraId="386B197F" w14:textId="77777777" w:rsidR="00C52DF3" w:rsidRDefault="00000000">
            <w:pPr>
              <w:jc w:val="center"/>
              <w:rPr>
                <w:sz w:val="24"/>
              </w:rPr>
            </w:pPr>
            <w:r>
              <w:rPr>
                <w:rFonts w:hint="eastAsia"/>
                <w:sz w:val="24"/>
              </w:rPr>
              <w:t xml:space="preserve">   </w:t>
            </w:r>
            <w:r>
              <w:rPr>
                <w:sz w:val="24"/>
              </w:rPr>
              <w:t>1</w:t>
            </w:r>
            <w:r>
              <w:rPr>
                <w:rFonts w:hint="eastAsia"/>
                <w:sz w:val="24"/>
              </w:rPr>
              <w:t>5000</w:t>
            </w:r>
            <w:r>
              <w:rPr>
                <w:rFonts w:hint="eastAsia"/>
                <w:sz w:val="24"/>
              </w:rPr>
              <w:t>元</w:t>
            </w:r>
          </w:p>
        </w:tc>
        <w:tc>
          <w:tcPr>
            <w:tcW w:w="1258" w:type="dxa"/>
            <w:gridSpan w:val="2"/>
            <w:tcBorders>
              <w:top w:val="single" w:sz="4" w:space="0" w:color="auto"/>
              <w:bottom w:val="single" w:sz="4" w:space="0" w:color="auto"/>
            </w:tcBorders>
            <w:vAlign w:val="center"/>
          </w:tcPr>
          <w:p w14:paraId="7FBE001D" w14:textId="77777777" w:rsidR="00C52DF3" w:rsidRDefault="00000000">
            <w:pPr>
              <w:jc w:val="center"/>
              <w:rPr>
                <w:sz w:val="24"/>
              </w:rPr>
            </w:pPr>
            <w:r>
              <w:rPr>
                <w:rFonts w:hint="eastAsia"/>
                <w:sz w:val="24"/>
              </w:rPr>
              <w:t>执行期限</w:t>
            </w:r>
          </w:p>
        </w:tc>
        <w:tc>
          <w:tcPr>
            <w:tcW w:w="4313" w:type="dxa"/>
            <w:gridSpan w:val="6"/>
            <w:tcBorders>
              <w:top w:val="single" w:sz="4" w:space="0" w:color="auto"/>
              <w:bottom w:val="single" w:sz="4" w:space="0" w:color="auto"/>
              <w:right w:val="single" w:sz="6" w:space="0" w:color="auto"/>
            </w:tcBorders>
            <w:vAlign w:val="center"/>
          </w:tcPr>
          <w:p w14:paraId="371756B7" w14:textId="77777777" w:rsidR="00C52DF3" w:rsidRDefault="00000000">
            <w:pPr>
              <w:jc w:val="center"/>
              <w:rPr>
                <w:sz w:val="24"/>
              </w:rPr>
            </w:pPr>
            <w:r>
              <w:rPr>
                <w:rFonts w:hint="eastAsia"/>
                <w:sz w:val="24"/>
              </w:rPr>
              <w:t xml:space="preserve">      1</w:t>
            </w:r>
            <w:r>
              <w:rPr>
                <w:rFonts w:hint="eastAsia"/>
                <w:sz w:val="24"/>
              </w:rPr>
              <w:t>年</w:t>
            </w:r>
          </w:p>
        </w:tc>
      </w:tr>
      <w:tr w:rsidR="00C52DF3" w14:paraId="1F31A054" w14:textId="77777777">
        <w:trPr>
          <w:cantSplit/>
          <w:trHeight w:val="680"/>
        </w:trPr>
        <w:tc>
          <w:tcPr>
            <w:tcW w:w="839" w:type="dxa"/>
            <w:gridSpan w:val="2"/>
            <w:tcBorders>
              <w:top w:val="single" w:sz="4" w:space="0" w:color="auto"/>
              <w:left w:val="single" w:sz="6" w:space="0" w:color="auto"/>
              <w:bottom w:val="nil"/>
              <w:right w:val="single" w:sz="4" w:space="0" w:color="auto"/>
            </w:tcBorders>
            <w:vAlign w:val="center"/>
          </w:tcPr>
          <w:p w14:paraId="18429739" w14:textId="77777777" w:rsidR="00C52DF3" w:rsidRDefault="00000000">
            <w:pPr>
              <w:jc w:val="center"/>
              <w:rPr>
                <w:sz w:val="24"/>
              </w:rPr>
            </w:pPr>
            <w:r>
              <w:rPr>
                <w:rFonts w:hint="eastAsia"/>
                <w:sz w:val="24"/>
              </w:rPr>
              <w:t>导师</w:t>
            </w:r>
          </w:p>
          <w:p w14:paraId="4DB029D1" w14:textId="77777777" w:rsidR="00C52DF3" w:rsidRDefault="00000000">
            <w:pPr>
              <w:jc w:val="center"/>
              <w:rPr>
                <w:sz w:val="24"/>
              </w:rPr>
            </w:pPr>
            <w:r>
              <w:rPr>
                <w:rFonts w:hint="eastAsia"/>
                <w:sz w:val="24"/>
              </w:rPr>
              <w:t>配套</w:t>
            </w:r>
          </w:p>
        </w:tc>
        <w:tc>
          <w:tcPr>
            <w:tcW w:w="2410" w:type="dxa"/>
            <w:gridSpan w:val="4"/>
            <w:tcBorders>
              <w:top w:val="single" w:sz="4" w:space="0" w:color="auto"/>
              <w:left w:val="nil"/>
              <w:bottom w:val="single" w:sz="4" w:space="0" w:color="auto"/>
              <w:right w:val="single" w:sz="4" w:space="0" w:color="auto"/>
            </w:tcBorders>
            <w:vAlign w:val="center"/>
          </w:tcPr>
          <w:p w14:paraId="7A411508" w14:textId="77777777" w:rsidR="00C52DF3" w:rsidRDefault="00000000">
            <w:pPr>
              <w:wordWrap w:val="0"/>
              <w:ind w:firstLineChars="100" w:firstLine="240"/>
              <w:jc w:val="right"/>
              <w:rPr>
                <w:sz w:val="24"/>
              </w:rPr>
            </w:pPr>
            <w:r>
              <w:rPr>
                <w:rFonts w:hint="eastAsia"/>
                <w:sz w:val="24"/>
              </w:rPr>
              <w:t>0</w:t>
            </w:r>
            <w:r>
              <w:rPr>
                <w:rFonts w:hint="eastAsia"/>
                <w:sz w:val="24"/>
              </w:rPr>
              <w:t>元</w:t>
            </w:r>
            <w:r>
              <w:rPr>
                <w:rFonts w:hint="eastAsia"/>
                <w:sz w:val="24"/>
              </w:rPr>
              <w:t xml:space="preserve"> </w:t>
            </w:r>
          </w:p>
        </w:tc>
        <w:tc>
          <w:tcPr>
            <w:tcW w:w="1258" w:type="dxa"/>
            <w:gridSpan w:val="2"/>
            <w:tcBorders>
              <w:top w:val="single" w:sz="4" w:space="0" w:color="auto"/>
              <w:left w:val="single" w:sz="4" w:space="0" w:color="auto"/>
              <w:bottom w:val="single" w:sz="4" w:space="0" w:color="auto"/>
              <w:right w:val="single" w:sz="4" w:space="0" w:color="auto"/>
            </w:tcBorders>
            <w:vAlign w:val="center"/>
          </w:tcPr>
          <w:p w14:paraId="2DD0D981" w14:textId="77777777" w:rsidR="00C52DF3" w:rsidRDefault="00000000">
            <w:pPr>
              <w:jc w:val="center"/>
              <w:rPr>
                <w:sz w:val="24"/>
              </w:rPr>
            </w:pPr>
            <w:r>
              <w:rPr>
                <w:rFonts w:hint="eastAsia"/>
                <w:sz w:val="24"/>
              </w:rPr>
              <w:t>企业赞助</w:t>
            </w:r>
          </w:p>
        </w:tc>
        <w:tc>
          <w:tcPr>
            <w:tcW w:w="1363" w:type="dxa"/>
            <w:gridSpan w:val="3"/>
            <w:tcBorders>
              <w:top w:val="single" w:sz="4" w:space="0" w:color="auto"/>
              <w:left w:val="single" w:sz="4" w:space="0" w:color="auto"/>
              <w:bottom w:val="single" w:sz="4" w:space="0" w:color="auto"/>
              <w:right w:val="single" w:sz="4" w:space="0" w:color="auto"/>
            </w:tcBorders>
            <w:vAlign w:val="center"/>
          </w:tcPr>
          <w:p w14:paraId="4034FE9C" w14:textId="77777777" w:rsidR="00C52DF3" w:rsidRDefault="00000000">
            <w:pPr>
              <w:wordWrap w:val="0"/>
              <w:jc w:val="right"/>
              <w:rPr>
                <w:sz w:val="24"/>
              </w:rPr>
            </w:pPr>
            <w:r>
              <w:rPr>
                <w:rFonts w:hint="eastAsia"/>
                <w:sz w:val="24"/>
              </w:rPr>
              <w:t>0</w:t>
            </w:r>
            <w:r>
              <w:rPr>
                <w:rFonts w:hint="eastAsia"/>
                <w:sz w:val="24"/>
              </w:rPr>
              <w:t>元</w:t>
            </w:r>
            <w:r>
              <w:rPr>
                <w:rFonts w:hint="eastAsia"/>
                <w:sz w:val="24"/>
              </w:rPr>
              <w:t xml:space="preserve"> </w:t>
            </w:r>
          </w:p>
        </w:tc>
        <w:tc>
          <w:tcPr>
            <w:tcW w:w="1153" w:type="dxa"/>
            <w:gridSpan w:val="2"/>
            <w:tcBorders>
              <w:top w:val="single" w:sz="4" w:space="0" w:color="auto"/>
              <w:left w:val="single" w:sz="4" w:space="0" w:color="auto"/>
              <w:bottom w:val="single" w:sz="4" w:space="0" w:color="auto"/>
              <w:right w:val="single" w:sz="4" w:space="0" w:color="auto"/>
            </w:tcBorders>
            <w:vAlign w:val="center"/>
          </w:tcPr>
          <w:p w14:paraId="4C186ADB" w14:textId="77777777" w:rsidR="00C52DF3" w:rsidRDefault="00000000">
            <w:pPr>
              <w:jc w:val="center"/>
              <w:rPr>
                <w:sz w:val="24"/>
              </w:rPr>
            </w:pPr>
            <w:r>
              <w:rPr>
                <w:rFonts w:hint="eastAsia"/>
                <w:sz w:val="24"/>
              </w:rPr>
              <w:t>申请学分</w:t>
            </w:r>
          </w:p>
        </w:tc>
        <w:tc>
          <w:tcPr>
            <w:tcW w:w="1797" w:type="dxa"/>
            <w:tcBorders>
              <w:top w:val="single" w:sz="4" w:space="0" w:color="auto"/>
              <w:left w:val="single" w:sz="4" w:space="0" w:color="auto"/>
              <w:bottom w:val="single" w:sz="4" w:space="0" w:color="auto"/>
              <w:right w:val="single" w:sz="6" w:space="0" w:color="auto"/>
            </w:tcBorders>
            <w:vAlign w:val="center"/>
          </w:tcPr>
          <w:p w14:paraId="5FC838A3" w14:textId="77777777" w:rsidR="00C52DF3" w:rsidRDefault="00000000">
            <w:pPr>
              <w:rPr>
                <w:sz w:val="24"/>
              </w:rPr>
            </w:pPr>
            <w:r>
              <w:rPr>
                <w:sz w:val="24"/>
              </w:rPr>
              <w:t xml:space="preserve">  </w:t>
            </w:r>
            <w:r>
              <w:rPr>
                <w:rFonts w:hint="eastAsia"/>
                <w:sz w:val="24"/>
              </w:rPr>
              <w:t xml:space="preserve">   </w:t>
            </w:r>
            <w:r>
              <w:rPr>
                <w:sz w:val="24"/>
              </w:rPr>
              <w:t xml:space="preserve"> </w:t>
            </w:r>
            <w:r>
              <w:rPr>
                <w:rFonts w:hint="eastAsia"/>
                <w:sz w:val="24"/>
              </w:rPr>
              <w:t>3</w:t>
            </w:r>
            <w:r>
              <w:rPr>
                <w:rFonts w:hint="eastAsia"/>
                <w:sz w:val="24"/>
              </w:rPr>
              <w:t>分</w:t>
            </w:r>
          </w:p>
        </w:tc>
      </w:tr>
      <w:tr w:rsidR="00C52DF3" w14:paraId="3CFA0472" w14:textId="77777777">
        <w:trPr>
          <w:cantSplit/>
          <w:trHeight w:val="680"/>
        </w:trPr>
        <w:tc>
          <w:tcPr>
            <w:tcW w:w="839" w:type="dxa"/>
            <w:gridSpan w:val="2"/>
            <w:tcBorders>
              <w:top w:val="single" w:sz="4" w:space="0" w:color="auto"/>
              <w:left w:val="single" w:sz="6" w:space="0" w:color="auto"/>
              <w:bottom w:val="nil"/>
              <w:right w:val="single" w:sz="4" w:space="0" w:color="auto"/>
            </w:tcBorders>
            <w:vAlign w:val="center"/>
          </w:tcPr>
          <w:p w14:paraId="4DE08B8F" w14:textId="77777777" w:rsidR="00C52DF3" w:rsidRDefault="00000000">
            <w:pPr>
              <w:jc w:val="center"/>
              <w:rPr>
                <w:sz w:val="24"/>
              </w:rPr>
            </w:pPr>
            <w:r>
              <w:rPr>
                <w:rFonts w:hint="eastAsia"/>
                <w:sz w:val="24"/>
              </w:rPr>
              <w:t>负责人</w:t>
            </w:r>
          </w:p>
          <w:p w14:paraId="3A56CD02" w14:textId="77777777" w:rsidR="00C52DF3" w:rsidRDefault="00000000">
            <w:pPr>
              <w:jc w:val="center"/>
              <w:rPr>
                <w:sz w:val="24"/>
              </w:rPr>
            </w:pPr>
            <w:r>
              <w:rPr>
                <w:rFonts w:hint="eastAsia"/>
                <w:sz w:val="24"/>
              </w:rPr>
              <w:t>姓名</w:t>
            </w:r>
          </w:p>
        </w:tc>
        <w:tc>
          <w:tcPr>
            <w:tcW w:w="1467" w:type="dxa"/>
            <w:gridSpan w:val="2"/>
            <w:tcBorders>
              <w:top w:val="single" w:sz="4" w:space="0" w:color="auto"/>
              <w:left w:val="nil"/>
              <w:bottom w:val="single" w:sz="4" w:space="0" w:color="auto"/>
              <w:right w:val="single" w:sz="4" w:space="0" w:color="auto"/>
            </w:tcBorders>
            <w:vAlign w:val="center"/>
          </w:tcPr>
          <w:p w14:paraId="2F039A52" w14:textId="77777777" w:rsidR="00C52DF3" w:rsidRDefault="00000000">
            <w:pPr>
              <w:jc w:val="center"/>
              <w:rPr>
                <w:sz w:val="24"/>
              </w:rPr>
            </w:pPr>
            <w:r>
              <w:rPr>
                <w:rFonts w:hint="eastAsia"/>
                <w:sz w:val="24"/>
              </w:rPr>
              <w:t>董孟哲</w:t>
            </w:r>
          </w:p>
        </w:tc>
        <w:tc>
          <w:tcPr>
            <w:tcW w:w="943" w:type="dxa"/>
            <w:gridSpan w:val="2"/>
            <w:tcBorders>
              <w:top w:val="single" w:sz="4" w:space="0" w:color="auto"/>
              <w:left w:val="nil"/>
              <w:bottom w:val="single" w:sz="4" w:space="0" w:color="auto"/>
              <w:right w:val="single" w:sz="4" w:space="0" w:color="auto"/>
            </w:tcBorders>
            <w:vAlign w:val="center"/>
          </w:tcPr>
          <w:p w14:paraId="38441867" w14:textId="77777777" w:rsidR="00C52DF3" w:rsidRDefault="00000000">
            <w:pPr>
              <w:ind w:firstLineChars="100" w:firstLine="240"/>
              <w:rPr>
                <w:sz w:val="24"/>
              </w:rPr>
            </w:pPr>
            <w:r>
              <w:rPr>
                <w:rFonts w:hint="eastAsia"/>
                <w:sz w:val="24"/>
              </w:rPr>
              <w:t>性别</w:t>
            </w:r>
          </w:p>
        </w:tc>
        <w:tc>
          <w:tcPr>
            <w:tcW w:w="524" w:type="dxa"/>
            <w:tcBorders>
              <w:top w:val="single" w:sz="4" w:space="0" w:color="auto"/>
              <w:left w:val="single" w:sz="4" w:space="0" w:color="auto"/>
              <w:bottom w:val="single" w:sz="4" w:space="0" w:color="auto"/>
              <w:right w:val="single" w:sz="4" w:space="0" w:color="auto"/>
            </w:tcBorders>
            <w:vAlign w:val="center"/>
          </w:tcPr>
          <w:p w14:paraId="2768EE60" w14:textId="77777777" w:rsidR="00C52DF3" w:rsidRDefault="00000000">
            <w:pPr>
              <w:ind w:left="257"/>
              <w:rPr>
                <w:sz w:val="24"/>
              </w:rPr>
            </w:pPr>
            <w:r>
              <w:rPr>
                <w:rFonts w:hint="eastAsia"/>
                <w:sz w:val="24"/>
              </w:rPr>
              <w:t>男</w:t>
            </w:r>
          </w:p>
        </w:tc>
        <w:tc>
          <w:tcPr>
            <w:tcW w:w="734" w:type="dxa"/>
            <w:tcBorders>
              <w:top w:val="single" w:sz="4" w:space="0" w:color="auto"/>
              <w:left w:val="single" w:sz="4" w:space="0" w:color="auto"/>
              <w:bottom w:val="single" w:sz="4" w:space="0" w:color="auto"/>
              <w:right w:val="single" w:sz="4" w:space="0" w:color="auto"/>
            </w:tcBorders>
            <w:vAlign w:val="center"/>
          </w:tcPr>
          <w:p w14:paraId="7F8DB33C" w14:textId="77777777" w:rsidR="00C52DF3" w:rsidRDefault="00000000">
            <w:pPr>
              <w:jc w:val="center"/>
              <w:rPr>
                <w:sz w:val="24"/>
              </w:rPr>
            </w:pPr>
            <w:r>
              <w:rPr>
                <w:rFonts w:hint="eastAsia"/>
                <w:sz w:val="24"/>
              </w:rPr>
              <w:t>民族</w:t>
            </w:r>
          </w:p>
        </w:tc>
        <w:tc>
          <w:tcPr>
            <w:tcW w:w="1363" w:type="dxa"/>
            <w:gridSpan w:val="3"/>
            <w:tcBorders>
              <w:top w:val="single" w:sz="4" w:space="0" w:color="auto"/>
              <w:left w:val="single" w:sz="4" w:space="0" w:color="auto"/>
              <w:bottom w:val="single" w:sz="4" w:space="0" w:color="auto"/>
              <w:right w:val="single" w:sz="4" w:space="0" w:color="auto"/>
            </w:tcBorders>
            <w:vAlign w:val="center"/>
          </w:tcPr>
          <w:p w14:paraId="7A22073E" w14:textId="77777777" w:rsidR="00C52DF3" w:rsidRDefault="00000000">
            <w:pPr>
              <w:rPr>
                <w:sz w:val="24"/>
              </w:rPr>
            </w:pPr>
            <w:r>
              <w:rPr>
                <w:rFonts w:hint="eastAsia"/>
                <w:sz w:val="24"/>
              </w:rPr>
              <w:t>汉族</w:t>
            </w:r>
          </w:p>
        </w:tc>
        <w:tc>
          <w:tcPr>
            <w:tcW w:w="1153" w:type="dxa"/>
            <w:gridSpan w:val="2"/>
            <w:tcBorders>
              <w:top w:val="single" w:sz="4" w:space="0" w:color="auto"/>
              <w:left w:val="single" w:sz="4" w:space="0" w:color="auto"/>
              <w:bottom w:val="single" w:sz="4" w:space="0" w:color="auto"/>
              <w:right w:val="single" w:sz="4" w:space="0" w:color="auto"/>
            </w:tcBorders>
            <w:vAlign w:val="center"/>
          </w:tcPr>
          <w:p w14:paraId="067CDEDF" w14:textId="77777777" w:rsidR="00C52DF3" w:rsidRDefault="00000000">
            <w:pPr>
              <w:jc w:val="center"/>
              <w:rPr>
                <w:sz w:val="24"/>
              </w:rPr>
            </w:pPr>
            <w:r>
              <w:rPr>
                <w:rFonts w:hint="eastAsia"/>
                <w:sz w:val="24"/>
              </w:rPr>
              <w:t>出生年月</w:t>
            </w:r>
          </w:p>
        </w:tc>
        <w:tc>
          <w:tcPr>
            <w:tcW w:w="1797" w:type="dxa"/>
            <w:tcBorders>
              <w:top w:val="single" w:sz="4" w:space="0" w:color="auto"/>
              <w:left w:val="single" w:sz="4" w:space="0" w:color="auto"/>
              <w:bottom w:val="single" w:sz="4" w:space="0" w:color="auto"/>
              <w:right w:val="single" w:sz="6" w:space="0" w:color="auto"/>
            </w:tcBorders>
            <w:vAlign w:val="center"/>
          </w:tcPr>
          <w:p w14:paraId="7F7EC289" w14:textId="77777777" w:rsidR="00C52DF3" w:rsidRDefault="00000000">
            <w:pPr>
              <w:rPr>
                <w:sz w:val="24"/>
              </w:rPr>
            </w:pPr>
            <w:r>
              <w:rPr>
                <w:sz w:val="24"/>
              </w:rPr>
              <w:t xml:space="preserve">  </w:t>
            </w:r>
            <w:r>
              <w:rPr>
                <w:rFonts w:hint="eastAsia"/>
                <w:sz w:val="24"/>
              </w:rPr>
              <w:t>2004</w:t>
            </w:r>
            <w:r>
              <w:rPr>
                <w:rFonts w:hint="eastAsia"/>
                <w:sz w:val="24"/>
              </w:rPr>
              <w:t>年</w:t>
            </w:r>
            <w:r>
              <w:rPr>
                <w:rFonts w:hint="eastAsia"/>
                <w:sz w:val="24"/>
              </w:rPr>
              <w:t>11</w:t>
            </w:r>
            <w:r>
              <w:rPr>
                <w:rFonts w:hint="eastAsia"/>
                <w:sz w:val="24"/>
              </w:rPr>
              <w:t>月</w:t>
            </w:r>
          </w:p>
        </w:tc>
      </w:tr>
      <w:tr w:rsidR="00C52DF3" w14:paraId="21C1233E" w14:textId="77777777">
        <w:trPr>
          <w:cantSplit/>
          <w:trHeight w:val="680"/>
        </w:trPr>
        <w:tc>
          <w:tcPr>
            <w:tcW w:w="839" w:type="dxa"/>
            <w:gridSpan w:val="2"/>
            <w:tcBorders>
              <w:top w:val="single" w:sz="4" w:space="0" w:color="auto"/>
              <w:left w:val="single" w:sz="6" w:space="0" w:color="auto"/>
              <w:bottom w:val="nil"/>
              <w:right w:val="single" w:sz="4" w:space="0" w:color="auto"/>
            </w:tcBorders>
            <w:vAlign w:val="center"/>
          </w:tcPr>
          <w:p w14:paraId="5E895ADC" w14:textId="77777777" w:rsidR="00C52DF3" w:rsidRDefault="00000000">
            <w:pPr>
              <w:jc w:val="center"/>
              <w:rPr>
                <w:sz w:val="24"/>
              </w:rPr>
            </w:pPr>
            <w:r>
              <w:rPr>
                <w:rFonts w:hint="eastAsia"/>
                <w:sz w:val="24"/>
              </w:rPr>
              <w:t>学号</w:t>
            </w:r>
          </w:p>
        </w:tc>
        <w:tc>
          <w:tcPr>
            <w:tcW w:w="1467" w:type="dxa"/>
            <w:gridSpan w:val="2"/>
            <w:tcBorders>
              <w:top w:val="single" w:sz="4" w:space="0" w:color="auto"/>
              <w:left w:val="nil"/>
              <w:bottom w:val="single" w:sz="4" w:space="0" w:color="auto"/>
              <w:right w:val="single" w:sz="4" w:space="0" w:color="auto"/>
            </w:tcBorders>
            <w:vAlign w:val="center"/>
          </w:tcPr>
          <w:p w14:paraId="566F94C5" w14:textId="77777777" w:rsidR="00C52DF3" w:rsidRDefault="00000000">
            <w:pPr>
              <w:jc w:val="center"/>
              <w:rPr>
                <w:rFonts w:eastAsia="KaiTi_GB2312"/>
                <w:sz w:val="24"/>
              </w:rPr>
            </w:pPr>
            <w:r>
              <w:rPr>
                <w:rFonts w:eastAsia="KaiTi_GB2312" w:hint="eastAsia"/>
                <w:sz w:val="24"/>
              </w:rPr>
              <w:t>523030910105</w:t>
            </w:r>
          </w:p>
        </w:tc>
        <w:tc>
          <w:tcPr>
            <w:tcW w:w="943" w:type="dxa"/>
            <w:gridSpan w:val="2"/>
            <w:tcBorders>
              <w:top w:val="single" w:sz="4" w:space="0" w:color="auto"/>
              <w:left w:val="nil"/>
              <w:bottom w:val="single" w:sz="4" w:space="0" w:color="auto"/>
              <w:right w:val="single" w:sz="4" w:space="0" w:color="auto"/>
            </w:tcBorders>
            <w:vAlign w:val="center"/>
          </w:tcPr>
          <w:p w14:paraId="11AB2428" w14:textId="77777777" w:rsidR="00C52DF3" w:rsidRDefault="00000000">
            <w:pPr>
              <w:ind w:firstLineChars="100" w:firstLine="240"/>
              <w:rPr>
                <w:sz w:val="24"/>
              </w:rPr>
            </w:pPr>
            <w:r>
              <w:rPr>
                <w:rFonts w:hint="eastAsia"/>
                <w:sz w:val="24"/>
              </w:rPr>
              <w:t>所属</w:t>
            </w:r>
          </w:p>
          <w:p w14:paraId="6D96DD28" w14:textId="77777777" w:rsidR="00C52DF3" w:rsidRDefault="00000000">
            <w:pPr>
              <w:ind w:firstLineChars="100" w:firstLine="240"/>
              <w:rPr>
                <w:sz w:val="24"/>
              </w:rPr>
            </w:pPr>
            <w:r>
              <w:rPr>
                <w:rFonts w:hint="eastAsia"/>
                <w:sz w:val="24"/>
              </w:rPr>
              <w:t>院系</w:t>
            </w:r>
          </w:p>
        </w:tc>
        <w:tc>
          <w:tcPr>
            <w:tcW w:w="2621" w:type="dxa"/>
            <w:gridSpan w:val="5"/>
            <w:tcBorders>
              <w:top w:val="single" w:sz="4" w:space="0" w:color="auto"/>
              <w:left w:val="single" w:sz="4" w:space="0" w:color="auto"/>
              <w:bottom w:val="single" w:sz="4" w:space="0" w:color="auto"/>
              <w:right w:val="single" w:sz="4" w:space="0" w:color="auto"/>
            </w:tcBorders>
            <w:vAlign w:val="center"/>
          </w:tcPr>
          <w:p w14:paraId="4FAF4470" w14:textId="77777777" w:rsidR="00C52DF3" w:rsidRDefault="00000000">
            <w:pPr>
              <w:rPr>
                <w:sz w:val="24"/>
              </w:rPr>
            </w:pPr>
            <w:r>
              <w:rPr>
                <w:rFonts w:hint="eastAsia"/>
                <w:sz w:val="24"/>
              </w:rPr>
              <w:t>电子信息与电气工程学院</w:t>
            </w:r>
          </w:p>
        </w:tc>
        <w:tc>
          <w:tcPr>
            <w:tcW w:w="1153" w:type="dxa"/>
            <w:gridSpan w:val="2"/>
            <w:tcBorders>
              <w:top w:val="single" w:sz="4" w:space="0" w:color="auto"/>
              <w:left w:val="single" w:sz="4" w:space="0" w:color="auto"/>
              <w:bottom w:val="single" w:sz="4" w:space="0" w:color="auto"/>
              <w:right w:val="single" w:sz="4" w:space="0" w:color="auto"/>
            </w:tcBorders>
            <w:vAlign w:val="center"/>
          </w:tcPr>
          <w:p w14:paraId="11E14EBD" w14:textId="77777777" w:rsidR="00C52DF3" w:rsidRDefault="00000000">
            <w:pPr>
              <w:jc w:val="center"/>
              <w:rPr>
                <w:sz w:val="24"/>
              </w:rPr>
            </w:pPr>
            <w:r>
              <w:rPr>
                <w:rFonts w:hint="eastAsia"/>
                <w:sz w:val="24"/>
              </w:rPr>
              <w:t>专业</w:t>
            </w:r>
          </w:p>
        </w:tc>
        <w:tc>
          <w:tcPr>
            <w:tcW w:w="1797" w:type="dxa"/>
            <w:tcBorders>
              <w:top w:val="single" w:sz="4" w:space="0" w:color="auto"/>
              <w:left w:val="single" w:sz="4" w:space="0" w:color="auto"/>
              <w:bottom w:val="single" w:sz="4" w:space="0" w:color="auto"/>
              <w:right w:val="single" w:sz="6" w:space="0" w:color="auto"/>
            </w:tcBorders>
            <w:vAlign w:val="center"/>
          </w:tcPr>
          <w:p w14:paraId="0B96582B" w14:textId="77777777" w:rsidR="00C52DF3" w:rsidRDefault="00000000">
            <w:pPr>
              <w:rPr>
                <w:sz w:val="24"/>
              </w:rPr>
            </w:pPr>
            <w:r>
              <w:rPr>
                <w:rFonts w:hint="eastAsia"/>
                <w:sz w:val="24"/>
              </w:rPr>
              <w:t>网络空间安全</w:t>
            </w:r>
          </w:p>
        </w:tc>
      </w:tr>
      <w:tr w:rsidR="00C52DF3" w14:paraId="08D71B85" w14:textId="77777777">
        <w:trPr>
          <w:cantSplit/>
          <w:trHeight w:val="680"/>
        </w:trPr>
        <w:tc>
          <w:tcPr>
            <w:tcW w:w="839" w:type="dxa"/>
            <w:gridSpan w:val="2"/>
            <w:tcBorders>
              <w:top w:val="single" w:sz="4" w:space="0" w:color="auto"/>
              <w:left w:val="single" w:sz="6" w:space="0" w:color="auto"/>
              <w:bottom w:val="nil"/>
              <w:right w:val="single" w:sz="4" w:space="0" w:color="auto"/>
            </w:tcBorders>
            <w:vAlign w:val="center"/>
          </w:tcPr>
          <w:p w14:paraId="0971CF27" w14:textId="77777777" w:rsidR="00C52DF3" w:rsidRDefault="00000000">
            <w:pPr>
              <w:jc w:val="center"/>
              <w:rPr>
                <w:sz w:val="24"/>
              </w:rPr>
            </w:pPr>
            <w:r>
              <w:rPr>
                <w:rFonts w:hint="eastAsia"/>
                <w:sz w:val="24"/>
              </w:rPr>
              <w:t>联系</w:t>
            </w:r>
          </w:p>
          <w:p w14:paraId="6E24C589" w14:textId="77777777" w:rsidR="00C52DF3" w:rsidRDefault="00000000">
            <w:pPr>
              <w:jc w:val="center"/>
              <w:rPr>
                <w:sz w:val="24"/>
              </w:rPr>
            </w:pPr>
            <w:r>
              <w:rPr>
                <w:rFonts w:hint="eastAsia"/>
                <w:sz w:val="24"/>
              </w:rPr>
              <w:t>方式</w:t>
            </w:r>
          </w:p>
        </w:tc>
        <w:tc>
          <w:tcPr>
            <w:tcW w:w="7981" w:type="dxa"/>
            <w:gridSpan w:val="12"/>
            <w:tcBorders>
              <w:top w:val="single" w:sz="4" w:space="0" w:color="auto"/>
              <w:left w:val="nil"/>
              <w:bottom w:val="single" w:sz="4" w:space="0" w:color="auto"/>
              <w:right w:val="single" w:sz="6" w:space="0" w:color="auto"/>
            </w:tcBorders>
            <w:vAlign w:val="center"/>
          </w:tcPr>
          <w:p w14:paraId="13BB05B8" w14:textId="77777777" w:rsidR="00C52DF3" w:rsidRDefault="00000000">
            <w:pPr>
              <w:ind w:firstLineChars="200" w:firstLine="480"/>
              <w:rPr>
                <w:sz w:val="24"/>
              </w:rPr>
            </w:pPr>
            <w:r>
              <w:rPr>
                <w:rFonts w:hint="eastAsia"/>
                <w:sz w:val="24"/>
              </w:rPr>
              <w:t>邮箱：</w:t>
            </w:r>
            <w:r>
              <w:rPr>
                <w:rFonts w:eastAsia="KaiTi_GB2312" w:hint="eastAsia"/>
                <w:sz w:val="24"/>
              </w:rPr>
              <w:t>dongmengzhe</w:t>
            </w:r>
            <w:r>
              <w:rPr>
                <w:rFonts w:eastAsia="KaiTi_GB2312"/>
                <w:sz w:val="24"/>
              </w:rPr>
              <w:t>@sjtu.edu.cn</w:t>
            </w:r>
            <w:r>
              <w:rPr>
                <w:sz w:val="24"/>
              </w:rPr>
              <w:t xml:space="preserve">      </w:t>
            </w:r>
            <w:r>
              <w:rPr>
                <w:rFonts w:hint="eastAsia"/>
                <w:sz w:val="24"/>
              </w:rPr>
              <w:t xml:space="preserve"> </w:t>
            </w:r>
            <w:r>
              <w:rPr>
                <w:rFonts w:hint="eastAsia"/>
                <w:sz w:val="24"/>
              </w:rPr>
              <w:t>手机</w:t>
            </w:r>
            <w:r>
              <w:rPr>
                <w:rFonts w:hint="eastAsia"/>
                <w:sz w:val="24"/>
              </w:rPr>
              <w:t>:</w:t>
            </w:r>
            <w:r>
              <w:rPr>
                <w:rFonts w:eastAsia="KaiTi_GB2312" w:hint="eastAsia"/>
                <w:sz w:val="24"/>
              </w:rPr>
              <w:t>13777810506</w:t>
            </w:r>
          </w:p>
        </w:tc>
      </w:tr>
      <w:tr w:rsidR="00C52DF3" w14:paraId="03B766AF" w14:textId="77777777">
        <w:trPr>
          <w:cantSplit/>
          <w:trHeight w:val="734"/>
        </w:trPr>
        <w:tc>
          <w:tcPr>
            <w:tcW w:w="1797" w:type="dxa"/>
            <w:gridSpan w:val="3"/>
            <w:tcBorders>
              <w:top w:val="single" w:sz="4" w:space="0" w:color="auto"/>
              <w:left w:val="single" w:sz="6" w:space="0" w:color="auto"/>
              <w:bottom w:val="single" w:sz="4" w:space="0" w:color="auto"/>
              <w:right w:val="single" w:sz="4" w:space="0" w:color="auto"/>
            </w:tcBorders>
            <w:vAlign w:val="center"/>
          </w:tcPr>
          <w:p w14:paraId="3F476F38" w14:textId="77777777" w:rsidR="00C52DF3" w:rsidRDefault="00000000">
            <w:pPr>
              <w:rPr>
                <w:sz w:val="24"/>
              </w:rPr>
            </w:pPr>
            <w:r>
              <w:rPr>
                <w:rFonts w:hint="eastAsia"/>
                <w:sz w:val="24"/>
              </w:rPr>
              <w:t>负责人曾经参与科研的情况</w:t>
            </w:r>
          </w:p>
        </w:tc>
        <w:tc>
          <w:tcPr>
            <w:tcW w:w="7023" w:type="dxa"/>
            <w:gridSpan w:val="11"/>
            <w:tcBorders>
              <w:top w:val="single" w:sz="4" w:space="0" w:color="auto"/>
              <w:left w:val="nil"/>
              <w:bottom w:val="single" w:sz="4" w:space="0" w:color="auto"/>
              <w:right w:val="single" w:sz="6" w:space="0" w:color="auto"/>
            </w:tcBorders>
            <w:vAlign w:val="center"/>
          </w:tcPr>
          <w:p w14:paraId="32829023" w14:textId="77777777" w:rsidR="00C52DF3" w:rsidRDefault="00000000">
            <w:pPr>
              <w:rPr>
                <w:sz w:val="24"/>
              </w:rPr>
            </w:pPr>
            <w:r>
              <w:rPr>
                <w:rFonts w:ascii="SimSun" w:hAnsi="SimSun" w:cs="SimSun"/>
                <w:sz w:val="24"/>
                <w:szCs w:val="24"/>
              </w:rPr>
              <w:t>具备扎实的系统级编程基础与Web全栈开发经验，有本地部署并深入调试开源大语言模型智能体（如OpenClaw）的实践经历。</w:t>
            </w:r>
          </w:p>
          <w:p w14:paraId="18BF734F" w14:textId="77777777" w:rsidR="00C52DF3" w:rsidRDefault="00C52DF3">
            <w:pPr>
              <w:rPr>
                <w:sz w:val="24"/>
              </w:rPr>
            </w:pPr>
          </w:p>
        </w:tc>
      </w:tr>
      <w:tr w:rsidR="00C52DF3" w14:paraId="2C199608" w14:textId="77777777">
        <w:trPr>
          <w:cantSplit/>
          <w:trHeight w:val="680"/>
        </w:trPr>
        <w:tc>
          <w:tcPr>
            <w:tcW w:w="839" w:type="dxa"/>
            <w:gridSpan w:val="2"/>
            <w:tcBorders>
              <w:top w:val="single" w:sz="4" w:space="0" w:color="auto"/>
              <w:left w:val="single" w:sz="6" w:space="0" w:color="auto"/>
              <w:bottom w:val="nil"/>
              <w:right w:val="single" w:sz="4" w:space="0" w:color="auto"/>
            </w:tcBorders>
            <w:vAlign w:val="center"/>
          </w:tcPr>
          <w:p w14:paraId="2DEAF7E8" w14:textId="77777777" w:rsidR="00C52DF3" w:rsidRDefault="00000000">
            <w:pPr>
              <w:jc w:val="center"/>
              <w:rPr>
                <w:sz w:val="24"/>
              </w:rPr>
            </w:pPr>
            <w:r>
              <w:rPr>
                <w:rFonts w:hint="eastAsia"/>
                <w:sz w:val="24"/>
              </w:rPr>
              <w:t>指导</w:t>
            </w:r>
          </w:p>
          <w:p w14:paraId="2A3538D4" w14:textId="77777777" w:rsidR="00C52DF3" w:rsidRDefault="00000000">
            <w:pPr>
              <w:jc w:val="center"/>
              <w:rPr>
                <w:sz w:val="24"/>
              </w:rPr>
            </w:pPr>
            <w:r>
              <w:rPr>
                <w:rFonts w:hint="eastAsia"/>
                <w:sz w:val="24"/>
              </w:rPr>
              <w:t>教师</w:t>
            </w:r>
          </w:p>
        </w:tc>
        <w:tc>
          <w:tcPr>
            <w:tcW w:w="1467" w:type="dxa"/>
            <w:gridSpan w:val="2"/>
            <w:tcBorders>
              <w:top w:val="single" w:sz="4" w:space="0" w:color="auto"/>
              <w:left w:val="nil"/>
              <w:bottom w:val="single" w:sz="4" w:space="0" w:color="auto"/>
              <w:right w:val="single" w:sz="4" w:space="0" w:color="auto"/>
            </w:tcBorders>
            <w:vAlign w:val="center"/>
          </w:tcPr>
          <w:p w14:paraId="56D1E3AC" w14:textId="77777777" w:rsidR="00C52DF3" w:rsidRDefault="00000000">
            <w:pPr>
              <w:jc w:val="center"/>
              <w:rPr>
                <w:sz w:val="24"/>
              </w:rPr>
            </w:pPr>
            <w:r>
              <w:rPr>
                <w:rFonts w:hint="eastAsia"/>
                <w:sz w:val="24"/>
              </w:rPr>
              <w:t>易平</w:t>
            </w:r>
          </w:p>
        </w:tc>
        <w:tc>
          <w:tcPr>
            <w:tcW w:w="943" w:type="dxa"/>
            <w:gridSpan w:val="2"/>
            <w:tcBorders>
              <w:top w:val="single" w:sz="4" w:space="0" w:color="auto"/>
              <w:left w:val="nil"/>
              <w:bottom w:val="single" w:sz="4" w:space="0" w:color="auto"/>
              <w:right w:val="single" w:sz="4" w:space="0" w:color="auto"/>
            </w:tcBorders>
            <w:vAlign w:val="center"/>
          </w:tcPr>
          <w:p w14:paraId="4D182256" w14:textId="77777777" w:rsidR="00C52DF3" w:rsidRDefault="00000000">
            <w:pPr>
              <w:ind w:firstLineChars="100" w:firstLine="240"/>
              <w:rPr>
                <w:sz w:val="24"/>
              </w:rPr>
            </w:pPr>
            <w:r>
              <w:rPr>
                <w:rFonts w:hint="eastAsia"/>
                <w:sz w:val="24"/>
              </w:rPr>
              <w:t>联系</w:t>
            </w:r>
          </w:p>
          <w:p w14:paraId="31EA29D1" w14:textId="77777777" w:rsidR="00C52DF3" w:rsidRDefault="00000000">
            <w:pPr>
              <w:ind w:firstLineChars="100" w:firstLine="240"/>
              <w:rPr>
                <w:sz w:val="24"/>
              </w:rPr>
            </w:pPr>
            <w:r>
              <w:rPr>
                <w:rFonts w:hint="eastAsia"/>
                <w:sz w:val="24"/>
              </w:rPr>
              <w:t>方式</w:t>
            </w:r>
          </w:p>
        </w:tc>
        <w:tc>
          <w:tcPr>
            <w:tcW w:w="5571" w:type="dxa"/>
            <w:gridSpan w:val="8"/>
            <w:tcBorders>
              <w:top w:val="single" w:sz="4" w:space="0" w:color="auto"/>
              <w:left w:val="single" w:sz="4" w:space="0" w:color="auto"/>
              <w:bottom w:val="single" w:sz="4" w:space="0" w:color="auto"/>
              <w:right w:val="single" w:sz="6" w:space="0" w:color="auto"/>
            </w:tcBorders>
            <w:vAlign w:val="center"/>
          </w:tcPr>
          <w:p w14:paraId="7F52F1F7" w14:textId="77777777" w:rsidR="00C52DF3" w:rsidRDefault="00000000">
            <w:pPr>
              <w:ind w:firstLineChars="200" w:firstLine="480"/>
              <w:rPr>
                <w:sz w:val="24"/>
              </w:rPr>
            </w:pPr>
            <w:r>
              <w:rPr>
                <w:rFonts w:hint="eastAsia"/>
                <w:sz w:val="24"/>
              </w:rPr>
              <w:t>邮箱：</w:t>
            </w:r>
            <w:r>
              <w:rPr>
                <w:sz w:val="24"/>
              </w:rPr>
              <w:t>yiping@sjtu.edu.cn</w:t>
            </w:r>
            <w:r>
              <w:rPr>
                <w:rFonts w:hint="eastAsia"/>
                <w:sz w:val="24"/>
              </w:rPr>
              <w:t xml:space="preserve"> </w:t>
            </w:r>
            <w:r>
              <w:rPr>
                <w:rFonts w:hint="eastAsia"/>
                <w:sz w:val="24"/>
              </w:rPr>
              <w:t>手机</w:t>
            </w:r>
            <w:r>
              <w:rPr>
                <w:rFonts w:hint="eastAsia"/>
                <w:sz w:val="24"/>
              </w:rPr>
              <w:t>:</w:t>
            </w:r>
            <w:r>
              <w:rPr>
                <w:sz w:val="24"/>
              </w:rPr>
              <w:t>13817209343</w:t>
            </w:r>
          </w:p>
        </w:tc>
      </w:tr>
      <w:tr w:rsidR="00C52DF3" w14:paraId="160F7FE1" w14:textId="77777777">
        <w:trPr>
          <w:cantSplit/>
          <w:trHeight w:val="680"/>
        </w:trPr>
        <w:tc>
          <w:tcPr>
            <w:tcW w:w="839" w:type="dxa"/>
            <w:gridSpan w:val="2"/>
            <w:tcBorders>
              <w:top w:val="single" w:sz="4" w:space="0" w:color="auto"/>
              <w:left w:val="single" w:sz="6" w:space="0" w:color="auto"/>
              <w:bottom w:val="nil"/>
              <w:right w:val="single" w:sz="4" w:space="0" w:color="auto"/>
            </w:tcBorders>
            <w:vAlign w:val="center"/>
          </w:tcPr>
          <w:p w14:paraId="6C9D69C6" w14:textId="77777777" w:rsidR="00C52DF3" w:rsidRDefault="00000000">
            <w:pPr>
              <w:jc w:val="center"/>
              <w:rPr>
                <w:sz w:val="24"/>
              </w:rPr>
            </w:pPr>
            <w:r>
              <w:rPr>
                <w:rFonts w:hint="eastAsia"/>
                <w:sz w:val="24"/>
              </w:rPr>
              <w:t>导师</w:t>
            </w:r>
          </w:p>
          <w:p w14:paraId="6DEFCBF6" w14:textId="77777777" w:rsidR="00C52DF3" w:rsidRDefault="00000000">
            <w:pPr>
              <w:jc w:val="center"/>
              <w:rPr>
                <w:sz w:val="24"/>
              </w:rPr>
            </w:pPr>
            <w:r>
              <w:rPr>
                <w:rFonts w:hint="eastAsia"/>
                <w:sz w:val="24"/>
              </w:rPr>
              <w:t>工号</w:t>
            </w:r>
          </w:p>
        </w:tc>
        <w:tc>
          <w:tcPr>
            <w:tcW w:w="1467" w:type="dxa"/>
            <w:gridSpan w:val="2"/>
            <w:tcBorders>
              <w:top w:val="single" w:sz="4" w:space="0" w:color="auto"/>
              <w:left w:val="nil"/>
              <w:bottom w:val="single" w:sz="4" w:space="0" w:color="auto"/>
              <w:right w:val="single" w:sz="4" w:space="0" w:color="auto"/>
            </w:tcBorders>
            <w:vAlign w:val="center"/>
          </w:tcPr>
          <w:p w14:paraId="23708019" w14:textId="77777777" w:rsidR="00C52DF3" w:rsidRDefault="00000000">
            <w:pPr>
              <w:jc w:val="center"/>
              <w:rPr>
                <w:sz w:val="24"/>
              </w:rPr>
            </w:pPr>
            <w:r>
              <w:rPr>
                <w:rFonts w:hint="eastAsia"/>
                <w:sz w:val="24"/>
              </w:rPr>
              <w:t>9</w:t>
            </w:r>
            <w:r>
              <w:rPr>
                <w:sz w:val="24"/>
              </w:rPr>
              <w:t>844</w:t>
            </w:r>
          </w:p>
        </w:tc>
        <w:tc>
          <w:tcPr>
            <w:tcW w:w="943" w:type="dxa"/>
            <w:gridSpan w:val="2"/>
            <w:tcBorders>
              <w:top w:val="single" w:sz="4" w:space="0" w:color="auto"/>
              <w:left w:val="nil"/>
              <w:bottom w:val="single" w:sz="4" w:space="0" w:color="auto"/>
              <w:right w:val="single" w:sz="4" w:space="0" w:color="auto"/>
            </w:tcBorders>
            <w:vAlign w:val="center"/>
          </w:tcPr>
          <w:p w14:paraId="2DEF0FEE" w14:textId="77777777" w:rsidR="00C52DF3" w:rsidRDefault="00000000">
            <w:pPr>
              <w:ind w:firstLineChars="100" w:firstLine="240"/>
              <w:rPr>
                <w:sz w:val="24"/>
              </w:rPr>
            </w:pPr>
            <w:r>
              <w:rPr>
                <w:rFonts w:hint="eastAsia"/>
                <w:sz w:val="24"/>
              </w:rPr>
              <w:t>所在</w:t>
            </w:r>
          </w:p>
          <w:p w14:paraId="4742F6ED" w14:textId="77777777" w:rsidR="00C52DF3" w:rsidRDefault="00000000">
            <w:pPr>
              <w:ind w:firstLineChars="100" w:firstLine="240"/>
              <w:rPr>
                <w:sz w:val="24"/>
              </w:rPr>
            </w:pPr>
            <w:r>
              <w:rPr>
                <w:rFonts w:hint="eastAsia"/>
                <w:sz w:val="24"/>
              </w:rPr>
              <w:t>学院</w:t>
            </w:r>
          </w:p>
        </w:tc>
        <w:tc>
          <w:tcPr>
            <w:tcW w:w="5571" w:type="dxa"/>
            <w:gridSpan w:val="8"/>
            <w:tcBorders>
              <w:top w:val="single" w:sz="4" w:space="0" w:color="auto"/>
              <w:left w:val="single" w:sz="4" w:space="0" w:color="auto"/>
              <w:bottom w:val="single" w:sz="4" w:space="0" w:color="auto"/>
              <w:right w:val="single" w:sz="6" w:space="0" w:color="auto"/>
            </w:tcBorders>
            <w:vAlign w:val="center"/>
          </w:tcPr>
          <w:p w14:paraId="6F07B74A" w14:textId="77777777" w:rsidR="00C52DF3" w:rsidRDefault="00000000">
            <w:pPr>
              <w:ind w:firstLineChars="200" w:firstLine="480"/>
              <w:rPr>
                <w:sz w:val="24"/>
              </w:rPr>
            </w:pPr>
            <w:r>
              <w:rPr>
                <w:rFonts w:hint="eastAsia"/>
                <w:sz w:val="24"/>
              </w:rPr>
              <w:t>网络空间安全学院</w:t>
            </w:r>
          </w:p>
        </w:tc>
      </w:tr>
      <w:tr w:rsidR="00C52DF3" w14:paraId="3D7DACE3" w14:textId="77777777">
        <w:trPr>
          <w:cantSplit/>
          <w:trHeight w:val="1162"/>
        </w:trPr>
        <w:tc>
          <w:tcPr>
            <w:tcW w:w="1797" w:type="dxa"/>
            <w:gridSpan w:val="3"/>
            <w:tcBorders>
              <w:top w:val="single" w:sz="4" w:space="0" w:color="auto"/>
              <w:left w:val="single" w:sz="6" w:space="0" w:color="auto"/>
              <w:bottom w:val="single" w:sz="4" w:space="0" w:color="auto"/>
              <w:right w:val="single" w:sz="4" w:space="0" w:color="auto"/>
            </w:tcBorders>
            <w:vAlign w:val="center"/>
          </w:tcPr>
          <w:p w14:paraId="6BA9A716" w14:textId="77777777" w:rsidR="00C52DF3" w:rsidRDefault="00000000">
            <w:pPr>
              <w:rPr>
                <w:sz w:val="24"/>
              </w:rPr>
            </w:pPr>
            <w:r>
              <w:rPr>
                <w:rFonts w:hint="eastAsia"/>
                <w:sz w:val="24"/>
              </w:rPr>
              <w:t>指导教师承担科研课题情况</w:t>
            </w:r>
          </w:p>
        </w:tc>
        <w:tc>
          <w:tcPr>
            <w:tcW w:w="7023" w:type="dxa"/>
            <w:gridSpan w:val="11"/>
            <w:tcBorders>
              <w:top w:val="single" w:sz="4" w:space="0" w:color="auto"/>
              <w:left w:val="nil"/>
              <w:bottom w:val="single" w:sz="4" w:space="0" w:color="auto"/>
              <w:right w:val="single" w:sz="6" w:space="0" w:color="auto"/>
            </w:tcBorders>
            <w:vAlign w:val="center"/>
          </w:tcPr>
          <w:p w14:paraId="667BFAB7" w14:textId="77777777" w:rsidR="00C52DF3" w:rsidRDefault="00000000">
            <w:pPr>
              <w:rPr>
                <w:sz w:val="24"/>
              </w:rPr>
            </w:pPr>
            <w:r>
              <w:rPr>
                <w:rFonts w:hint="eastAsia"/>
                <w:sz w:val="24"/>
              </w:rPr>
              <w:t>承担了人工智能安全对抗方向省部级项目</w:t>
            </w:r>
          </w:p>
          <w:p w14:paraId="3D4E24E8" w14:textId="77777777" w:rsidR="00C52DF3" w:rsidRDefault="00C52DF3">
            <w:pPr>
              <w:rPr>
                <w:sz w:val="24"/>
              </w:rPr>
            </w:pPr>
          </w:p>
          <w:p w14:paraId="79EABDBB" w14:textId="77777777" w:rsidR="00C52DF3" w:rsidRDefault="00C52DF3">
            <w:pPr>
              <w:rPr>
                <w:sz w:val="24"/>
              </w:rPr>
            </w:pPr>
          </w:p>
        </w:tc>
      </w:tr>
      <w:tr w:rsidR="00C52DF3" w14:paraId="0EC3CC96" w14:textId="77777777">
        <w:trPr>
          <w:cantSplit/>
          <w:trHeight w:val="1606"/>
        </w:trPr>
        <w:tc>
          <w:tcPr>
            <w:tcW w:w="1797" w:type="dxa"/>
            <w:gridSpan w:val="3"/>
            <w:tcBorders>
              <w:top w:val="single" w:sz="4" w:space="0" w:color="auto"/>
              <w:left w:val="single" w:sz="6" w:space="0" w:color="auto"/>
              <w:bottom w:val="single" w:sz="4" w:space="0" w:color="auto"/>
              <w:right w:val="single" w:sz="4" w:space="0" w:color="auto"/>
            </w:tcBorders>
            <w:vAlign w:val="center"/>
          </w:tcPr>
          <w:p w14:paraId="195E6758" w14:textId="77777777" w:rsidR="00C52DF3" w:rsidRDefault="00000000">
            <w:pPr>
              <w:rPr>
                <w:sz w:val="24"/>
              </w:rPr>
            </w:pPr>
            <w:r>
              <w:rPr>
                <w:rFonts w:hint="eastAsia"/>
                <w:sz w:val="24"/>
              </w:rPr>
              <w:t>指导教师对本项目的支持情况</w:t>
            </w:r>
          </w:p>
        </w:tc>
        <w:tc>
          <w:tcPr>
            <w:tcW w:w="7023" w:type="dxa"/>
            <w:gridSpan w:val="11"/>
            <w:tcBorders>
              <w:top w:val="single" w:sz="4" w:space="0" w:color="auto"/>
              <w:left w:val="nil"/>
              <w:bottom w:val="single" w:sz="4" w:space="0" w:color="auto"/>
              <w:right w:val="single" w:sz="6" w:space="0" w:color="auto"/>
            </w:tcBorders>
            <w:vAlign w:val="center"/>
          </w:tcPr>
          <w:p w14:paraId="55AF5D81" w14:textId="77777777" w:rsidR="00C52DF3" w:rsidRDefault="00000000">
            <w:pPr>
              <w:rPr>
                <w:sz w:val="24"/>
              </w:rPr>
            </w:pPr>
            <w:r>
              <w:rPr>
                <w:rFonts w:hint="eastAsia"/>
                <w:sz w:val="24"/>
              </w:rPr>
              <w:t>实验室已经具备了相关研究基础和研究条件，指导教师愿意指导该项目组同学进行大模型安全领域的研究。</w:t>
            </w:r>
          </w:p>
          <w:p w14:paraId="43A30317" w14:textId="77777777" w:rsidR="00C52DF3" w:rsidRDefault="00C52DF3">
            <w:pPr>
              <w:rPr>
                <w:sz w:val="24"/>
              </w:rPr>
            </w:pPr>
          </w:p>
          <w:p w14:paraId="5FBA7267" w14:textId="77777777" w:rsidR="00C52DF3" w:rsidRDefault="00C52DF3">
            <w:pPr>
              <w:rPr>
                <w:sz w:val="24"/>
              </w:rPr>
            </w:pPr>
          </w:p>
        </w:tc>
      </w:tr>
      <w:tr w:rsidR="00C52DF3" w14:paraId="4E8D16A2" w14:textId="77777777">
        <w:tblPrEx>
          <w:tblCellMar>
            <w:left w:w="0" w:type="dxa"/>
            <w:right w:w="0" w:type="dxa"/>
          </w:tblCellMar>
        </w:tblPrEx>
        <w:trPr>
          <w:cantSplit/>
          <w:trHeight w:val="680"/>
        </w:trPr>
        <w:tc>
          <w:tcPr>
            <w:tcW w:w="420" w:type="dxa"/>
            <w:vMerge w:val="restart"/>
            <w:tcBorders>
              <w:top w:val="single" w:sz="4" w:space="0" w:color="auto"/>
              <w:left w:val="single" w:sz="4" w:space="0" w:color="auto"/>
              <w:bottom w:val="single" w:sz="4" w:space="0" w:color="auto"/>
              <w:right w:val="nil"/>
            </w:tcBorders>
            <w:vAlign w:val="center"/>
          </w:tcPr>
          <w:p w14:paraId="088C50F1" w14:textId="77777777" w:rsidR="00C52DF3" w:rsidRDefault="00000000">
            <w:pPr>
              <w:jc w:val="center"/>
              <w:rPr>
                <w:sz w:val="24"/>
              </w:rPr>
            </w:pPr>
            <w:r>
              <w:rPr>
                <w:rFonts w:hint="eastAsia"/>
                <w:sz w:val="24"/>
              </w:rPr>
              <w:lastRenderedPageBreak/>
              <w:t>项</w:t>
            </w:r>
          </w:p>
          <w:p w14:paraId="0A09D4BE" w14:textId="77777777" w:rsidR="00C52DF3" w:rsidRDefault="00000000">
            <w:pPr>
              <w:jc w:val="center"/>
              <w:rPr>
                <w:sz w:val="24"/>
              </w:rPr>
            </w:pPr>
            <w:r>
              <w:rPr>
                <w:rFonts w:hint="eastAsia"/>
                <w:sz w:val="24"/>
              </w:rPr>
              <w:t>目</w:t>
            </w:r>
          </w:p>
          <w:p w14:paraId="3633306D" w14:textId="77777777" w:rsidR="00C52DF3" w:rsidRDefault="00000000">
            <w:pPr>
              <w:jc w:val="center"/>
              <w:rPr>
                <w:sz w:val="24"/>
              </w:rPr>
            </w:pPr>
            <w:r>
              <w:rPr>
                <w:rFonts w:hint="eastAsia"/>
                <w:sz w:val="24"/>
              </w:rPr>
              <w:t>组</w:t>
            </w:r>
          </w:p>
          <w:p w14:paraId="64D5904D" w14:textId="77777777" w:rsidR="00C52DF3" w:rsidRDefault="00000000">
            <w:pPr>
              <w:jc w:val="center"/>
              <w:rPr>
                <w:sz w:val="24"/>
              </w:rPr>
            </w:pPr>
            <w:r>
              <w:rPr>
                <w:rFonts w:hint="eastAsia"/>
                <w:sz w:val="24"/>
              </w:rPr>
              <w:t>主</w:t>
            </w:r>
          </w:p>
          <w:p w14:paraId="700DB77B" w14:textId="77777777" w:rsidR="00C52DF3" w:rsidRDefault="00000000">
            <w:pPr>
              <w:jc w:val="center"/>
              <w:rPr>
                <w:sz w:val="24"/>
              </w:rPr>
            </w:pPr>
            <w:r>
              <w:rPr>
                <w:rFonts w:hint="eastAsia"/>
                <w:sz w:val="24"/>
              </w:rPr>
              <w:t>要</w:t>
            </w:r>
          </w:p>
          <w:p w14:paraId="5944DDE5" w14:textId="77777777" w:rsidR="00C52DF3" w:rsidRDefault="00000000">
            <w:pPr>
              <w:jc w:val="center"/>
              <w:rPr>
                <w:sz w:val="24"/>
              </w:rPr>
            </w:pPr>
            <w:r>
              <w:rPr>
                <w:rFonts w:hint="eastAsia"/>
                <w:sz w:val="24"/>
              </w:rPr>
              <w:t>成</w:t>
            </w:r>
          </w:p>
          <w:p w14:paraId="42018FE7" w14:textId="77777777" w:rsidR="00C52DF3" w:rsidRDefault="00000000">
            <w:pPr>
              <w:jc w:val="center"/>
              <w:rPr>
                <w:sz w:val="24"/>
              </w:rPr>
            </w:pPr>
            <w:r>
              <w:rPr>
                <w:rFonts w:hint="eastAsia"/>
                <w:sz w:val="24"/>
              </w:rPr>
              <w:t>员</w:t>
            </w:r>
          </w:p>
        </w:tc>
        <w:tc>
          <w:tcPr>
            <w:tcW w:w="1377" w:type="dxa"/>
            <w:gridSpan w:val="2"/>
            <w:tcBorders>
              <w:top w:val="single" w:sz="4" w:space="0" w:color="auto"/>
              <w:left w:val="single" w:sz="4" w:space="0" w:color="auto"/>
              <w:bottom w:val="single" w:sz="4" w:space="0" w:color="auto"/>
              <w:right w:val="single" w:sz="4" w:space="0" w:color="auto"/>
            </w:tcBorders>
            <w:vAlign w:val="center"/>
          </w:tcPr>
          <w:p w14:paraId="50FA7878" w14:textId="77777777" w:rsidR="00C52DF3" w:rsidRDefault="00000000">
            <w:pPr>
              <w:jc w:val="center"/>
              <w:rPr>
                <w:sz w:val="24"/>
              </w:rPr>
            </w:pPr>
            <w:r>
              <w:rPr>
                <w:rFonts w:hint="eastAsia"/>
                <w:sz w:val="24"/>
              </w:rPr>
              <w:t>姓</w:t>
            </w:r>
            <w:r>
              <w:rPr>
                <w:rFonts w:hint="eastAsia"/>
                <w:sz w:val="24"/>
              </w:rPr>
              <w:t xml:space="preserve">   </w:t>
            </w:r>
            <w:r>
              <w:rPr>
                <w:rFonts w:hint="eastAsia"/>
                <w:sz w:val="24"/>
              </w:rPr>
              <w:t>名</w:t>
            </w:r>
          </w:p>
        </w:tc>
        <w:tc>
          <w:tcPr>
            <w:tcW w:w="1452" w:type="dxa"/>
            <w:gridSpan w:val="3"/>
            <w:tcBorders>
              <w:top w:val="single" w:sz="4" w:space="0" w:color="auto"/>
              <w:left w:val="nil"/>
              <w:bottom w:val="single" w:sz="4" w:space="0" w:color="auto"/>
              <w:right w:val="single" w:sz="4" w:space="0" w:color="auto"/>
            </w:tcBorders>
            <w:vAlign w:val="center"/>
          </w:tcPr>
          <w:p w14:paraId="33EC6E7C" w14:textId="77777777" w:rsidR="00C52DF3" w:rsidRDefault="00000000">
            <w:pPr>
              <w:jc w:val="center"/>
              <w:rPr>
                <w:sz w:val="24"/>
              </w:rPr>
            </w:pPr>
            <w:r>
              <w:rPr>
                <w:rFonts w:ascii="SimSun" w:hAnsi="SimSun" w:hint="eastAsia"/>
                <w:sz w:val="24"/>
              </w:rPr>
              <w:t>学号</w:t>
            </w:r>
          </w:p>
        </w:tc>
        <w:tc>
          <w:tcPr>
            <w:tcW w:w="1797" w:type="dxa"/>
            <w:gridSpan w:val="4"/>
            <w:tcBorders>
              <w:top w:val="single" w:sz="4" w:space="0" w:color="auto"/>
              <w:left w:val="nil"/>
              <w:bottom w:val="single" w:sz="4" w:space="0" w:color="auto"/>
              <w:right w:val="single" w:sz="4" w:space="0" w:color="auto"/>
            </w:tcBorders>
            <w:vAlign w:val="center"/>
          </w:tcPr>
          <w:p w14:paraId="10574B30" w14:textId="77777777" w:rsidR="00C52DF3" w:rsidRDefault="00000000">
            <w:pPr>
              <w:jc w:val="center"/>
              <w:rPr>
                <w:sz w:val="24"/>
              </w:rPr>
            </w:pPr>
            <w:r>
              <w:rPr>
                <w:rFonts w:hint="eastAsia"/>
                <w:sz w:val="24"/>
              </w:rPr>
              <w:t>手机</w:t>
            </w:r>
          </w:p>
        </w:tc>
        <w:tc>
          <w:tcPr>
            <w:tcW w:w="1977" w:type="dxa"/>
            <w:gridSpan w:val="3"/>
            <w:tcBorders>
              <w:top w:val="single" w:sz="4" w:space="0" w:color="auto"/>
              <w:left w:val="nil"/>
              <w:bottom w:val="single" w:sz="4" w:space="0" w:color="auto"/>
              <w:right w:val="single" w:sz="4" w:space="0" w:color="auto"/>
            </w:tcBorders>
            <w:vAlign w:val="center"/>
          </w:tcPr>
          <w:p w14:paraId="7FEC367E" w14:textId="77777777" w:rsidR="00C52DF3" w:rsidRDefault="00000000">
            <w:pPr>
              <w:jc w:val="center"/>
              <w:rPr>
                <w:sz w:val="24"/>
              </w:rPr>
            </w:pPr>
            <w:r>
              <w:rPr>
                <w:rFonts w:hint="eastAsia"/>
                <w:sz w:val="24"/>
              </w:rPr>
              <w:t>邮箱</w:t>
            </w:r>
          </w:p>
        </w:tc>
        <w:tc>
          <w:tcPr>
            <w:tcW w:w="1797" w:type="dxa"/>
            <w:tcBorders>
              <w:top w:val="single" w:sz="4" w:space="0" w:color="auto"/>
              <w:left w:val="nil"/>
              <w:bottom w:val="single" w:sz="4" w:space="0" w:color="auto"/>
              <w:right w:val="single" w:sz="4" w:space="0" w:color="auto"/>
            </w:tcBorders>
            <w:vAlign w:val="center"/>
          </w:tcPr>
          <w:p w14:paraId="23F3799C" w14:textId="77777777" w:rsidR="00C52DF3" w:rsidRDefault="00000000">
            <w:pPr>
              <w:jc w:val="center"/>
              <w:rPr>
                <w:sz w:val="24"/>
              </w:rPr>
            </w:pPr>
            <w:r>
              <w:rPr>
                <w:rFonts w:hint="eastAsia"/>
                <w:sz w:val="24"/>
              </w:rPr>
              <w:t>项目中的分工</w:t>
            </w:r>
          </w:p>
        </w:tc>
      </w:tr>
      <w:tr w:rsidR="00C52DF3" w14:paraId="415FFD80" w14:textId="77777777">
        <w:tblPrEx>
          <w:tblCellMar>
            <w:left w:w="0" w:type="dxa"/>
            <w:right w:w="0" w:type="dxa"/>
          </w:tblCellMar>
        </w:tblPrEx>
        <w:trPr>
          <w:cantSplit/>
          <w:trHeight w:val="846"/>
        </w:trPr>
        <w:tc>
          <w:tcPr>
            <w:tcW w:w="420" w:type="dxa"/>
            <w:vMerge/>
            <w:tcBorders>
              <w:top w:val="nil"/>
              <w:left w:val="single" w:sz="4" w:space="0" w:color="auto"/>
              <w:bottom w:val="single" w:sz="4" w:space="0" w:color="auto"/>
              <w:right w:val="nil"/>
            </w:tcBorders>
            <w:vAlign w:val="center"/>
          </w:tcPr>
          <w:p w14:paraId="15AA3133" w14:textId="77777777" w:rsidR="00C52DF3" w:rsidRDefault="00C52DF3">
            <w:pPr>
              <w:spacing w:line="240" w:lineRule="atLeast"/>
              <w:jc w:val="center"/>
              <w:rPr>
                <w:sz w:val="24"/>
              </w:rPr>
            </w:pPr>
          </w:p>
        </w:tc>
        <w:tc>
          <w:tcPr>
            <w:tcW w:w="1377" w:type="dxa"/>
            <w:gridSpan w:val="2"/>
            <w:tcBorders>
              <w:top w:val="single" w:sz="4" w:space="0" w:color="auto"/>
              <w:left w:val="single" w:sz="4" w:space="0" w:color="auto"/>
              <w:bottom w:val="single" w:sz="4" w:space="0" w:color="auto"/>
              <w:right w:val="single" w:sz="4" w:space="0" w:color="auto"/>
            </w:tcBorders>
            <w:vAlign w:val="center"/>
          </w:tcPr>
          <w:p w14:paraId="3D2E3E08" w14:textId="77777777" w:rsidR="00C52DF3" w:rsidRDefault="00000000">
            <w:pPr>
              <w:jc w:val="center"/>
              <w:rPr>
                <w:rFonts w:eastAsia="KaiTi_GB2312"/>
                <w:sz w:val="24"/>
              </w:rPr>
            </w:pPr>
            <w:r>
              <w:rPr>
                <w:rFonts w:eastAsia="KaiTi_GB2312" w:hint="eastAsia"/>
                <w:sz w:val="24"/>
              </w:rPr>
              <w:t>董孟哲</w:t>
            </w:r>
          </w:p>
        </w:tc>
        <w:tc>
          <w:tcPr>
            <w:tcW w:w="1452" w:type="dxa"/>
            <w:gridSpan w:val="3"/>
            <w:tcBorders>
              <w:top w:val="single" w:sz="4" w:space="0" w:color="auto"/>
              <w:left w:val="nil"/>
              <w:bottom w:val="single" w:sz="4" w:space="0" w:color="auto"/>
              <w:right w:val="single" w:sz="4" w:space="0" w:color="auto"/>
            </w:tcBorders>
            <w:vAlign w:val="center"/>
          </w:tcPr>
          <w:p w14:paraId="320E7DD7" w14:textId="77777777" w:rsidR="00C52DF3" w:rsidRDefault="00000000">
            <w:pPr>
              <w:jc w:val="center"/>
              <w:rPr>
                <w:rFonts w:eastAsia="KaiTi_GB2312"/>
                <w:sz w:val="24"/>
              </w:rPr>
            </w:pPr>
            <w:r>
              <w:rPr>
                <w:rFonts w:eastAsia="KaiTi_GB2312" w:hint="eastAsia"/>
                <w:sz w:val="24"/>
              </w:rPr>
              <w:t>523030910105</w:t>
            </w:r>
          </w:p>
        </w:tc>
        <w:tc>
          <w:tcPr>
            <w:tcW w:w="1797" w:type="dxa"/>
            <w:gridSpan w:val="4"/>
            <w:tcBorders>
              <w:top w:val="single" w:sz="4" w:space="0" w:color="auto"/>
              <w:left w:val="nil"/>
              <w:bottom w:val="single" w:sz="4" w:space="0" w:color="auto"/>
              <w:right w:val="single" w:sz="4" w:space="0" w:color="auto"/>
            </w:tcBorders>
            <w:vAlign w:val="center"/>
          </w:tcPr>
          <w:p w14:paraId="70FE7F23" w14:textId="77777777" w:rsidR="00C52DF3" w:rsidRDefault="00000000">
            <w:pPr>
              <w:jc w:val="center"/>
              <w:rPr>
                <w:rFonts w:eastAsia="KaiTi_GB2312"/>
                <w:sz w:val="24"/>
              </w:rPr>
            </w:pPr>
            <w:r>
              <w:rPr>
                <w:rFonts w:eastAsia="KaiTi_GB2312" w:hint="eastAsia"/>
                <w:sz w:val="24"/>
              </w:rPr>
              <w:t>13777810506</w:t>
            </w:r>
          </w:p>
        </w:tc>
        <w:tc>
          <w:tcPr>
            <w:tcW w:w="1977" w:type="dxa"/>
            <w:gridSpan w:val="3"/>
            <w:tcBorders>
              <w:top w:val="single" w:sz="4" w:space="0" w:color="auto"/>
              <w:left w:val="nil"/>
              <w:bottom w:val="single" w:sz="4" w:space="0" w:color="auto"/>
              <w:right w:val="single" w:sz="4" w:space="0" w:color="auto"/>
            </w:tcBorders>
            <w:vAlign w:val="center"/>
          </w:tcPr>
          <w:p w14:paraId="6E606057" w14:textId="77777777" w:rsidR="00C52DF3" w:rsidRDefault="00000000">
            <w:pPr>
              <w:jc w:val="center"/>
              <w:rPr>
                <w:rFonts w:eastAsia="KaiTi_GB2312"/>
                <w:sz w:val="24"/>
              </w:rPr>
            </w:pPr>
            <w:r>
              <w:rPr>
                <w:rFonts w:eastAsia="KaiTi_GB2312" w:hint="eastAsia"/>
                <w:sz w:val="24"/>
              </w:rPr>
              <w:t>dongmengzhe</w:t>
            </w:r>
            <w:r>
              <w:rPr>
                <w:rFonts w:eastAsia="KaiTi_GB2312"/>
                <w:sz w:val="24"/>
              </w:rPr>
              <w:t>@sjtu.edu.cn</w:t>
            </w:r>
          </w:p>
        </w:tc>
        <w:tc>
          <w:tcPr>
            <w:tcW w:w="1797" w:type="dxa"/>
            <w:tcBorders>
              <w:top w:val="single" w:sz="4" w:space="0" w:color="auto"/>
              <w:left w:val="nil"/>
              <w:bottom w:val="single" w:sz="4" w:space="0" w:color="auto"/>
              <w:right w:val="single" w:sz="4" w:space="0" w:color="auto"/>
            </w:tcBorders>
            <w:vAlign w:val="center"/>
          </w:tcPr>
          <w:p w14:paraId="025CE8EA" w14:textId="77777777" w:rsidR="00C52DF3" w:rsidRDefault="00000000">
            <w:pPr>
              <w:ind w:firstLineChars="300" w:firstLine="720"/>
              <w:rPr>
                <w:rFonts w:eastAsia="KaiTi_GB2312"/>
                <w:sz w:val="24"/>
              </w:rPr>
            </w:pPr>
            <w:r>
              <w:rPr>
                <w:rFonts w:eastAsia="KaiTi_GB2312" w:hint="eastAsia"/>
                <w:sz w:val="24"/>
              </w:rPr>
              <w:t>组长</w:t>
            </w:r>
          </w:p>
        </w:tc>
      </w:tr>
      <w:tr w:rsidR="00C52DF3" w14:paraId="47897F92" w14:textId="77777777">
        <w:tblPrEx>
          <w:tblCellMar>
            <w:left w:w="0" w:type="dxa"/>
            <w:right w:w="0" w:type="dxa"/>
          </w:tblCellMar>
        </w:tblPrEx>
        <w:trPr>
          <w:cantSplit/>
          <w:trHeight w:val="841"/>
        </w:trPr>
        <w:tc>
          <w:tcPr>
            <w:tcW w:w="420" w:type="dxa"/>
            <w:vMerge/>
            <w:tcBorders>
              <w:top w:val="nil"/>
              <w:left w:val="single" w:sz="4" w:space="0" w:color="auto"/>
              <w:bottom w:val="single" w:sz="4" w:space="0" w:color="auto"/>
              <w:right w:val="nil"/>
            </w:tcBorders>
            <w:vAlign w:val="center"/>
          </w:tcPr>
          <w:p w14:paraId="02662644" w14:textId="77777777" w:rsidR="00C52DF3" w:rsidRDefault="00C52DF3">
            <w:pPr>
              <w:jc w:val="center"/>
              <w:rPr>
                <w:sz w:val="24"/>
              </w:rPr>
            </w:pPr>
          </w:p>
        </w:tc>
        <w:tc>
          <w:tcPr>
            <w:tcW w:w="1377" w:type="dxa"/>
            <w:gridSpan w:val="2"/>
            <w:tcBorders>
              <w:top w:val="single" w:sz="4" w:space="0" w:color="auto"/>
              <w:left w:val="single" w:sz="4" w:space="0" w:color="auto"/>
              <w:bottom w:val="single" w:sz="4" w:space="0" w:color="auto"/>
              <w:right w:val="single" w:sz="4" w:space="0" w:color="auto"/>
            </w:tcBorders>
            <w:vAlign w:val="center"/>
          </w:tcPr>
          <w:p w14:paraId="23D6AD89" w14:textId="4A278D85" w:rsidR="00C52DF3" w:rsidRDefault="00263E3B">
            <w:pPr>
              <w:jc w:val="center"/>
              <w:rPr>
                <w:rFonts w:eastAsia="KaiTi_GB2312"/>
                <w:sz w:val="24"/>
              </w:rPr>
            </w:pPr>
            <w:r>
              <w:rPr>
                <w:rFonts w:eastAsia="KaiTi_GB2312" w:hint="eastAsia"/>
                <w:sz w:val="24"/>
              </w:rPr>
              <w:t>金超</w:t>
            </w:r>
          </w:p>
        </w:tc>
        <w:tc>
          <w:tcPr>
            <w:tcW w:w="1452" w:type="dxa"/>
            <w:gridSpan w:val="3"/>
            <w:tcBorders>
              <w:top w:val="single" w:sz="4" w:space="0" w:color="auto"/>
              <w:left w:val="nil"/>
              <w:bottom w:val="single" w:sz="4" w:space="0" w:color="auto"/>
              <w:right w:val="single" w:sz="4" w:space="0" w:color="auto"/>
            </w:tcBorders>
            <w:vAlign w:val="center"/>
          </w:tcPr>
          <w:p w14:paraId="7DCC2866" w14:textId="0583043C" w:rsidR="00C52DF3" w:rsidRDefault="00263E3B">
            <w:pPr>
              <w:jc w:val="center"/>
              <w:rPr>
                <w:rFonts w:eastAsia="KaiTi_GB2312" w:hint="eastAsia"/>
                <w:sz w:val="24"/>
              </w:rPr>
            </w:pPr>
            <w:r>
              <w:rPr>
                <w:rFonts w:eastAsia="KaiTi_GB2312" w:hint="eastAsia"/>
                <w:sz w:val="24"/>
              </w:rPr>
              <w:t>524031910702</w:t>
            </w:r>
          </w:p>
        </w:tc>
        <w:tc>
          <w:tcPr>
            <w:tcW w:w="1797" w:type="dxa"/>
            <w:gridSpan w:val="4"/>
            <w:tcBorders>
              <w:top w:val="single" w:sz="4" w:space="0" w:color="auto"/>
              <w:left w:val="nil"/>
              <w:bottom w:val="single" w:sz="4" w:space="0" w:color="auto"/>
              <w:right w:val="single" w:sz="4" w:space="0" w:color="auto"/>
            </w:tcBorders>
            <w:vAlign w:val="center"/>
          </w:tcPr>
          <w:p w14:paraId="1C36DAC7" w14:textId="493CD476" w:rsidR="00C52DF3" w:rsidRDefault="00263E3B">
            <w:pPr>
              <w:jc w:val="center"/>
              <w:rPr>
                <w:rFonts w:eastAsia="KaiTi_GB2312" w:hint="eastAsia"/>
                <w:sz w:val="24"/>
              </w:rPr>
            </w:pPr>
            <w:r>
              <w:rPr>
                <w:rFonts w:eastAsia="KaiTi_GB2312" w:hint="eastAsia"/>
                <w:sz w:val="24"/>
              </w:rPr>
              <w:t>18206974170</w:t>
            </w:r>
          </w:p>
        </w:tc>
        <w:tc>
          <w:tcPr>
            <w:tcW w:w="1977" w:type="dxa"/>
            <w:gridSpan w:val="3"/>
            <w:tcBorders>
              <w:top w:val="single" w:sz="4" w:space="0" w:color="auto"/>
              <w:left w:val="nil"/>
              <w:bottom w:val="single" w:sz="4" w:space="0" w:color="auto"/>
              <w:right w:val="single" w:sz="4" w:space="0" w:color="auto"/>
            </w:tcBorders>
            <w:vAlign w:val="center"/>
          </w:tcPr>
          <w:p w14:paraId="7F73B25F" w14:textId="7028E91F" w:rsidR="00C52DF3" w:rsidRDefault="00263E3B">
            <w:pPr>
              <w:jc w:val="center"/>
              <w:rPr>
                <w:rFonts w:eastAsia="KaiTi_GB2312" w:hint="eastAsia"/>
                <w:sz w:val="24"/>
              </w:rPr>
            </w:pPr>
            <w:r>
              <w:rPr>
                <w:rFonts w:eastAsia="KaiTi_GB2312" w:hint="eastAsia"/>
                <w:sz w:val="24"/>
              </w:rPr>
              <w:t>2941858037jc@sjtu.edu.cn</w:t>
            </w:r>
          </w:p>
        </w:tc>
        <w:tc>
          <w:tcPr>
            <w:tcW w:w="1797" w:type="dxa"/>
            <w:tcBorders>
              <w:top w:val="single" w:sz="4" w:space="0" w:color="auto"/>
              <w:left w:val="nil"/>
              <w:bottom w:val="single" w:sz="4" w:space="0" w:color="auto"/>
              <w:right w:val="single" w:sz="4" w:space="0" w:color="auto"/>
            </w:tcBorders>
            <w:vAlign w:val="center"/>
          </w:tcPr>
          <w:p w14:paraId="148EDB8D" w14:textId="3026C9D9" w:rsidR="00C52DF3" w:rsidRDefault="00263E3B">
            <w:pPr>
              <w:jc w:val="center"/>
              <w:rPr>
                <w:rFonts w:eastAsia="KaiTi_GB2312"/>
                <w:sz w:val="24"/>
              </w:rPr>
            </w:pPr>
            <w:r>
              <w:rPr>
                <w:rFonts w:eastAsia="KaiTi_GB2312" w:hint="eastAsia"/>
                <w:sz w:val="24"/>
              </w:rPr>
              <w:t>组员</w:t>
            </w:r>
          </w:p>
        </w:tc>
      </w:tr>
      <w:tr w:rsidR="00C52DF3" w14:paraId="14EC9573" w14:textId="77777777">
        <w:tblPrEx>
          <w:tblCellMar>
            <w:left w:w="0" w:type="dxa"/>
            <w:right w:w="0" w:type="dxa"/>
          </w:tblCellMar>
        </w:tblPrEx>
        <w:trPr>
          <w:cantSplit/>
          <w:trHeight w:val="712"/>
        </w:trPr>
        <w:tc>
          <w:tcPr>
            <w:tcW w:w="420" w:type="dxa"/>
            <w:vMerge/>
            <w:tcBorders>
              <w:top w:val="nil"/>
              <w:left w:val="single" w:sz="4" w:space="0" w:color="auto"/>
              <w:bottom w:val="single" w:sz="4" w:space="0" w:color="auto"/>
              <w:right w:val="nil"/>
            </w:tcBorders>
            <w:vAlign w:val="center"/>
          </w:tcPr>
          <w:p w14:paraId="00EFEB98" w14:textId="77777777" w:rsidR="00C52DF3" w:rsidRDefault="00C52DF3">
            <w:pPr>
              <w:jc w:val="center"/>
              <w:rPr>
                <w:sz w:val="24"/>
              </w:rPr>
            </w:pPr>
          </w:p>
        </w:tc>
        <w:tc>
          <w:tcPr>
            <w:tcW w:w="1377" w:type="dxa"/>
            <w:gridSpan w:val="2"/>
            <w:tcBorders>
              <w:top w:val="single" w:sz="4" w:space="0" w:color="auto"/>
              <w:left w:val="single" w:sz="4" w:space="0" w:color="auto"/>
              <w:bottom w:val="single" w:sz="4" w:space="0" w:color="auto"/>
              <w:right w:val="single" w:sz="4" w:space="0" w:color="auto"/>
            </w:tcBorders>
            <w:vAlign w:val="center"/>
          </w:tcPr>
          <w:p w14:paraId="0F2DDABF" w14:textId="77777777" w:rsidR="00C52DF3" w:rsidRDefault="00C52DF3">
            <w:pPr>
              <w:jc w:val="center"/>
              <w:rPr>
                <w:rFonts w:eastAsia="KaiTi_GB2312"/>
                <w:sz w:val="24"/>
              </w:rPr>
            </w:pPr>
          </w:p>
        </w:tc>
        <w:tc>
          <w:tcPr>
            <w:tcW w:w="1452" w:type="dxa"/>
            <w:gridSpan w:val="3"/>
            <w:tcBorders>
              <w:top w:val="single" w:sz="4" w:space="0" w:color="auto"/>
              <w:left w:val="nil"/>
              <w:bottom w:val="single" w:sz="4" w:space="0" w:color="auto"/>
              <w:right w:val="single" w:sz="4" w:space="0" w:color="auto"/>
            </w:tcBorders>
            <w:vAlign w:val="center"/>
          </w:tcPr>
          <w:p w14:paraId="6D2D9186" w14:textId="77777777" w:rsidR="00C52DF3" w:rsidRDefault="00C52DF3">
            <w:pPr>
              <w:jc w:val="center"/>
              <w:rPr>
                <w:rFonts w:eastAsia="KaiTi_GB2312"/>
                <w:sz w:val="24"/>
              </w:rPr>
            </w:pPr>
          </w:p>
        </w:tc>
        <w:tc>
          <w:tcPr>
            <w:tcW w:w="1797" w:type="dxa"/>
            <w:gridSpan w:val="4"/>
            <w:tcBorders>
              <w:top w:val="single" w:sz="4" w:space="0" w:color="auto"/>
              <w:left w:val="nil"/>
              <w:bottom w:val="single" w:sz="4" w:space="0" w:color="auto"/>
              <w:right w:val="single" w:sz="4" w:space="0" w:color="auto"/>
            </w:tcBorders>
            <w:vAlign w:val="center"/>
          </w:tcPr>
          <w:p w14:paraId="0834B99B" w14:textId="77777777" w:rsidR="00C52DF3" w:rsidRDefault="00C52DF3">
            <w:pPr>
              <w:jc w:val="center"/>
              <w:rPr>
                <w:rFonts w:eastAsia="KaiTi_GB2312"/>
                <w:sz w:val="24"/>
              </w:rPr>
            </w:pPr>
          </w:p>
        </w:tc>
        <w:tc>
          <w:tcPr>
            <w:tcW w:w="1977" w:type="dxa"/>
            <w:gridSpan w:val="3"/>
            <w:tcBorders>
              <w:top w:val="single" w:sz="4" w:space="0" w:color="auto"/>
              <w:left w:val="nil"/>
              <w:bottom w:val="single" w:sz="4" w:space="0" w:color="auto"/>
              <w:right w:val="single" w:sz="4" w:space="0" w:color="auto"/>
            </w:tcBorders>
            <w:vAlign w:val="center"/>
          </w:tcPr>
          <w:p w14:paraId="69C12B2D" w14:textId="77777777" w:rsidR="00C52DF3" w:rsidRDefault="00C52DF3">
            <w:pPr>
              <w:jc w:val="center"/>
              <w:rPr>
                <w:rFonts w:eastAsia="KaiTi_GB2312"/>
                <w:sz w:val="24"/>
              </w:rPr>
            </w:pPr>
          </w:p>
        </w:tc>
        <w:tc>
          <w:tcPr>
            <w:tcW w:w="1797" w:type="dxa"/>
            <w:tcBorders>
              <w:top w:val="single" w:sz="4" w:space="0" w:color="auto"/>
              <w:left w:val="nil"/>
              <w:bottom w:val="single" w:sz="4" w:space="0" w:color="auto"/>
              <w:right w:val="single" w:sz="4" w:space="0" w:color="auto"/>
            </w:tcBorders>
            <w:vAlign w:val="center"/>
          </w:tcPr>
          <w:p w14:paraId="32A23C35" w14:textId="77777777" w:rsidR="00C52DF3" w:rsidRDefault="00C52DF3">
            <w:pPr>
              <w:jc w:val="center"/>
              <w:rPr>
                <w:rFonts w:eastAsia="KaiTi_GB2312"/>
                <w:sz w:val="24"/>
              </w:rPr>
            </w:pPr>
          </w:p>
        </w:tc>
      </w:tr>
    </w:tbl>
    <w:p w14:paraId="532E083C" w14:textId="77777777" w:rsidR="00C52DF3" w:rsidRDefault="00000000">
      <w:pPr>
        <w:numPr>
          <w:ilvl w:val="1"/>
          <w:numId w:val="2"/>
        </w:numPr>
        <w:tabs>
          <w:tab w:val="clear" w:pos="1532"/>
          <w:tab w:val="left" w:pos="720"/>
        </w:tabs>
        <w:spacing w:beforeLines="50" w:before="156" w:afterLines="50" w:after="156" w:line="300" w:lineRule="auto"/>
        <w:ind w:left="0" w:right="567" w:firstLine="0"/>
        <w:rPr>
          <w:rFonts w:eastAsia="SimHei"/>
          <w:bCs/>
          <w:sz w:val="28"/>
        </w:rPr>
      </w:pPr>
      <w:r>
        <w:rPr>
          <w:rFonts w:eastAsia="SimHei" w:hint="eastAsia"/>
          <w:bCs/>
          <w:sz w:val="28"/>
        </w:rPr>
        <w:t>立项依据（可加页）</w:t>
      </w:r>
    </w:p>
    <w:tbl>
      <w:tblPr>
        <w:tblW w:w="87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15"/>
      </w:tblGrid>
      <w:tr w:rsidR="00C52DF3" w14:paraId="61E37B7C" w14:textId="77777777">
        <w:trPr>
          <w:trHeight w:val="6400"/>
        </w:trPr>
        <w:tc>
          <w:tcPr>
            <w:tcW w:w="8715" w:type="dxa"/>
          </w:tcPr>
          <w:p w14:paraId="27FECD20" w14:textId="77777777" w:rsidR="00C52DF3" w:rsidRDefault="00000000">
            <w:pPr>
              <w:numPr>
                <w:ilvl w:val="0"/>
                <w:numId w:val="3"/>
              </w:numPr>
              <w:tabs>
                <w:tab w:val="left" w:pos="792"/>
              </w:tabs>
              <w:snapToGrid w:val="0"/>
              <w:spacing w:beforeLines="50" w:before="156" w:afterLines="50" w:after="156" w:line="300" w:lineRule="auto"/>
              <w:rPr>
                <w:rFonts w:ascii="SimSun" w:hAnsi="SimSun" w:hint="eastAsia"/>
                <w:b/>
                <w:bCs/>
                <w:sz w:val="24"/>
              </w:rPr>
            </w:pPr>
            <w:r>
              <w:rPr>
                <w:rFonts w:ascii="SimSun" w:hAnsi="SimSun" w:hint="eastAsia"/>
                <w:b/>
                <w:bCs/>
                <w:sz w:val="24"/>
              </w:rPr>
              <w:t>项目简介（200字以内）</w:t>
            </w:r>
          </w:p>
          <w:p w14:paraId="497FA808" w14:textId="77777777" w:rsidR="00C52DF3" w:rsidRDefault="00000000">
            <w:pPr>
              <w:tabs>
                <w:tab w:val="left" w:pos="792"/>
              </w:tabs>
              <w:snapToGrid w:val="0"/>
              <w:spacing w:beforeLines="50" w:before="156" w:afterLines="50" w:after="156" w:line="300" w:lineRule="auto"/>
              <w:rPr>
                <w:rFonts w:ascii="SimSun" w:hAnsi="SimSun" w:hint="eastAsia"/>
                <w:b/>
                <w:bCs/>
                <w:sz w:val="24"/>
              </w:rPr>
            </w:pPr>
            <w:r>
              <w:rPr>
                <w:rFonts w:ascii="SimSun" w:hAnsi="SimSun" w:hint="eastAsia"/>
                <w:b/>
                <w:bCs/>
                <w:sz w:val="24"/>
              </w:rPr>
              <w:t>随着开源大模型智能体（如 OpenClaw）的广泛应用，其暴露面风险与恶意插件（Skills）越权执行威胁日益严峻。本项目旨在从“宏观发现”与“微观防御”两个维度系统性提升智能体安全性。一方面，研究 Agent 的网络通信特征与协议指纹，开发高并发的智能体资产测绘扫描工具；另一方面，针对 Agent 挂载的第三方插件，构建融合静态代码分析（AST）与 OS 动态系统调用拦截的安全审计沙箱。最终交付一套覆盖资产扫描与插件检测的工程化平台。</w:t>
            </w:r>
          </w:p>
          <w:p w14:paraId="7D63A60F" w14:textId="77777777" w:rsidR="00C52DF3" w:rsidRDefault="00000000">
            <w:pPr>
              <w:numPr>
                <w:ilvl w:val="0"/>
                <w:numId w:val="3"/>
              </w:numPr>
              <w:tabs>
                <w:tab w:val="left" w:pos="792"/>
              </w:tabs>
              <w:snapToGrid w:val="0"/>
              <w:spacing w:beforeLines="50" w:before="156" w:afterLines="50" w:after="156" w:line="300" w:lineRule="auto"/>
              <w:rPr>
                <w:rFonts w:ascii="SimSun" w:hAnsi="SimSun" w:hint="eastAsia"/>
                <w:b/>
                <w:bCs/>
                <w:sz w:val="24"/>
              </w:rPr>
            </w:pPr>
            <w:r>
              <w:rPr>
                <w:rFonts w:ascii="SimSun" w:hAnsi="SimSun" w:hint="eastAsia"/>
                <w:b/>
                <w:bCs/>
                <w:sz w:val="24"/>
              </w:rPr>
              <w:t>研究目的</w:t>
            </w:r>
          </w:p>
          <w:p w14:paraId="45613E10" w14:textId="77777777" w:rsidR="00C52DF3" w:rsidRDefault="00000000">
            <w:pPr>
              <w:tabs>
                <w:tab w:val="left" w:pos="792"/>
              </w:tabs>
              <w:snapToGrid w:val="0"/>
              <w:spacing w:beforeLines="50" w:before="156" w:afterLines="50" w:after="156" w:line="300" w:lineRule="auto"/>
              <w:rPr>
                <w:rFonts w:ascii="SimSun" w:hAnsi="SimSun" w:hint="eastAsia"/>
                <w:b/>
                <w:bCs/>
                <w:sz w:val="24"/>
              </w:rPr>
            </w:pPr>
            <w:r>
              <w:rPr>
                <w:rFonts w:ascii="SimSun" w:hAnsi="SimSun" w:hint="eastAsia"/>
                <w:b/>
                <w:bCs/>
                <w:sz w:val="24"/>
              </w:rPr>
              <w:t>针对当前 AI 智能体在应用中存在的“资产不可见”与“执行不设防”两大核心痛点，本项目致力于：</w:t>
            </w:r>
          </w:p>
          <w:p w14:paraId="0BF7D31B" w14:textId="77777777" w:rsidR="00C52DF3" w:rsidRDefault="00000000">
            <w:pPr>
              <w:tabs>
                <w:tab w:val="left" w:pos="792"/>
              </w:tabs>
              <w:snapToGrid w:val="0"/>
              <w:spacing w:beforeLines="50" w:before="156" w:afterLines="50" w:after="156" w:line="300" w:lineRule="auto"/>
              <w:rPr>
                <w:rFonts w:ascii="SimSun" w:hAnsi="SimSun" w:hint="eastAsia"/>
                <w:b/>
                <w:bCs/>
                <w:sz w:val="24"/>
              </w:rPr>
            </w:pPr>
            <w:r>
              <w:rPr>
                <w:rFonts w:ascii="SimSun" w:hAnsi="SimSun" w:hint="eastAsia"/>
                <w:b/>
                <w:bCs/>
                <w:sz w:val="24"/>
              </w:rPr>
              <w:t>1）构建针对主流开源 Agent（如 OpenClaw）的网络指纹特征库，实现网络空间中智能体资产的精准探测与暴露面测绘；</w:t>
            </w:r>
          </w:p>
          <w:p w14:paraId="0FCB64CC" w14:textId="77777777" w:rsidR="00C52DF3" w:rsidRDefault="00000000">
            <w:pPr>
              <w:tabs>
                <w:tab w:val="left" w:pos="792"/>
              </w:tabs>
              <w:snapToGrid w:val="0"/>
              <w:spacing w:beforeLines="50" w:before="156" w:afterLines="50" w:after="156" w:line="300" w:lineRule="auto"/>
              <w:rPr>
                <w:rFonts w:ascii="SimSun" w:hAnsi="SimSun" w:hint="eastAsia"/>
                <w:b/>
                <w:bCs/>
                <w:sz w:val="24"/>
              </w:rPr>
            </w:pPr>
            <w:r>
              <w:rPr>
                <w:rFonts w:ascii="SimSun" w:hAnsi="SimSun" w:hint="eastAsia"/>
                <w:b/>
                <w:bCs/>
                <w:sz w:val="24"/>
              </w:rPr>
              <w:t>2）揭示基于 Python/Node.js 等脚本编写的智能体第三方 Skills 在宿主机上的越权攻击模式；</w:t>
            </w:r>
          </w:p>
          <w:p w14:paraId="5A43BF48" w14:textId="77777777" w:rsidR="00C52DF3" w:rsidRDefault="00000000">
            <w:pPr>
              <w:tabs>
                <w:tab w:val="left" w:pos="792"/>
              </w:tabs>
              <w:snapToGrid w:val="0"/>
              <w:spacing w:beforeLines="50" w:before="156" w:afterLines="50" w:after="156" w:line="300" w:lineRule="auto"/>
              <w:rPr>
                <w:rFonts w:ascii="SimSun" w:hAnsi="SimSun" w:hint="eastAsia"/>
                <w:b/>
                <w:bCs/>
                <w:sz w:val="24"/>
              </w:rPr>
            </w:pPr>
            <w:r>
              <w:rPr>
                <w:rFonts w:ascii="SimSun" w:hAnsi="SimSun" w:hint="eastAsia"/>
                <w:b/>
                <w:bCs/>
                <w:sz w:val="24"/>
              </w:rPr>
              <w:t>3）设计基于静态特征分析与动态操作系统沙箱的协同防御机制，实现对恶意插件高危系统调用的自动化审计与精准拦截。</w:t>
            </w:r>
          </w:p>
          <w:p w14:paraId="7922803F" w14:textId="77777777" w:rsidR="00C52DF3" w:rsidRDefault="00000000">
            <w:pPr>
              <w:numPr>
                <w:ilvl w:val="0"/>
                <w:numId w:val="3"/>
              </w:numPr>
              <w:tabs>
                <w:tab w:val="left" w:pos="792"/>
              </w:tabs>
              <w:snapToGrid w:val="0"/>
              <w:spacing w:beforeLines="50" w:before="156" w:afterLines="50" w:after="156" w:line="300" w:lineRule="auto"/>
              <w:rPr>
                <w:rFonts w:ascii="SimSun" w:hAnsi="SimSun" w:hint="eastAsia"/>
                <w:b/>
                <w:bCs/>
                <w:sz w:val="24"/>
              </w:rPr>
            </w:pPr>
            <w:r>
              <w:rPr>
                <w:rFonts w:ascii="SimSun" w:hAnsi="SimSun" w:hint="eastAsia"/>
                <w:b/>
                <w:bCs/>
                <w:sz w:val="24"/>
              </w:rPr>
              <w:t>研究内容</w:t>
            </w:r>
          </w:p>
          <w:p w14:paraId="10C9E64A" w14:textId="77777777" w:rsidR="00C52DF3" w:rsidRDefault="00000000">
            <w:pPr>
              <w:pStyle w:val="a7"/>
              <w:widowControl/>
            </w:pPr>
            <w:r>
              <w:rPr>
                <w:b/>
                <w:bCs/>
              </w:rPr>
              <w:t xml:space="preserve">1. </w:t>
            </w:r>
            <w:r>
              <w:rPr>
                <w:b/>
                <w:bCs/>
              </w:rPr>
              <w:t>智能体暴露面资产测绘与指纹识别：</w:t>
            </w:r>
            <w:r>
              <w:t xml:space="preserve"> </w:t>
            </w:r>
            <w:r>
              <w:t>研究开源</w:t>
            </w:r>
            <w:r>
              <w:t xml:space="preserve"> Agent </w:t>
            </w:r>
            <w:r>
              <w:t>的默认端口、</w:t>
            </w:r>
            <w:r>
              <w:t xml:space="preserve">HTTP </w:t>
            </w:r>
            <w:r>
              <w:t>响应特征、</w:t>
            </w:r>
            <w:r>
              <w:t xml:space="preserve">API </w:t>
            </w:r>
            <w:r>
              <w:t>路由（如工具调用接口）等通信报文差异，提取高维协议指纹。结合</w:t>
            </w:r>
            <w:r>
              <w:t xml:space="preserve"> C++/Python </w:t>
            </w:r>
            <w:r>
              <w:t>开发轻量级、高并发的网络扫描探针，实现对特定网段内</w:t>
            </w:r>
            <w:r>
              <w:t xml:space="preserve"> Agent </w:t>
            </w:r>
            <w:r>
              <w:t>实例的快速定点发现。</w:t>
            </w:r>
          </w:p>
          <w:p w14:paraId="07B5AFE0" w14:textId="77777777" w:rsidR="00C52DF3" w:rsidRDefault="00000000">
            <w:pPr>
              <w:pStyle w:val="a7"/>
              <w:widowControl/>
            </w:pPr>
            <w:r>
              <w:rPr>
                <w:b/>
                <w:bCs/>
              </w:rPr>
              <w:lastRenderedPageBreak/>
              <w:t xml:space="preserve">2. </w:t>
            </w:r>
            <w:r>
              <w:rPr>
                <w:b/>
                <w:bCs/>
              </w:rPr>
              <w:t>智能体高危插件（</w:t>
            </w:r>
            <w:r>
              <w:rPr>
                <w:b/>
                <w:bCs/>
              </w:rPr>
              <w:t>Skills</w:t>
            </w:r>
            <w:r>
              <w:rPr>
                <w:b/>
                <w:bCs/>
              </w:rPr>
              <w:t>）的静态代码分析：</w:t>
            </w:r>
            <w:r>
              <w:t xml:space="preserve"> </w:t>
            </w:r>
            <w:r>
              <w:t>提取插件脚本的抽象语法树（</w:t>
            </w:r>
            <w:r>
              <w:t>AST</w:t>
            </w:r>
            <w:r>
              <w:t>），构建针对隐蔽网络外联、敏感文件读取及未授权</w:t>
            </w:r>
            <w:r>
              <w:t xml:space="preserve"> </w:t>
            </w:r>
            <w:r>
              <w:rPr>
                <w:rStyle w:val="HTML"/>
              </w:rPr>
              <w:t>os.system</w:t>
            </w:r>
            <w:r>
              <w:t xml:space="preserve"> </w:t>
            </w:r>
            <w:r>
              <w:t>执行等行为的静态特征匹配规则库。</w:t>
            </w:r>
          </w:p>
          <w:p w14:paraId="11923794" w14:textId="77777777" w:rsidR="00C52DF3" w:rsidRDefault="00000000">
            <w:pPr>
              <w:pStyle w:val="a7"/>
              <w:widowControl/>
            </w:pPr>
            <w:r>
              <w:rPr>
                <w:b/>
                <w:bCs/>
              </w:rPr>
              <w:t xml:space="preserve">3. </w:t>
            </w:r>
            <w:r>
              <w:rPr>
                <w:b/>
                <w:bCs/>
              </w:rPr>
              <w:t>操作系统底层的动态行为监控与沙箱阻断：</w:t>
            </w:r>
            <w:r>
              <w:t xml:space="preserve"> </w:t>
            </w:r>
            <w:r>
              <w:t>深入利用操作系统进程隔离与资源限制技术，结合系统调用拦截机制（如</w:t>
            </w:r>
            <w:r>
              <w:t xml:space="preserve"> ptrace</w:t>
            </w:r>
            <w:r>
              <w:t>），实时监控插件在底层的运行行为，一旦触发越权操作即在系统层面熔断。</w:t>
            </w:r>
          </w:p>
          <w:p w14:paraId="022E253F" w14:textId="77777777" w:rsidR="00C52DF3" w:rsidRDefault="00C52DF3">
            <w:pPr>
              <w:snapToGrid w:val="0"/>
              <w:spacing w:beforeLines="50" w:before="156" w:afterLines="50" w:after="156" w:line="300" w:lineRule="auto"/>
              <w:rPr>
                <w:rFonts w:ascii="SimSun" w:hAnsi="SimSun" w:hint="eastAsia"/>
                <w:b/>
                <w:bCs/>
                <w:sz w:val="24"/>
              </w:rPr>
            </w:pPr>
          </w:p>
          <w:p w14:paraId="42BB56EB" w14:textId="77777777" w:rsidR="00C52DF3" w:rsidRDefault="00000000">
            <w:pPr>
              <w:numPr>
                <w:ilvl w:val="0"/>
                <w:numId w:val="3"/>
              </w:numPr>
              <w:tabs>
                <w:tab w:val="left" w:pos="792"/>
              </w:tabs>
              <w:snapToGrid w:val="0"/>
              <w:spacing w:beforeLines="50" w:before="156" w:afterLines="50" w:after="156" w:line="300" w:lineRule="auto"/>
              <w:rPr>
                <w:rFonts w:ascii="SimSun" w:hAnsi="SimSun" w:hint="eastAsia"/>
                <w:b/>
                <w:bCs/>
                <w:sz w:val="24"/>
              </w:rPr>
            </w:pPr>
            <w:r>
              <w:rPr>
                <w:rFonts w:ascii="SimSun" w:hAnsi="SimSun" w:hint="eastAsia"/>
                <w:b/>
                <w:bCs/>
                <w:sz w:val="24"/>
              </w:rPr>
              <w:t>国、内外研究现状和发展动态</w:t>
            </w:r>
          </w:p>
          <w:p w14:paraId="033C8359" w14:textId="77777777" w:rsidR="00C52DF3" w:rsidRDefault="00000000">
            <w:pPr>
              <w:tabs>
                <w:tab w:val="left" w:pos="792"/>
              </w:tabs>
              <w:snapToGrid w:val="0"/>
              <w:spacing w:beforeLines="50" w:before="156" w:afterLines="50" w:after="156" w:line="300" w:lineRule="auto"/>
              <w:rPr>
                <w:rFonts w:ascii="SimSun" w:hAnsi="SimSun" w:hint="eastAsia"/>
                <w:b/>
                <w:bCs/>
                <w:sz w:val="24"/>
              </w:rPr>
            </w:pPr>
            <w:r>
              <w:rPr>
                <w:rFonts w:ascii="SimSun" w:hAnsi="SimSun" w:cs="SimSun"/>
                <w:sz w:val="24"/>
                <w:szCs w:val="24"/>
              </w:rPr>
              <w:t>当前针对大模型的安全研究多集中于提示词注入（Prompt Injection）或数据投毒。然而，随着智能体走向工程化，其安全痛点已演变为传统的网络空间暴露风险与执行层风险。一方面，大量缺乏鉴权的本地 Agent 实例暴露在公网，业界尚缺乏专门针对“AI Agent”这一新型资产类型的自动化网络空间测绘工具；另一方面，第三方智能体插件（Skills）直接运行于宿主机，缺乏严格的运行时沙箱隔离，极易导致系统沦陷。本项目创新性地将资产测绘技术与底层沙箱技术引入智能体安全领域，填补了该方向的工程防御空白。</w:t>
            </w:r>
          </w:p>
          <w:p w14:paraId="28D284A6" w14:textId="77777777" w:rsidR="00C52DF3" w:rsidRDefault="00000000">
            <w:pPr>
              <w:numPr>
                <w:ilvl w:val="0"/>
                <w:numId w:val="3"/>
              </w:numPr>
              <w:tabs>
                <w:tab w:val="left" w:pos="792"/>
              </w:tabs>
              <w:snapToGrid w:val="0"/>
              <w:spacing w:beforeLines="50" w:before="156" w:afterLines="50" w:after="156" w:line="300" w:lineRule="auto"/>
              <w:rPr>
                <w:rFonts w:ascii="SimSun" w:hAnsi="SimSun" w:hint="eastAsia"/>
                <w:b/>
                <w:bCs/>
                <w:sz w:val="24"/>
              </w:rPr>
            </w:pPr>
            <w:r>
              <w:rPr>
                <w:rFonts w:ascii="SimSun" w:hAnsi="SimSun" w:hint="eastAsia"/>
                <w:b/>
                <w:bCs/>
                <w:sz w:val="24"/>
              </w:rPr>
              <w:t>创新点与项目特色</w:t>
            </w:r>
          </w:p>
          <w:p w14:paraId="05E2DD3D" w14:textId="77777777" w:rsidR="00C52DF3" w:rsidRDefault="00000000">
            <w:pPr>
              <w:pStyle w:val="a7"/>
              <w:widowControl/>
            </w:pPr>
            <w:r>
              <w:t xml:space="preserve">1. </w:t>
            </w:r>
            <w:r>
              <w:rPr>
                <w:b/>
                <w:bCs/>
              </w:rPr>
              <w:t>研究视角的双重覆盖</w:t>
            </w:r>
            <w:r>
              <w:t>：跳出单一的模型攻防，将宏观的</w:t>
            </w:r>
            <w:r>
              <w:t>“</w:t>
            </w:r>
            <w:r>
              <w:t>网络资产测绘扫描</w:t>
            </w:r>
            <w:r>
              <w:t>”</w:t>
            </w:r>
            <w:r>
              <w:t>与微观的</w:t>
            </w:r>
            <w:r>
              <w:t>“</w:t>
            </w:r>
            <w:r>
              <w:t>本地插件沙箱审计</w:t>
            </w:r>
            <w:r>
              <w:t>”</w:t>
            </w:r>
            <w:r>
              <w:t>并列作为研究核心，形成问题发现与防御的闭环。</w:t>
            </w:r>
          </w:p>
          <w:p w14:paraId="696597A2" w14:textId="77777777" w:rsidR="00C52DF3" w:rsidRDefault="00000000">
            <w:pPr>
              <w:pStyle w:val="a7"/>
              <w:widowControl/>
            </w:pPr>
            <w:r>
              <w:t xml:space="preserve">2. </w:t>
            </w:r>
            <w:r>
              <w:rPr>
                <w:b/>
                <w:bCs/>
              </w:rPr>
              <w:t>特征指纹的跨界应用</w:t>
            </w:r>
            <w:r>
              <w:t>：首次尝试提取复杂智能体框架（如</w:t>
            </w:r>
            <w:r>
              <w:t xml:space="preserve"> OpenClaw</w:t>
            </w:r>
            <w:r>
              <w:t>）的专有</w:t>
            </w:r>
            <w:r>
              <w:t xml:space="preserve"> HTTP/API </w:t>
            </w:r>
            <w:r>
              <w:t>交互指纹，突破普通</w:t>
            </w:r>
            <w:r>
              <w:t xml:space="preserve"> Web </w:t>
            </w:r>
            <w:r>
              <w:t>服务器扫描的局限性。</w:t>
            </w:r>
          </w:p>
          <w:p w14:paraId="18BE3AE7" w14:textId="77777777" w:rsidR="00C52DF3" w:rsidRDefault="00000000">
            <w:pPr>
              <w:pStyle w:val="a7"/>
              <w:widowControl/>
            </w:pPr>
            <w:r>
              <w:t xml:space="preserve">3. </w:t>
            </w:r>
            <w:r>
              <w:rPr>
                <w:b/>
                <w:bCs/>
              </w:rPr>
              <w:t>底层硬核防御</w:t>
            </w:r>
            <w:r>
              <w:t>：摒弃单纯的代码扫描，通过深入操作系统的系统调用拦截机制实现动态阻断，防御方案具备极高的工程落地价值。</w:t>
            </w:r>
          </w:p>
          <w:p w14:paraId="349DC5C1" w14:textId="77777777" w:rsidR="00C52DF3" w:rsidRDefault="00C52DF3">
            <w:pPr>
              <w:tabs>
                <w:tab w:val="left" w:pos="792"/>
              </w:tabs>
              <w:snapToGrid w:val="0"/>
              <w:spacing w:beforeLines="50" w:before="156" w:afterLines="50" w:after="156" w:line="300" w:lineRule="auto"/>
              <w:rPr>
                <w:rFonts w:ascii="SimSun" w:hAnsi="SimSun" w:hint="eastAsia"/>
                <w:b/>
                <w:bCs/>
                <w:sz w:val="24"/>
              </w:rPr>
            </w:pPr>
          </w:p>
          <w:p w14:paraId="4ADA7171" w14:textId="77777777" w:rsidR="00C52DF3" w:rsidRDefault="00000000">
            <w:pPr>
              <w:tabs>
                <w:tab w:val="left" w:pos="792"/>
              </w:tabs>
              <w:snapToGrid w:val="0"/>
              <w:spacing w:beforeLines="50" w:before="156" w:afterLines="50" w:after="156" w:line="300" w:lineRule="auto"/>
              <w:rPr>
                <w:rFonts w:ascii="SimSun" w:hAnsi="SimSun" w:hint="eastAsia"/>
                <w:b/>
                <w:bCs/>
                <w:sz w:val="24"/>
              </w:rPr>
            </w:pPr>
            <w:r>
              <w:rPr>
                <w:rFonts w:ascii="SimSun" w:hAnsi="SimSun" w:hint="eastAsia"/>
                <w:b/>
                <w:bCs/>
                <w:sz w:val="24"/>
              </w:rPr>
              <w:t>技术路线、拟解决的问题及预期成果</w:t>
            </w:r>
          </w:p>
          <w:p w14:paraId="4CAB1DF3" w14:textId="77777777" w:rsidR="00C52DF3" w:rsidRDefault="00000000">
            <w:pPr>
              <w:snapToGrid w:val="0"/>
              <w:spacing w:beforeLines="50" w:before="156" w:afterLines="50" w:after="156" w:line="300" w:lineRule="auto"/>
              <w:ind w:leftChars="400" w:left="840"/>
              <w:rPr>
                <w:rFonts w:ascii="FangSong_GB2312" w:eastAsia="FangSong_GB2312" w:hAnsi="SimSun" w:hint="eastAsia"/>
                <w:b/>
                <w:bCs/>
                <w:sz w:val="24"/>
              </w:rPr>
            </w:pPr>
            <w:r>
              <w:rPr>
                <w:rFonts w:ascii="FangSong_GB2312" w:eastAsia="FangSong_GB2312" w:hAnsi="SimSun" w:hint="eastAsia"/>
                <w:b/>
                <w:bCs/>
                <w:sz w:val="24"/>
              </w:rPr>
              <w:t>技术路线：1. 利用高并发网络编程技术构建发包探针与指纹匹配引擎；2. 结合 Python 的 AST 模块进行代码解析；3. 利用 C/C++ 编写 Linux/Windows 底层 API Hooking 组件；4. 采用 Vue.js+Django 搭建可视化测试与管理平台。</w:t>
            </w:r>
          </w:p>
          <w:p w14:paraId="425B5B4E" w14:textId="77777777" w:rsidR="00C52DF3" w:rsidRDefault="00000000">
            <w:pPr>
              <w:snapToGrid w:val="0"/>
              <w:spacing w:beforeLines="50" w:before="156" w:afterLines="50" w:after="156" w:line="300" w:lineRule="auto"/>
              <w:ind w:leftChars="400" w:left="840"/>
              <w:rPr>
                <w:rFonts w:ascii="FangSong_GB2312" w:eastAsia="FangSong_GB2312" w:hAnsi="SimSun" w:hint="eastAsia"/>
                <w:b/>
                <w:bCs/>
                <w:sz w:val="24"/>
              </w:rPr>
            </w:pPr>
            <w:r>
              <w:rPr>
                <w:rFonts w:ascii="FangSong_GB2312" w:eastAsia="FangSong_GB2312" w:hAnsi="SimSun" w:hint="eastAsia"/>
                <w:b/>
                <w:bCs/>
                <w:sz w:val="24"/>
              </w:rPr>
              <w:t>拟解决问题：解决网络空间中 AI Agent 资产难以大规模精准定位的问题；解决智能体插件在宿主机环境“裸奔”执行、缺乏细粒度权限阻断的难题。</w:t>
            </w:r>
          </w:p>
          <w:p w14:paraId="75758C2E" w14:textId="77777777" w:rsidR="00C52DF3" w:rsidRDefault="00000000">
            <w:pPr>
              <w:snapToGrid w:val="0"/>
              <w:spacing w:beforeLines="50" w:before="156" w:afterLines="50" w:after="156" w:line="300" w:lineRule="auto"/>
              <w:ind w:leftChars="400" w:left="840"/>
              <w:rPr>
                <w:rFonts w:ascii="FangSong_GB2312" w:eastAsia="FangSong_GB2312" w:hAnsi="SimSun" w:hint="eastAsia"/>
                <w:b/>
                <w:bCs/>
                <w:sz w:val="24"/>
              </w:rPr>
            </w:pPr>
            <w:r>
              <w:rPr>
                <w:rFonts w:ascii="FangSong_GB2312" w:eastAsia="FangSong_GB2312" w:hAnsi="SimSun" w:hint="eastAsia"/>
                <w:b/>
                <w:bCs/>
                <w:sz w:val="24"/>
              </w:rPr>
              <w:lastRenderedPageBreak/>
              <w:t>预期成果：1. 一套智能体资产测绘扫描工具及对应的指纹库；2. 一套功能完整的《智能体插件安全审计沙箱》系统源码；3. 一份高质量的智能体安全研究与评估报告。</w:t>
            </w:r>
          </w:p>
          <w:p w14:paraId="4CF9E40B" w14:textId="77777777" w:rsidR="00C52DF3" w:rsidRDefault="00000000">
            <w:pPr>
              <w:tabs>
                <w:tab w:val="left" w:pos="792"/>
              </w:tabs>
              <w:snapToGrid w:val="0"/>
              <w:spacing w:beforeLines="50" w:before="156" w:afterLines="50" w:after="156" w:line="300" w:lineRule="auto"/>
              <w:rPr>
                <w:rFonts w:ascii="SimSun" w:hAnsi="SimSun" w:hint="eastAsia"/>
                <w:b/>
                <w:bCs/>
                <w:sz w:val="24"/>
              </w:rPr>
            </w:pPr>
            <w:r>
              <w:rPr>
                <w:rFonts w:ascii="SimSun" w:hAnsi="SimSun" w:hint="eastAsia"/>
                <w:b/>
                <w:bCs/>
                <w:sz w:val="24"/>
              </w:rPr>
              <w:t>项目研究进度安排</w:t>
            </w:r>
          </w:p>
          <w:p w14:paraId="365938BE" w14:textId="77777777" w:rsidR="00C52DF3" w:rsidRDefault="00000000">
            <w:pPr>
              <w:pStyle w:val="a7"/>
              <w:widowControl/>
            </w:pPr>
            <w:r>
              <w:rPr>
                <w:b/>
                <w:bCs/>
              </w:rPr>
              <w:t>2026</w:t>
            </w:r>
            <w:r>
              <w:rPr>
                <w:b/>
                <w:bCs/>
              </w:rPr>
              <w:t>年</w:t>
            </w:r>
            <w:r>
              <w:rPr>
                <w:b/>
                <w:bCs/>
              </w:rPr>
              <w:t>3</w:t>
            </w:r>
            <w:r>
              <w:rPr>
                <w:b/>
                <w:bCs/>
              </w:rPr>
              <w:t>月</w:t>
            </w:r>
            <w:r>
              <w:rPr>
                <w:b/>
                <w:bCs/>
              </w:rPr>
              <w:t>-2026</w:t>
            </w:r>
            <w:r>
              <w:rPr>
                <w:b/>
                <w:bCs/>
              </w:rPr>
              <w:t>年</w:t>
            </w:r>
            <w:r>
              <w:rPr>
                <w:b/>
                <w:bCs/>
              </w:rPr>
              <w:t>5</w:t>
            </w:r>
            <w:r>
              <w:rPr>
                <w:b/>
                <w:bCs/>
              </w:rPr>
              <w:t>月</w:t>
            </w:r>
            <w:r>
              <w:t>：研究主流开源</w:t>
            </w:r>
            <w:r>
              <w:t xml:space="preserve"> Agent</w:t>
            </w:r>
            <w:r>
              <w:t>（如</w:t>
            </w:r>
            <w:r>
              <w:t xml:space="preserve"> OpenClaw</w:t>
            </w:r>
            <w:r>
              <w:t>）的网络通信与接口特征，收集指纹数据；同步调研</w:t>
            </w:r>
            <w:r>
              <w:t xml:space="preserve"> AST </w:t>
            </w:r>
            <w:r>
              <w:t>提取技术与</w:t>
            </w:r>
            <w:r>
              <w:t xml:space="preserve"> OS </w:t>
            </w:r>
            <w:r>
              <w:t>系统调用拦截机制。</w:t>
            </w:r>
          </w:p>
          <w:p w14:paraId="3D1DF927" w14:textId="77777777" w:rsidR="00C52DF3" w:rsidRDefault="00C52DF3">
            <w:pPr>
              <w:widowControl/>
              <w:jc w:val="left"/>
            </w:pPr>
          </w:p>
          <w:p w14:paraId="58E047E5" w14:textId="77777777" w:rsidR="00C52DF3" w:rsidRDefault="00000000">
            <w:pPr>
              <w:pStyle w:val="a7"/>
              <w:widowControl/>
            </w:pPr>
            <w:r>
              <w:rPr>
                <w:b/>
                <w:bCs/>
              </w:rPr>
              <w:t>2026</w:t>
            </w:r>
            <w:r>
              <w:rPr>
                <w:b/>
                <w:bCs/>
              </w:rPr>
              <w:t>年</w:t>
            </w:r>
            <w:r>
              <w:rPr>
                <w:b/>
                <w:bCs/>
              </w:rPr>
              <w:t>6</w:t>
            </w:r>
            <w:r>
              <w:rPr>
                <w:b/>
                <w:bCs/>
              </w:rPr>
              <w:t>月</w:t>
            </w:r>
            <w:r>
              <w:rPr>
                <w:b/>
                <w:bCs/>
              </w:rPr>
              <w:t>-2026</w:t>
            </w:r>
            <w:r>
              <w:rPr>
                <w:b/>
                <w:bCs/>
              </w:rPr>
              <w:t>年</w:t>
            </w:r>
            <w:r>
              <w:rPr>
                <w:b/>
                <w:bCs/>
              </w:rPr>
              <w:t>8</w:t>
            </w:r>
            <w:r>
              <w:rPr>
                <w:b/>
                <w:bCs/>
              </w:rPr>
              <w:t>月</w:t>
            </w:r>
            <w:r>
              <w:t>：完成高并发扫描探针的开发与测试；完成静态特征规则库构建，并在本地环境搭建动态沙箱监控原型的核心代码。</w:t>
            </w:r>
          </w:p>
          <w:p w14:paraId="5AB5CDDC" w14:textId="77777777" w:rsidR="00C52DF3" w:rsidRDefault="00C52DF3">
            <w:pPr>
              <w:widowControl/>
              <w:jc w:val="left"/>
            </w:pPr>
          </w:p>
          <w:p w14:paraId="1FB6BD4D" w14:textId="77777777" w:rsidR="00C52DF3" w:rsidRDefault="00000000">
            <w:pPr>
              <w:pStyle w:val="a7"/>
              <w:widowControl/>
            </w:pPr>
            <w:r>
              <w:rPr>
                <w:b/>
                <w:bCs/>
              </w:rPr>
              <w:t>2026</w:t>
            </w:r>
            <w:r>
              <w:rPr>
                <w:b/>
                <w:bCs/>
              </w:rPr>
              <w:t>年</w:t>
            </w:r>
            <w:r>
              <w:rPr>
                <w:b/>
                <w:bCs/>
              </w:rPr>
              <w:t>9</w:t>
            </w:r>
            <w:r>
              <w:rPr>
                <w:b/>
                <w:bCs/>
              </w:rPr>
              <w:t>月</w:t>
            </w:r>
            <w:r>
              <w:rPr>
                <w:b/>
                <w:bCs/>
              </w:rPr>
              <w:t>-2026</w:t>
            </w:r>
            <w:r>
              <w:rPr>
                <w:b/>
                <w:bCs/>
              </w:rPr>
              <w:t>年</w:t>
            </w:r>
            <w:r>
              <w:rPr>
                <w:b/>
                <w:bCs/>
              </w:rPr>
              <w:t>11</w:t>
            </w:r>
            <w:r>
              <w:rPr>
                <w:b/>
                <w:bCs/>
              </w:rPr>
              <w:t>月</w:t>
            </w:r>
            <w:r>
              <w:t>：开展工具的集成测试，利用</w:t>
            </w:r>
            <w:r>
              <w:t xml:space="preserve"> Vue.js </w:t>
            </w:r>
            <w:r>
              <w:t>与</w:t>
            </w:r>
            <w:r>
              <w:t xml:space="preserve"> Django </w:t>
            </w:r>
            <w:r>
              <w:t>搭建工程化管理界面，使用</w:t>
            </w:r>
            <w:r>
              <w:t xml:space="preserve"> OpenClaw </w:t>
            </w:r>
            <w:r>
              <w:t>进行大规模实弹演练与漏洞拦截测试。</w:t>
            </w:r>
          </w:p>
          <w:p w14:paraId="641C5355" w14:textId="77777777" w:rsidR="00C52DF3" w:rsidRDefault="00C52DF3">
            <w:pPr>
              <w:widowControl/>
              <w:jc w:val="left"/>
            </w:pPr>
          </w:p>
          <w:p w14:paraId="12E2003D" w14:textId="77777777" w:rsidR="00C52DF3" w:rsidRDefault="00000000">
            <w:pPr>
              <w:pStyle w:val="a7"/>
              <w:widowControl/>
            </w:pPr>
            <w:r>
              <w:rPr>
                <w:b/>
                <w:bCs/>
              </w:rPr>
              <w:t>2026</w:t>
            </w:r>
            <w:r>
              <w:rPr>
                <w:b/>
                <w:bCs/>
              </w:rPr>
              <w:t>年</w:t>
            </w:r>
            <w:r>
              <w:rPr>
                <w:b/>
                <w:bCs/>
              </w:rPr>
              <w:t>12</w:t>
            </w:r>
            <w:r>
              <w:rPr>
                <w:b/>
                <w:bCs/>
              </w:rPr>
              <w:t>月</w:t>
            </w:r>
            <w:r>
              <w:rPr>
                <w:b/>
                <w:bCs/>
              </w:rPr>
              <w:t>-2027</w:t>
            </w:r>
            <w:r>
              <w:rPr>
                <w:b/>
                <w:bCs/>
              </w:rPr>
              <w:t>年</w:t>
            </w:r>
            <w:r>
              <w:rPr>
                <w:b/>
                <w:bCs/>
              </w:rPr>
              <w:t>1</w:t>
            </w:r>
            <w:r>
              <w:rPr>
                <w:b/>
                <w:bCs/>
              </w:rPr>
              <w:t>月</w:t>
            </w:r>
            <w:r>
              <w:t>：收集扫描与拦截的测试数据，优化指纹匹配准确率与沙箱性能，开始撰写项目研究论文与结题报告。</w:t>
            </w:r>
          </w:p>
          <w:p w14:paraId="530DFCDF" w14:textId="77777777" w:rsidR="00C52DF3" w:rsidRDefault="00C52DF3">
            <w:pPr>
              <w:widowControl/>
              <w:jc w:val="left"/>
            </w:pPr>
          </w:p>
          <w:p w14:paraId="7BE259F5" w14:textId="77777777" w:rsidR="00C52DF3" w:rsidRDefault="00000000">
            <w:pPr>
              <w:pStyle w:val="a7"/>
              <w:widowControl/>
            </w:pPr>
            <w:r>
              <w:rPr>
                <w:b/>
                <w:bCs/>
              </w:rPr>
              <w:t>2027</w:t>
            </w:r>
            <w:r>
              <w:rPr>
                <w:b/>
                <w:bCs/>
              </w:rPr>
              <w:t>年</w:t>
            </w:r>
            <w:r>
              <w:rPr>
                <w:b/>
                <w:bCs/>
              </w:rPr>
              <w:t>2</w:t>
            </w:r>
            <w:r>
              <w:rPr>
                <w:b/>
                <w:bCs/>
              </w:rPr>
              <w:t>月</w:t>
            </w:r>
            <w:r>
              <w:rPr>
                <w:b/>
                <w:bCs/>
              </w:rPr>
              <w:t>-2027</w:t>
            </w:r>
            <w:r>
              <w:rPr>
                <w:b/>
                <w:bCs/>
              </w:rPr>
              <w:t>年</w:t>
            </w:r>
            <w:r>
              <w:rPr>
                <w:b/>
                <w:bCs/>
              </w:rPr>
              <w:t>3</w:t>
            </w:r>
            <w:r>
              <w:rPr>
                <w:b/>
                <w:bCs/>
              </w:rPr>
              <w:t>月</w:t>
            </w:r>
            <w:r>
              <w:t>：整理最终代码库、测试用例与实验结果，准备结题答辩材料。</w:t>
            </w:r>
          </w:p>
          <w:p w14:paraId="62A32661" w14:textId="77777777" w:rsidR="00C52DF3" w:rsidRDefault="00000000">
            <w:pPr>
              <w:numPr>
                <w:ilvl w:val="0"/>
                <w:numId w:val="3"/>
              </w:numPr>
              <w:tabs>
                <w:tab w:val="left" w:pos="792"/>
              </w:tabs>
              <w:snapToGrid w:val="0"/>
              <w:spacing w:beforeLines="50" w:before="156" w:afterLines="50" w:after="156" w:line="300" w:lineRule="auto"/>
              <w:rPr>
                <w:rFonts w:ascii="SimSun" w:hAnsi="SimSun" w:hint="eastAsia"/>
                <w:b/>
                <w:bCs/>
                <w:sz w:val="24"/>
              </w:rPr>
            </w:pPr>
            <w:r>
              <w:rPr>
                <w:rFonts w:ascii="SimSun" w:hAnsi="SimSun" w:hint="eastAsia"/>
                <w:b/>
                <w:bCs/>
                <w:sz w:val="24"/>
              </w:rPr>
              <w:t>已有基础</w:t>
            </w:r>
          </w:p>
          <w:p w14:paraId="6C931CAF" w14:textId="77777777" w:rsidR="00C52DF3" w:rsidRDefault="00000000">
            <w:pPr>
              <w:pStyle w:val="a7"/>
              <w:widowControl/>
            </w:pPr>
            <w:r>
              <w:t xml:space="preserve">1. </w:t>
            </w:r>
            <w:r>
              <w:t>具备信息安全（</w:t>
            </w:r>
            <w:r>
              <w:t>IEEE</w:t>
            </w:r>
            <w:r>
              <w:t>）专业知识，对操作系统底层机制、网络协议等有深入学习。</w:t>
            </w:r>
          </w:p>
          <w:p w14:paraId="596565DF" w14:textId="77777777" w:rsidR="00C52DF3" w:rsidRDefault="00000000">
            <w:pPr>
              <w:pStyle w:val="a7"/>
              <w:widowControl/>
            </w:pPr>
            <w:r>
              <w:t xml:space="preserve">2. </w:t>
            </w:r>
            <w:r>
              <w:t>熟练掌握</w:t>
            </w:r>
            <w:r>
              <w:t xml:space="preserve"> C++ </w:t>
            </w:r>
            <w:r>
              <w:t>与</w:t>
            </w:r>
            <w:r>
              <w:t xml:space="preserve"> Python </w:t>
            </w:r>
            <w:r>
              <w:t>编程，具备丰富的</w:t>
            </w:r>
            <w:r>
              <w:t xml:space="preserve"> Vue.js </w:t>
            </w:r>
            <w:r>
              <w:t>前端与</w:t>
            </w:r>
            <w:r>
              <w:t xml:space="preserve"> Django </w:t>
            </w:r>
            <w:r>
              <w:t>后端全栈</w:t>
            </w:r>
            <w:r>
              <w:t xml:space="preserve"> Web </w:t>
            </w:r>
            <w:r>
              <w:t>应用开发经历，并掌握</w:t>
            </w:r>
            <w:r>
              <w:t xml:space="preserve"> OAuth </w:t>
            </w:r>
            <w:r>
              <w:t>等第三方授权集成技术。</w:t>
            </w:r>
          </w:p>
          <w:p w14:paraId="48298C4B" w14:textId="77777777" w:rsidR="00C52DF3" w:rsidRDefault="00000000">
            <w:pPr>
              <w:pStyle w:val="a7"/>
              <w:widowControl/>
            </w:pPr>
            <w:r>
              <w:t xml:space="preserve">3. </w:t>
            </w:r>
            <w:r>
              <w:t>已在本地成功配置并运行</w:t>
            </w:r>
            <w:r>
              <w:t xml:space="preserve"> OpenClaw </w:t>
            </w:r>
            <w:r>
              <w:t>智能体，熟悉其底层通信与工具调用（</w:t>
            </w:r>
            <w:r>
              <w:t>Tool Use</w:t>
            </w:r>
            <w:r>
              <w:t>）逻辑。</w:t>
            </w:r>
          </w:p>
          <w:p w14:paraId="1C430523" w14:textId="77777777" w:rsidR="00C52DF3" w:rsidRDefault="00000000">
            <w:pPr>
              <w:pStyle w:val="a7"/>
              <w:widowControl/>
            </w:pPr>
            <w:r>
              <w:rPr>
                <w:rFonts w:ascii="SimSun" w:hAnsi="SimSun" w:cs="SimSun"/>
                <w:b/>
                <w:bCs/>
                <w:szCs w:val="24"/>
              </w:rPr>
              <w:t>已具备的条件，尚缺少的条件及解决方法</w:t>
            </w:r>
          </w:p>
          <w:p w14:paraId="6C5E4214" w14:textId="77777777" w:rsidR="00C52DF3" w:rsidRDefault="00000000">
            <w:pPr>
              <w:pStyle w:val="a7"/>
              <w:widowControl/>
            </w:pPr>
            <w:r>
              <w:rPr>
                <w:b/>
                <w:bCs/>
              </w:rPr>
              <w:t>已具备条件</w:t>
            </w:r>
            <w:r>
              <w:t>：项目成员具有出色的计算机和信息安全专业基础，具备独立完成全栈项目开发的工程能力，并已有开源大模型智能体的实操经验。</w:t>
            </w:r>
          </w:p>
          <w:p w14:paraId="3078118B" w14:textId="77777777" w:rsidR="00C52DF3" w:rsidRDefault="00000000">
            <w:pPr>
              <w:pStyle w:val="a7"/>
              <w:widowControl/>
            </w:pPr>
            <w:r>
              <w:rPr>
                <w:b/>
                <w:bCs/>
              </w:rPr>
              <w:lastRenderedPageBreak/>
              <w:t>尚缺少条件</w:t>
            </w:r>
            <w:r>
              <w:t>：在大规模并发测试时可能需要更多计算资源。</w:t>
            </w:r>
          </w:p>
          <w:p w14:paraId="06CAD05C" w14:textId="77777777" w:rsidR="00C52DF3" w:rsidRDefault="00000000">
            <w:pPr>
              <w:pStyle w:val="a7"/>
              <w:widowControl/>
            </w:pPr>
            <w:r>
              <w:rPr>
                <w:b/>
                <w:bCs/>
              </w:rPr>
              <w:t>解决方法</w:t>
            </w:r>
            <w:r>
              <w:t>：依托实验室资源及项目经费购买或租用云端服务器资源进行部署测试。</w:t>
            </w:r>
          </w:p>
          <w:p w14:paraId="58544C28" w14:textId="77777777" w:rsidR="00C52DF3" w:rsidRDefault="00C52DF3">
            <w:pPr>
              <w:pStyle w:val="a7"/>
              <w:widowControl/>
            </w:pPr>
          </w:p>
          <w:p w14:paraId="3272318B" w14:textId="77777777" w:rsidR="00C52DF3" w:rsidRDefault="00C52DF3">
            <w:pPr>
              <w:pStyle w:val="a8"/>
              <w:snapToGrid w:val="0"/>
              <w:spacing w:beforeLines="50" w:before="156" w:afterLines="50" w:after="156" w:line="300" w:lineRule="auto"/>
              <w:ind w:left="482" w:firstLineChars="0" w:firstLine="0"/>
              <w:rPr>
                <w:rFonts w:ascii="SimSun" w:hAnsi="SimSun" w:hint="eastAsia"/>
                <w:b/>
                <w:bCs/>
                <w:sz w:val="24"/>
              </w:rPr>
            </w:pPr>
          </w:p>
        </w:tc>
      </w:tr>
    </w:tbl>
    <w:p w14:paraId="6F0523A7" w14:textId="77777777" w:rsidR="00C52DF3" w:rsidRDefault="00000000">
      <w:pPr>
        <w:numPr>
          <w:ilvl w:val="1"/>
          <w:numId w:val="2"/>
        </w:numPr>
        <w:tabs>
          <w:tab w:val="clear" w:pos="1532"/>
          <w:tab w:val="left" w:pos="720"/>
        </w:tabs>
        <w:spacing w:beforeLines="50" w:before="156" w:afterLines="50" w:after="156" w:line="300" w:lineRule="auto"/>
        <w:ind w:left="0" w:right="567" w:firstLine="0"/>
        <w:rPr>
          <w:rFonts w:eastAsia="SimHei"/>
          <w:bCs/>
          <w:sz w:val="28"/>
        </w:rPr>
      </w:pPr>
      <w:r>
        <w:rPr>
          <w:rFonts w:eastAsia="SimHei" w:hint="eastAsia"/>
          <w:bCs/>
          <w:sz w:val="28"/>
        </w:rPr>
        <w:lastRenderedPageBreak/>
        <w:t>经费预算</w:t>
      </w:r>
    </w:p>
    <w:tbl>
      <w:tblPr>
        <w:tblW w:w="8542"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30"/>
        <w:gridCol w:w="1087"/>
        <w:gridCol w:w="4725"/>
      </w:tblGrid>
      <w:tr w:rsidR="00C52DF3" w14:paraId="2463C428" w14:textId="77777777">
        <w:trPr>
          <w:cantSplit/>
          <w:trHeight w:val="312"/>
        </w:trPr>
        <w:tc>
          <w:tcPr>
            <w:tcW w:w="2730" w:type="dxa"/>
            <w:vMerge w:val="restart"/>
            <w:tcBorders>
              <w:top w:val="single" w:sz="4" w:space="0" w:color="auto"/>
              <w:left w:val="single" w:sz="6" w:space="0" w:color="auto"/>
              <w:right w:val="single" w:sz="4" w:space="0" w:color="auto"/>
            </w:tcBorders>
            <w:vAlign w:val="center"/>
          </w:tcPr>
          <w:p w14:paraId="3335B52E" w14:textId="77777777" w:rsidR="00C52DF3" w:rsidRDefault="00000000">
            <w:pPr>
              <w:jc w:val="center"/>
              <w:rPr>
                <w:b/>
                <w:bCs/>
              </w:rPr>
            </w:pPr>
            <w:r>
              <w:rPr>
                <w:rFonts w:hint="eastAsia"/>
              </w:rPr>
              <w:t>开支科目</w:t>
            </w:r>
            <w:r>
              <w:rPr>
                <w:rFonts w:hint="eastAsia"/>
              </w:rPr>
              <w:t xml:space="preserve">                    </w:t>
            </w:r>
          </w:p>
        </w:tc>
        <w:tc>
          <w:tcPr>
            <w:tcW w:w="1087" w:type="dxa"/>
            <w:vMerge w:val="restart"/>
            <w:tcBorders>
              <w:top w:val="single" w:sz="4" w:space="0" w:color="auto"/>
              <w:left w:val="single" w:sz="4" w:space="0" w:color="auto"/>
              <w:right w:val="single" w:sz="4" w:space="0" w:color="auto"/>
            </w:tcBorders>
            <w:vAlign w:val="center"/>
          </w:tcPr>
          <w:p w14:paraId="2E7474C3" w14:textId="77777777" w:rsidR="00C52DF3" w:rsidRDefault="00000000">
            <w:pPr>
              <w:jc w:val="center"/>
            </w:pPr>
            <w:r>
              <w:rPr>
                <w:rFonts w:hint="eastAsia"/>
              </w:rPr>
              <w:t>预算经费</w:t>
            </w:r>
          </w:p>
          <w:p w14:paraId="44B02884" w14:textId="77777777" w:rsidR="00C52DF3" w:rsidRDefault="00000000">
            <w:pPr>
              <w:jc w:val="center"/>
              <w:rPr>
                <w:b/>
                <w:bCs/>
              </w:rPr>
            </w:pPr>
            <w:r>
              <w:rPr>
                <w:rFonts w:hint="eastAsia"/>
              </w:rPr>
              <w:t>（元）</w:t>
            </w:r>
          </w:p>
        </w:tc>
        <w:tc>
          <w:tcPr>
            <w:tcW w:w="4725" w:type="dxa"/>
            <w:vMerge w:val="restart"/>
            <w:tcBorders>
              <w:top w:val="single" w:sz="4" w:space="0" w:color="auto"/>
              <w:left w:val="single" w:sz="4" w:space="0" w:color="auto"/>
              <w:right w:val="single" w:sz="4" w:space="0" w:color="auto"/>
            </w:tcBorders>
            <w:vAlign w:val="center"/>
          </w:tcPr>
          <w:p w14:paraId="350F3B54" w14:textId="77777777" w:rsidR="00C52DF3" w:rsidRDefault="00000000">
            <w:pPr>
              <w:jc w:val="center"/>
              <w:rPr>
                <w:b/>
                <w:bCs/>
              </w:rPr>
            </w:pPr>
            <w:r>
              <w:rPr>
                <w:rFonts w:hint="eastAsia"/>
              </w:rPr>
              <w:t>主要用途</w:t>
            </w:r>
            <w:r>
              <w:rPr>
                <w:rFonts w:hint="eastAsia"/>
              </w:rPr>
              <w:t xml:space="preserve">       </w:t>
            </w:r>
          </w:p>
        </w:tc>
      </w:tr>
      <w:tr w:rsidR="00C52DF3" w14:paraId="3F89E20C" w14:textId="77777777">
        <w:trPr>
          <w:cantSplit/>
          <w:trHeight w:val="312"/>
        </w:trPr>
        <w:tc>
          <w:tcPr>
            <w:tcW w:w="2730" w:type="dxa"/>
            <w:vMerge/>
            <w:tcBorders>
              <w:left w:val="single" w:sz="6" w:space="0" w:color="auto"/>
              <w:bottom w:val="single" w:sz="4" w:space="0" w:color="auto"/>
              <w:right w:val="single" w:sz="4" w:space="0" w:color="auto"/>
            </w:tcBorders>
            <w:vAlign w:val="center"/>
          </w:tcPr>
          <w:p w14:paraId="226906AE" w14:textId="77777777" w:rsidR="00C52DF3" w:rsidRDefault="00C52DF3">
            <w:pPr>
              <w:jc w:val="center"/>
            </w:pPr>
          </w:p>
        </w:tc>
        <w:tc>
          <w:tcPr>
            <w:tcW w:w="1087" w:type="dxa"/>
            <w:vMerge/>
            <w:tcBorders>
              <w:left w:val="single" w:sz="4" w:space="0" w:color="auto"/>
              <w:bottom w:val="single" w:sz="4" w:space="0" w:color="auto"/>
              <w:right w:val="single" w:sz="4" w:space="0" w:color="auto"/>
            </w:tcBorders>
            <w:vAlign w:val="center"/>
          </w:tcPr>
          <w:p w14:paraId="3231F403" w14:textId="77777777" w:rsidR="00C52DF3" w:rsidRDefault="00C52DF3">
            <w:pPr>
              <w:jc w:val="center"/>
            </w:pPr>
          </w:p>
        </w:tc>
        <w:tc>
          <w:tcPr>
            <w:tcW w:w="4725" w:type="dxa"/>
            <w:vMerge/>
            <w:tcBorders>
              <w:left w:val="single" w:sz="4" w:space="0" w:color="auto"/>
              <w:bottom w:val="single" w:sz="4" w:space="0" w:color="auto"/>
              <w:right w:val="single" w:sz="4" w:space="0" w:color="auto"/>
            </w:tcBorders>
            <w:vAlign w:val="center"/>
          </w:tcPr>
          <w:p w14:paraId="416AF6C6" w14:textId="77777777" w:rsidR="00C52DF3" w:rsidRDefault="00C52DF3">
            <w:pPr>
              <w:jc w:val="center"/>
            </w:pPr>
          </w:p>
        </w:tc>
      </w:tr>
      <w:tr w:rsidR="00C52DF3" w14:paraId="35382C0B"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vAlign w:val="center"/>
          </w:tcPr>
          <w:p w14:paraId="27B1B137" w14:textId="77777777" w:rsidR="00C52DF3" w:rsidRDefault="00000000">
            <w:pPr>
              <w:jc w:val="left"/>
            </w:pPr>
            <w:r>
              <w:rPr>
                <w:rFonts w:hint="eastAsia"/>
              </w:rPr>
              <w:t>预算经费总额</w:t>
            </w:r>
          </w:p>
        </w:tc>
        <w:tc>
          <w:tcPr>
            <w:tcW w:w="1087" w:type="dxa"/>
            <w:tcBorders>
              <w:top w:val="single" w:sz="4" w:space="0" w:color="auto"/>
              <w:left w:val="single" w:sz="4" w:space="0" w:color="auto"/>
              <w:bottom w:val="single" w:sz="4" w:space="0" w:color="auto"/>
              <w:right w:val="single" w:sz="4" w:space="0" w:color="auto"/>
            </w:tcBorders>
          </w:tcPr>
          <w:p w14:paraId="66E85010" w14:textId="77777777" w:rsidR="00C52DF3" w:rsidRDefault="00000000">
            <w:pPr>
              <w:rPr>
                <w:b/>
                <w:bCs/>
              </w:rPr>
            </w:pPr>
            <w:r>
              <w:rPr>
                <w:b/>
                <w:bCs/>
              </w:rPr>
              <w:t>15000</w:t>
            </w:r>
          </w:p>
        </w:tc>
        <w:tc>
          <w:tcPr>
            <w:tcW w:w="4725" w:type="dxa"/>
            <w:tcBorders>
              <w:top w:val="single" w:sz="4" w:space="0" w:color="auto"/>
              <w:left w:val="single" w:sz="4" w:space="0" w:color="auto"/>
              <w:bottom w:val="single" w:sz="4" w:space="0" w:color="auto"/>
              <w:right w:val="single" w:sz="4" w:space="0" w:color="auto"/>
            </w:tcBorders>
          </w:tcPr>
          <w:p w14:paraId="795461C8" w14:textId="77777777" w:rsidR="00C52DF3" w:rsidRDefault="00000000">
            <w:pPr>
              <w:rPr>
                <w:b/>
                <w:bCs/>
              </w:rPr>
            </w:pPr>
            <w:r>
              <w:rPr>
                <w:rFonts w:hint="eastAsia"/>
                <w:b/>
                <w:bCs/>
              </w:rPr>
              <w:t>（与申请金额相等）</w:t>
            </w:r>
          </w:p>
        </w:tc>
      </w:tr>
      <w:tr w:rsidR="00C52DF3" w14:paraId="161595F9"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46FE7B89" w14:textId="77777777" w:rsidR="00C52DF3" w:rsidRDefault="00000000">
            <w:pPr>
              <w:jc w:val="left"/>
            </w:pPr>
            <w:r>
              <w:rPr>
                <w:rFonts w:hint="eastAsia"/>
              </w:rPr>
              <w:t xml:space="preserve">1. </w:t>
            </w:r>
            <w:r>
              <w:rPr>
                <w:rFonts w:hint="eastAsia"/>
              </w:rPr>
              <w:t>办公费</w:t>
            </w:r>
          </w:p>
        </w:tc>
        <w:tc>
          <w:tcPr>
            <w:tcW w:w="1087" w:type="dxa"/>
            <w:tcBorders>
              <w:top w:val="single" w:sz="4" w:space="0" w:color="auto"/>
              <w:left w:val="single" w:sz="4" w:space="0" w:color="auto"/>
              <w:bottom w:val="single" w:sz="4" w:space="0" w:color="auto"/>
              <w:right w:val="single" w:sz="4" w:space="0" w:color="auto"/>
            </w:tcBorders>
          </w:tcPr>
          <w:p w14:paraId="2BD612EF" w14:textId="77777777" w:rsidR="00C52DF3" w:rsidRDefault="00000000">
            <w:pPr>
              <w:rPr>
                <w:b/>
                <w:bCs/>
              </w:rPr>
            </w:pPr>
            <w:r>
              <w:rPr>
                <w:b/>
                <w:bCs/>
              </w:rPr>
              <w:t>1000</w:t>
            </w:r>
          </w:p>
        </w:tc>
        <w:tc>
          <w:tcPr>
            <w:tcW w:w="4725" w:type="dxa"/>
            <w:tcBorders>
              <w:top w:val="single" w:sz="4" w:space="0" w:color="auto"/>
              <w:left w:val="single" w:sz="4" w:space="0" w:color="auto"/>
              <w:bottom w:val="single" w:sz="4" w:space="0" w:color="auto"/>
              <w:right w:val="single" w:sz="4" w:space="0" w:color="auto"/>
            </w:tcBorders>
          </w:tcPr>
          <w:p w14:paraId="4EA11E56" w14:textId="77777777" w:rsidR="00C52DF3" w:rsidRDefault="00000000">
            <w:pPr>
              <w:rPr>
                <w:b/>
                <w:bCs/>
              </w:rPr>
            </w:pPr>
            <w:r>
              <w:rPr>
                <w:rFonts w:hint="eastAsia"/>
                <w:b/>
                <w:bCs/>
              </w:rPr>
              <w:t>文具、报纸杂志费</w:t>
            </w:r>
          </w:p>
        </w:tc>
      </w:tr>
      <w:tr w:rsidR="00C52DF3" w14:paraId="39C8AC45"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552724EF" w14:textId="77777777" w:rsidR="00C52DF3" w:rsidRDefault="00000000">
            <w:pPr>
              <w:jc w:val="left"/>
            </w:pPr>
            <w:r>
              <w:rPr>
                <w:rFonts w:hint="eastAsia"/>
              </w:rPr>
              <w:t xml:space="preserve">2. </w:t>
            </w:r>
            <w:r>
              <w:rPr>
                <w:rFonts w:hint="eastAsia"/>
              </w:rPr>
              <w:t>印刷费</w:t>
            </w:r>
          </w:p>
        </w:tc>
        <w:tc>
          <w:tcPr>
            <w:tcW w:w="1087" w:type="dxa"/>
            <w:tcBorders>
              <w:top w:val="single" w:sz="4" w:space="0" w:color="auto"/>
              <w:left w:val="single" w:sz="4" w:space="0" w:color="auto"/>
              <w:bottom w:val="single" w:sz="4" w:space="0" w:color="auto"/>
              <w:right w:val="single" w:sz="4" w:space="0" w:color="auto"/>
            </w:tcBorders>
          </w:tcPr>
          <w:p w14:paraId="59C0B67F" w14:textId="77777777" w:rsidR="00C52DF3" w:rsidRDefault="00000000">
            <w:pPr>
              <w:rPr>
                <w:b/>
                <w:bCs/>
              </w:rPr>
            </w:pPr>
            <w:r>
              <w:rPr>
                <w:b/>
                <w:bCs/>
              </w:rPr>
              <w:t>500</w:t>
            </w:r>
          </w:p>
        </w:tc>
        <w:tc>
          <w:tcPr>
            <w:tcW w:w="4725" w:type="dxa"/>
            <w:tcBorders>
              <w:top w:val="single" w:sz="4" w:space="0" w:color="auto"/>
              <w:left w:val="single" w:sz="4" w:space="0" w:color="auto"/>
              <w:bottom w:val="single" w:sz="4" w:space="0" w:color="auto"/>
              <w:right w:val="single" w:sz="4" w:space="0" w:color="auto"/>
            </w:tcBorders>
          </w:tcPr>
          <w:p w14:paraId="5125FF87" w14:textId="77777777" w:rsidR="00C52DF3" w:rsidRDefault="00000000">
            <w:pPr>
              <w:rPr>
                <w:b/>
                <w:bCs/>
              </w:rPr>
            </w:pPr>
            <w:r>
              <w:rPr>
                <w:rFonts w:hint="eastAsia"/>
                <w:b/>
                <w:bCs/>
              </w:rPr>
              <w:t>学习、交流资料制作</w:t>
            </w:r>
          </w:p>
        </w:tc>
      </w:tr>
      <w:tr w:rsidR="00C52DF3" w14:paraId="290BF603"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62859ED1" w14:textId="77777777" w:rsidR="00C52DF3" w:rsidRDefault="00000000">
            <w:pPr>
              <w:jc w:val="left"/>
            </w:pPr>
            <w:r>
              <w:rPr>
                <w:rFonts w:hint="eastAsia"/>
              </w:rPr>
              <w:t xml:space="preserve">3. </w:t>
            </w:r>
            <w:r>
              <w:rPr>
                <w:rFonts w:hint="eastAsia"/>
              </w:rPr>
              <w:t>邮电费</w:t>
            </w:r>
          </w:p>
        </w:tc>
        <w:tc>
          <w:tcPr>
            <w:tcW w:w="1087" w:type="dxa"/>
            <w:tcBorders>
              <w:top w:val="single" w:sz="4" w:space="0" w:color="auto"/>
              <w:left w:val="single" w:sz="4" w:space="0" w:color="auto"/>
              <w:bottom w:val="single" w:sz="4" w:space="0" w:color="auto"/>
              <w:right w:val="single" w:sz="4" w:space="0" w:color="auto"/>
            </w:tcBorders>
          </w:tcPr>
          <w:p w14:paraId="3B2AAA44" w14:textId="77777777" w:rsidR="00C52DF3" w:rsidRDefault="00000000">
            <w:pPr>
              <w:rPr>
                <w:b/>
                <w:bCs/>
              </w:rPr>
            </w:pPr>
            <w:r>
              <w:rPr>
                <w:b/>
                <w:bCs/>
              </w:rPr>
              <w:t>750</w:t>
            </w:r>
          </w:p>
        </w:tc>
        <w:tc>
          <w:tcPr>
            <w:tcW w:w="4725" w:type="dxa"/>
            <w:tcBorders>
              <w:top w:val="single" w:sz="4" w:space="0" w:color="auto"/>
              <w:left w:val="single" w:sz="4" w:space="0" w:color="auto"/>
              <w:bottom w:val="single" w:sz="4" w:space="0" w:color="auto"/>
              <w:right w:val="single" w:sz="4" w:space="0" w:color="auto"/>
            </w:tcBorders>
          </w:tcPr>
          <w:p w14:paraId="6ED2D395" w14:textId="77777777" w:rsidR="00C52DF3" w:rsidRDefault="00000000">
            <w:pPr>
              <w:rPr>
                <w:b/>
                <w:bCs/>
              </w:rPr>
            </w:pPr>
            <w:r>
              <w:rPr>
                <w:rFonts w:hint="eastAsia"/>
                <w:b/>
                <w:bCs/>
              </w:rPr>
              <w:t>邮寄费、快件邮递费</w:t>
            </w:r>
          </w:p>
        </w:tc>
      </w:tr>
      <w:tr w:rsidR="00C52DF3" w14:paraId="2BBFF6E5"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4AE9A6BC" w14:textId="77777777" w:rsidR="00C52DF3" w:rsidRDefault="00000000">
            <w:r>
              <w:rPr>
                <w:rFonts w:hint="eastAsia"/>
              </w:rPr>
              <w:t xml:space="preserve">4 </w:t>
            </w:r>
            <w:r>
              <w:rPr>
                <w:rFonts w:hint="eastAsia"/>
              </w:rPr>
              <w:t>市内交通费（不超过</w:t>
            </w:r>
            <w:r>
              <w:rPr>
                <w:rFonts w:hint="eastAsia"/>
              </w:rPr>
              <w:t>5%</w:t>
            </w:r>
            <w:r>
              <w:rPr>
                <w:rFonts w:hint="eastAsia"/>
              </w:rPr>
              <w:t>）</w:t>
            </w:r>
          </w:p>
        </w:tc>
        <w:tc>
          <w:tcPr>
            <w:tcW w:w="1087" w:type="dxa"/>
            <w:tcBorders>
              <w:top w:val="single" w:sz="4" w:space="0" w:color="auto"/>
              <w:left w:val="single" w:sz="4" w:space="0" w:color="auto"/>
              <w:bottom w:val="single" w:sz="4" w:space="0" w:color="auto"/>
              <w:right w:val="single" w:sz="4" w:space="0" w:color="auto"/>
            </w:tcBorders>
          </w:tcPr>
          <w:p w14:paraId="00AE4561" w14:textId="77777777" w:rsidR="00C52DF3" w:rsidRDefault="00000000">
            <w:pPr>
              <w:rPr>
                <w:b/>
                <w:bCs/>
              </w:rPr>
            </w:pPr>
            <w:r>
              <w:rPr>
                <w:b/>
                <w:bCs/>
              </w:rPr>
              <w:t>750</w:t>
            </w:r>
          </w:p>
        </w:tc>
        <w:tc>
          <w:tcPr>
            <w:tcW w:w="4725" w:type="dxa"/>
            <w:tcBorders>
              <w:top w:val="single" w:sz="4" w:space="0" w:color="auto"/>
              <w:left w:val="single" w:sz="4" w:space="0" w:color="auto"/>
              <w:bottom w:val="single" w:sz="4" w:space="0" w:color="auto"/>
              <w:right w:val="single" w:sz="4" w:space="0" w:color="auto"/>
            </w:tcBorders>
          </w:tcPr>
          <w:p w14:paraId="38A84DDD" w14:textId="77777777" w:rsidR="00C52DF3" w:rsidRDefault="00000000">
            <w:pPr>
              <w:rPr>
                <w:b/>
                <w:bCs/>
              </w:rPr>
            </w:pPr>
            <w:r>
              <w:rPr>
                <w:rFonts w:hint="eastAsia"/>
                <w:b/>
                <w:bCs/>
              </w:rPr>
              <w:t>小组外出交流、考察等</w:t>
            </w:r>
          </w:p>
        </w:tc>
      </w:tr>
      <w:tr w:rsidR="00C52DF3" w14:paraId="3D0BA021"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7E6F8BCD" w14:textId="77777777" w:rsidR="00C52DF3" w:rsidRDefault="00000000">
            <w:r>
              <w:rPr>
                <w:rFonts w:hint="eastAsia"/>
              </w:rPr>
              <w:t xml:space="preserve">5. </w:t>
            </w:r>
            <w:r>
              <w:rPr>
                <w:rFonts w:hint="eastAsia"/>
              </w:rPr>
              <w:t>差旅费</w:t>
            </w:r>
          </w:p>
        </w:tc>
        <w:tc>
          <w:tcPr>
            <w:tcW w:w="1087" w:type="dxa"/>
            <w:tcBorders>
              <w:top w:val="single" w:sz="4" w:space="0" w:color="auto"/>
              <w:left w:val="single" w:sz="4" w:space="0" w:color="auto"/>
              <w:bottom w:val="single" w:sz="4" w:space="0" w:color="auto"/>
              <w:right w:val="single" w:sz="4" w:space="0" w:color="auto"/>
            </w:tcBorders>
          </w:tcPr>
          <w:p w14:paraId="185324CC" w14:textId="77777777" w:rsidR="00C52DF3" w:rsidRDefault="00000000">
            <w:pPr>
              <w:rPr>
                <w:b/>
                <w:bCs/>
              </w:rPr>
            </w:pPr>
            <w:r>
              <w:rPr>
                <w:b/>
                <w:bCs/>
              </w:rPr>
              <w:t>1000</w:t>
            </w:r>
          </w:p>
        </w:tc>
        <w:tc>
          <w:tcPr>
            <w:tcW w:w="4725" w:type="dxa"/>
            <w:tcBorders>
              <w:top w:val="single" w:sz="4" w:space="0" w:color="auto"/>
              <w:left w:val="single" w:sz="4" w:space="0" w:color="auto"/>
              <w:bottom w:val="single" w:sz="4" w:space="0" w:color="auto"/>
              <w:right w:val="single" w:sz="4" w:space="0" w:color="auto"/>
            </w:tcBorders>
          </w:tcPr>
          <w:p w14:paraId="48B75A2F" w14:textId="77777777" w:rsidR="00C52DF3" w:rsidRDefault="00000000">
            <w:pPr>
              <w:rPr>
                <w:b/>
                <w:bCs/>
              </w:rPr>
            </w:pPr>
            <w:r>
              <w:rPr>
                <w:rFonts w:hint="eastAsia"/>
                <w:b/>
                <w:bCs/>
              </w:rPr>
              <w:t>小组外出交流、考察等</w:t>
            </w:r>
          </w:p>
        </w:tc>
      </w:tr>
      <w:tr w:rsidR="00C52DF3" w14:paraId="120A3B21"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020AF0C7" w14:textId="77777777" w:rsidR="00C52DF3" w:rsidRDefault="00000000">
            <w:r>
              <w:rPr>
                <w:rFonts w:hint="eastAsia"/>
              </w:rPr>
              <w:t xml:space="preserve">6. </w:t>
            </w:r>
            <w:r>
              <w:rPr>
                <w:rFonts w:hint="eastAsia"/>
              </w:rPr>
              <w:t>会议费</w:t>
            </w:r>
          </w:p>
        </w:tc>
        <w:tc>
          <w:tcPr>
            <w:tcW w:w="1087" w:type="dxa"/>
            <w:tcBorders>
              <w:top w:val="single" w:sz="4" w:space="0" w:color="auto"/>
              <w:left w:val="single" w:sz="4" w:space="0" w:color="auto"/>
              <w:bottom w:val="single" w:sz="4" w:space="0" w:color="auto"/>
              <w:right w:val="single" w:sz="4" w:space="0" w:color="auto"/>
            </w:tcBorders>
          </w:tcPr>
          <w:p w14:paraId="78C3AD26" w14:textId="77777777" w:rsidR="00C52DF3" w:rsidRDefault="00000000">
            <w:pPr>
              <w:rPr>
                <w:b/>
                <w:bCs/>
              </w:rPr>
            </w:pPr>
            <w:r>
              <w:rPr>
                <w:b/>
                <w:bCs/>
              </w:rPr>
              <w:t>2000</w:t>
            </w:r>
          </w:p>
        </w:tc>
        <w:tc>
          <w:tcPr>
            <w:tcW w:w="4725" w:type="dxa"/>
            <w:tcBorders>
              <w:top w:val="single" w:sz="4" w:space="0" w:color="auto"/>
              <w:left w:val="single" w:sz="4" w:space="0" w:color="auto"/>
              <w:bottom w:val="single" w:sz="4" w:space="0" w:color="auto"/>
              <w:right w:val="single" w:sz="4" w:space="0" w:color="auto"/>
            </w:tcBorders>
          </w:tcPr>
          <w:p w14:paraId="05D6871E" w14:textId="77777777" w:rsidR="00C52DF3" w:rsidRDefault="00000000">
            <w:pPr>
              <w:rPr>
                <w:b/>
                <w:bCs/>
              </w:rPr>
            </w:pPr>
            <w:r>
              <w:rPr>
                <w:rFonts w:hint="eastAsia"/>
                <w:b/>
                <w:bCs/>
              </w:rPr>
              <w:t>邀请专业学者访谈与讨论</w:t>
            </w:r>
          </w:p>
        </w:tc>
      </w:tr>
      <w:tr w:rsidR="00C52DF3" w14:paraId="0E88CD02"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2D8B216E" w14:textId="77777777" w:rsidR="00C52DF3" w:rsidRDefault="00000000">
            <w:pPr>
              <w:jc w:val="left"/>
            </w:pPr>
            <w:r>
              <w:rPr>
                <w:rFonts w:hint="eastAsia"/>
              </w:rPr>
              <w:t xml:space="preserve">7. </w:t>
            </w:r>
            <w:r>
              <w:rPr>
                <w:rFonts w:hint="eastAsia"/>
              </w:rPr>
              <w:t>培训费</w:t>
            </w:r>
          </w:p>
        </w:tc>
        <w:tc>
          <w:tcPr>
            <w:tcW w:w="1087" w:type="dxa"/>
            <w:tcBorders>
              <w:top w:val="single" w:sz="4" w:space="0" w:color="auto"/>
              <w:left w:val="single" w:sz="4" w:space="0" w:color="auto"/>
              <w:bottom w:val="single" w:sz="4" w:space="0" w:color="auto"/>
              <w:right w:val="single" w:sz="4" w:space="0" w:color="auto"/>
            </w:tcBorders>
          </w:tcPr>
          <w:p w14:paraId="4D8E3487" w14:textId="77777777" w:rsidR="00C52DF3" w:rsidRDefault="00000000">
            <w:pPr>
              <w:rPr>
                <w:b/>
                <w:bCs/>
              </w:rPr>
            </w:pPr>
            <w:r>
              <w:rPr>
                <w:b/>
                <w:bCs/>
              </w:rPr>
              <w:t>1000</w:t>
            </w:r>
          </w:p>
        </w:tc>
        <w:tc>
          <w:tcPr>
            <w:tcW w:w="4725" w:type="dxa"/>
            <w:tcBorders>
              <w:top w:val="single" w:sz="4" w:space="0" w:color="auto"/>
              <w:left w:val="single" w:sz="4" w:space="0" w:color="auto"/>
              <w:bottom w:val="single" w:sz="4" w:space="0" w:color="auto"/>
              <w:right w:val="single" w:sz="4" w:space="0" w:color="auto"/>
            </w:tcBorders>
          </w:tcPr>
          <w:p w14:paraId="63820864" w14:textId="77777777" w:rsidR="00C52DF3" w:rsidRDefault="00000000">
            <w:pPr>
              <w:rPr>
                <w:b/>
                <w:bCs/>
              </w:rPr>
            </w:pPr>
            <w:r>
              <w:rPr>
                <w:rFonts w:hint="eastAsia"/>
                <w:b/>
                <w:bCs/>
              </w:rPr>
              <w:t>组织团队成员集体培训学习</w:t>
            </w:r>
          </w:p>
        </w:tc>
      </w:tr>
      <w:tr w:rsidR="00C52DF3" w14:paraId="05C16FDE"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312D6FB0" w14:textId="77777777" w:rsidR="00C52DF3" w:rsidRDefault="00000000">
            <w:pPr>
              <w:jc w:val="left"/>
            </w:pPr>
            <w:r>
              <w:rPr>
                <w:rFonts w:hint="eastAsia"/>
              </w:rPr>
              <w:t xml:space="preserve">8. </w:t>
            </w:r>
            <w:r>
              <w:rPr>
                <w:rFonts w:hint="eastAsia"/>
              </w:rPr>
              <w:t>材料费</w:t>
            </w:r>
          </w:p>
        </w:tc>
        <w:tc>
          <w:tcPr>
            <w:tcW w:w="1087" w:type="dxa"/>
            <w:tcBorders>
              <w:top w:val="single" w:sz="4" w:space="0" w:color="auto"/>
              <w:left w:val="single" w:sz="4" w:space="0" w:color="auto"/>
              <w:bottom w:val="single" w:sz="4" w:space="0" w:color="auto"/>
              <w:right w:val="single" w:sz="4" w:space="0" w:color="auto"/>
            </w:tcBorders>
          </w:tcPr>
          <w:p w14:paraId="372281FD" w14:textId="77777777" w:rsidR="00C52DF3" w:rsidRDefault="00000000">
            <w:pPr>
              <w:rPr>
                <w:b/>
                <w:bCs/>
              </w:rPr>
            </w:pPr>
            <w:r>
              <w:rPr>
                <w:b/>
                <w:bCs/>
              </w:rPr>
              <w:t>1000</w:t>
            </w:r>
          </w:p>
        </w:tc>
        <w:tc>
          <w:tcPr>
            <w:tcW w:w="4725" w:type="dxa"/>
            <w:tcBorders>
              <w:top w:val="single" w:sz="4" w:space="0" w:color="auto"/>
              <w:left w:val="single" w:sz="4" w:space="0" w:color="auto"/>
              <w:bottom w:val="single" w:sz="4" w:space="0" w:color="auto"/>
              <w:right w:val="single" w:sz="4" w:space="0" w:color="auto"/>
            </w:tcBorders>
          </w:tcPr>
          <w:p w14:paraId="41E19297" w14:textId="77777777" w:rsidR="00C52DF3" w:rsidRDefault="00000000">
            <w:pPr>
              <w:rPr>
                <w:b/>
                <w:bCs/>
              </w:rPr>
            </w:pPr>
            <w:r>
              <w:rPr>
                <w:rFonts w:hint="eastAsia"/>
                <w:b/>
                <w:bCs/>
              </w:rPr>
              <w:t>服务器的运营与维护</w:t>
            </w:r>
          </w:p>
        </w:tc>
      </w:tr>
      <w:tr w:rsidR="00C52DF3" w14:paraId="1C4B6197"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68ED5649" w14:textId="77777777" w:rsidR="00C52DF3" w:rsidRDefault="00000000">
            <w:r>
              <w:rPr>
                <w:rFonts w:hint="eastAsia"/>
              </w:rPr>
              <w:t xml:space="preserve">9. </w:t>
            </w:r>
            <w:r>
              <w:rPr>
                <w:rFonts w:hint="eastAsia"/>
              </w:rPr>
              <w:t>实验测试费</w:t>
            </w:r>
          </w:p>
        </w:tc>
        <w:tc>
          <w:tcPr>
            <w:tcW w:w="1087" w:type="dxa"/>
            <w:tcBorders>
              <w:top w:val="single" w:sz="4" w:space="0" w:color="auto"/>
              <w:left w:val="single" w:sz="4" w:space="0" w:color="auto"/>
              <w:bottom w:val="single" w:sz="4" w:space="0" w:color="auto"/>
              <w:right w:val="single" w:sz="4" w:space="0" w:color="auto"/>
            </w:tcBorders>
          </w:tcPr>
          <w:p w14:paraId="74142906" w14:textId="77777777" w:rsidR="00C52DF3" w:rsidRDefault="00000000">
            <w:pPr>
              <w:rPr>
                <w:b/>
                <w:bCs/>
              </w:rPr>
            </w:pPr>
            <w:r>
              <w:rPr>
                <w:b/>
                <w:bCs/>
              </w:rPr>
              <w:t>5000</w:t>
            </w:r>
          </w:p>
        </w:tc>
        <w:tc>
          <w:tcPr>
            <w:tcW w:w="4725" w:type="dxa"/>
            <w:tcBorders>
              <w:top w:val="single" w:sz="4" w:space="0" w:color="auto"/>
              <w:left w:val="single" w:sz="4" w:space="0" w:color="auto"/>
              <w:bottom w:val="single" w:sz="4" w:space="0" w:color="auto"/>
              <w:right w:val="single" w:sz="4" w:space="0" w:color="auto"/>
            </w:tcBorders>
          </w:tcPr>
          <w:p w14:paraId="4476CAB5" w14:textId="77777777" w:rsidR="00C52DF3" w:rsidRDefault="00000000">
            <w:pPr>
              <w:rPr>
                <w:b/>
                <w:bCs/>
              </w:rPr>
            </w:pPr>
            <w:r>
              <w:rPr>
                <w:rFonts w:hint="eastAsia"/>
                <w:b/>
                <w:bCs/>
              </w:rPr>
              <w:t>购买与租用</w:t>
            </w:r>
            <w:r>
              <w:rPr>
                <w:b/>
                <w:bCs/>
              </w:rPr>
              <w:t xml:space="preserve"> CPU </w:t>
            </w:r>
            <w:r>
              <w:rPr>
                <w:rFonts w:hint="eastAsia"/>
                <w:b/>
                <w:bCs/>
              </w:rPr>
              <w:t>、</w:t>
            </w:r>
            <w:r>
              <w:rPr>
                <w:rFonts w:hint="eastAsia"/>
                <w:b/>
                <w:bCs/>
              </w:rPr>
              <w:t xml:space="preserve"> </w:t>
            </w:r>
            <w:r>
              <w:rPr>
                <w:b/>
                <w:bCs/>
              </w:rPr>
              <w:t xml:space="preserve">GPU </w:t>
            </w:r>
            <w:r>
              <w:rPr>
                <w:rFonts w:hint="eastAsia"/>
                <w:b/>
                <w:bCs/>
              </w:rPr>
              <w:t>等计算资源以及大语言模型的使用</w:t>
            </w:r>
            <w:r>
              <w:rPr>
                <w:rFonts w:hint="eastAsia"/>
                <w:b/>
                <w:bCs/>
              </w:rPr>
              <w:t>API</w:t>
            </w:r>
            <w:r>
              <w:rPr>
                <w:rFonts w:hint="eastAsia"/>
                <w:b/>
                <w:bCs/>
              </w:rPr>
              <w:t>租用费用</w:t>
            </w:r>
          </w:p>
        </w:tc>
      </w:tr>
      <w:tr w:rsidR="00C52DF3" w14:paraId="1CF78B50"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12EB9D8C" w14:textId="77777777" w:rsidR="00C52DF3" w:rsidRDefault="00000000">
            <w:r>
              <w:rPr>
                <w:rFonts w:hint="eastAsia"/>
              </w:rPr>
              <w:t xml:space="preserve">10. </w:t>
            </w:r>
            <w:r>
              <w:rPr>
                <w:rFonts w:hint="eastAsia"/>
              </w:rPr>
              <w:t>图书资料费</w:t>
            </w:r>
          </w:p>
        </w:tc>
        <w:tc>
          <w:tcPr>
            <w:tcW w:w="1087" w:type="dxa"/>
            <w:tcBorders>
              <w:top w:val="single" w:sz="4" w:space="0" w:color="auto"/>
              <w:left w:val="single" w:sz="4" w:space="0" w:color="auto"/>
              <w:bottom w:val="single" w:sz="4" w:space="0" w:color="auto"/>
              <w:right w:val="single" w:sz="4" w:space="0" w:color="auto"/>
            </w:tcBorders>
          </w:tcPr>
          <w:p w14:paraId="7407C678" w14:textId="77777777" w:rsidR="00C52DF3" w:rsidRDefault="00000000">
            <w:pPr>
              <w:rPr>
                <w:b/>
                <w:bCs/>
              </w:rPr>
            </w:pPr>
            <w:r>
              <w:rPr>
                <w:b/>
                <w:bCs/>
              </w:rPr>
              <w:t>1000</w:t>
            </w:r>
          </w:p>
        </w:tc>
        <w:tc>
          <w:tcPr>
            <w:tcW w:w="4725" w:type="dxa"/>
            <w:tcBorders>
              <w:top w:val="single" w:sz="4" w:space="0" w:color="auto"/>
              <w:left w:val="single" w:sz="4" w:space="0" w:color="auto"/>
              <w:bottom w:val="single" w:sz="4" w:space="0" w:color="auto"/>
              <w:right w:val="single" w:sz="4" w:space="0" w:color="auto"/>
            </w:tcBorders>
          </w:tcPr>
          <w:p w14:paraId="6955D5CA" w14:textId="77777777" w:rsidR="00C52DF3" w:rsidRDefault="00000000">
            <w:pPr>
              <w:rPr>
                <w:b/>
                <w:bCs/>
              </w:rPr>
            </w:pPr>
            <w:r>
              <w:rPr>
                <w:rFonts w:hint="eastAsia"/>
                <w:b/>
                <w:bCs/>
              </w:rPr>
              <w:t>购买前沿学术论文集与期刊</w:t>
            </w:r>
          </w:p>
        </w:tc>
      </w:tr>
      <w:tr w:rsidR="00C52DF3" w14:paraId="2B976ED9"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5FA8493D" w14:textId="77777777" w:rsidR="00C52DF3" w:rsidRDefault="00000000">
            <w:r>
              <w:rPr>
                <w:rFonts w:hint="eastAsia"/>
              </w:rPr>
              <w:t xml:space="preserve">11. </w:t>
            </w:r>
            <w:r>
              <w:rPr>
                <w:rFonts w:hint="eastAsia"/>
              </w:rPr>
              <w:t>其他费用</w:t>
            </w:r>
          </w:p>
        </w:tc>
        <w:tc>
          <w:tcPr>
            <w:tcW w:w="1087" w:type="dxa"/>
            <w:tcBorders>
              <w:top w:val="single" w:sz="4" w:space="0" w:color="auto"/>
              <w:left w:val="single" w:sz="4" w:space="0" w:color="auto"/>
              <w:bottom w:val="single" w:sz="4" w:space="0" w:color="auto"/>
              <w:right w:val="single" w:sz="4" w:space="0" w:color="auto"/>
            </w:tcBorders>
          </w:tcPr>
          <w:p w14:paraId="560E8672" w14:textId="77777777" w:rsidR="00C52DF3" w:rsidRDefault="00000000">
            <w:pPr>
              <w:rPr>
                <w:b/>
                <w:bCs/>
              </w:rPr>
            </w:pPr>
            <w:r>
              <w:rPr>
                <w:b/>
                <w:bCs/>
              </w:rPr>
              <w:t>1000</w:t>
            </w:r>
          </w:p>
        </w:tc>
        <w:tc>
          <w:tcPr>
            <w:tcW w:w="4725" w:type="dxa"/>
            <w:tcBorders>
              <w:top w:val="single" w:sz="4" w:space="0" w:color="auto"/>
              <w:left w:val="single" w:sz="4" w:space="0" w:color="auto"/>
              <w:bottom w:val="single" w:sz="4" w:space="0" w:color="auto"/>
              <w:right w:val="single" w:sz="4" w:space="0" w:color="auto"/>
            </w:tcBorders>
          </w:tcPr>
          <w:p w14:paraId="0648A2BA" w14:textId="77777777" w:rsidR="00C52DF3" w:rsidRDefault="00000000">
            <w:pPr>
              <w:rPr>
                <w:b/>
                <w:bCs/>
              </w:rPr>
            </w:pPr>
            <w:r>
              <w:rPr>
                <w:rFonts w:hint="eastAsia"/>
                <w:b/>
                <w:bCs/>
              </w:rPr>
              <w:t>未预期的开支</w:t>
            </w:r>
          </w:p>
        </w:tc>
      </w:tr>
    </w:tbl>
    <w:p w14:paraId="6B8433ED" w14:textId="77777777" w:rsidR="00C52DF3" w:rsidRDefault="00000000">
      <w:pPr>
        <w:numPr>
          <w:ilvl w:val="1"/>
          <w:numId w:val="2"/>
        </w:numPr>
        <w:tabs>
          <w:tab w:val="clear" w:pos="1532"/>
          <w:tab w:val="left" w:pos="720"/>
        </w:tabs>
        <w:spacing w:beforeLines="50" w:before="156" w:afterLines="50" w:after="156" w:line="300" w:lineRule="auto"/>
        <w:ind w:left="0" w:right="567" w:firstLine="0"/>
        <w:rPr>
          <w:rFonts w:eastAsia="SimHei"/>
          <w:bCs/>
          <w:sz w:val="28"/>
        </w:rPr>
      </w:pPr>
      <w:r>
        <w:rPr>
          <w:rFonts w:eastAsia="SimHei" w:hint="eastAsia"/>
          <w:bCs/>
          <w:sz w:val="28"/>
        </w:rPr>
        <w:t>指导教师意见</w:t>
      </w:r>
    </w:p>
    <w:tbl>
      <w:tblPr>
        <w:tblW w:w="8542"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542"/>
      </w:tblGrid>
      <w:tr w:rsidR="00C52DF3" w14:paraId="5C019F19" w14:textId="77777777">
        <w:trPr>
          <w:trHeight w:hRule="exact" w:val="3445"/>
        </w:trPr>
        <w:tc>
          <w:tcPr>
            <w:tcW w:w="8542" w:type="dxa"/>
            <w:tcBorders>
              <w:top w:val="single" w:sz="4" w:space="0" w:color="auto"/>
              <w:left w:val="single" w:sz="4" w:space="0" w:color="auto"/>
              <w:bottom w:val="single" w:sz="4" w:space="0" w:color="auto"/>
              <w:right w:val="single" w:sz="4" w:space="0" w:color="auto"/>
            </w:tcBorders>
          </w:tcPr>
          <w:p w14:paraId="49C8F4AC" w14:textId="77777777" w:rsidR="00C52DF3" w:rsidRDefault="00000000">
            <w:pPr>
              <w:rPr>
                <w:rFonts w:ascii="FangSong_GB2312" w:eastAsia="FangSong_GB2312"/>
                <w:sz w:val="24"/>
              </w:rPr>
            </w:pPr>
            <w:r>
              <w:rPr>
                <w:rFonts w:ascii="FangSong_GB2312" w:eastAsia="FangSong_GB2312" w:hint="eastAsia"/>
                <w:sz w:val="24"/>
              </w:rPr>
              <w:lastRenderedPageBreak/>
              <w:t>（需填写指导老师意见，无需签章。）</w:t>
            </w:r>
          </w:p>
          <w:p w14:paraId="3D5F41C7" w14:textId="77777777" w:rsidR="00C52DF3" w:rsidRDefault="00C52DF3">
            <w:pPr>
              <w:rPr>
                <w:rFonts w:ascii="FangSong_GB2312" w:eastAsia="FangSong_GB2312"/>
                <w:sz w:val="24"/>
              </w:rPr>
            </w:pPr>
          </w:p>
          <w:p w14:paraId="0A6B3A3A" w14:textId="77777777" w:rsidR="00C52DF3" w:rsidRDefault="00000000">
            <w:pPr>
              <w:rPr>
                <w:rFonts w:ascii="FangSong_GB2312" w:eastAsia="FangSong_GB2312"/>
                <w:sz w:val="24"/>
              </w:rPr>
            </w:pPr>
            <w:r>
              <w:rPr>
                <w:rFonts w:ascii="FangSong_GB2312" w:eastAsia="FangSong_GB2312" w:hint="eastAsia"/>
                <w:sz w:val="24"/>
              </w:rPr>
              <w:t>配备研究生具体指导，配备GPU服务器计算资源，保障项目顺利实施。</w:t>
            </w:r>
          </w:p>
          <w:p w14:paraId="4EA568C2" w14:textId="77777777" w:rsidR="00C52DF3" w:rsidRDefault="00C52DF3">
            <w:pPr>
              <w:spacing w:line="360" w:lineRule="auto"/>
              <w:rPr>
                <w:rFonts w:ascii="FangSong_GB2312" w:eastAsia="FangSong_GB2312"/>
                <w:sz w:val="24"/>
              </w:rPr>
            </w:pPr>
          </w:p>
          <w:p w14:paraId="3AB0C254" w14:textId="77777777" w:rsidR="00C52DF3" w:rsidRDefault="00000000">
            <w:pPr>
              <w:spacing w:line="360" w:lineRule="auto"/>
              <w:rPr>
                <w:rFonts w:ascii="FangSong_GB2312" w:eastAsia="FangSong_GB2312"/>
                <w:sz w:val="24"/>
              </w:rPr>
            </w:pPr>
            <w:r>
              <w:rPr>
                <w:rFonts w:ascii="FangSong_GB2312" w:eastAsia="FangSong_GB2312" w:hint="eastAsia"/>
                <w:sz w:val="24"/>
              </w:rPr>
              <w:t xml:space="preserve">                                           </w:t>
            </w:r>
          </w:p>
          <w:p w14:paraId="2A1BE0EA" w14:textId="77777777" w:rsidR="00C52DF3" w:rsidRDefault="00C52DF3">
            <w:pPr>
              <w:spacing w:line="360" w:lineRule="auto"/>
              <w:rPr>
                <w:rFonts w:ascii="FangSong_GB2312" w:eastAsia="FangSong_GB2312"/>
                <w:sz w:val="24"/>
              </w:rPr>
            </w:pPr>
          </w:p>
          <w:p w14:paraId="0A904707" w14:textId="77777777" w:rsidR="00C52DF3" w:rsidRDefault="00C52DF3">
            <w:pPr>
              <w:spacing w:line="360" w:lineRule="auto"/>
              <w:ind w:firstLineChars="2639" w:firstLine="6358"/>
              <w:rPr>
                <w:rFonts w:ascii="FangSong_GB2312" w:eastAsia="FangSong_GB2312"/>
                <w:b/>
                <w:sz w:val="24"/>
              </w:rPr>
            </w:pPr>
          </w:p>
        </w:tc>
      </w:tr>
    </w:tbl>
    <w:p w14:paraId="45416DD4" w14:textId="77777777" w:rsidR="00C52DF3" w:rsidRDefault="00C52DF3">
      <w:pPr>
        <w:pStyle w:val="1"/>
        <w:tabs>
          <w:tab w:val="left" w:pos="1134"/>
        </w:tabs>
        <w:spacing w:line="360" w:lineRule="auto"/>
        <w:ind w:firstLineChars="0" w:firstLine="0"/>
        <w:rPr>
          <w:rFonts w:ascii="SimHei" w:eastAsia="SimHei" w:hAnsi="SimHei" w:hint="eastAsia"/>
          <w:b/>
          <w:sz w:val="28"/>
          <w:szCs w:val="24"/>
        </w:rPr>
      </w:pPr>
    </w:p>
    <w:sectPr w:rsidR="00C52DF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FangSong_GB2312">
    <w:altName w:val="仿宋"/>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KaiTi_GB2312">
    <w:altName w:val="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93DEA"/>
    <w:multiLevelType w:val="multilevel"/>
    <w:tmpl w:val="06E93DEA"/>
    <w:lvl w:ilvl="0">
      <w:start w:val="1"/>
      <w:numFmt w:val="japaneseCounting"/>
      <w:lvlText w:val="（%1）"/>
      <w:lvlJc w:val="left"/>
      <w:pPr>
        <w:tabs>
          <w:tab w:val="left" w:pos="972"/>
        </w:tabs>
        <w:ind w:left="972" w:hanging="972"/>
      </w:pPr>
      <w:rPr>
        <w:rFonts w:hint="default"/>
      </w:rPr>
    </w:lvl>
    <w:lvl w:ilvl="1">
      <w:start w:val="1"/>
      <w:numFmt w:val="decimal"/>
      <w:lvlText w:val="%2."/>
      <w:lvlJc w:val="left"/>
      <w:pPr>
        <w:tabs>
          <w:tab w:val="left" w:pos="780"/>
        </w:tabs>
        <w:ind w:left="780" w:hanging="360"/>
      </w:pPr>
      <w:rPr>
        <w:rFonts w:hint="default"/>
        <w:b w:val="0"/>
      </w:rPr>
    </w:lvl>
    <w:lvl w:ilvl="2">
      <w:start w:val="1"/>
      <w:numFmt w:val="japaneseCounting"/>
      <w:lvlText w:val="%3、"/>
      <w:lvlJc w:val="left"/>
      <w:pPr>
        <w:tabs>
          <w:tab w:val="left" w:pos="1560"/>
        </w:tabs>
        <w:ind w:left="1560" w:hanging="720"/>
      </w:pPr>
      <w:rPr>
        <w:rFonts w:hint="default"/>
      </w:rPr>
    </w:lvl>
    <w:lvl w:ilvl="3">
      <w:start w:val="2"/>
      <w:numFmt w:val="decimal"/>
      <w:lvlText w:val="%4"/>
      <w:lvlJc w:val="left"/>
      <w:pPr>
        <w:ind w:left="1620" w:hanging="360"/>
      </w:pPr>
      <w:rPr>
        <w:rFont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0A8254E7"/>
    <w:multiLevelType w:val="multilevel"/>
    <w:tmpl w:val="0A8254E7"/>
    <w:lvl w:ilvl="0">
      <w:start w:val="1"/>
      <w:numFmt w:val="decimal"/>
      <w:lvlText w:val="（%1）"/>
      <w:lvlJc w:val="left"/>
      <w:pPr>
        <w:tabs>
          <w:tab w:val="left" w:pos="1544"/>
        </w:tabs>
        <w:ind w:left="1544" w:hanging="984"/>
      </w:pPr>
    </w:lvl>
    <w:lvl w:ilvl="1">
      <w:start w:val="1"/>
      <w:numFmt w:val="japaneseCounting"/>
      <w:lvlText w:val="%2、"/>
      <w:lvlJc w:val="left"/>
      <w:pPr>
        <w:tabs>
          <w:tab w:val="left" w:pos="1532"/>
        </w:tabs>
        <w:ind w:left="1532" w:hanging="552"/>
      </w:pPr>
      <w:rPr>
        <w:rFonts w:eastAsia="SimHei"/>
        <w:sz w:val="28"/>
      </w:r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2" w15:restartNumberingAfterBreak="0">
    <w:nsid w:val="1E2A7585"/>
    <w:multiLevelType w:val="multilevel"/>
    <w:tmpl w:val="1E2A7585"/>
    <w:lvl w:ilvl="0">
      <w:start w:val="1"/>
      <w:numFmt w:val="decimal"/>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num w:numId="1" w16cid:durableId="1376925327">
    <w:abstractNumId w:val="2"/>
  </w:num>
  <w:num w:numId="2" w16cid:durableId="45885246">
    <w:abstractNumId w:val="1"/>
  </w:num>
  <w:num w:numId="3" w16cid:durableId="705301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60748"/>
    <w:rsid w:val="00073D8B"/>
    <w:rsid w:val="000772A8"/>
    <w:rsid w:val="00085946"/>
    <w:rsid w:val="001069CA"/>
    <w:rsid w:val="001129FB"/>
    <w:rsid w:val="00130E38"/>
    <w:rsid w:val="00142FB4"/>
    <w:rsid w:val="00172A27"/>
    <w:rsid w:val="00196308"/>
    <w:rsid w:val="001F1001"/>
    <w:rsid w:val="00200244"/>
    <w:rsid w:val="00254A57"/>
    <w:rsid w:val="00263E3B"/>
    <w:rsid w:val="00286CFF"/>
    <w:rsid w:val="002A37CF"/>
    <w:rsid w:val="002F0FE5"/>
    <w:rsid w:val="00315008"/>
    <w:rsid w:val="00324739"/>
    <w:rsid w:val="003251C8"/>
    <w:rsid w:val="00335ED3"/>
    <w:rsid w:val="003530F7"/>
    <w:rsid w:val="0039074B"/>
    <w:rsid w:val="003D1E92"/>
    <w:rsid w:val="00427FAE"/>
    <w:rsid w:val="00477203"/>
    <w:rsid w:val="00480418"/>
    <w:rsid w:val="00490FB0"/>
    <w:rsid w:val="004965D3"/>
    <w:rsid w:val="004D74D0"/>
    <w:rsid w:val="00511C9E"/>
    <w:rsid w:val="00516E16"/>
    <w:rsid w:val="00531B4F"/>
    <w:rsid w:val="005727FE"/>
    <w:rsid w:val="00581267"/>
    <w:rsid w:val="005B0AF4"/>
    <w:rsid w:val="005B241D"/>
    <w:rsid w:val="005B4F13"/>
    <w:rsid w:val="005E5C14"/>
    <w:rsid w:val="005F5380"/>
    <w:rsid w:val="0061128B"/>
    <w:rsid w:val="00661398"/>
    <w:rsid w:val="00664256"/>
    <w:rsid w:val="00681F69"/>
    <w:rsid w:val="006A5C18"/>
    <w:rsid w:val="006A7B4B"/>
    <w:rsid w:val="006C3D10"/>
    <w:rsid w:val="006F6657"/>
    <w:rsid w:val="0071129E"/>
    <w:rsid w:val="00723B7D"/>
    <w:rsid w:val="00727B8E"/>
    <w:rsid w:val="00727F2D"/>
    <w:rsid w:val="007769B2"/>
    <w:rsid w:val="0078413B"/>
    <w:rsid w:val="0079596A"/>
    <w:rsid w:val="007A0099"/>
    <w:rsid w:val="007A2DFB"/>
    <w:rsid w:val="007D3AAC"/>
    <w:rsid w:val="00824C05"/>
    <w:rsid w:val="008314E6"/>
    <w:rsid w:val="00836A7C"/>
    <w:rsid w:val="00863A72"/>
    <w:rsid w:val="0089068A"/>
    <w:rsid w:val="008B28BE"/>
    <w:rsid w:val="008C15F0"/>
    <w:rsid w:val="008F475C"/>
    <w:rsid w:val="00904990"/>
    <w:rsid w:val="0090525F"/>
    <w:rsid w:val="00911569"/>
    <w:rsid w:val="009C774E"/>
    <w:rsid w:val="00A109BA"/>
    <w:rsid w:val="00A30D90"/>
    <w:rsid w:val="00A4322E"/>
    <w:rsid w:val="00A826C9"/>
    <w:rsid w:val="00A827F9"/>
    <w:rsid w:val="00AA0A96"/>
    <w:rsid w:val="00AA2A00"/>
    <w:rsid w:val="00AC3939"/>
    <w:rsid w:val="00AD60EC"/>
    <w:rsid w:val="00AE4E3E"/>
    <w:rsid w:val="00B62DE2"/>
    <w:rsid w:val="00B743C0"/>
    <w:rsid w:val="00B756DA"/>
    <w:rsid w:val="00C04DDA"/>
    <w:rsid w:val="00C17609"/>
    <w:rsid w:val="00C33D91"/>
    <w:rsid w:val="00C52DF3"/>
    <w:rsid w:val="00C57ECB"/>
    <w:rsid w:val="00C94FF0"/>
    <w:rsid w:val="00CB5389"/>
    <w:rsid w:val="00CC6341"/>
    <w:rsid w:val="00D35032"/>
    <w:rsid w:val="00D40625"/>
    <w:rsid w:val="00D426F1"/>
    <w:rsid w:val="00D73DC8"/>
    <w:rsid w:val="00DB26B0"/>
    <w:rsid w:val="00DB3B42"/>
    <w:rsid w:val="00DF0A6A"/>
    <w:rsid w:val="00E34E4D"/>
    <w:rsid w:val="00E363BC"/>
    <w:rsid w:val="00E47BBC"/>
    <w:rsid w:val="00E6275F"/>
    <w:rsid w:val="00E652A7"/>
    <w:rsid w:val="00E858A8"/>
    <w:rsid w:val="00E926B4"/>
    <w:rsid w:val="00F13C9D"/>
    <w:rsid w:val="00F1790F"/>
    <w:rsid w:val="00F21B7D"/>
    <w:rsid w:val="00F37F94"/>
    <w:rsid w:val="00F45BDB"/>
    <w:rsid w:val="00F62224"/>
    <w:rsid w:val="00F627EA"/>
    <w:rsid w:val="00F6771F"/>
    <w:rsid w:val="00F91194"/>
    <w:rsid w:val="00FC4F3E"/>
    <w:rsid w:val="00FE5E56"/>
    <w:rsid w:val="05763F86"/>
    <w:rsid w:val="0DEE186B"/>
    <w:rsid w:val="17520EF4"/>
    <w:rsid w:val="180F4065"/>
    <w:rsid w:val="1B48478E"/>
    <w:rsid w:val="1D507D79"/>
    <w:rsid w:val="24E0567E"/>
    <w:rsid w:val="257563DF"/>
    <w:rsid w:val="325D7451"/>
    <w:rsid w:val="3AC6557F"/>
    <w:rsid w:val="44706715"/>
    <w:rsid w:val="45577466"/>
    <w:rsid w:val="47962FFD"/>
    <w:rsid w:val="5C0E1B80"/>
    <w:rsid w:val="61871F97"/>
    <w:rsid w:val="64074672"/>
    <w:rsid w:val="64CD05F6"/>
    <w:rsid w:val="6ADE5F45"/>
    <w:rsid w:val="71F80007"/>
    <w:rsid w:val="73B84B41"/>
    <w:rsid w:val="7A15269A"/>
    <w:rsid w:val="7C7739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FADACF"/>
  <w15:docId w15:val="{7DF54FA8-D43B-4C7F-8D9C-94E8635DC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paragraph" w:styleId="3">
    <w:name w:val="heading 3"/>
    <w:basedOn w:val="a"/>
    <w:next w:val="a"/>
    <w:unhideWhenUsed/>
    <w:qFormat/>
    <w:pPr>
      <w:keepNext/>
      <w:keepLines/>
      <w:numPr>
        <w:ilvl w:val="2"/>
        <w:numId w:val="1"/>
      </w:numPr>
      <w:spacing w:beforeLines="50" w:afterLines="50"/>
      <w:outlineLvl w:val="2"/>
    </w:pPr>
    <w:rPr>
      <w:rFonts w:ascii="Times New Roman" w:eastAsia="FangSong_GB2312" w:hAnsi="Times New Roman"/>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jc w:val="left"/>
    </w:pPr>
    <w:rPr>
      <w:sz w:val="18"/>
      <w:szCs w:val="18"/>
    </w:rPr>
  </w:style>
  <w:style w:type="paragraph" w:styleId="a5">
    <w:name w:val="header"/>
    <w:basedOn w:val="a"/>
    <w:link w:val="a6"/>
    <w:pPr>
      <w:pBdr>
        <w:bottom w:val="single" w:sz="6" w:space="1" w:color="auto"/>
      </w:pBdr>
      <w:tabs>
        <w:tab w:val="center" w:pos="4153"/>
        <w:tab w:val="right" w:pos="8306"/>
      </w:tabs>
      <w:snapToGrid w:val="0"/>
      <w:jc w:val="center"/>
    </w:pPr>
    <w:rPr>
      <w:sz w:val="18"/>
      <w:szCs w:val="18"/>
    </w:rPr>
  </w:style>
  <w:style w:type="paragraph" w:styleId="a7">
    <w:name w:val="Normal (Web)"/>
    <w:basedOn w:val="a"/>
    <w:semiHidden/>
    <w:unhideWhenUsed/>
    <w:pPr>
      <w:spacing w:beforeAutospacing="1" w:afterAutospacing="1"/>
      <w:jc w:val="left"/>
    </w:pPr>
    <w:rPr>
      <w:kern w:val="0"/>
      <w:sz w:val="24"/>
    </w:rPr>
  </w:style>
  <w:style w:type="character" w:styleId="HTML">
    <w:name w:val="HTML Code"/>
    <w:basedOn w:val="a0"/>
    <w:semiHidden/>
    <w:unhideWhenUsed/>
    <w:rPr>
      <w:rFonts w:ascii="Courier New" w:hAnsi="Courier New"/>
      <w:sz w:val="20"/>
    </w:rPr>
  </w:style>
  <w:style w:type="paragraph" w:customStyle="1" w:styleId="1">
    <w:name w:val="列出段落1"/>
    <w:basedOn w:val="a"/>
    <w:uiPriority w:val="34"/>
    <w:qFormat/>
    <w:pPr>
      <w:ind w:firstLineChars="200" w:firstLine="420"/>
    </w:pPr>
  </w:style>
  <w:style w:type="character" w:customStyle="1" w:styleId="a6">
    <w:name w:val="页眉 字符"/>
    <w:basedOn w:val="a0"/>
    <w:link w:val="a5"/>
    <w:rPr>
      <w:rFonts w:ascii="Calibri" w:eastAsia="SimSun" w:hAnsi="Calibri" w:cs="Times New Roman"/>
      <w:kern w:val="2"/>
      <w:sz w:val="18"/>
      <w:szCs w:val="18"/>
    </w:rPr>
  </w:style>
  <w:style w:type="character" w:customStyle="1" w:styleId="a4">
    <w:name w:val="页脚 字符"/>
    <w:basedOn w:val="a0"/>
    <w:link w:val="a3"/>
    <w:rPr>
      <w:rFonts w:ascii="Calibri" w:eastAsia="SimSun" w:hAnsi="Calibri" w:cs="Times New Roman"/>
      <w:kern w:val="2"/>
      <w:sz w:val="18"/>
      <w:szCs w:val="18"/>
    </w:rPr>
  </w:style>
  <w:style w:type="paragraph" w:customStyle="1" w:styleId="10">
    <w:name w:val="列表段落1"/>
    <w:basedOn w:val="a"/>
    <w:uiPriority w:val="99"/>
    <w:unhideWhenUsed/>
    <w:qFormat/>
    <w:pPr>
      <w:ind w:firstLineChars="200" w:firstLine="420"/>
    </w:pPr>
  </w:style>
  <w:style w:type="paragraph" w:styleId="a8">
    <w:name w:val="List Paragraph"/>
    <w:basedOn w:val="a"/>
    <w:uiPriority w:val="99"/>
    <w:unhideWhenUse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1643</Words>
  <Characters>1990</Characters>
  <Application>Microsoft Office Word</Application>
  <DocSecurity>0</DocSecurity>
  <Lines>165</Lines>
  <Paragraphs>191</Paragraphs>
  <ScaleCrop>false</ScaleCrop>
  <Company>china</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超 金</cp:lastModifiedBy>
  <cp:revision>3</cp:revision>
  <dcterms:created xsi:type="dcterms:W3CDTF">2026-03-16T10:49:00Z</dcterms:created>
  <dcterms:modified xsi:type="dcterms:W3CDTF">2026-03-16T10:57:00Z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eyJoZGlkIjoiOGU2YTQ2Yjk1NmRkNDgyYmI3MGVjMzkzMTU0YzRmMTkiLCJ1c2VySWQiOiIyMTc1ODU5NjEifQ==</vt:lpwstr>
  </property>
  <property fmtid="{D5CDD505-2E9C-101B-9397-08002B2CF9AE}" pid="4" name="ICV">
    <vt:lpwstr>7076FC6007494AA297D7B5DB56E52CEF_12</vt:lpwstr>
  </property>
</Properties>
</file>