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6117" w14:textId="17A9536E" w:rsidR="00C866AA" w:rsidRDefault="00647F59" w:rsidP="00C866AA">
      <w:pPr>
        <w:pStyle w:val="Titel"/>
        <w:jc w:val="center"/>
      </w:pPr>
      <w:r>
        <w:t>Anwendermanual</w:t>
      </w:r>
      <w:r w:rsidR="00145222">
        <w:t xml:space="preserve"> für die LAMA-Ladesäule</w:t>
      </w:r>
    </w:p>
    <w:p w14:paraId="666B1702" w14:textId="77777777" w:rsidR="00101737" w:rsidRPr="00101737" w:rsidRDefault="00101737" w:rsidP="00101737"/>
    <w:p w14:paraId="0169E33A" w14:textId="60619BBD" w:rsidR="00163300" w:rsidRDefault="00163300" w:rsidP="00163300">
      <w:pPr>
        <w:pStyle w:val="berschrift2"/>
        <w:numPr>
          <w:ilvl w:val="0"/>
          <w:numId w:val="1"/>
        </w:numPr>
      </w:pPr>
      <w:r>
        <w:t>Kontakt</w:t>
      </w:r>
    </w:p>
    <w:p w14:paraId="7A2CA6F3" w14:textId="67F76E5F" w:rsidR="00163300" w:rsidRDefault="00163300" w:rsidP="00D56AFF">
      <w:pPr>
        <w:ind w:left="360"/>
      </w:pPr>
      <w:r>
        <w:t xml:space="preserve">Bei </w:t>
      </w:r>
      <w:r w:rsidR="00600366">
        <w:t xml:space="preserve">Defekt, Anforderung des Admin-Passworts oder </w:t>
      </w:r>
      <w:r w:rsidR="00526050">
        <w:t>Fragen zur</w:t>
      </w:r>
      <w:r w:rsidR="005036D4">
        <w:t xml:space="preserve"> Ladesäule </w:t>
      </w:r>
      <w:r w:rsidR="00526050">
        <w:t xml:space="preserve">bitte </w:t>
      </w:r>
      <w:r w:rsidR="005036D4">
        <w:t xml:space="preserve">bei Herrn Kerber </w:t>
      </w:r>
      <w:r w:rsidR="00B3554F">
        <w:t>(</w:t>
      </w:r>
      <w:hyperlink r:id="rId5" w:history="1">
        <w:r w:rsidR="00B3554F" w:rsidRPr="00E36524">
          <w:rPr>
            <w:rStyle w:val="Hyperlink"/>
          </w:rPr>
          <w:t>georg.kerber@hm.edu</w:t>
        </w:r>
      </w:hyperlink>
      <w:r w:rsidR="00B3554F">
        <w:t>) oder Herrn Schramm (</w:t>
      </w:r>
      <w:hyperlink r:id="rId6" w:history="1">
        <w:r w:rsidR="00B3554F" w:rsidRPr="00E36524">
          <w:rPr>
            <w:rStyle w:val="Hyperlink"/>
          </w:rPr>
          <w:t>simon.schramm@hm.edu</w:t>
        </w:r>
      </w:hyperlink>
      <w:r w:rsidR="00B3554F">
        <w:t>) melden.</w:t>
      </w:r>
    </w:p>
    <w:p w14:paraId="398625F2" w14:textId="77777777" w:rsidR="00101737" w:rsidRDefault="00101737" w:rsidP="00163300"/>
    <w:p w14:paraId="177BF31D" w14:textId="46CCD2CD" w:rsidR="00634F4A" w:rsidRDefault="00634F4A" w:rsidP="00634F4A">
      <w:pPr>
        <w:pStyle w:val="berschrift2"/>
        <w:numPr>
          <w:ilvl w:val="0"/>
          <w:numId w:val="1"/>
        </w:numPr>
      </w:pPr>
      <w:r>
        <w:t xml:space="preserve">Sicherheitshinweise </w:t>
      </w:r>
    </w:p>
    <w:p w14:paraId="6B4BD390" w14:textId="3DB25853" w:rsidR="00634F4A" w:rsidRDefault="009420B8" w:rsidP="00D56AFF">
      <w:pPr>
        <w:ind w:left="360"/>
      </w:pPr>
      <w:r>
        <w:t>Öffnen Sie niemals die Ladesäule</w:t>
      </w:r>
      <w:r w:rsidR="00552C18">
        <w:t>.</w:t>
      </w:r>
      <w:r w:rsidR="00B57D85">
        <w:t xml:space="preserve"> Die Ladesäule darf nur im Beisein von Herrn </w:t>
      </w:r>
      <w:r w:rsidR="003A1199">
        <w:t xml:space="preserve">Kerber, Herrn Schramm oder anderen unterwiesenen Personen geöffnet oder </w:t>
      </w:r>
      <w:r w:rsidR="003F7914">
        <w:t xml:space="preserve">daran gearbeitet werden. Vor allem der untere Teil der geöffneten Ladesäule ist gefährlich, da </w:t>
      </w:r>
      <w:r w:rsidR="00E94AA5">
        <w:t xml:space="preserve">er nicht mit einem RCD abgesichert ist. </w:t>
      </w:r>
      <w:r w:rsidR="00552C18">
        <w:br/>
        <w:t xml:space="preserve">Bitte gehen Sie sicher, dass Sie ihr E-Auto abgesteckt haben, bevor sie </w:t>
      </w:r>
      <w:r w:rsidR="00B57D85">
        <w:t xml:space="preserve">losfahren. </w:t>
      </w:r>
    </w:p>
    <w:p w14:paraId="110DE0AA" w14:textId="77777777" w:rsidR="00101737" w:rsidRDefault="00101737" w:rsidP="00634F4A"/>
    <w:p w14:paraId="5B213C67" w14:textId="25E9E23A" w:rsidR="007C764D" w:rsidRDefault="00446A3C" w:rsidP="007C764D">
      <w:pPr>
        <w:pStyle w:val="berschrift2"/>
        <w:numPr>
          <w:ilvl w:val="0"/>
          <w:numId w:val="1"/>
        </w:numPr>
      </w:pPr>
      <w:r>
        <w:t>B</w:t>
      </w:r>
      <w:r w:rsidR="007C764D">
        <w:t>eschreibung</w:t>
      </w:r>
      <w:r>
        <w:t xml:space="preserve"> der Ladesäule</w:t>
      </w:r>
    </w:p>
    <w:p w14:paraId="04F40A83" w14:textId="392EA65E" w:rsidR="00A91BC7" w:rsidRDefault="00B849B0" w:rsidP="00A91BC7">
      <w:pPr>
        <w:keepNext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B145EE" wp14:editId="064E5D46">
                <wp:simplePos x="0" y="0"/>
                <wp:positionH relativeFrom="margin">
                  <wp:posOffset>4500880</wp:posOffset>
                </wp:positionH>
                <wp:positionV relativeFrom="paragraph">
                  <wp:posOffset>1316355</wp:posOffset>
                </wp:positionV>
                <wp:extent cx="1152525" cy="1404620"/>
                <wp:effectExtent l="0" t="0" r="28575" b="13970"/>
                <wp:wrapNone/>
                <wp:docPr id="197252644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DE0A3" w14:textId="4D150789" w:rsidR="00B849B0" w:rsidRPr="00C27810" w:rsidRDefault="00B849B0">
                            <w:pPr>
                              <w:rPr>
                                <w:rFonts w:asciiTheme="majorHAnsi" w:hAnsiTheme="majorHAnsi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C27810">
                              <w:rPr>
                                <w:rFonts w:asciiTheme="majorHAnsi" w:hAnsiTheme="majorHAnsi"/>
                                <w:color w:val="595959" w:themeColor="text1" w:themeTint="A6"/>
                                <w:sz w:val="28"/>
                                <w:szCs w:val="28"/>
                              </w:rPr>
                              <w:t>Kartenleser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B145E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354.4pt;margin-top:103.65pt;width:90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">
                <v:stroke opacity="0"/>
                <v:textbox style="mso-fit-shape-to-text:t">
                  <w:txbxContent>
                    <w:p w14:paraId="52FDE0A3" w14:textId="4D150789" w:rsidR="00B849B0" w:rsidRPr="00C27810" w:rsidRDefault="00B849B0">
                      <w:pPr>
                        <w:rPr>
                          <w:rFonts w:asciiTheme="majorHAnsi" w:hAnsiTheme="majorHAnsi"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C27810">
                        <w:rPr>
                          <w:rFonts w:asciiTheme="majorHAnsi" w:hAnsiTheme="majorHAnsi"/>
                          <w:color w:val="595959" w:themeColor="text1" w:themeTint="A6"/>
                          <w:sz w:val="28"/>
                          <w:szCs w:val="28"/>
                        </w:rPr>
                        <w:t>Kartenleser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377540" wp14:editId="5F8561E1">
                <wp:simplePos x="0" y="0"/>
                <wp:positionH relativeFrom="column">
                  <wp:posOffset>3043555</wp:posOffset>
                </wp:positionH>
                <wp:positionV relativeFrom="paragraph">
                  <wp:posOffset>1487805</wp:posOffset>
                </wp:positionV>
                <wp:extent cx="1447800" cy="219075"/>
                <wp:effectExtent l="38100" t="19050" r="19050" b="85725"/>
                <wp:wrapNone/>
                <wp:docPr id="1629499264" name="Gerade Verbindung mit Pfei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7800" cy="219075"/>
                        </a:xfrm>
                        <a:prstGeom prst="straightConnector1">
                          <a:avLst/>
                        </a:prstGeom>
                        <a:ln w="444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21DAC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" o:spid="_x0000_s1026" type="#_x0000_t32" style="position:absolute;margin-left:239.65pt;margin-top:117.15pt;width:114pt;height:17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" strokecolor="#e00" strokeweight="3.5pt">
                <v:stroke endarrow="block" joinstyle="miter"/>
              </v:shape>
            </w:pict>
          </mc:Fallback>
        </mc:AlternateContent>
      </w:r>
      <w:r w:rsidR="00A91BC7">
        <w:rPr>
          <w:noProof/>
          <w:color w:val="EE0000"/>
        </w:rPr>
        <w:drawing>
          <wp:inline distT="0" distB="0" distL="0" distR="0" wp14:anchorId="6998D965" wp14:editId="50444004">
            <wp:extent cx="4597636" cy="4019757"/>
            <wp:effectExtent l="0" t="0" r="0" b="0"/>
            <wp:docPr id="1831388352" name="Grafik 2" descr="Ein Bild, das Screenshot, Fahrzeug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8352" name="Grafik 2" descr="Ein Bild, das Screenshot, Fahrzeug, parallel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AB7" w14:textId="1DBF15D9" w:rsidR="00310D63" w:rsidRDefault="00A91BC7" w:rsidP="00A91BC7">
      <w:pPr>
        <w:pStyle w:val="Beschriftung"/>
      </w:pPr>
      <w:r>
        <w:t xml:space="preserve">Abbildung </w:t>
      </w:r>
      <w:fldSimple w:instr=" SEQ Abbildung \* ARABIC ">
        <w:r w:rsidR="007F08BD">
          <w:rPr>
            <w:noProof/>
          </w:rPr>
          <w:t>1</w:t>
        </w:r>
      </w:fldSimple>
      <w:r>
        <w:t>: Ladesäule von außen</w:t>
      </w:r>
    </w:p>
    <w:p w14:paraId="56C309C4" w14:textId="77777777" w:rsidR="00E36539" w:rsidRPr="00E36539" w:rsidRDefault="00E36539" w:rsidP="00E36539"/>
    <w:p w14:paraId="72C59233" w14:textId="6D3B6D82" w:rsidR="00960F08" w:rsidRDefault="007C764D" w:rsidP="00D56AFF">
      <w:pPr>
        <w:ind w:left="708"/>
      </w:pPr>
      <w:r>
        <w:lastRenderedPageBreak/>
        <w:t xml:space="preserve">Die Ladesäule ermöglicht das Laden von bis zu vier Autos gleichzeitig. Die Ladesäule besitzt dazu zwei Typ 2-Stecker und zwei Schuko-Steckdosen. Umso mehr Autos gleichzeitig Laden, umso weniger Ladeleistung ist für ein Auto verfügbar und das Laden dauert länger. </w:t>
      </w:r>
      <w:r w:rsidR="00BD05AE">
        <w:t xml:space="preserve">Jede Phase ist </w:t>
      </w:r>
      <w:r w:rsidR="007A1260">
        <w:t>hardwaremäßig auf 35 abgesichert</w:t>
      </w:r>
      <w:r w:rsidR="00DB3214">
        <w:t xml:space="preserve"> </w:t>
      </w:r>
      <w:r w:rsidR="007A1260">
        <w:t xml:space="preserve">(Leitungsschutzschalter) und softwaremäßig </w:t>
      </w:r>
      <w:r w:rsidR="001D2251">
        <w:t xml:space="preserve">auf 32A (Optimierungs-Algorithmus). </w:t>
      </w:r>
      <w:r w:rsidR="00A874DD">
        <w:t xml:space="preserve">Die Leistung, die abgegriffen werden kann, hängt </w:t>
      </w:r>
      <w:r w:rsidR="007E417F">
        <w:t xml:space="preserve">davon ab, wie viele Autos abgesteckt sind und ob dreiphasig oder einphasig geladen wird. </w:t>
      </w:r>
      <w:r w:rsidR="00C1553C">
        <w:t xml:space="preserve"> </w:t>
      </w:r>
      <w:r w:rsidR="006D2221">
        <w:br/>
        <w:t xml:space="preserve">Die Ladesäule verfügt sichtbar über einen Kartenleser und </w:t>
      </w:r>
      <w:r w:rsidR="00FF4911">
        <w:t xml:space="preserve">eine Touch-Display. Die Ladesäule wird von einem Raspberry </w:t>
      </w:r>
      <w:r w:rsidR="00F71693">
        <w:t xml:space="preserve">gesteuert. Sie verfügt über drei Messgeräte (2x </w:t>
      </w:r>
      <w:proofErr w:type="spellStart"/>
      <w:r w:rsidR="00F71693">
        <w:t>Eastron</w:t>
      </w:r>
      <w:proofErr w:type="spellEnd"/>
      <w:r w:rsidR="00F71693">
        <w:t xml:space="preserve"> S</w:t>
      </w:r>
      <w:r w:rsidR="00540F67">
        <w:t xml:space="preserve">DM 630, 1x </w:t>
      </w:r>
      <w:proofErr w:type="spellStart"/>
      <w:r w:rsidR="00540F67">
        <w:t>Janitza</w:t>
      </w:r>
      <w:proofErr w:type="spellEnd"/>
      <w:r w:rsidR="00336A4B">
        <w:t xml:space="preserve"> UMG 604)</w:t>
      </w:r>
      <w:r w:rsidR="00A74314">
        <w:t xml:space="preserve">, zwei Laderegler </w:t>
      </w:r>
      <w:r w:rsidR="003D47B0">
        <w:t xml:space="preserve">(EVSE WB) </w:t>
      </w:r>
      <w:r w:rsidR="00F94370">
        <w:t xml:space="preserve">und einige </w:t>
      </w:r>
      <w:r w:rsidR="00B3099C">
        <w:t>RCDs sowie Leitungsschutzschalter.</w:t>
      </w:r>
      <w:r w:rsidR="00FE7646">
        <w:t xml:space="preserve"> Die </w:t>
      </w:r>
      <w:r w:rsidR="0061531E">
        <w:t xml:space="preserve">kommunikationsfähigen </w:t>
      </w:r>
      <w:r w:rsidR="00FE7646">
        <w:t xml:space="preserve">Geräte kommunizieren über Modbus miteinander. </w:t>
      </w:r>
    </w:p>
    <w:p w14:paraId="08692926" w14:textId="6324DDF1" w:rsidR="00101737" w:rsidRDefault="009A5B3E" w:rsidP="007C764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18397E" wp14:editId="6BBA8567">
                <wp:simplePos x="0" y="0"/>
                <wp:positionH relativeFrom="column">
                  <wp:posOffset>3317875</wp:posOffset>
                </wp:positionH>
                <wp:positionV relativeFrom="paragraph">
                  <wp:posOffset>161870</wp:posOffset>
                </wp:positionV>
                <wp:extent cx="2360930" cy="3408680"/>
                <wp:effectExtent l="0" t="0" r="19685" b="2032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0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10B88D" w14:textId="6346407C" w:rsidR="00845AD3" w:rsidRDefault="00E3249F" w:rsidP="00845AD3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 w:rsidRPr="00F84B7F">
                              <w:rPr>
                                <w:b/>
                                <w:bCs/>
                              </w:rPr>
                              <w:t>EVSE-Laderegler:</w:t>
                            </w:r>
                            <w:r w:rsidRPr="00F84B7F">
                              <w:rPr>
                                <w:b/>
                                <w:bCs/>
                              </w:rPr>
                              <w:br/>
                            </w:r>
                            <w:r w:rsidRPr="00E3249F">
                              <w:t>• verbindet sich über</w:t>
                            </w:r>
                            <w:r w:rsidR="005822DA">
                              <w:t xml:space="preserve"> </w:t>
                            </w:r>
                            <w:r w:rsidRPr="00E3249F">
                              <w:t>Modbus RTU mit dem Pi</w:t>
                            </w:r>
                            <w:r w:rsidRPr="00E3249F">
                              <w:br/>
                              <w:t>und den</w:t>
                            </w:r>
                            <w:r w:rsidR="005822DA">
                              <w:t xml:space="preserve"> </w:t>
                            </w:r>
                            <w:r w:rsidRPr="00E3249F">
                              <w:t>angeschlossenen</w:t>
                            </w:r>
                            <w:r w:rsidR="005822DA">
                              <w:t xml:space="preserve"> </w:t>
                            </w:r>
                            <w:r w:rsidRPr="00E3249F">
                              <w:t>Autos</w:t>
                            </w:r>
                            <w:r w:rsidRPr="00E3249F">
                              <w:br/>
                              <w:t xml:space="preserve">• </w:t>
                            </w:r>
                            <w:r>
                              <w:t>g</w:t>
                            </w:r>
                            <w:r w:rsidRPr="00E3249F">
                              <w:t>ibt unsere errechneten</w:t>
                            </w:r>
                            <w:r w:rsidR="005822DA">
                              <w:t xml:space="preserve"> </w:t>
                            </w:r>
                            <w:r w:rsidRPr="00E3249F">
                              <w:t>Stromlimits vor</w:t>
                            </w:r>
                          </w:p>
                          <w:p w14:paraId="7F2598A3" w14:textId="305020E3" w:rsidR="00845AD3" w:rsidRDefault="00E3249F" w:rsidP="00845AD3">
                            <w:pPr>
                              <w:pStyle w:val="Listenabsatz"/>
                              <w:numPr>
                                <w:ilvl w:val="0"/>
                                <w:numId w:val="3"/>
                              </w:numPr>
                            </w:pPr>
                            <w:r w:rsidRPr="00F84B7F">
                              <w:rPr>
                                <w:b/>
                                <w:bCs/>
                              </w:rPr>
                              <w:t>Strommessung (</w:t>
                            </w:r>
                            <w:proofErr w:type="spellStart"/>
                            <w:r w:rsidRPr="00F84B7F">
                              <w:rPr>
                                <w:b/>
                                <w:bCs/>
                              </w:rPr>
                              <w:t>Janitza</w:t>
                            </w:r>
                            <w:proofErr w:type="spellEnd"/>
                            <w:r w:rsidRPr="00F84B7F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F84B7F">
                              <w:rPr>
                                <w:b/>
                                <w:bCs/>
                              </w:rPr>
                              <w:br/>
                            </w:r>
                            <w:proofErr w:type="spellStart"/>
                            <w:r w:rsidRPr="00F84B7F">
                              <w:rPr>
                                <w:b/>
                                <w:bCs/>
                              </w:rPr>
                              <w:t>Eastron</w:t>
                            </w:r>
                            <w:proofErr w:type="spellEnd"/>
                            <w:r w:rsidRPr="00F84B7F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F84B7F">
                              <w:rPr>
                                <w:b/>
                                <w:bCs/>
                              </w:rPr>
                              <w:br/>
                            </w:r>
                            <w:r w:rsidRPr="00E3249F">
                              <w:t xml:space="preserve">• </w:t>
                            </w:r>
                            <w:proofErr w:type="spellStart"/>
                            <w:r w:rsidR="00F84B7F">
                              <w:t>Janitza</w:t>
                            </w:r>
                            <w:proofErr w:type="spellEnd"/>
                            <w:r w:rsidR="00F84B7F">
                              <w:t xml:space="preserve"> </w:t>
                            </w:r>
                            <w:r>
                              <w:t>ü</w:t>
                            </w:r>
                            <w:r w:rsidRPr="00E3249F">
                              <w:t>ber Modbus TCP</w:t>
                            </w:r>
                            <w:r w:rsidR="005822DA">
                              <w:t xml:space="preserve"> </w:t>
                            </w:r>
                            <w:r w:rsidRPr="00E3249F">
                              <w:t>mit</w:t>
                            </w:r>
                            <w:r w:rsidR="005822DA">
                              <w:t xml:space="preserve"> </w:t>
                            </w:r>
                            <w:r w:rsidRPr="00E3249F">
                              <w:t>dem Pi verbunden</w:t>
                            </w:r>
                          </w:p>
                          <w:p w14:paraId="55F74AD5" w14:textId="2B574F62" w:rsidR="001A3003" w:rsidRDefault="001A3003" w:rsidP="001A3003">
                            <w:pPr>
                              <w:pStyle w:val="Listenabsatz"/>
                            </w:pPr>
                            <w:r w:rsidRPr="00E3249F">
                              <w:t>•</w:t>
                            </w:r>
                            <w:r w:rsidR="005822DA">
                              <w:t xml:space="preserve"> </w:t>
                            </w:r>
                            <w:proofErr w:type="spellStart"/>
                            <w:r w:rsidR="005822DA">
                              <w:t>Eastros</w:t>
                            </w:r>
                            <w:proofErr w:type="spellEnd"/>
                            <w:r w:rsidR="005822DA">
                              <w:t xml:space="preserve"> über Modbus RTU (RS485) </w:t>
                            </w:r>
                            <w:r w:rsidR="001853FC">
                              <w:t xml:space="preserve">und Adapter </w:t>
                            </w:r>
                            <w:r w:rsidR="005822DA">
                              <w:t xml:space="preserve">mit dem </w:t>
                            </w:r>
                            <w:r w:rsidR="009D0C71">
                              <w:t>P</w:t>
                            </w:r>
                            <w:r w:rsidR="005822DA">
                              <w:t>i verbunden</w:t>
                            </w:r>
                          </w:p>
                          <w:p w14:paraId="3AB9EE20" w14:textId="1E0FBE30" w:rsidR="009A5B3E" w:rsidRDefault="001A3003" w:rsidP="001A3003">
                            <w:pPr>
                              <w:pStyle w:val="Listenabsatz"/>
                            </w:pPr>
                            <w:r w:rsidRPr="00E3249F">
                              <w:t xml:space="preserve">• </w:t>
                            </w:r>
                            <w:r w:rsidR="00E3249F">
                              <w:t>e</w:t>
                            </w:r>
                            <w:r w:rsidR="00E3249F" w:rsidRPr="00E3249F">
                              <w:t>rfassen den</w:t>
                            </w:r>
                            <w:r w:rsidR="005822DA">
                              <w:t xml:space="preserve"> </w:t>
                            </w:r>
                            <w:r w:rsidR="00E3249F" w:rsidRPr="00E3249F">
                              <w:t>Stromverbrauch auf den</w:t>
                            </w:r>
                            <w:r w:rsidR="005822DA">
                              <w:t xml:space="preserve"> </w:t>
                            </w:r>
                            <w:r w:rsidR="00E3249F" w:rsidRPr="00E3249F">
                              <w:t>Phasen und</w:t>
                            </w:r>
                            <w:r w:rsidR="005822DA">
                              <w:t xml:space="preserve"> </w:t>
                            </w:r>
                            <w:r w:rsidR="00E3249F" w:rsidRPr="00E3249F">
                              <w:t xml:space="preserve">Leiten </w:t>
                            </w:r>
                            <w:r w:rsidR="005E60E5">
                              <w:t xml:space="preserve">und geben </w:t>
                            </w:r>
                            <w:r w:rsidR="00E3249F" w:rsidRPr="00E3249F">
                              <w:t>die</w:t>
                            </w:r>
                            <w:r w:rsidR="005822DA">
                              <w:t xml:space="preserve"> </w:t>
                            </w:r>
                            <w:r w:rsidR="00E3249F" w:rsidRPr="00E3249F">
                              <w:t xml:space="preserve">Daten </w:t>
                            </w:r>
                            <w:proofErr w:type="gramStart"/>
                            <w:r w:rsidR="00E3249F" w:rsidRPr="00E3249F">
                              <w:t>an den</w:t>
                            </w:r>
                            <w:r w:rsidR="005822DA">
                              <w:t xml:space="preserve"> </w:t>
                            </w:r>
                            <w:r w:rsidR="00E3249F" w:rsidRPr="00E3249F">
                              <w:t>Pi</w:t>
                            </w:r>
                            <w:proofErr w:type="gramEnd"/>
                            <w:r w:rsidR="00E3249F" w:rsidRPr="00E3249F">
                              <w:t xml:space="preserve"> weiter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8397E" id="_x0000_s1027" type="#_x0000_t202" style="position:absolute;margin-left:261.25pt;margin-top:12.75pt;width:185.9pt;height:268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">
                <v:textbox>
                  <w:txbxContent>
                    <w:p w14:paraId="4910B88D" w14:textId="6346407C" w:rsidR="00845AD3" w:rsidRDefault="00E3249F" w:rsidP="00845AD3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 w:rsidRPr="00F84B7F">
                        <w:rPr>
                          <w:b/>
                          <w:bCs/>
                        </w:rPr>
                        <w:t>EVSE-Laderegler:</w:t>
                      </w:r>
                      <w:r w:rsidRPr="00F84B7F">
                        <w:rPr>
                          <w:b/>
                          <w:bCs/>
                        </w:rPr>
                        <w:br/>
                      </w:r>
                      <w:r w:rsidRPr="00E3249F">
                        <w:t>• verbindet sich über</w:t>
                      </w:r>
                      <w:r w:rsidR="005822DA">
                        <w:t xml:space="preserve"> </w:t>
                      </w:r>
                      <w:r w:rsidRPr="00E3249F">
                        <w:t>Modbus RTU mit dem Pi</w:t>
                      </w:r>
                      <w:r w:rsidRPr="00E3249F">
                        <w:br/>
                        <w:t>und den</w:t>
                      </w:r>
                      <w:r w:rsidR="005822DA">
                        <w:t xml:space="preserve"> </w:t>
                      </w:r>
                      <w:r w:rsidRPr="00E3249F">
                        <w:t>angeschlossenen</w:t>
                      </w:r>
                      <w:r w:rsidR="005822DA">
                        <w:t xml:space="preserve"> </w:t>
                      </w:r>
                      <w:r w:rsidRPr="00E3249F">
                        <w:t>Autos</w:t>
                      </w:r>
                      <w:r w:rsidRPr="00E3249F">
                        <w:br/>
                        <w:t xml:space="preserve">• </w:t>
                      </w:r>
                      <w:r>
                        <w:t>g</w:t>
                      </w:r>
                      <w:r w:rsidRPr="00E3249F">
                        <w:t>ibt unsere errechneten</w:t>
                      </w:r>
                      <w:r w:rsidR="005822DA">
                        <w:t xml:space="preserve"> </w:t>
                      </w:r>
                      <w:r w:rsidRPr="00E3249F">
                        <w:t>Stromlimits vor</w:t>
                      </w:r>
                    </w:p>
                    <w:p w14:paraId="7F2598A3" w14:textId="305020E3" w:rsidR="00845AD3" w:rsidRDefault="00E3249F" w:rsidP="00845AD3">
                      <w:pPr>
                        <w:pStyle w:val="Listenabsatz"/>
                        <w:numPr>
                          <w:ilvl w:val="0"/>
                          <w:numId w:val="3"/>
                        </w:numPr>
                      </w:pPr>
                      <w:r w:rsidRPr="00F84B7F">
                        <w:rPr>
                          <w:b/>
                          <w:bCs/>
                        </w:rPr>
                        <w:t>Strommessung (</w:t>
                      </w:r>
                      <w:proofErr w:type="spellStart"/>
                      <w:r w:rsidRPr="00F84B7F">
                        <w:rPr>
                          <w:b/>
                          <w:bCs/>
                        </w:rPr>
                        <w:t>Janitza</w:t>
                      </w:r>
                      <w:proofErr w:type="spellEnd"/>
                      <w:r w:rsidRPr="00F84B7F">
                        <w:rPr>
                          <w:b/>
                          <w:bCs/>
                        </w:rPr>
                        <w:t>,</w:t>
                      </w:r>
                      <w:r w:rsidRPr="00F84B7F">
                        <w:rPr>
                          <w:b/>
                          <w:bCs/>
                        </w:rPr>
                        <w:br/>
                      </w:r>
                      <w:proofErr w:type="spellStart"/>
                      <w:r w:rsidRPr="00F84B7F">
                        <w:rPr>
                          <w:b/>
                          <w:bCs/>
                        </w:rPr>
                        <w:t>Eastron</w:t>
                      </w:r>
                      <w:proofErr w:type="spellEnd"/>
                      <w:r w:rsidRPr="00F84B7F">
                        <w:rPr>
                          <w:b/>
                          <w:bCs/>
                        </w:rPr>
                        <w:t>):</w:t>
                      </w:r>
                      <w:r w:rsidRPr="00F84B7F">
                        <w:rPr>
                          <w:b/>
                          <w:bCs/>
                        </w:rPr>
                        <w:br/>
                      </w:r>
                      <w:r w:rsidRPr="00E3249F">
                        <w:t xml:space="preserve">• </w:t>
                      </w:r>
                      <w:proofErr w:type="spellStart"/>
                      <w:r w:rsidR="00F84B7F">
                        <w:t>Janitza</w:t>
                      </w:r>
                      <w:proofErr w:type="spellEnd"/>
                      <w:r w:rsidR="00F84B7F">
                        <w:t xml:space="preserve"> </w:t>
                      </w:r>
                      <w:r>
                        <w:t>ü</w:t>
                      </w:r>
                      <w:r w:rsidRPr="00E3249F">
                        <w:t>ber Modbus TCP</w:t>
                      </w:r>
                      <w:r w:rsidR="005822DA">
                        <w:t xml:space="preserve"> </w:t>
                      </w:r>
                      <w:r w:rsidRPr="00E3249F">
                        <w:t>mit</w:t>
                      </w:r>
                      <w:r w:rsidR="005822DA">
                        <w:t xml:space="preserve"> </w:t>
                      </w:r>
                      <w:r w:rsidRPr="00E3249F">
                        <w:t>dem Pi verbunden</w:t>
                      </w:r>
                    </w:p>
                    <w:p w14:paraId="55F74AD5" w14:textId="2B574F62" w:rsidR="001A3003" w:rsidRDefault="001A3003" w:rsidP="001A3003">
                      <w:pPr>
                        <w:pStyle w:val="Listenabsatz"/>
                      </w:pPr>
                      <w:r w:rsidRPr="00E3249F">
                        <w:t>•</w:t>
                      </w:r>
                      <w:r w:rsidR="005822DA">
                        <w:t xml:space="preserve"> </w:t>
                      </w:r>
                      <w:proofErr w:type="spellStart"/>
                      <w:r w:rsidR="005822DA">
                        <w:t>Eastros</w:t>
                      </w:r>
                      <w:proofErr w:type="spellEnd"/>
                      <w:r w:rsidR="005822DA">
                        <w:t xml:space="preserve"> über Modbus RTU (RS485) </w:t>
                      </w:r>
                      <w:r w:rsidR="001853FC">
                        <w:t xml:space="preserve">und Adapter </w:t>
                      </w:r>
                      <w:r w:rsidR="005822DA">
                        <w:t xml:space="preserve">mit dem </w:t>
                      </w:r>
                      <w:r w:rsidR="009D0C71">
                        <w:t>P</w:t>
                      </w:r>
                      <w:r w:rsidR="005822DA">
                        <w:t>i verbunden</w:t>
                      </w:r>
                    </w:p>
                    <w:p w14:paraId="3AB9EE20" w14:textId="1E0FBE30" w:rsidR="009A5B3E" w:rsidRDefault="001A3003" w:rsidP="001A3003">
                      <w:pPr>
                        <w:pStyle w:val="Listenabsatz"/>
                      </w:pPr>
                      <w:r w:rsidRPr="00E3249F">
                        <w:t xml:space="preserve">• </w:t>
                      </w:r>
                      <w:r w:rsidR="00E3249F">
                        <w:t>e</w:t>
                      </w:r>
                      <w:r w:rsidR="00E3249F" w:rsidRPr="00E3249F">
                        <w:t>rfassen den</w:t>
                      </w:r>
                      <w:r w:rsidR="005822DA">
                        <w:t xml:space="preserve"> </w:t>
                      </w:r>
                      <w:r w:rsidR="00E3249F" w:rsidRPr="00E3249F">
                        <w:t>Stromverbrauch auf den</w:t>
                      </w:r>
                      <w:r w:rsidR="005822DA">
                        <w:t xml:space="preserve"> </w:t>
                      </w:r>
                      <w:r w:rsidR="00E3249F" w:rsidRPr="00E3249F">
                        <w:t>Phasen und</w:t>
                      </w:r>
                      <w:r w:rsidR="005822DA">
                        <w:t xml:space="preserve"> </w:t>
                      </w:r>
                      <w:r w:rsidR="00E3249F" w:rsidRPr="00E3249F">
                        <w:t xml:space="preserve">Leiten </w:t>
                      </w:r>
                      <w:r w:rsidR="005E60E5">
                        <w:t xml:space="preserve">und geben </w:t>
                      </w:r>
                      <w:r w:rsidR="00E3249F" w:rsidRPr="00E3249F">
                        <w:t>die</w:t>
                      </w:r>
                      <w:r w:rsidR="005822DA">
                        <w:t xml:space="preserve"> </w:t>
                      </w:r>
                      <w:r w:rsidR="00E3249F" w:rsidRPr="00E3249F">
                        <w:t xml:space="preserve">Daten </w:t>
                      </w:r>
                      <w:proofErr w:type="gramStart"/>
                      <w:r w:rsidR="00E3249F" w:rsidRPr="00E3249F">
                        <w:t>an den</w:t>
                      </w:r>
                      <w:r w:rsidR="005822DA">
                        <w:t xml:space="preserve"> </w:t>
                      </w:r>
                      <w:r w:rsidR="00E3249F" w:rsidRPr="00E3249F">
                        <w:t>Pi</w:t>
                      </w:r>
                      <w:proofErr w:type="gramEnd"/>
                      <w:r w:rsidR="00E3249F" w:rsidRPr="00E3249F">
                        <w:t xml:space="preserve"> weiter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E65E2D" w14:textId="68CB87C7" w:rsidR="00A91BC7" w:rsidRDefault="00B54287" w:rsidP="00A91BC7">
      <w:pPr>
        <w:keepNext/>
      </w:pPr>
      <w:r w:rsidRPr="00656E33">
        <w:rPr>
          <w:noProof/>
        </w:rPr>
        <w:drawing>
          <wp:inline distT="0" distB="0" distL="0" distR="0" wp14:anchorId="3A5B29B3" wp14:editId="04F081C8">
            <wp:extent cx="3077155" cy="3052373"/>
            <wp:effectExtent l="0" t="0" r="9525" b="0"/>
            <wp:docPr id="1125948255" name="Grafik 1" descr="Ein Bild, das Elektronik, Elektrische Leitungen, Maschine, Kabel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48255" name="Grafik 1" descr="Ein Bild, das Elektronik, Elektrische Leitungen, Maschine, Kabel enthäl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092" cy="306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CF3" w14:textId="490D8A4F" w:rsidR="00465361" w:rsidRDefault="00A91BC7" w:rsidP="00465361">
      <w:pPr>
        <w:pStyle w:val="Beschriftung"/>
      </w:pPr>
      <w:r>
        <w:t xml:space="preserve">Abbildung </w:t>
      </w:r>
      <w:fldSimple w:instr=" SEQ Abbildung \* ARABIC ">
        <w:r w:rsidR="007F08BD">
          <w:rPr>
            <w:noProof/>
          </w:rPr>
          <w:t>2</w:t>
        </w:r>
      </w:fldSimple>
      <w:r>
        <w:t>: Komponenten innerhalb der Ladesäule</w:t>
      </w:r>
    </w:p>
    <w:p w14:paraId="418CF3FD" w14:textId="032BCF97" w:rsidR="00A468C4" w:rsidRDefault="00A468C4" w:rsidP="00465361">
      <w:r>
        <w:tab/>
      </w:r>
    </w:p>
    <w:p w14:paraId="07C272B4" w14:textId="77777777" w:rsidR="00AC471C" w:rsidRDefault="001B5F6C" w:rsidP="00AC471C">
      <w:pPr>
        <w:keepNext/>
        <w:ind w:firstLine="360"/>
      </w:pPr>
      <w:r>
        <w:t>Folgender Stromlaufplan zeigt</w:t>
      </w:r>
      <w:r w:rsidR="006F0958">
        <w:t>, wie die einzelnen Komponenten abgesichert sind</w:t>
      </w:r>
      <w:r w:rsidR="00AC471C">
        <w:t>.</w:t>
      </w:r>
      <w:r w:rsidR="00AC471C">
        <w:br/>
      </w:r>
      <w:r w:rsidR="00AC471C">
        <w:rPr>
          <w:noProof/>
        </w:rPr>
        <w:drawing>
          <wp:inline distT="0" distB="0" distL="0" distR="0" wp14:anchorId="35CB7E3C" wp14:editId="13E8B812">
            <wp:extent cx="4260153" cy="2291147"/>
            <wp:effectExtent l="0" t="0" r="7620" b="0"/>
            <wp:docPr id="1793097806" name="Grafik 3" descr="Ein Bild, das Text, Diagramm, Plan, Screenshot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97806" name="Grafik 3" descr="Ein Bild, das Text, Diagramm, Plan, Screenshot enthäl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885" cy="230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1E43" w14:textId="5E23DE94" w:rsidR="00A468C4" w:rsidRDefault="00AC471C" w:rsidP="00AC471C">
      <w:pPr>
        <w:pStyle w:val="Beschriftung"/>
      </w:pPr>
      <w:r>
        <w:t xml:space="preserve">Abbildung </w:t>
      </w:r>
      <w:fldSimple w:instr=" SEQ Abbildung \* ARABIC ">
        <w:r w:rsidR="007F08BD">
          <w:rPr>
            <w:noProof/>
          </w:rPr>
          <w:t>3</w:t>
        </w:r>
      </w:fldSimple>
      <w:r>
        <w:t xml:space="preserve">: </w:t>
      </w:r>
      <w:r w:rsidR="009510AF">
        <w:t xml:space="preserve">Sicherheitseinrichtungen in der </w:t>
      </w:r>
      <w:r w:rsidR="00812A3E">
        <w:t>L</w:t>
      </w:r>
      <w:r w:rsidR="009510AF">
        <w:t>adesäule</w:t>
      </w:r>
    </w:p>
    <w:p w14:paraId="026B92C3" w14:textId="39274430" w:rsidR="00FC0A53" w:rsidRDefault="00951FD4" w:rsidP="00191EDE">
      <w:pPr>
        <w:ind w:left="360"/>
      </w:pPr>
      <w:r>
        <w:lastRenderedPageBreak/>
        <w:t xml:space="preserve">Die Software </w:t>
      </w:r>
      <w:r w:rsidR="009B3B65">
        <w:t>läuft auf einem Raspberry Pi 5</w:t>
      </w:r>
      <w:r w:rsidR="00276768">
        <w:t xml:space="preserve"> unter Linux-Umgebung</w:t>
      </w:r>
      <w:r w:rsidR="00CE0291">
        <w:t>. D</w:t>
      </w:r>
      <w:r w:rsidR="001505C5">
        <w:t xml:space="preserve">er gesamte Programmablauf </w:t>
      </w:r>
      <w:r w:rsidR="00191EDE">
        <w:t>der Ladesäule wurde in Node-</w:t>
      </w:r>
      <w:proofErr w:type="spellStart"/>
      <w:r w:rsidR="00191EDE">
        <w:t>red</w:t>
      </w:r>
      <w:proofErr w:type="spellEnd"/>
      <w:r w:rsidR="00191EDE">
        <w:t xml:space="preserve"> graphisch programmiert. </w:t>
      </w:r>
      <w:r w:rsidR="004100FC">
        <w:t xml:space="preserve">Als Datenbank dient </w:t>
      </w:r>
      <w:proofErr w:type="spellStart"/>
      <w:r w:rsidR="00302243">
        <w:t>Postgresql</w:t>
      </w:r>
      <w:proofErr w:type="spellEnd"/>
      <w:r w:rsidR="00302243">
        <w:t xml:space="preserve">. </w:t>
      </w:r>
    </w:p>
    <w:p w14:paraId="432AB384" w14:textId="13429303" w:rsidR="009B14FF" w:rsidRDefault="009B14FF" w:rsidP="00191EDE">
      <w:pPr>
        <w:ind w:left="360"/>
      </w:pPr>
      <w:r>
        <w:t xml:space="preserve">Folgende Abbildung zeigt die </w:t>
      </w:r>
      <w:r w:rsidR="00C57249">
        <w:t xml:space="preserve">Kommunikation zwischen den Geräten. </w:t>
      </w:r>
    </w:p>
    <w:p w14:paraId="56780C63" w14:textId="77777777" w:rsidR="00971B17" w:rsidRDefault="00971B17" w:rsidP="00971B17">
      <w:pPr>
        <w:keepNext/>
        <w:ind w:firstLine="360"/>
      </w:pPr>
      <w:r>
        <w:rPr>
          <w:noProof/>
        </w:rPr>
        <w:drawing>
          <wp:inline distT="0" distB="0" distL="0" distR="0" wp14:anchorId="62CC62A8" wp14:editId="22E58BDD">
            <wp:extent cx="5760720" cy="4074160"/>
            <wp:effectExtent l="0" t="0" r="0" b="2540"/>
            <wp:docPr id="395714416" name="Grafik 5" descr="Ein Bild, das Text, Diagramm, Screenshot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14416" name="Grafik 5" descr="Ein Bild, das Text, Diagramm, Screenshot, parallel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A78D" w14:textId="7F4AF957" w:rsidR="00812A3E" w:rsidRDefault="00971B17" w:rsidP="00971B17">
      <w:pPr>
        <w:pStyle w:val="Beschriftung"/>
      </w:pPr>
      <w:r>
        <w:t xml:space="preserve">Abbildung </w:t>
      </w:r>
      <w:fldSimple w:instr=" SEQ Abbildung \* ARABIC ">
        <w:r w:rsidR="007F08BD">
          <w:rPr>
            <w:noProof/>
          </w:rPr>
          <w:t>4</w:t>
        </w:r>
      </w:fldSimple>
      <w:r>
        <w:t>: Verdrahtungsplan der Kommunikation zwischen den Geräten</w:t>
      </w:r>
    </w:p>
    <w:p w14:paraId="548A57E7" w14:textId="77777777" w:rsidR="00812A3E" w:rsidRPr="00465361" w:rsidRDefault="00812A3E" w:rsidP="00812A3E">
      <w:pPr>
        <w:ind w:firstLine="360"/>
      </w:pPr>
    </w:p>
    <w:p w14:paraId="45EDB114" w14:textId="77777777" w:rsidR="00EE6E26" w:rsidRDefault="00EE6E26" w:rsidP="00EE6E26">
      <w:pPr>
        <w:pStyle w:val="berschrift2"/>
        <w:numPr>
          <w:ilvl w:val="0"/>
          <w:numId w:val="1"/>
        </w:numPr>
      </w:pPr>
      <w:r>
        <w:t>Installation und Inbetriebnahme</w:t>
      </w:r>
    </w:p>
    <w:p w14:paraId="495BA04B" w14:textId="3A46526D" w:rsidR="007C764D" w:rsidRDefault="00465361" w:rsidP="006330BB">
      <w:pPr>
        <w:ind w:left="360"/>
      </w:pPr>
      <w:r>
        <w:t xml:space="preserve">Das </w:t>
      </w:r>
      <w:r w:rsidR="00E50D50">
        <w:t xml:space="preserve">vollständige Programm befindet sich auf </w:t>
      </w:r>
      <w:r w:rsidR="00FC0A53">
        <w:t>einer</w:t>
      </w:r>
      <w:r w:rsidR="00E50D50">
        <w:t xml:space="preserve"> SD-Karte. Beim Einstecken der SD-Karte </w:t>
      </w:r>
      <w:r w:rsidR="00FC0A53">
        <w:t xml:space="preserve">in den SD-Karten-Slot des Raspberry </w:t>
      </w:r>
      <w:r w:rsidR="00E50D50">
        <w:t xml:space="preserve">und dem </w:t>
      </w:r>
      <w:r w:rsidR="00266A49">
        <w:t xml:space="preserve">nachfolgenden Anstecken der Energieversorgung für den Raspberry </w:t>
      </w:r>
      <w:r w:rsidR="00FC0A53">
        <w:t xml:space="preserve">bootet er automatisch und </w:t>
      </w:r>
      <w:r w:rsidR="00CE2E8F">
        <w:t xml:space="preserve">geht nach einer gewissen Zeit in der Kiosk-Modus, in dem die Dashboards angezeigt werden. Das jetzige </w:t>
      </w:r>
      <w:r w:rsidR="00663EA4">
        <w:t xml:space="preserve">SD-Karte befindet sich im Raspberry. Falls </w:t>
      </w:r>
      <w:r w:rsidR="00E35E84">
        <w:t xml:space="preserve">gravierende Fehler auftreten oder das aktuelle Programm nicht mehr lauffähig ist, so </w:t>
      </w:r>
      <w:r w:rsidR="00187BBB">
        <w:t>befindet sich in der Ladesäule eine weitere SD-Karte, mit dem Programm der Vorgängergruppe (LAMA1). Die</w:t>
      </w:r>
      <w:r w:rsidR="005D034C">
        <w:t xml:space="preserve"> SD-Karte</w:t>
      </w:r>
      <w:r w:rsidR="00187BBB">
        <w:t xml:space="preserve"> ist dann unter Spannungsfreiheit zu tauschen.</w:t>
      </w:r>
    </w:p>
    <w:p w14:paraId="3C67B068" w14:textId="77777777" w:rsidR="00971B17" w:rsidRPr="00634F4A" w:rsidRDefault="00971B17" w:rsidP="006330BB">
      <w:pPr>
        <w:ind w:left="360"/>
      </w:pPr>
    </w:p>
    <w:p w14:paraId="1A0A6E86" w14:textId="5F04E642" w:rsidR="00C866AA" w:rsidRDefault="00C866AA" w:rsidP="007C764D">
      <w:pPr>
        <w:pStyle w:val="berschrift2"/>
        <w:numPr>
          <w:ilvl w:val="0"/>
          <w:numId w:val="1"/>
        </w:numPr>
      </w:pPr>
      <w:r>
        <w:t>Bedienung</w:t>
      </w:r>
    </w:p>
    <w:p w14:paraId="4DED7FE2" w14:textId="0191DAD0" w:rsidR="007978E7" w:rsidRDefault="00764A14" w:rsidP="00D56AFF">
      <w:pPr>
        <w:ind w:left="360"/>
      </w:pPr>
      <w:r>
        <w:t xml:space="preserve">Die Ladesäule besitzt zwei </w:t>
      </w:r>
      <w:r w:rsidR="00D6396E">
        <w:t xml:space="preserve">sichtbare </w:t>
      </w:r>
      <w:r>
        <w:t>Dashboard</w:t>
      </w:r>
      <w:r w:rsidR="00A854B0">
        <w:t>s</w:t>
      </w:r>
      <w:r>
        <w:t>, die im Kioskmodus automatisch gestartet werden</w:t>
      </w:r>
      <w:r w:rsidR="00A854B0">
        <w:t xml:space="preserve">. </w:t>
      </w:r>
      <w:r w:rsidR="00A854B0">
        <w:br/>
        <w:t>Eines davon für die Anmeldung für einen Ladevorgang</w:t>
      </w:r>
      <w:r w:rsidR="00FD01A2">
        <w:t xml:space="preserve"> </w:t>
      </w:r>
      <w:r w:rsidR="00503297">
        <w:t>bzw. die Registrierung eines neuen Benutzers</w:t>
      </w:r>
      <w:r w:rsidR="00004AF0">
        <w:t xml:space="preserve"> (Abb. 5)</w:t>
      </w:r>
      <w:r w:rsidR="00503297">
        <w:t xml:space="preserve"> </w:t>
      </w:r>
      <w:r w:rsidR="00A854B0">
        <w:t xml:space="preserve">und das andere </w:t>
      </w:r>
      <w:r w:rsidR="00FD01A2">
        <w:t>zum Anzeigen de</w:t>
      </w:r>
      <w:r w:rsidR="009B130E">
        <w:t>r</w:t>
      </w:r>
      <w:r w:rsidR="00FD01A2">
        <w:t xml:space="preserve"> </w:t>
      </w:r>
      <w:r w:rsidR="009B130E">
        <w:t>aktuellen Belastung der Phasen (</w:t>
      </w:r>
      <w:r w:rsidR="009B130E" w:rsidRPr="00D6396E">
        <w:rPr>
          <w:color w:val="000000" w:themeColor="text1"/>
        </w:rPr>
        <w:t xml:space="preserve">Abb. </w:t>
      </w:r>
      <w:r w:rsidR="00D6396E" w:rsidRPr="00D6396E">
        <w:rPr>
          <w:color w:val="000000" w:themeColor="text1"/>
        </w:rPr>
        <w:t>6</w:t>
      </w:r>
      <w:r w:rsidR="009B130E">
        <w:t xml:space="preserve">). </w:t>
      </w:r>
      <w:r w:rsidR="00C010AE">
        <w:t>Zwischen diesen beiden Dashboards kann mit dem zugehörigen Button gewechselt werden.</w:t>
      </w:r>
    </w:p>
    <w:p w14:paraId="273FCA49" w14:textId="7C681025" w:rsidR="00516843" w:rsidRDefault="00AF3159" w:rsidP="007C764D">
      <w:pPr>
        <w:pStyle w:val="berschrift3"/>
        <w:numPr>
          <w:ilvl w:val="1"/>
          <w:numId w:val="1"/>
        </w:numPr>
      </w:pPr>
      <w:r>
        <w:lastRenderedPageBreak/>
        <w:t>Registrierung</w:t>
      </w:r>
      <w:r w:rsidR="00DA0187">
        <w:t xml:space="preserve"> und </w:t>
      </w:r>
      <w:r w:rsidR="00CB1D21">
        <w:t>Ladevorgang starten</w:t>
      </w:r>
    </w:p>
    <w:p w14:paraId="7D4B01A4" w14:textId="7D9BB38C" w:rsidR="00961550" w:rsidRDefault="00961550" w:rsidP="00D56AFF">
      <w:pPr>
        <w:ind w:firstLine="360"/>
      </w:pPr>
      <w:r>
        <w:t xml:space="preserve">Dies ist nur erforderlich, wenn man </w:t>
      </w:r>
      <w:r w:rsidR="00F207E5">
        <w:t>einen</w:t>
      </w:r>
      <w:r w:rsidR="00CC42BD">
        <w:t xml:space="preserve"> </w:t>
      </w:r>
      <w:r w:rsidR="00F207E5">
        <w:t>der Typ 2 Stecker zum Laden verwendet.</w:t>
      </w:r>
    </w:p>
    <w:p w14:paraId="78D8CEFD" w14:textId="593B2D3E" w:rsidR="00682E6C" w:rsidRPr="00961550" w:rsidRDefault="00682E6C" w:rsidP="00682E6C">
      <w:pPr>
        <w:pStyle w:val="berschrift4"/>
      </w:pPr>
      <w:r>
        <w:t>1.1.1 Registrier</w:t>
      </w:r>
      <w:r w:rsidR="000D4720">
        <w:t>ung</w:t>
      </w:r>
    </w:p>
    <w:p w14:paraId="17444B33" w14:textId="353634C7" w:rsidR="00AF3159" w:rsidRDefault="008121B5" w:rsidP="00D56AFF">
      <w:pPr>
        <w:ind w:left="708"/>
      </w:pPr>
      <w:r>
        <w:t xml:space="preserve">Zum Registrieren gibt man die in Abb. </w:t>
      </w:r>
      <w:r w:rsidR="00C562C6">
        <w:t>5 rechts</w:t>
      </w:r>
      <w:r>
        <w:t xml:space="preserve"> zu sehenden Daten an</w:t>
      </w:r>
      <w:r w:rsidR="00411829">
        <w:t xml:space="preserve"> und drückt dann den Button „</w:t>
      </w:r>
      <w:r w:rsidR="00C562C6" w:rsidRPr="00C562C6">
        <w:rPr>
          <w:color w:val="000000" w:themeColor="text1"/>
        </w:rPr>
        <w:t>Abschicken</w:t>
      </w:r>
      <w:r w:rsidR="00411829">
        <w:t>“</w:t>
      </w:r>
      <w:r w:rsidR="00A07828">
        <w:t>. Die Daten für Vorname</w:t>
      </w:r>
      <w:r w:rsidR="004E269C">
        <w:t xml:space="preserve">, </w:t>
      </w:r>
      <w:r w:rsidR="00A07828">
        <w:t>Nachname</w:t>
      </w:r>
      <w:r w:rsidR="004E269C">
        <w:t xml:space="preserve"> und Admin-Passwort</w:t>
      </w:r>
      <w:r w:rsidR="00A07828">
        <w:t xml:space="preserve"> sind zwingend erforderlich. </w:t>
      </w:r>
      <w:r w:rsidR="00EE5A71">
        <w:t>Das Admin-Passwort lautet</w:t>
      </w:r>
      <w:r w:rsidR="00EB57E2">
        <w:t xml:space="preserve"> 1234</w:t>
      </w:r>
      <w:r w:rsidR="00EE5A71">
        <w:t xml:space="preserve">. </w:t>
      </w:r>
      <w:r w:rsidR="004E269C">
        <w:t>Al</w:t>
      </w:r>
      <w:r w:rsidR="0008309A">
        <w:t>le anderen Daten sind optional. Für das Feld Auto kann man se</w:t>
      </w:r>
      <w:r w:rsidR="000F4C46">
        <w:t xml:space="preserve">ine Automarke mit Modellnummer angeben. Das </w:t>
      </w:r>
      <w:proofErr w:type="gramStart"/>
      <w:r w:rsidR="000F4C46">
        <w:t>Feld E-Mail</w:t>
      </w:r>
      <w:proofErr w:type="gramEnd"/>
      <w:r w:rsidR="000F4C46">
        <w:t xml:space="preserve"> kann man ausfüllen, wenn man informiert werden will, wenn ein Ladevorgang abgeschlossen oder abgebrochen wurde. </w:t>
      </w:r>
      <w:r w:rsidR="0052207B">
        <w:t xml:space="preserve">Nachdem man </w:t>
      </w:r>
      <w:r w:rsidR="00273E0B">
        <w:t xml:space="preserve">den </w:t>
      </w:r>
      <w:r w:rsidR="0028336A">
        <w:t>„Abschicken</w:t>
      </w:r>
      <w:r w:rsidR="00273E0B">
        <w:t xml:space="preserve">“ </w:t>
      </w:r>
      <w:r w:rsidR="006974F4">
        <w:t>betätigt hat, wird man dazu aufgefordert die Karte an den Kartenleser zu halten</w:t>
      </w:r>
      <w:r w:rsidR="008E3D36">
        <w:t>. Erfolgreiche</w:t>
      </w:r>
      <w:r w:rsidR="00724C6D">
        <w:t>s</w:t>
      </w:r>
      <w:r w:rsidR="008E3D36">
        <w:t xml:space="preserve"> oder nicht erfolgreiches Anmelden wird das auf dem Dashboard rückgemeldet. </w:t>
      </w:r>
    </w:p>
    <w:p w14:paraId="36FDF8FA" w14:textId="77777777" w:rsidR="00441891" w:rsidRDefault="00441891" w:rsidP="00441891">
      <w:pPr>
        <w:keepNext/>
        <w:ind w:left="708"/>
      </w:pPr>
      <w:r>
        <w:rPr>
          <w:noProof/>
        </w:rPr>
        <w:drawing>
          <wp:inline distT="0" distB="0" distL="0" distR="0" wp14:anchorId="642A464C" wp14:editId="44D1023C">
            <wp:extent cx="5760720" cy="2653665"/>
            <wp:effectExtent l="0" t="0" r="0" b="0"/>
            <wp:docPr id="2145059171" name="Grafik 4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59171" name="Grafik 4" descr="Ein Bild, das Text, Screenshot, Schrift, Zahl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D6DA" w14:textId="2FC42BC9" w:rsidR="00441891" w:rsidRDefault="00441891" w:rsidP="00441891">
      <w:pPr>
        <w:pStyle w:val="Beschriftung"/>
      </w:pPr>
      <w:r>
        <w:t xml:space="preserve">Abbildung </w:t>
      </w:r>
      <w:fldSimple w:instr=" SEQ Abbildung \* ARABIC ">
        <w:r w:rsidR="007F08BD">
          <w:rPr>
            <w:noProof/>
          </w:rPr>
          <w:t>5</w:t>
        </w:r>
      </w:fldSimple>
      <w:r>
        <w:t>: Dashboard zur Registrierung und Anmeldung</w:t>
      </w:r>
    </w:p>
    <w:p w14:paraId="7B528308" w14:textId="77777777" w:rsidR="00441891" w:rsidRPr="00441891" w:rsidRDefault="00441891" w:rsidP="00441891"/>
    <w:p w14:paraId="2F9AFA1B" w14:textId="71F37961" w:rsidR="00682E6C" w:rsidRDefault="00682E6C" w:rsidP="00682E6C">
      <w:pPr>
        <w:pStyle w:val="berschrift4"/>
      </w:pPr>
      <w:r>
        <w:t xml:space="preserve">1.1.2 </w:t>
      </w:r>
      <w:r w:rsidR="00CB1D21">
        <w:t>Ladevorgang starten</w:t>
      </w:r>
    </w:p>
    <w:p w14:paraId="7D71DBF3" w14:textId="5135A61B" w:rsidR="00D90015" w:rsidRDefault="00D90015" w:rsidP="00D56AFF">
      <w:pPr>
        <w:ind w:left="708"/>
      </w:pPr>
      <w:r>
        <w:t xml:space="preserve">Wenn man einen Ladevorgang starten will, so </w:t>
      </w:r>
      <w:r w:rsidR="00804475">
        <w:t xml:space="preserve">wählt man einen der beiden </w:t>
      </w:r>
      <w:r w:rsidR="00961550">
        <w:t xml:space="preserve">Typ 2 </w:t>
      </w:r>
      <w:r w:rsidR="00F12BC9">
        <w:t xml:space="preserve">Stecker aus. </w:t>
      </w:r>
      <w:r w:rsidR="002503A4">
        <w:t xml:space="preserve">Sollte kein Auto an diesem Stecker angesteckt sein, so </w:t>
      </w:r>
      <w:r w:rsidR="00A55A16">
        <w:t xml:space="preserve">wird man über das Dashboard darüber informiert. </w:t>
      </w:r>
      <w:r w:rsidR="00F12BC9">
        <w:t xml:space="preserve">Die Nummer des jeweiligen Steckers </w:t>
      </w:r>
      <w:r w:rsidR="00BB7F87">
        <w:t xml:space="preserve">ist </w:t>
      </w:r>
      <w:r w:rsidR="00F12BC9">
        <w:t xml:space="preserve">an der </w:t>
      </w:r>
      <w:r w:rsidR="00BB7F87">
        <w:t xml:space="preserve">Seite der Ladesäule zu finden. </w:t>
      </w:r>
      <w:r w:rsidR="009C6937">
        <w:t>Danach wird man aufgefordert</w:t>
      </w:r>
      <w:r w:rsidR="00505EE4">
        <w:t>, den Ladevorgang mit seiner HM-Karte freizuschalten. Sollte die HM-Karte davor nicht regi</w:t>
      </w:r>
      <w:r w:rsidR="00FD0200">
        <w:t>striert sein, so wird der Ladevorgang nicht freigegeben und man wird informiert, dass die Karte nicht in der Datenbank informiert ist.</w:t>
      </w:r>
      <w:r w:rsidR="00682E6C">
        <w:t xml:space="preserve"> Wie man sich registriert siehe 1.1.1</w:t>
      </w:r>
      <w:r w:rsidR="000D4720">
        <w:t xml:space="preserve"> Registrierung</w:t>
      </w:r>
      <w:r w:rsidR="00682E6C">
        <w:t>.</w:t>
      </w:r>
      <w:r w:rsidR="000D4720">
        <w:t xml:space="preserve"> </w:t>
      </w:r>
      <w:r w:rsidR="006D411F">
        <w:t>Ist die HM-Karte regis</w:t>
      </w:r>
      <w:r w:rsidR="00142D3D">
        <w:t>triert, so startet der Ladevorgang. Der Ladevorgang wird abg</w:t>
      </w:r>
      <w:r w:rsidR="00152B8B">
        <w:t>ebrochen, wenn der Akku des Autos vollständig geladen oder über das Dashboard abgebrochen wird.</w:t>
      </w:r>
      <w:r w:rsidR="00682E6C">
        <w:t xml:space="preserve"> </w:t>
      </w:r>
      <w:r w:rsidR="00900B72">
        <w:t xml:space="preserve">Sollte eine gültige E-Mail hinterlegt sein, so wird der Nutzer informiert, wenn </w:t>
      </w:r>
      <w:r w:rsidR="001506B5">
        <w:t xml:space="preserve">der Ladevorgang beendet wurde. </w:t>
      </w:r>
      <w:r w:rsidR="00152B8B">
        <w:t xml:space="preserve">Zum vorzeitigen </w:t>
      </w:r>
      <w:r w:rsidR="008E0B6F">
        <w:t xml:space="preserve">Abbrechen des Ladevorgangs bitte den Button für den richtigen Stecker auswählen und mit der </w:t>
      </w:r>
      <w:r w:rsidR="003E3042">
        <w:t xml:space="preserve">HM-Karte über den Kartenleser bestätigen. </w:t>
      </w:r>
    </w:p>
    <w:p w14:paraId="70E8DBF0" w14:textId="0B31872F" w:rsidR="00647F59" w:rsidRDefault="00582DF2" w:rsidP="007C764D">
      <w:pPr>
        <w:pStyle w:val="berschrift3"/>
        <w:numPr>
          <w:ilvl w:val="1"/>
          <w:numId w:val="1"/>
        </w:numPr>
      </w:pPr>
      <w:r>
        <w:lastRenderedPageBreak/>
        <w:t>Graphische Oberfläche</w:t>
      </w:r>
      <w:r w:rsidR="000E2661">
        <w:t xml:space="preserve"> für Belastung der Phasen </w:t>
      </w:r>
    </w:p>
    <w:p w14:paraId="174FE34E" w14:textId="77777777" w:rsidR="00793315" w:rsidRDefault="00793315" w:rsidP="00793315">
      <w:pPr>
        <w:keepNext/>
        <w:ind w:firstLine="360"/>
      </w:pPr>
      <w:r>
        <w:rPr>
          <w:noProof/>
        </w:rPr>
        <w:drawing>
          <wp:inline distT="0" distB="0" distL="0" distR="0" wp14:anchorId="15F23474" wp14:editId="77B272BD">
            <wp:extent cx="4896091" cy="2720051"/>
            <wp:effectExtent l="0" t="0" r="0" b="4445"/>
            <wp:docPr id="619320034" name="Grafik 3" descr="Ein Bild, das Text, Screenshot, Diagramm, Schrift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20034" name="Grafik 3" descr="Ein Bild, das Text, Screenshot, Diagramm, Schrift enthäl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521" cy="27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527" w14:textId="0C1441D5" w:rsidR="00D67C4B" w:rsidRDefault="00793315" w:rsidP="00793315">
      <w:pPr>
        <w:pStyle w:val="Beschriftung"/>
      </w:pPr>
      <w:r>
        <w:t xml:space="preserve">Abbildung </w:t>
      </w:r>
      <w:fldSimple w:instr=" SEQ Abbildung \* ARABIC ">
        <w:r w:rsidR="007F08BD">
          <w:rPr>
            <w:noProof/>
          </w:rPr>
          <w:t>6</w:t>
        </w:r>
      </w:fldSimple>
      <w:r>
        <w:t>: Dashboard zur graphischen Anzeige der Leistungen</w:t>
      </w:r>
    </w:p>
    <w:p w14:paraId="222BEC58" w14:textId="27F3DD39" w:rsidR="00AF6E45" w:rsidRDefault="007978E7" w:rsidP="00D56AFF">
      <w:pPr>
        <w:ind w:left="360"/>
      </w:pPr>
      <w:r>
        <w:t>Zur optischen Nachvollziehbarkeit des Ladevorgangs wurde</w:t>
      </w:r>
      <w:r w:rsidR="00B86755">
        <w:t>n Gauge</w:t>
      </w:r>
      <w:r w:rsidR="00475776">
        <w:t>-</w:t>
      </w:r>
      <w:r w:rsidR="00B86755">
        <w:t xml:space="preserve">Diagramme </w:t>
      </w:r>
      <w:r w:rsidR="00B670FF">
        <w:t>für die</w:t>
      </w:r>
      <w:r w:rsidR="00D56AFF">
        <w:t xml:space="preserve"> </w:t>
      </w:r>
      <w:r w:rsidR="00B670FF">
        <w:t xml:space="preserve">Strombelastung jeder Phase implementiert. </w:t>
      </w:r>
      <w:r w:rsidR="009D16A8">
        <w:t xml:space="preserve">Diese können zur Überprüfung </w:t>
      </w:r>
      <w:r w:rsidR="00380C0A">
        <w:t>des Ladevorgangs oder aus Interesse aufgerufen werden.</w:t>
      </w:r>
    </w:p>
    <w:p w14:paraId="447A03C1" w14:textId="77777777" w:rsidR="00446A3C" w:rsidRDefault="00446A3C" w:rsidP="00D56AFF">
      <w:pPr>
        <w:ind w:left="360"/>
      </w:pPr>
    </w:p>
    <w:p w14:paraId="284789DA" w14:textId="71701511" w:rsidR="00F82FEC" w:rsidRDefault="00F82FEC" w:rsidP="00F82FEC">
      <w:pPr>
        <w:pStyle w:val="berschrift3"/>
        <w:numPr>
          <w:ilvl w:val="1"/>
          <w:numId w:val="1"/>
        </w:numPr>
      </w:pPr>
      <w:r>
        <w:t>Manuelle Steuerung</w:t>
      </w:r>
    </w:p>
    <w:p w14:paraId="70F96F11" w14:textId="77777777" w:rsidR="006516D9" w:rsidRDefault="006516D9" w:rsidP="006516D9">
      <w:pPr>
        <w:keepNext/>
        <w:ind w:firstLine="360"/>
      </w:pPr>
      <w:r>
        <w:rPr>
          <w:noProof/>
          <w:color w:val="EE0000"/>
        </w:rPr>
        <w:drawing>
          <wp:inline distT="0" distB="0" distL="0" distR="0" wp14:anchorId="44FB820D" wp14:editId="5B32E3B2">
            <wp:extent cx="5760720" cy="2940685"/>
            <wp:effectExtent l="0" t="0" r="0" b="0"/>
            <wp:docPr id="1322225910" name="Grafik 2" descr="Ein Bild, das Text, Screenshot, Schrift enthä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25910" name="Grafik 2" descr="Ein Bild, das Text, Screenshot, Schrift enthäl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4605" w14:textId="0E181D71" w:rsidR="00F82FEC" w:rsidRDefault="006516D9" w:rsidP="006516D9">
      <w:pPr>
        <w:pStyle w:val="Beschriftung"/>
        <w:rPr>
          <w:color w:val="EE0000"/>
        </w:rPr>
      </w:pPr>
      <w:r>
        <w:t xml:space="preserve">Abbildung </w:t>
      </w:r>
      <w:fldSimple w:instr=" SEQ Abbildung \* ARABIC ">
        <w:r w:rsidR="007F08BD">
          <w:rPr>
            <w:noProof/>
          </w:rPr>
          <w:t>7</w:t>
        </w:r>
      </w:fldSimple>
      <w:r>
        <w:t>: Dashboard der manuellen Steuerung</w:t>
      </w:r>
    </w:p>
    <w:p w14:paraId="61CD42FD" w14:textId="2CFC2F5E" w:rsidR="00F82FEC" w:rsidRDefault="008B6AF3" w:rsidP="00D56AFF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Dieses Dashboard ist standardmäßig </w:t>
      </w:r>
      <w:r w:rsidR="00842C8E">
        <w:rPr>
          <w:color w:val="000000" w:themeColor="text1"/>
        </w:rPr>
        <w:t xml:space="preserve">für den normalen Nutzer </w:t>
      </w:r>
      <w:r>
        <w:rPr>
          <w:color w:val="000000" w:themeColor="text1"/>
        </w:rPr>
        <w:t xml:space="preserve">verborgen. Es ermöglicht </w:t>
      </w:r>
      <w:r w:rsidR="004838E5">
        <w:rPr>
          <w:color w:val="000000" w:themeColor="text1"/>
        </w:rPr>
        <w:t xml:space="preserve">über zwei Schieber den Strom für die beiden Laderegler für die Typ2-Stecker </w:t>
      </w:r>
      <w:r w:rsidR="00842C8E">
        <w:rPr>
          <w:color w:val="000000" w:themeColor="text1"/>
        </w:rPr>
        <w:t xml:space="preserve">manuell zu limitieren. </w:t>
      </w:r>
      <w:r w:rsidR="00531ECB">
        <w:rPr>
          <w:color w:val="000000" w:themeColor="text1"/>
        </w:rPr>
        <w:t>Dieses Dashboard ist für den Admin bzw. den Entwickler gedacht</w:t>
      </w:r>
      <w:r w:rsidR="001B17E5">
        <w:rPr>
          <w:color w:val="000000" w:themeColor="text1"/>
        </w:rPr>
        <w:t xml:space="preserve">, damit bei Defekt oder Fehlfunktion der normalen Regelung manuell geregelt werden kann. </w:t>
      </w:r>
    </w:p>
    <w:p w14:paraId="5260AE79" w14:textId="72998825" w:rsidR="00DE192F" w:rsidRPr="00F82FEC" w:rsidRDefault="00DE192F" w:rsidP="00D56AFF">
      <w:pPr>
        <w:ind w:left="360"/>
        <w:rPr>
          <w:color w:val="000000" w:themeColor="text1"/>
        </w:rPr>
      </w:pPr>
      <w:r w:rsidRPr="00DE192F">
        <w:rPr>
          <w:color w:val="000000" w:themeColor="text1"/>
        </w:rPr>
        <w:t xml:space="preserve">Das “Admin-Interface” für </w:t>
      </w:r>
      <w:proofErr w:type="spellStart"/>
      <w:r w:rsidRPr="00DE192F">
        <w:rPr>
          <w:color w:val="000000" w:themeColor="text1"/>
        </w:rPr>
        <w:t>Enduser</w:t>
      </w:r>
      <w:proofErr w:type="spellEnd"/>
      <w:r w:rsidRPr="00DE192F">
        <w:rPr>
          <w:color w:val="000000" w:themeColor="text1"/>
        </w:rPr>
        <w:t xml:space="preserve"> ist unter </w:t>
      </w:r>
      <w:hyperlink r:id="rId14" w:anchor="!/1" w:history="1">
        <w:r w:rsidRPr="00D34E14">
          <w:rPr>
            <w:rStyle w:val="Hyperlink"/>
          </w:rPr>
          <w:t>http://10.21.6.6:1880/ui/#!/1</w:t>
        </w:r>
      </w:hyperlink>
      <w:r>
        <w:rPr>
          <w:color w:val="000000" w:themeColor="text1"/>
        </w:rPr>
        <w:t xml:space="preserve"> </w:t>
      </w:r>
      <w:r w:rsidRPr="00DE192F">
        <w:rPr>
          <w:color w:val="000000" w:themeColor="text1"/>
        </w:rPr>
        <w:t>erreichbar.</w:t>
      </w:r>
    </w:p>
    <w:sectPr w:rsidR="00DE192F" w:rsidRPr="00F82F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6E0B"/>
    <w:multiLevelType w:val="hybridMultilevel"/>
    <w:tmpl w:val="B4D0168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5564AA"/>
    <w:multiLevelType w:val="multilevel"/>
    <w:tmpl w:val="235E4C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9444F7C"/>
    <w:multiLevelType w:val="hybridMultilevel"/>
    <w:tmpl w:val="403CC35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296E64"/>
    <w:multiLevelType w:val="hybridMultilevel"/>
    <w:tmpl w:val="6F466D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74604"/>
    <w:multiLevelType w:val="hybridMultilevel"/>
    <w:tmpl w:val="8BF6ED1C"/>
    <w:lvl w:ilvl="0" w:tplc="24B6D2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9F062E"/>
    <w:multiLevelType w:val="multilevel"/>
    <w:tmpl w:val="235E4C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40851705">
    <w:abstractNumId w:val="1"/>
  </w:num>
  <w:num w:numId="2" w16cid:durableId="1329017400">
    <w:abstractNumId w:val="5"/>
  </w:num>
  <w:num w:numId="3" w16cid:durableId="1604728909">
    <w:abstractNumId w:val="4"/>
  </w:num>
  <w:num w:numId="4" w16cid:durableId="903569811">
    <w:abstractNumId w:val="0"/>
  </w:num>
  <w:num w:numId="5" w16cid:durableId="1444573407">
    <w:abstractNumId w:val="2"/>
  </w:num>
  <w:num w:numId="6" w16cid:durableId="127600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59"/>
    <w:rsid w:val="00004AF0"/>
    <w:rsid w:val="000327A2"/>
    <w:rsid w:val="000608AC"/>
    <w:rsid w:val="0008309A"/>
    <w:rsid w:val="000D4720"/>
    <w:rsid w:val="000E2661"/>
    <w:rsid w:val="000F4C46"/>
    <w:rsid w:val="00101737"/>
    <w:rsid w:val="00137074"/>
    <w:rsid w:val="00142D3D"/>
    <w:rsid w:val="00145222"/>
    <w:rsid w:val="001505C5"/>
    <w:rsid w:val="001506B5"/>
    <w:rsid w:val="00152307"/>
    <w:rsid w:val="00152B8B"/>
    <w:rsid w:val="00163300"/>
    <w:rsid w:val="001853FC"/>
    <w:rsid w:val="00187BBB"/>
    <w:rsid w:val="00191EDE"/>
    <w:rsid w:val="001A3003"/>
    <w:rsid w:val="001B17E5"/>
    <w:rsid w:val="001B5F6C"/>
    <w:rsid w:val="001D2251"/>
    <w:rsid w:val="001F602F"/>
    <w:rsid w:val="00217D82"/>
    <w:rsid w:val="002503A4"/>
    <w:rsid w:val="00266A49"/>
    <w:rsid w:val="00273E0B"/>
    <w:rsid w:val="00276768"/>
    <w:rsid w:val="0028336A"/>
    <w:rsid w:val="00293D42"/>
    <w:rsid w:val="002E09F7"/>
    <w:rsid w:val="002E49A9"/>
    <w:rsid w:val="00302243"/>
    <w:rsid w:val="00310D63"/>
    <w:rsid w:val="00336A4B"/>
    <w:rsid w:val="00380C0A"/>
    <w:rsid w:val="00385598"/>
    <w:rsid w:val="003A1199"/>
    <w:rsid w:val="003D47B0"/>
    <w:rsid w:val="003E3042"/>
    <w:rsid w:val="003F7914"/>
    <w:rsid w:val="004100FC"/>
    <w:rsid w:val="00411829"/>
    <w:rsid w:val="00441891"/>
    <w:rsid w:val="00446A3C"/>
    <w:rsid w:val="00465361"/>
    <w:rsid w:val="00475776"/>
    <w:rsid w:val="004838E5"/>
    <w:rsid w:val="00486E09"/>
    <w:rsid w:val="004E269C"/>
    <w:rsid w:val="00503297"/>
    <w:rsid w:val="005036D4"/>
    <w:rsid w:val="00505EE4"/>
    <w:rsid w:val="00516843"/>
    <w:rsid w:val="0052207B"/>
    <w:rsid w:val="00526050"/>
    <w:rsid w:val="00531ECB"/>
    <w:rsid w:val="00540F67"/>
    <w:rsid w:val="00552C18"/>
    <w:rsid w:val="005822DA"/>
    <w:rsid w:val="00582DF2"/>
    <w:rsid w:val="005A6B22"/>
    <w:rsid w:val="005D034C"/>
    <w:rsid w:val="005E60E5"/>
    <w:rsid w:val="00600366"/>
    <w:rsid w:val="0061531E"/>
    <w:rsid w:val="006330BB"/>
    <w:rsid w:val="00634F4A"/>
    <w:rsid w:val="00647F59"/>
    <w:rsid w:val="006516D9"/>
    <w:rsid w:val="00656E33"/>
    <w:rsid w:val="00663EA4"/>
    <w:rsid w:val="00682E6C"/>
    <w:rsid w:val="006974F4"/>
    <w:rsid w:val="006C2441"/>
    <w:rsid w:val="006D2221"/>
    <w:rsid w:val="006D411F"/>
    <w:rsid w:val="006F0958"/>
    <w:rsid w:val="0070187F"/>
    <w:rsid w:val="0071667A"/>
    <w:rsid w:val="00724C6D"/>
    <w:rsid w:val="00764A14"/>
    <w:rsid w:val="00793315"/>
    <w:rsid w:val="007978E7"/>
    <w:rsid w:val="007A1260"/>
    <w:rsid w:val="007C764D"/>
    <w:rsid w:val="007E417F"/>
    <w:rsid w:val="007F08BD"/>
    <w:rsid w:val="00803BD9"/>
    <w:rsid w:val="00804475"/>
    <w:rsid w:val="008121B5"/>
    <w:rsid w:val="00812A3E"/>
    <w:rsid w:val="00842C8E"/>
    <w:rsid w:val="00845AD3"/>
    <w:rsid w:val="00856D7D"/>
    <w:rsid w:val="008B6AF3"/>
    <w:rsid w:val="008E0B6F"/>
    <w:rsid w:val="008E3D36"/>
    <w:rsid w:val="00900B72"/>
    <w:rsid w:val="009420B8"/>
    <w:rsid w:val="009510AF"/>
    <w:rsid w:val="00951FD4"/>
    <w:rsid w:val="00960F08"/>
    <w:rsid w:val="00961550"/>
    <w:rsid w:val="00971B17"/>
    <w:rsid w:val="009A5B3E"/>
    <w:rsid w:val="009B130E"/>
    <w:rsid w:val="009B14FF"/>
    <w:rsid w:val="009B3B65"/>
    <w:rsid w:val="009C6937"/>
    <w:rsid w:val="009D0C71"/>
    <w:rsid w:val="009D16A8"/>
    <w:rsid w:val="00A07828"/>
    <w:rsid w:val="00A07B64"/>
    <w:rsid w:val="00A468C4"/>
    <w:rsid w:val="00A55A16"/>
    <w:rsid w:val="00A74314"/>
    <w:rsid w:val="00A854B0"/>
    <w:rsid w:val="00A874DD"/>
    <w:rsid w:val="00A91BC7"/>
    <w:rsid w:val="00AC471C"/>
    <w:rsid w:val="00AE634A"/>
    <w:rsid w:val="00AF3159"/>
    <w:rsid w:val="00AF6E45"/>
    <w:rsid w:val="00B3099C"/>
    <w:rsid w:val="00B3554F"/>
    <w:rsid w:val="00B54287"/>
    <w:rsid w:val="00B57D85"/>
    <w:rsid w:val="00B670FF"/>
    <w:rsid w:val="00B849B0"/>
    <w:rsid w:val="00B86755"/>
    <w:rsid w:val="00BB7F87"/>
    <w:rsid w:val="00BC7F92"/>
    <w:rsid w:val="00BD05AE"/>
    <w:rsid w:val="00C010AE"/>
    <w:rsid w:val="00C1553C"/>
    <w:rsid w:val="00C27810"/>
    <w:rsid w:val="00C562C6"/>
    <w:rsid w:val="00C57249"/>
    <w:rsid w:val="00C866AA"/>
    <w:rsid w:val="00CB1D21"/>
    <w:rsid w:val="00CB70D1"/>
    <w:rsid w:val="00CC42BD"/>
    <w:rsid w:val="00CE0291"/>
    <w:rsid w:val="00CE2E8F"/>
    <w:rsid w:val="00CE7308"/>
    <w:rsid w:val="00CF6665"/>
    <w:rsid w:val="00D52944"/>
    <w:rsid w:val="00D56AFF"/>
    <w:rsid w:val="00D6396E"/>
    <w:rsid w:val="00D67C4B"/>
    <w:rsid w:val="00D90015"/>
    <w:rsid w:val="00DA0187"/>
    <w:rsid w:val="00DB3214"/>
    <w:rsid w:val="00DE192F"/>
    <w:rsid w:val="00E27373"/>
    <w:rsid w:val="00E3249F"/>
    <w:rsid w:val="00E35E84"/>
    <w:rsid w:val="00E36539"/>
    <w:rsid w:val="00E50D50"/>
    <w:rsid w:val="00E94AA5"/>
    <w:rsid w:val="00EB57E2"/>
    <w:rsid w:val="00EE5A71"/>
    <w:rsid w:val="00EE6E26"/>
    <w:rsid w:val="00F12BC9"/>
    <w:rsid w:val="00F207E5"/>
    <w:rsid w:val="00F71693"/>
    <w:rsid w:val="00F82FEC"/>
    <w:rsid w:val="00F84B7F"/>
    <w:rsid w:val="00F94370"/>
    <w:rsid w:val="00FC0A53"/>
    <w:rsid w:val="00FD01A2"/>
    <w:rsid w:val="00FD0200"/>
    <w:rsid w:val="00FE7646"/>
    <w:rsid w:val="00FF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B816"/>
  <w15:chartTrackingRefBased/>
  <w15:docId w15:val="{FA0CF6F2-6153-47A4-8996-3A89F1CC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4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47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0187F"/>
    <w:pPr>
      <w:keepNext/>
      <w:keepLines/>
      <w:spacing w:before="80" w:after="40"/>
      <w:ind w:left="708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7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7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47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47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0187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7F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7F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7F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7F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7F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7F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7F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7F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7F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7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3554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3554F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A91BC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imon.schramm@hm.edu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georg.kerber@hm.edu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0.21.6.6:1880/ui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836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Langlechner</dc:creator>
  <cp:keywords/>
  <dc:description/>
  <cp:lastModifiedBy>Florian Langlechner</cp:lastModifiedBy>
  <cp:revision>170</cp:revision>
  <cp:lastPrinted>2025-07-02T18:58:00Z</cp:lastPrinted>
  <dcterms:created xsi:type="dcterms:W3CDTF">2025-06-28T12:45:00Z</dcterms:created>
  <dcterms:modified xsi:type="dcterms:W3CDTF">2025-07-02T18:59:00Z</dcterms:modified>
</cp:coreProperties>
</file>