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28B01" w14:textId="77777777" w:rsidR="00164892" w:rsidRPr="00164892" w:rsidRDefault="00164892" w:rsidP="00164892">
      <w:pPr>
        <w:jc w:val="center"/>
        <w:rPr>
          <w:rFonts w:ascii="Arial" w:hAnsi="Arial" w:cs="Arial"/>
          <w:b/>
          <w:bCs/>
          <w:sz w:val="28"/>
          <w:szCs w:val="28"/>
        </w:rPr>
      </w:pPr>
      <w:r w:rsidRPr="00164892">
        <w:rPr>
          <w:rFonts w:ascii="Arial" w:hAnsi="Arial" w:cs="Arial"/>
          <w:b/>
          <w:bCs/>
          <w:sz w:val="28"/>
          <w:szCs w:val="28"/>
        </w:rPr>
        <w:t>WEBSITE DEVELOPMENT PROPOSAL</w:t>
      </w:r>
    </w:p>
    <w:p w14:paraId="34FB85CC" w14:textId="77777777" w:rsidR="00164892" w:rsidRPr="00164892" w:rsidRDefault="00164892" w:rsidP="00164892">
      <w:pPr>
        <w:rPr>
          <w:rFonts w:ascii="Arial" w:hAnsi="Arial" w:cs="Arial"/>
          <w:b/>
          <w:bCs/>
          <w:sz w:val="28"/>
          <w:szCs w:val="28"/>
        </w:rPr>
      </w:pPr>
      <w:r w:rsidRPr="00164892">
        <w:rPr>
          <w:rFonts w:ascii="Arial" w:hAnsi="Arial" w:cs="Arial"/>
          <w:b/>
          <w:bCs/>
          <w:sz w:val="28"/>
          <w:szCs w:val="28"/>
        </w:rPr>
        <w:t>Prepared by: Luxolo Than Maqashalala</w:t>
      </w:r>
    </w:p>
    <w:p w14:paraId="3048B42F" w14:textId="77777777" w:rsidR="00164892" w:rsidRPr="00164892" w:rsidRDefault="00164892" w:rsidP="00164892">
      <w:pPr>
        <w:rPr>
          <w:rFonts w:ascii="Arial" w:hAnsi="Arial" w:cs="Arial"/>
          <w:b/>
          <w:bCs/>
          <w:sz w:val="28"/>
          <w:szCs w:val="28"/>
        </w:rPr>
      </w:pPr>
      <w:r w:rsidRPr="00164892">
        <w:rPr>
          <w:rFonts w:ascii="Arial" w:hAnsi="Arial" w:cs="Arial"/>
          <w:b/>
          <w:bCs/>
          <w:sz w:val="28"/>
          <w:szCs w:val="28"/>
        </w:rPr>
        <w:t>For: Eastern Cape Youth Skills Hub</w:t>
      </w:r>
    </w:p>
    <w:p w14:paraId="70353714" w14:textId="2BE363A5" w:rsidR="00164892" w:rsidRPr="00164892" w:rsidRDefault="00164892" w:rsidP="00164892">
      <w:pPr>
        <w:rPr>
          <w:rFonts w:ascii="Arial" w:hAnsi="Arial" w:cs="Arial"/>
        </w:rPr>
      </w:pPr>
    </w:p>
    <w:p w14:paraId="448EE976" w14:textId="77777777" w:rsidR="00164892" w:rsidRPr="00164892" w:rsidRDefault="00164892" w:rsidP="00164892">
      <w:pPr>
        <w:rPr>
          <w:rFonts w:ascii="Arial" w:hAnsi="Arial" w:cs="Arial"/>
          <w:b/>
          <w:bCs/>
          <w:sz w:val="28"/>
          <w:szCs w:val="28"/>
        </w:rPr>
      </w:pPr>
      <w:r w:rsidRPr="00164892">
        <w:rPr>
          <w:rFonts w:ascii="Arial" w:hAnsi="Arial" w:cs="Arial"/>
          <w:b/>
          <w:bCs/>
          <w:sz w:val="28"/>
          <w:szCs w:val="28"/>
        </w:rPr>
        <w:t>1. Executive Summary</w:t>
      </w:r>
    </w:p>
    <w:p w14:paraId="399F1CA0" w14:textId="77777777" w:rsidR="00164892" w:rsidRPr="00164892" w:rsidRDefault="00164892" w:rsidP="00164892">
      <w:pPr>
        <w:rPr>
          <w:rFonts w:ascii="Arial" w:hAnsi="Arial" w:cs="Arial"/>
        </w:rPr>
      </w:pPr>
      <w:r w:rsidRPr="00164892">
        <w:rPr>
          <w:rFonts w:ascii="Arial" w:hAnsi="Arial" w:cs="Arial"/>
        </w:rPr>
        <w:t>Eastern Cape Youth Skills Hub plays a critical role in empowering young people through skills development, training, and employment readiness programmes. However, the organisation currently lacks a strong digital presence, limiting its ability to reach more youth, attract partners, and secure funding.</w:t>
      </w:r>
    </w:p>
    <w:p w14:paraId="2819E7EA" w14:textId="77777777" w:rsidR="00164892" w:rsidRPr="00164892" w:rsidRDefault="00164892" w:rsidP="00164892">
      <w:pPr>
        <w:rPr>
          <w:rFonts w:ascii="Arial" w:hAnsi="Arial" w:cs="Arial"/>
        </w:rPr>
      </w:pPr>
      <w:r w:rsidRPr="00164892">
        <w:rPr>
          <w:rFonts w:ascii="Arial" w:hAnsi="Arial" w:cs="Arial"/>
        </w:rPr>
        <w:t>This proposal outlines a modern, user-friendly, and scalable website solution that will position the organisation as a leading youth development hub in the Eastern Cape.</w:t>
      </w:r>
    </w:p>
    <w:p w14:paraId="04E2C1EB" w14:textId="77777777" w:rsidR="00164892" w:rsidRPr="00164892" w:rsidRDefault="00164892" w:rsidP="00164892">
      <w:pPr>
        <w:rPr>
          <w:rFonts w:ascii="Arial" w:hAnsi="Arial" w:cs="Arial"/>
        </w:rPr>
      </w:pPr>
      <w:r w:rsidRPr="00164892">
        <w:rPr>
          <w:rFonts w:ascii="Arial" w:hAnsi="Arial" w:cs="Arial"/>
        </w:rPr>
        <w:t>The proposed website will serve as a central platform for programme information, online registrations, community engagement, and stakeholder communication.</w:t>
      </w:r>
    </w:p>
    <w:p w14:paraId="0A3619E8" w14:textId="4D7271FB" w:rsidR="00164892" w:rsidRPr="00164892" w:rsidRDefault="00164892" w:rsidP="00164892">
      <w:pPr>
        <w:rPr>
          <w:rFonts w:ascii="Arial" w:hAnsi="Arial" w:cs="Arial"/>
        </w:rPr>
      </w:pPr>
    </w:p>
    <w:p w14:paraId="588CA256" w14:textId="77777777" w:rsidR="00164892" w:rsidRPr="00164892" w:rsidRDefault="00164892" w:rsidP="00164892">
      <w:pPr>
        <w:rPr>
          <w:rFonts w:ascii="Arial" w:hAnsi="Arial" w:cs="Arial"/>
          <w:b/>
          <w:bCs/>
          <w:sz w:val="28"/>
          <w:szCs w:val="28"/>
        </w:rPr>
      </w:pPr>
      <w:r w:rsidRPr="00164892">
        <w:rPr>
          <w:rFonts w:ascii="Arial" w:hAnsi="Arial" w:cs="Arial"/>
          <w:b/>
          <w:bCs/>
          <w:sz w:val="28"/>
          <w:szCs w:val="28"/>
        </w:rPr>
        <w:t>2. Understanding of the Organisation</w:t>
      </w:r>
    </w:p>
    <w:p w14:paraId="263C9AE8" w14:textId="77777777" w:rsidR="00164892" w:rsidRPr="00164892" w:rsidRDefault="00164892" w:rsidP="00164892">
      <w:pPr>
        <w:rPr>
          <w:rFonts w:ascii="Arial" w:hAnsi="Arial" w:cs="Arial"/>
        </w:rPr>
      </w:pPr>
      <w:r w:rsidRPr="00164892">
        <w:rPr>
          <w:rFonts w:ascii="Arial" w:hAnsi="Arial" w:cs="Arial"/>
        </w:rPr>
        <w:t>Eastern Cape Youth Skills Hub focuses on providing practical training in areas such as computer literacy, entrepreneurship, and job readiness. Its target audience includes unemployed youth, community members, and potential sponsors or partners.</w:t>
      </w:r>
    </w:p>
    <w:p w14:paraId="7E0F6BB4" w14:textId="77777777" w:rsidR="00164892" w:rsidRPr="00164892" w:rsidRDefault="00164892" w:rsidP="00164892">
      <w:pPr>
        <w:rPr>
          <w:rFonts w:ascii="Arial" w:hAnsi="Arial" w:cs="Arial"/>
        </w:rPr>
      </w:pPr>
      <w:r w:rsidRPr="00164892">
        <w:rPr>
          <w:rFonts w:ascii="Arial" w:hAnsi="Arial" w:cs="Arial"/>
        </w:rPr>
        <w:t>Currently, the organisation faces challenges such as:</w:t>
      </w:r>
    </w:p>
    <w:p w14:paraId="30A3C5CA" w14:textId="77777777" w:rsidR="00164892" w:rsidRPr="00164892" w:rsidRDefault="00164892" w:rsidP="00164892">
      <w:pPr>
        <w:numPr>
          <w:ilvl w:val="0"/>
          <w:numId w:val="1"/>
        </w:numPr>
        <w:rPr>
          <w:rFonts w:ascii="Arial" w:hAnsi="Arial" w:cs="Arial"/>
        </w:rPr>
      </w:pPr>
      <w:r w:rsidRPr="00164892">
        <w:rPr>
          <w:rFonts w:ascii="Arial" w:hAnsi="Arial" w:cs="Arial"/>
        </w:rPr>
        <w:t>Limited visibility online</w:t>
      </w:r>
    </w:p>
    <w:p w14:paraId="15E7915B" w14:textId="77777777" w:rsidR="00164892" w:rsidRPr="00164892" w:rsidRDefault="00164892" w:rsidP="00164892">
      <w:pPr>
        <w:numPr>
          <w:ilvl w:val="0"/>
          <w:numId w:val="1"/>
        </w:numPr>
        <w:rPr>
          <w:rFonts w:ascii="Arial" w:hAnsi="Arial" w:cs="Arial"/>
        </w:rPr>
      </w:pPr>
      <w:r w:rsidRPr="00164892">
        <w:rPr>
          <w:rFonts w:ascii="Arial" w:hAnsi="Arial" w:cs="Arial"/>
        </w:rPr>
        <w:t>Lack of a central information platform</w:t>
      </w:r>
    </w:p>
    <w:p w14:paraId="6FC001A9" w14:textId="77777777" w:rsidR="00164892" w:rsidRPr="00164892" w:rsidRDefault="00164892" w:rsidP="00164892">
      <w:pPr>
        <w:numPr>
          <w:ilvl w:val="0"/>
          <w:numId w:val="1"/>
        </w:numPr>
        <w:rPr>
          <w:rFonts w:ascii="Arial" w:hAnsi="Arial" w:cs="Arial"/>
        </w:rPr>
      </w:pPr>
      <w:r w:rsidRPr="00164892">
        <w:rPr>
          <w:rFonts w:ascii="Arial" w:hAnsi="Arial" w:cs="Arial"/>
        </w:rPr>
        <w:t>Difficulty in managing programme registrations</w:t>
      </w:r>
    </w:p>
    <w:p w14:paraId="340C93AD" w14:textId="77777777" w:rsidR="00164892" w:rsidRPr="00164892" w:rsidRDefault="00164892" w:rsidP="00164892">
      <w:pPr>
        <w:numPr>
          <w:ilvl w:val="0"/>
          <w:numId w:val="1"/>
        </w:numPr>
        <w:rPr>
          <w:rFonts w:ascii="Arial" w:hAnsi="Arial" w:cs="Arial"/>
        </w:rPr>
      </w:pPr>
      <w:r w:rsidRPr="00164892">
        <w:rPr>
          <w:rFonts w:ascii="Arial" w:hAnsi="Arial" w:cs="Arial"/>
        </w:rPr>
        <w:t>Reduced ability to attract donors and partners</w:t>
      </w:r>
    </w:p>
    <w:p w14:paraId="618A213F" w14:textId="3A8B7723" w:rsidR="00164892" w:rsidRPr="00164892" w:rsidRDefault="00164892" w:rsidP="00164892">
      <w:pPr>
        <w:rPr>
          <w:rFonts w:ascii="Arial" w:hAnsi="Arial" w:cs="Arial"/>
        </w:rPr>
      </w:pPr>
    </w:p>
    <w:p w14:paraId="0B2A6015" w14:textId="77777777" w:rsidR="00164892" w:rsidRPr="00164892" w:rsidRDefault="00164892" w:rsidP="00164892">
      <w:pPr>
        <w:rPr>
          <w:rFonts w:ascii="Arial" w:hAnsi="Arial" w:cs="Arial"/>
          <w:b/>
          <w:bCs/>
          <w:sz w:val="28"/>
          <w:szCs w:val="28"/>
        </w:rPr>
      </w:pPr>
      <w:r w:rsidRPr="00164892">
        <w:rPr>
          <w:rFonts w:ascii="Arial" w:hAnsi="Arial" w:cs="Arial"/>
          <w:b/>
          <w:bCs/>
          <w:sz w:val="28"/>
          <w:szCs w:val="28"/>
        </w:rPr>
        <w:t>3. Proposed Solution</w:t>
      </w:r>
    </w:p>
    <w:p w14:paraId="73B4B235" w14:textId="77777777" w:rsidR="00164892" w:rsidRPr="00164892" w:rsidRDefault="00164892" w:rsidP="00164892">
      <w:pPr>
        <w:rPr>
          <w:rFonts w:ascii="Arial" w:hAnsi="Arial" w:cs="Arial"/>
        </w:rPr>
      </w:pPr>
      <w:r w:rsidRPr="00164892">
        <w:rPr>
          <w:rFonts w:ascii="Arial" w:hAnsi="Arial" w:cs="Arial"/>
        </w:rPr>
        <w:t>We propose the development of a professional website that will:</w:t>
      </w:r>
    </w:p>
    <w:p w14:paraId="76259E60" w14:textId="77777777" w:rsidR="00164892" w:rsidRPr="00164892" w:rsidRDefault="00164892" w:rsidP="00164892">
      <w:pPr>
        <w:rPr>
          <w:rFonts w:ascii="Arial" w:hAnsi="Arial" w:cs="Arial"/>
          <w:b/>
          <w:bCs/>
        </w:rPr>
      </w:pPr>
      <w:r w:rsidRPr="00164892">
        <w:rPr>
          <w:rFonts w:ascii="Arial" w:hAnsi="Arial" w:cs="Arial"/>
          <w:b/>
          <w:bCs/>
        </w:rPr>
        <w:t>Core Features:</w:t>
      </w:r>
    </w:p>
    <w:p w14:paraId="1C39C449" w14:textId="77777777" w:rsidR="00164892" w:rsidRPr="00164892" w:rsidRDefault="00164892" w:rsidP="00164892">
      <w:pPr>
        <w:numPr>
          <w:ilvl w:val="0"/>
          <w:numId w:val="2"/>
        </w:numPr>
        <w:rPr>
          <w:rFonts w:ascii="Arial" w:hAnsi="Arial" w:cs="Arial"/>
        </w:rPr>
      </w:pPr>
      <w:r w:rsidRPr="00164892">
        <w:rPr>
          <w:rFonts w:ascii="Arial" w:hAnsi="Arial" w:cs="Arial"/>
          <w:b/>
          <w:bCs/>
        </w:rPr>
        <w:t>Homepage:</w:t>
      </w:r>
      <w:r w:rsidRPr="00164892">
        <w:rPr>
          <w:rFonts w:ascii="Arial" w:hAnsi="Arial" w:cs="Arial"/>
        </w:rPr>
        <w:t xml:space="preserve"> Clear introduction, mission, and impact</w:t>
      </w:r>
    </w:p>
    <w:p w14:paraId="6F2BDE49" w14:textId="77777777" w:rsidR="00164892" w:rsidRPr="00164892" w:rsidRDefault="00164892" w:rsidP="00164892">
      <w:pPr>
        <w:numPr>
          <w:ilvl w:val="0"/>
          <w:numId w:val="2"/>
        </w:numPr>
        <w:rPr>
          <w:rFonts w:ascii="Arial" w:hAnsi="Arial" w:cs="Arial"/>
        </w:rPr>
      </w:pPr>
      <w:r w:rsidRPr="00164892">
        <w:rPr>
          <w:rFonts w:ascii="Arial" w:hAnsi="Arial" w:cs="Arial"/>
          <w:b/>
          <w:bCs/>
        </w:rPr>
        <w:t>About Us Page:</w:t>
      </w:r>
      <w:r w:rsidRPr="00164892">
        <w:rPr>
          <w:rFonts w:ascii="Arial" w:hAnsi="Arial" w:cs="Arial"/>
        </w:rPr>
        <w:t xml:space="preserve"> Organisation background and vision</w:t>
      </w:r>
    </w:p>
    <w:p w14:paraId="00FB9873" w14:textId="77777777" w:rsidR="00164892" w:rsidRPr="00164892" w:rsidRDefault="00164892" w:rsidP="00164892">
      <w:pPr>
        <w:numPr>
          <w:ilvl w:val="0"/>
          <w:numId w:val="2"/>
        </w:numPr>
        <w:rPr>
          <w:rFonts w:ascii="Arial" w:hAnsi="Arial" w:cs="Arial"/>
        </w:rPr>
      </w:pPr>
      <w:r w:rsidRPr="00164892">
        <w:rPr>
          <w:rFonts w:ascii="Arial" w:hAnsi="Arial" w:cs="Arial"/>
          <w:b/>
          <w:bCs/>
        </w:rPr>
        <w:t>Programmes Page:</w:t>
      </w:r>
      <w:r w:rsidRPr="00164892">
        <w:rPr>
          <w:rFonts w:ascii="Arial" w:hAnsi="Arial" w:cs="Arial"/>
        </w:rPr>
        <w:t xml:space="preserve"> Detailed training programmes offered</w:t>
      </w:r>
    </w:p>
    <w:p w14:paraId="4F14260E" w14:textId="77777777" w:rsidR="00164892" w:rsidRPr="00164892" w:rsidRDefault="00164892" w:rsidP="00164892">
      <w:pPr>
        <w:numPr>
          <w:ilvl w:val="0"/>
          <w:numId w:val="2"/>
        </w:numPr>
        <w:rPr>
          <w:rFonts w:ascii="Arial" w:hAnsi="Arial" w:cs="Arial"/>
        </w:rPr>
      </w:pPr>
      <w:r w:rsidRPr="00164892">
        <w:rPr>
          <w:rFonts w:ascii="Arial" w:hAnsi="Arial" w:cs="Arial"/>
          <w:b/>
          <w:bCs/>
        </w:rPr>
        <w:lastRenderedPageBreak/>
        <w:t>Online Registration System:</w:t>
      </w:r>
      <w:r w:rsidRPr="00164892">
        <w:rPr>
          <w:rFonts w:ascii="Arial" w:hAnsi="Arial" w:cs="Arial"/>
        </w:rPr>
        <w:t xml:space="preserve"> Easy sign-up for courses</w:t>
      </w:r>
    </w:p>
    <w:p w14:paraId="5304BC5B" w14:textId="77777777" w:rsidR="00164892" w:rsidRPr="00164892" w:rsidRDefault="00164892" w:rsidP="00164892">
      <w:pPr>
        <w:numPr>
          <w:ilvl w:val="0"/>
          <w:numId w:val="2"/>
        </w:numPr>
        <w:rPr>
          <w:rFonts w:ascii="Arial" w:hAnsi="Arial" w:cs="Arial"/>
        </w:rPr>
      </w:pPr>
      <w:r w:rsidRPr="00164892">
        <w:rPr>
          <w:rFonts w:ascii="Arial" w:hAnsi="Arial" w:cs="Arial"/>
          <w:b/>
          <w:bCs/>
        </w:rPr>
        <w:t>News &amp; Updates Section:</w:t>
      </w:r>
      <w:r w:rsidRPr="00164892">
        <w:rPr>
          <w:rFonts w:ascii="Arial" w:hAnsi="Arial" w:cs="Arial"/>
        </w:rPr>
        <w:t xml:space="preserve"> Showcase achievements and events</w:t>
      </w:r>
    </w:p>
    <w:p w14:paraId="77BAC91F" w14:textId="77777777" w:rsidR="00164892" w:rsidRPr="00164892" w:rsidRDefault="00164892" w:rsidP="00164892">
      <w:pPr>
        <w:numPr>
          <w:ilvl w:val="0"/>
          <w:numId w:val="2"/>
        </w:numPr>
        <w:rPr>
          <w:rFonts w:ascii="Arial" w:hAnsi="Arial" w:cs="Arial"/>
        </w:rPr>
      </w:pPr>
      <w:r w:rsidRPr="00164892">
        <w:rPr>
          <w:rFonts w:ascii="Arial" w:hAnsi="Arial" w:cs="Arial"/>
          <w:b/>
          <w:bCs/>
        </w:rPr>
        <w:t>Contact Page:</w:t>
      </w:r>
      <w:r w:rsidRPr="00164892">
        <w:rPr>
          <w:rFonts w:ascii="Arial" w:hAnsi="Arial" w:cs="Arial"/>
        </w:rPr>
        <w:t xml:space="preserve"> Integrated email and location details</w:t>
      </w:r>
    </w:p>
    <w:p w14:paraId="0F9892E1" w14:textId="77777777" w:rsidR="00164892" w:rsidRPr="00164892" w:rsidRDefault="00164892" w:rsidP="00164892">
      <w:pPr>
        <w:numPr>
          <w:ilvl w:val="0"/>
          <w:numId w:val="2"/>
        </w:numPr>
        <w:rPr>
          <w:rFonts w:ascii="Arial" w:hAnsi="Arial" w:cs="Arial"/>
          <w:b/>
          <w:bCs/>
        </w:rPr>
      </w:pPr>
      <w:r w:rsidRPr="00164892">
        <w:rPr>
          <w:rFonts w:ascii="Arial" w:hAnsi="Arial" w:cs="Arial"/>
          <w:b/>
          <w:bCs/>
        </w:rPr>
        <w:t>Donations Page (Optional Upgrade):</w:t>
      </w:r>
      <w:r w:rsidRPr="00164892">
        <w:rPr>
          <w:rFonts w:ascii="Arial" w:hAnsi="Arial" w:cs="Arial"/>
        </w:rPr>
        <w:t xml:space="preserve"> Enable funding support</w:t>
      </w:r>
    </w:p>
    <w:p w14:paraId="2E0FA02C" w14:textId="77777777" w:rsidR="00164892" w:rsidRDefault="00164892" w:rsidP="00164892">
      <w:pPr>
        <w:rPr>
          <w:rFonts w:ascii="Arial" w:hAnsi="Arial" w:cs="Arial"/>
          <w:b/>
          <w:bCs/>
        </w:rPr>
      </w:pPr>
    </w:p>
    <w:p w14:paraId="0140A893" w14:textId="6B476C38" w:rsidR="00164892" w:rsidRPr="00164892" w:rsidRDefault="00164892" w:rsidP="00164892">
      <w:pPr>
        <w:rPr>
          <w:rFonts w:ascii="Arial" w:hAnsi="Arial" w:cs="Arial"/>
          <w:b/>
          <w:bCs/>
          <w:sz w:val="28"/>
          <w:szCs w:val="28"/>
        </w:rPr>
      </w:pPr>
      <w:r w:rsidRPr="00164892">
        <w:rPr>
          <w:rFonts w:ascii="Arial" w:hAnsi="Arial" w:cs="Arial"/>
          <w:b/>
          <w:bCs/>
          <w:sz w:val="28"/>
          <w:szCs w:val="28"/>
        </w:rPr>
        <w:t>4. Key Benefits</w:t>
      </w:r>
    </w:p>
    <w:p w14:paraId="288FCC78" w14:textId="77777777" w:rsidR="00164892" w:rsidRPr="00164892" w:rsidRDefault="00164892" w:rsidP="00164892">
      <w:pPr>
        <w:rPr>
          <w:rFonts w:ascii="Arial" w:hAnsi="Arial" w:cs="Arial"/>
        </w:rPr>
      </w:pPr>
      <w:r w:rsidRPr="00164892">
        <w:rPr>
          <w:rFonts w:ascii="Arial" w:hAnsi="Arial" w:cs="Arial"/>
        </w:rPr>
        <w:t>The new website will:</w:t>
      </w:r>
    </w:p>
    <w:p w14:paraId="2FA3F2DC" w14:textId="77777777" w:rsidR="00164892" w:rsidRPr="00164892" w:rsidRDefault="00164892" w:rsidP="00164892">
      <w:pPr>
        <w:numPr>
          <w:ilvl w:val="0"/>
          <w:numId w:val="3"/>
        </w:numPr>
        <w:rPr>
          <w:rFonts w:ascii="Arial" w:hAnsi="Arial" w:cs="Arial"/>
        </w:rPr>
      </w:pPr>
      <w:r w:rsidRPr="00164892">
        <w:rPr>
          <w:rFonts w:ascii="Arial" w:hAnsi="Arial" w:cs="Arial"/>
        </w:rPr>
        <w:t>Increase visibility and awareness in the community</w:t>
      </w:r>
    </w:p>
    <w:p w14:paraId="3FA8AA0A" w14:textId="77777777" w:rsidR="00164892" w:rsidRPr="00164892" w:rsidRDefault="00164892" w:rsidP="00164892">
      <w:pPr>
        <w:numPr>
          <w:ilvl w:val="0"/>
          <w:numId w:val="3"/>
        </w:numPr>
        <w:rPr>
          <w:rFonts w:ascii="Arial" w:hAnsi="Arial" w:cs="Arial"/>
        </w:rPr>
      </w:pPr>
      <w:r w:rsidRPr="00164892">
        <w:rPr>
          <w:rFonts w:ascii="Arial" w:hAnsi="Arial" w:cs="Arial"/>
        </w:rPr>
        <w:t>Improve access to information for young people</w:t>
      </w:r>
    </w:p>
    <w:p w14:paraId="44902819" w14:textId="77777777" w:rsidR="00164892" w:rsidRPr="00164892" w:rsidRDefault="00164892" w:rsidP="00164892">
      <w:pPr>
        <w:numPr>
          <w:ilvl w:val="0"/>
          <w:numId w:val="3"/>
        </w:numPr>
        <w:rPr>
          <w:rFonts w:ascii="Arial" w:hAnsi="Arial" w:cs="Arial"/>
        </w:rPr>
      </w:pPr>
      <w:r w:rsidRPr="00164892">
        <w:rPr>
          <w:rFonts w:ascii="Arial" w:hAnsi="Arial" w:cs="Arial"/>
        </w:rPr>
        <w:t>Streamline programme registration processes</w:t>
      </w:r>
    </w:p>
    <w:p w14:paraId="695F1CCC" w14:textId="77777777" w:rsidR="00164892" w:rsidRPr="00164892" w:rsidRDefault="00164892" w:rsidP="00164892">
      <w:pPr>
        <w:numPr>
          <w:ilvl w:val="0"/>
          <w:numId w:val="3"/>
        </w:numPr>
        <w:rPr>
          <w:rFonts w:ascii="Arial" w:hAnsi="Arial" w:cs="Arial"/>
        </w:rPr>
      </w:pPr>
      <w:r w:rsidRPr="00164892">
        <w:rPr>
          <w:rFonts w:ascii="Arial" w:hAnsi="Arial" w:cs="Arial"/>
        </w:rPr>
        <w:t>Enhance credibility with stakeholders and funders</w:t>
      </w:r>
    </w:p>
    <w:p w14:paraId="00E0B686" w14:textId="77777777" w:rsidR="00164892" w:rsidRPr="00164892" w:rsidRDefault="00164892" w:rsidP="00164892">
      <w:pPr>
        <w:numPr>
          <w:ilvl w:val="0"/>
          <w:numId w:val="3"/>
        </w:numPr>
        <w:rPr>
          <w:rFonts w:ascii="Arial" w:hAnsi="Arial" w:cs="Arial"/>
        </w:rPr>
      </w:pPr>
      <w:r w:rsidRPr="00164892">
        <w:rPr>
          <w:rFonts w:ascii="Arial" w:hAnsi="Arial" w:cs="Arial"/>
        </w:rPr>
        <w:t>Support long-term growth and sustainability</w:t>
      </w:r>
    </w:p>
    <w:p w14:paraId="47C6E22F" w14:textId="28808D54" w:rsidR="00164892" w:rsidRPr="00164892" w:rsidRDefault="00164892" w:rsidP="00164892">
      <w:pPr>
        <w:rPr>
          <w:rFonts w:ascii="Arial" w:hAnsi="Arial" w:cs="Arial"/>
        </w:rPr>
      </w:pPr>
    </w:p>
    <w:p w14:paraId="33E0050F" w14:textId="77777777" w:rsidR="00164892" w:rsidRPr="00164892" w:rsidRDefault="00164892" w:rsidP="00164892">
      <w:pPr>
        <w:rPr>
          <w:rFonts w:ascii="Arial" w:hAnsi="Arial" w:cs="Arial"/>
          <w:b/>
          <w:bCs/>
          <w:sz w:val="28"/>
          <w:szCs w:val="28"/>
        </w:rPr>
      </w:pPr>
      <w:r w:rsidRPr="00164892">
        <w:rPr>
          <w:rFonts w:ascii="Arial" w:hAnsi="Arial" w:cs="Arial"/>
          <w:b/>
          <w:bCs/>
          <w:sz w:val="28"/>
          <w:szCs w:val="28"/>
        </w:rPr>
        <w:t>5. Design Approach</w:t>
      </w:r>
    </w:p>
    <w:p w14:paraId="342EE98A" w14:textId="77777777" w:rsidR="00164892" w:rsidRPr="00164892" w:rsidRDefault="00164892" w:rsidP="00164892">
      <w:pPr>
        <w:rPr>
          <w:rFonts w:ascii="Arial" w:hAnsi="Arial" w:cs="Arial"/>
        </w:rPr>
      </w:pPr>
      <w:r w:rsidRPr="00164892">
        <w:rPr>
          <w:rFonts w:ascii="Arial" w:hAnsi="Arial" w:cs="Arial"/>
        </w:rPr>
        <w:t>The website will be designed with:</w:t>
      </w:r>
    </w:p>
    <w:p w14:paraId="06C22BDA" w14:textId="77777777" w:rsidR="00164892" w:rsidRPr="00164892" w:rsidRDefault="00164892" w:rsidP="00164892">
      <w:pPr>
        <w:numPr>
          <w:ilvl w:val="0"/>
          <w:numId w:val="4"/>
        </w:numPr>
        <w:rPr>
          <w:rFonts w:ascii="Arial" w:hAnsi="Arial" w:cs="Arial"/>
        </w:rPr>
      </w:pPr>
      <w:r w:rsidRPr="00164892">
        <w:rPr>
          <w:rFonts w:ascii="Arial" w:hAnsi="Arial" w:cs="Arial"/>
        </w:rPr>
        <w:t>A clean and modern layout</w:t>
      </w:r>
    </w:p>
    <w:p w14:paraId="62190011" w14:textId="77777777" w:rsidR="00164892" w:rsidRPr="00164892" w:rsidRDefault="00164892" w:rsidP="00164892">
      <w:pPr>
        <w:numPr>
          <w:ilvl w:val="0"/>
          <w:numId w:val="4"/>
        </w:numPr>
        <w:rPr>
          <w:rFonts w:ascii="Arial" w:hAnsi="Arial" w:cs="Arial"/>
        </w:rPr>
      </w:pPr>
      <w:r w:rsidRPr="00164892">
        <w:rPr>
          <w:rFonts w:ascii="Arial" w:hAnsi="Arial" w:cs="Arial"/>
        </w:rPr>
        <w:t>Mobile-friendly (responsive design)</w:t>
      </w:r>
    </w:p>
    <w:p w14:paraId="74247D04" w14:textId="77777777" w:rsidR="00164892" w:rsidRPr="00164892" w:rsidRDefault="00164892" w:rsidP="00164892">
      <w:pPr>
        <w:numPr>
          <w:ilvl w:val="0"/>
          <w:numId w:val="4"/>
        </w:numPr>
        <w:rPr>
          <w:rFonts w:ascii="Arial" w:hAnsi="Arial" w:cs="Arial"/>
        </w:rPr>
      </w:pPr>
      <w:r w:rsidRPr="00164892">
        <w:rPr>
          <w:rFonts w:ascii="Arial" w:hAnsi="Arial" w:cs="Arial"/>
        </w:rPr>
        <w:t>Fast loading speeds</w:t>
      </w:r>
    </w:p>
    <w:p w14:paraId="36DCF16C" w14:textId="77777777" w:rsidR="00164892" w:rsidRPr="00164892" w:rsidRDefault="00164892" w:rsidP="00164892">
      <w:pPr>
        <w:numPr>
          <w:ilvl w:val="0"/>
          <w:numId w:val="4"/>
        </w:numPr>
        <w:rPr>
          <w:rFonts w:ascii="Arial" w:hAnsi="Arial" w:cs="Arial"/>
        </w:rPr>
      </w:pPr>
      <w:r w:rsidRPr="00164892">
        <w:rPr>
          <w:rFonts w:ascii="Arial" w:hAnsi="Arial" w:cs="Arial"/>
        </w:rPr>
        <w:t>Easy navigation for all users</w:t>
      </w:r>
    </w:p>
    <w:p w14:paraId="55269686" w14:textId="77777777" w:rsidR="00164892" w:rsidRPr="00164892" w:rsidRDefault="00164892" w:rsidP="00164892">
      <w:pPr>
        <w:numPr>
          <w:ilvl w:val="0"/>
          <w:numId w:val="4"/>
        </w:numPr>
        <w:rPr>
          <w:rFonts w:ascii="Arial" w:hAnsi="Arial" w:cs="Arial"/>
        </w:rPr>
      </w:pPr>
      <w:r w:rsidRPr="00164892">
        <w:rPr>
          <w:rFonts w:ascii="Arial" w:hAnsi="Arial" w:cs="Arial"/>
        </w:rPr>
        <w:t>Professional colour scheme aligned with the organisation’s identity</w:t>
      </w:r>
    </w:p>
    <w:p w14:paraId="446967CC" w14:textId="66BAA515" w:rsidR="00164892" w:rsidRPr="00164892" w:rsidRDefault="00164892" w:rsidP="00164892">
      <w:pPr>
        <w:rPr>
          <w:rFonts w:ascii="Arial" w:hAnsi="Arial" w:cs="Arial"/>
        </w:rPr>
      </w:pPr>
    </w:p>
    <w:p w14:paraId="1ABFE423" w14:textId="77777777" w:rsidR="00164892" w:rsidRPr="00164892" w:rsidRDefault="00164892" w:rsidP="00164892">
      <w:pPr>
        <w:rPr>
          <w:rFonts w:ascii="Arial" w:hAnsi="Arial" w:cs="Arial"/>
          <w:b/>
          <w:bCs/>
          <w:sz w:val="28"/>
          <w:szCs w:val="28"/>
        </w:rPr>
      </w:pPr>
      <w:r w:rsidRPr="00164892">
        <w:rPr>
          <w:rFonts w:ascii="Arial" w:hAnsi="Arial" w:cs="Arial"/>
          <w:b/>
          <w:bCs/>
          <w:sz w:val="28"/>
          <w:szCs w:val="28"/>
        </w:rPr>
        <w:t>6. Technology Stack</w:t>
      </w:r>
    </w:p>
    <w:p w14:paraId="4E9FE330" w14:textId="77777777" w:rsidR="00164892" w:rsidRPr="00164892" w:rsidRDefault="00164892" w:rsidP="00164892">
      <w:pPr>
        <w:rPr>
          <w:rFonts w:ascii="Arial" w:hAnsi="Arial" w:cs="Arial"/>
        </w:rPr>
      </w:pPr>
      <w:r w:rsidRPr="00164892">
        <w:rPr>
          <w:rFonts w:ascii="Arial" w:hAnsi="Arial" w:cs="Arial"/>
        </w:rPr>
        <w:t>The website will be developed using:</w:t>
      </w:r>
    </w:p>
    <w:p w14:paraId="66DB856C" w14:textId="77777777" w:rsidR="00164892" w:rsidRPr="00164892" w:rsidRDefault="00164892" w:rsidP="00164892">
      <w:pPr>
        <w:numPr>
          <w:ilvl w:val="0"/>
          <w:numId w:val="5"/>
        </w:numPr>
        <w:rPr>
          <w:rFonts w:ascii="Arial" w:hAnsi="Arial" w:cs="Arial"/>
        </w:rPr>
      </w:pPr>
      <w:r w:rsidRPr="00164892">
        <w:rPr>
          <w:rFonts w:ascii="Arial" w:hAnsi="Arial" w:cs="Arial"/>
        </w:rPr>
        <w:t>HTML5, CSS3, and JavaScript</w:t>
      </w:r>
    </w:p>
    <w:p w14:paraId="0E9A6A09" w14:textId="77777777" w:rsidR="00164892" w:rsidRPr="00164892" w:rsidRDefault="00164892" w:rsidP="00164892">
      <w:pPr>
        <w:numPr>
          <w:ilvl w:val="0"/>
          <w:numId w:val="5"/>
        </w:numPr>
        <w:rPr>
          <w:rFonts w:ascii="Arial" w:hAnsi="Arial" w:cs="Arial"/>
        </w:rPr>
      </w:pPr>
      <w:r w:rsidRPr="00164892">
        <w:rPr>
          <w:rFonts w:ascii="Arial" w:hAnsi="Arial" w:cs="Arial"/>
        </w:rPr>
        <w:t>Optional backend integration for forms</w:t>
      </w:r>
    </w:p>
    <w:p w14:paraId="54E2A107" w14:textId="77777777" w:rsidR="00164892" w:rsidRPr="00164892" w:rsidRDefault="00164892" w:rsidP="00164892">
      <w:pPr>
        <w:numPr>
          <w:ilvl w:val="0"/>
          <w:numId w:val="5"/>
        </w:numPr>
        <w:rPr>
          <w:rFonts w:ascii="Arial" w:hAnsi="Arial" w:cs="Arial"/>
        </w:rPr>
      </w:pPr>
      <w:r w:rsidRPr="00164892">
        <w:rPr>
          <w:rFonts w:ascii="Arial" w:hAnsi="Arial" w:cs="Arial"/>
        </w:rPr>
        <w:t>Secure hosting environment</w:t>
      </w:r>
    </w:p>
    <w:p w14:paraId="15486782" w14:textId="77777777" w:rsidR="00164892" w:rsidRPr="00164892" w:rsidRDefault="00164892" w:rsidP="00164892">
      <w:pPr>
        <w:numPr>
          <w:ilvl w:val="0"/>
          <w:numId w:val="5"/>
        </w:numPr>
        <w:rPr>
          <w:rFonts w:ascii="Arial" w:hAnsi="Arial" w:cs="Arial"/>
        </w:rPr>
      </w:pPr>
      <w:r w:rsidRPr="00164892">
        <w:rPr>
          <w:rFonts w:ascii="Arial" w:hAnsi="Arial" w:cs="Arial"/>
        </w:rPr>
        <w:t>Basic SEO optimisation for Google visibility</w:t>
      </w:r>
    </w:p>
    <w:p w14:paraId="15B7912A" w14:textId="215C011B" w:rsidR="00164892" w:rsidRDefault="00164892" w:rsidP="00164892">
      <w:pPr>
        <w:rPr>
          <w:rFonts w:ascii="Arial" w:hAnsi="Arial" w:cs="Arial"/>
        </w:rPr>
      </w:pPr>
    </w:p>
    <w:p w14:paraId="4A24C6D2" w14:textId="77777777" w:rsidR="00164892" w:rsidRDefault="00164892" w:rsidP="00164892">
      <w:pPr>
        <w:rPr>
          <w:rFonts w:ascii="Arial" w:hAnsi="Arial" w:cs="Arial"/>
        </w:rPr>
      </w:pPr>
    </w:p>
    <w:p w14:paraId="3E48AECE" w14:textId="77777777" w:rsidR="00164892" w:rsidRPr="00164892" w:rsidRDefault="00164892" w:rsidP="00164892">
      <w:pPr>
        <w:rPr>
          <w:rFonts w:ascii="Arial" w:hAnsi="Arial" w:cs="Arial"/>
          <w:b/>
          <w:bCs/>
          <w:sz w:val="28"/>
          <w:szCs w:val="28"/>
        </w:rPr>
      </w:pPr>
      <w:r w:rsidRPr="00164892">
        <w:rPr>
          <w:rFonts w:ascii="Arial" w:hAnsi="Arial" w:cs="Arial"/>
          <w:b/>
          <w:bCs/>
          <w:sz w:val="28"/>
          <w:szCs w:val="28"/>
        </w:rPr>
        <w:lastRenderedPageBreak/>
        <w:t>7. Project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0"/>
        <w:gridCol w:w="2802"/>
        <w:gridCol w:w="1082"/>
      </w:tblGrid>
      <w:tr w:rsidR="00164892" w:rsidRPr="00164892" w14:paraId="3C03A550" w14:textId="77777777" w:rsidTr="00164892">
        <w:trPr>
          <w:tblHeader/>
          <w:tblCellSpacing w:w="15" w:type="dxa"/>
        </w:trPr>
        <w:tc>
          <w:tcPr>
            <w:tcW w:w="0" w:type="auto"/>
            <w:vAlign w:val="center"/>
            <w:hideMark/>
          </w:tcPr>
          <w:p w14:paraId="0566F7AC" w14:textId="77777777" w:rsidR="00164892" w:rsidRPr="00164892" w:rsidRDefault="00164892" w:rsidP="00164892">
            <w:pPr>
              <w:rPr>
                <w:rFonts w:ascii="Arial" w:hAnsi="Arial" w:cs="Arial"/>
                <w:b/>
                <w:bCs/>
              </w:rPr>
            </w:pPr>
            <w:r w:rsidRPr="00164892">
              <w:rPr>
                <w:rFonts w:ascii="Arial" w:hAnsi="Arial" w:cs="Arial"/>
                <w:b/>
                <w:bCs/>
              </w:rPr>
              <w:t>Phase</w:t>
            </w:r>
          </w:p>
        </w:tc>
        <w:tc>
          <w:tcPr>
            <w:tcW w:w="0" w:type="auto"/>
            <w:vAlign w:val="center"/>
            <w:hideMark/>
          </w:tcPr>
          <w:p w14:paraId="5A382500" w14:textId="77777777" w:rsidR="00164892" w:rsidRPr="00164892" w:rsidRDefault="00164892" w:rsidP="00164892">
            <w:pPr>
              <w:rPr>
                <w:rFonts w:ascii="Arial" w:hAnsi="Arial" w:cs="Arial"/>
                <w:b/>
                <w:bCs/>
              </w:rPr>
            </w:pPr>
            <w:r w:rsidRPr="00164892">
              <w:rPr>
                <w:rFonts w:ascii="Arial" w:hAnsi="Arial" w:cs="Arial"/>
                <w:b/>
                <w:bCs/>
              </w:rPr>
              <w:t>Description</w:t>
            </w:r>
          </w:p>
        </w:tc>
        <w:tc>
          <w:tcPr>
            <w:tcW w:w="0" w:type="auto"/>
            <w:vAlign w:val="center"/>
            <w:hideMark/>
          </w:tcPr>
          <w:p w14:paraId="36F04E96" w14:textId="77777777" w:rsidR="00164892" w:rsidRPr="00164892" w:rsidRDefault="00164892" w:rsidP="00164892">
            <w:pPr>
              <w:rPr>
                <w:rFonts w:ascii="Arial" w:hAnsi="Arial" w:cs="Arial"/>
                <w:b/>
                <w:bCs/>
              </w:rPr>
            </w:pPr>
            <w:r w:rsidRPr="00164892">
              <w:rPr>
                <w:rFonts w:ascii="Arial" w:hAnsi="Arial" w:cs="Arial"/>
                <w:b/>
                <w:bCs/>
              </w:rPr>
              <w:t>Duration</w:t>
            </w:r>
          </w:p>
        </w:tc>
      </w:tr>
      <w:tr w:rsidR="00164892" w:rsidRPr="00164892" w14:paraId="49E7F31C" w14:textId="77777777" w:rsidTr="00164892">
        <w:trPr>
          <w:tblCellSpacing w:w="15" w:type="dxa"/>
        </w:trPr>
        <w:tc>
          <w:tcPr>
            <w:tcW w:w="0" w:type="auto"/>
            <w:vAlign w:val="center"/>
            <w:hideMark/>
          </w:tcPr>
          <w:p w14:paraId="72E9B936" w14:textId="77777777" w:rsidR="00164892" w:rsidRPr="00164892" w:rsidRDefault="00164892" w:rsidP="00164892">
            <w:pPr>
              <w:rPr>
                <w:rFonts w:ascii="Arial" w:hAnsi="Arial" w:cs="Arial"/>
              </w:rPr>
            </w:pPr>
            <w:r w:rsidRPr="00164892">
              <w:rPr>
                <w:rFonts w:ascii="Arial" w:hAnsi="Arial" w:cs="Arial"/>
              </w:rPr>
              <w:t>Planning</w:t>
            </w:r>
          </w:p>
        </w:tc>
        <w:tc>
          <w:tcPr>
            <w:tcW w:w="0" w:type="auto"/>
            <w:vAlign w:val="center"/>
            <w:hideMark/>
          </w:tcPr>
          <w:p w14:paraId="0B7353F1" w14:textId="77777777" w:rsidR="00164892" w:rsidRPr="00164892" w:rsidRDefault="00164892" w:rsidP="00164892">
            <w:pPr>
              <w:rPr>
                <w:rFonts w:ascii="Arial" w:hAnsi="Arial" w:cs="Arial"/>
              </w:rPr>
            </w:pPr>
            <w:r w:rsidRPr="00164892">
              <w:rPr>
                <w:rFonts w:ascii="Arial" w:hAnsi="Arial" w:cs="Arial"/>
              </w:rPr>
              <w:t>Requirements &amp; structure</w:t>
            </w:r>
          </w:p>
        </w:tc>
        <w:tc>
          <w:tcPr>
            <w:tcW w:w="0" w:type="auto"/>
            <w:vAlign w:val="center"/>
            <w:hideMark/>
          </w:tcPr>
          <w:p w14:paraId="6267F9D3" w14:textId="77777777" w:rsidR="00164892" w:rsidRPr="00164892" w:rsidRDefault="00164892" w:rsidP="00164892">
            <w:pPr>
              <w:rPr>
                <w:rFonts w:ascii="Arial" w:hAnsi="Arial" w:cs="Arial"/>
              </w:rPr>
            </w:pPr>
            <w:r w:rsidRPr="00164892">
              <w:rPr>
                <w:rFonts w:ascii="Arial" w:hAnsi="Arial" w:cs="Arial"/>
              </w:rPr>
              <w:t>2–3 days</w:t>
            </w:r>
          </w:p>
        </w:tc>
      </w:tr>
      <w:tr w:rsidR="00164892" w:rsidRPr="00164892" w14:paraId="7719FD3D" w14:textId="77777777" w:rsidTr="00164892">
        <w:trPr>
          <w:tblCellSpacing w:w="15" w:type="dxa"/>
        </w:trPr>
        <w:tc>
          <w:tcPr>
            <w:tcW w:w="0" w:type="auto"/>
            <w:vAlign w:val="center"/>
            <w:hideMark/>
          </w:tcPr>
          <w:p w14:paraId="626662BE" w14:textId="77777777" w:rsidR="00164892" w:rsidRPr="00164892" w:rsidRDefault="00164892" w:rsidP="00164892">
            <w:pPr>
              <w:rPr>
                <w:rFonts w:ascii="Arial" w:hAnsi="Arial" w:cs="Arial"/>
              </w:rPr>
            </w:pPr>
            <w:r w:rsidRPr="00164892">
              <w:rPr>
                <w:rFonts w:ascii="Arial" w:hAnsi="Arial" w:cs="Arial"/>
              </w:rPr>
              <w:t>Design</w:t>
            </w:r>
          </w:p>
        </w:tc>
        <w:tc>
          <w:tcPr>
            <w:tcW w:w="0" w:type="auto"/>
            <w:vAlign w:val="center"/>
            <w:hideMark/>
          </w:tcPr>
          <w:p w14:paraId="0CE7109B" w14:textId="77777777" w:rsidR="00164892" w:rsidRPr="00164892" w:rsidRDefault="00164892" w:rsidP="00164892">
            <w:pPr>
              <w:rPr>
                <w:rFonts w:ascii="Arial" w:hAnsi="Arial" w:cs="Arial"/>
              </w:rPr>
            </w:pPr>
            <w:r w:rsidRPr="00164892">
              <w:rPr>
                <w:rFonts w:ascii="Arial" w:hAnsi="Arial" w:cs="Arial"/>
              </w:rPr>
              <w:t>Layout &amp; UI development</w:t>
            </w:r>
          </w:p>
        </w:tc>
        <w:tc>
          <w:tcPr>
            <w:tcW w:w="0" w:type="auto"/>
            <w:vAlign w:val="center"/>
            <w:hideMark/>
          </w:tcPr>
          <w:p w14:paraId="1774CE45" w14:textId="77777777" w:rsidR="00164892" w:rsidRPr="00164892" w:rsidRDefault="00164892" w:rsidP="00164892">
            <w:pPr>
              <w:rPr>
                <w:rFonts w:ascii="Arial" w:hAnsi="Arial" w:cs="Arial"/>
              </w:rPr>
            </w:pPr>
            <w:r w:rsidRPr="00164892">
              <w:rPr>
                <w:rFonts w:ascii="Arial" w:hAnsi="Arial" w:cs="Arial"/>
              </w:rPr>
              <w:t>4–5 days</w:t>
            </w:r>
          </w:p>
        </w:tc>
      </w:tr>
      <w:tr w:rsidR="00164892" w:rsidRPr="00164892" w14:paraId="7D952D64" w14:textId="77777777" w:rsidTr="00164892">
        <w:trPr>
          <w:tblCellSpacing w:w="15" w:type="dxa"/>
        </w:trPr>
        <w:tc>
          <w:tcPr>
            <w:tcW w:w="0" w:type="auto"/>
            <w:vAlign w:val="center"/>
            <w:hideMark/>
          </w:tcPr>
          <w:p w14:paraId="3B14F4A3" w14:textId="77777777" w:rsidR="00164892" w:rsidRPr="00164892" w:rsidRDefault="00164892" w:rsidP="00164892">
            <w:pPr>
              <w:rPr>
                <w:rFonts w:ascii="Arial" w:hAnsi="Arial" w:cs="Arial"/>
              </w:rPr>
            </w:pPr>
            <w:r w:rsidRPr="00164892">
              <w:rPr>
                <w:rFonts w:ascii="Arial" w:hAnsi="Arial" w:cs="Arial"/>
              </w:rPr>
              <w:t>Development</w:t>
            </w:r>
          </w:p>
        </w:tc>
        <w:tc>
          <w:tcPr>
            <w:tcW w:w="0" w:type="auto"/>
            <w:vAlign w:val="center"/>
            <w:hideMark/>
          </w:tcPr>
          <w:p w14:paraId="2DF9E536" w14:textId="77777777" w:rsidR="00164892" w:rsidRPr="00164892" w:rsidRDefault="00164892" w:rsidP="00164892">
            <w:pPr>
              <w:rPr>
                <w:rFonts w:ascii="Arial" w:hAnsi="Arial" w:cs="Arial"/>
              </w:rPr>
            </w:pPr>
            <w:r w:rsidRPr="00164892">
              <w:rPr>
                <w:rFonts w:ascii="Arial" w:hAnsi="Arial" w:cs="Arial"/>
              </w:rPr>
              <w:t>Website build</w:t>
            </w:r>
          </w:p>
        </w:tc>
        <w:tc>
          <w:tcPr>
            <w:tcW w:w="0" w:type="auto"/>
            <w:vAlign w:val="center"/>
            <w:hideMark/>
          </w:tcPr>
          <w:p w14:paraId="66DB13D8" w14:textId="77777777" w:rsidR="00164892" w:rsidRPr="00164892" w:rsidRDefault="00164892" w:rsidP="00164892">
            <w:pPr>
              <w:rPr>
                <w:rFonts w:ascii="Arial" w:hAnsi="Arial" w:cs="Arial"/>
              </w:rPr>
            </w:pPr>
            <w:r w:rsidRPr="00164892">
              <w:rPr>
                <w:rFonts w:ascii="Arial" w:hAnsi="Arial" w:cs="Arial"/>
              </w:rPr>
              <w:t>5–7 days</w:t>
            </w:r>
          </w:p>
        </w:tc>
      </w:tr>
      <w:tr w:rsidR="00164892" w:rsidRPr="00164892" w14:paraId="5AB6A458" w14:textId="77777777" w:rsidTr="00164892">
        <w:trPr>
          <w:tblCellSpacing w:w="15" w:type="dxa"/>
        </w:trPr>
        <w:tc>
          <w:tcPr>
            <w:tcW w:w="0" w:type="auto"/>
            <w:vAlign w:val="center"/>
            <w:hideMark/>
          </w:tcPr>
          <w:p w14:paraId="5EFB530E" w14:textId="77777777" w:rsidR="00164892" w:rsidRPr="00164892" w:rsidRDefault="00164892" w:rsidP="00164892">
            <w:pPr>
              <w:rPr>
                <w:rFonts w:ascii="Arial" w:hAnsi="Arial" w:cs="Arial"/>
              </w:rPr>
            </w:pPr>
            <w:r w:rsidRPr="00164892">
              <w:rPr>
                <w:rFonts w:ascii="Arial" w:hAnsi="Arial" w:cs="Arial"/>
              </w:rPr>
              <w:t>Testing</w:t>
            </w:r>
          </w:p>
        </w:tc>
        <w:tc>
          <w:tcPr>
            <w:tcW w:w="0" w:type="auto"/>
            <w:vAlign w:val="center"/>
            <w:hideMark/>
          </w:tcPr>
          <w:p w14:paraId="6AAE387E" w14:textId="77777777" w:rsidR="00164892" w:rsidRPr="00164892" w:rsidRDefault="00164892" w:rsidP="00164892">
            <w:pPr>
              <w:rPr>
                <w:rFonts w:ascii="Arial" w:hAnsi="Arial" w:cs="Arial"/>
              </w:rPr>
            </w:pPr>
            <w:r w:rsidRPr="00164892">
              <w:rPr>
                <w:rFonts w:ascii="Arial" w:hAnsi="Arial" w:cs="Arial"/>
              </w:rPr>
              <w:t>Fixes &amp; optimisation</w:t>
            </w:r>
          </w:p>
        </w:tc>
        <w:tc>
          <w:tcPr>
            <w:tcW w:w="0" w:type="auto"/>
            <w:vAlign w:val="center"/>
            <w:hideMark/>
          </w:tcPr>
          <w:p w14:paraId="38BA3601" w14:textId="77777777" w:rsidR="00164892" w:rsidRPr="00164892" w:rsidRDefault="00164892" w:rsidP="00164892">
            <w:pPr>
              <w:rPr>
                <w:rFonts w:ascii="Arial" w:hAnsi="Arial" w:cs="Arial"/>
              </w:rPr>
            </w:pPr>
            <w:r w:rsidRPr="00164892">
              <w:rPr>
                <w:rFonts w:ascii="Arial" w:hAnsi="Arial" w:cs="Arial"/>
              </w:rPr>
              <w:t>2 days</w:t>
            </w:r>
          </w:p>
        </w:tc>
      </w:tr>
      <w:tr w:rsidR="00164892" w:rsidRPr="00164892" w14:paraId="09175F6A" w14:textId="77777777" w:rsidTr="00164892">
        <w:trPr>
          <w:tblCellSpacing w:w="15" w:type="dxa"/>
        </w:trPr>
        <w:tc>
          <w:tcPr>
            <w:tcW w:w="0" w:type="auto"/>
            <w:vAlign w:val="center"/>
            <w:hideMark/>
          </w:tcPr>
          <w:p w14:paraId="2BCBB7F6" w14:textId="77777777" w:rsidR="00164892" w:rsidRPr="00164892" w:rsidRDefault="00164892" w:rsidP="00164892">
            <w:pPr>
              <w:rPr>
                <w:rFonts w:ascii="Arial" w:hAnsi="Arial" w:cs="Arial"/>
              </w:rPr>
            </w:pPr>
            <w:r w:rsidRPr="00164892">
              <w:rPr>
                <w:rFonts w:ascii="Arial" w:hAnsi="Arial" w:cs="Arial"/>
              </w:rPr>
              <w:t>Launch</w:t>
            </w:r>
          </w:p>
        </w:tc>
        <w:tc>
          <w:tcPr>
            <w:tcW w:w="0" w:type="auto"/>
            <w:vAlign w:val="center"/>
            <w:hideMark/>
          </w:tcPr>
          <w:p w14:paraId="415D12BD" w14:textId="77777777" w:rsidR="00164892" w:rsidRPr="00164892" w:rsidRDefault="00164892" w:rsidP="00164892">
            <w:pPr>
              <w:rPr>
                <w:rFonts w:ascii="Arial" w:hAnsi="Arial" w:cs="Arial"/>
              </w:rPr>
            </w:pPr>
            <w:r w:rsidRPr="00164892">
              <w:rPr>
                <w:rFonts w:ascii="Arial" w:hAnsi="Arial" w:cs="Arial"/>
              </w:rPr>
              <w:t>Deployment &amp; training</w:t>
            </w:r>
          </w:p>
        </w:tc>
        <w:tc>
          <w:tcPr>
            <w:tcW w:w="0" w:type="auto"/>
            <w:vAlign w:val="center"/>
            <w:hideMark/>
          </w:tcPr>
          <w:p w14:paraId="2AA4A33F" w14:textId="77777777" w:rsidR="00164892" w:rsidRPr="00164892" w:rsidRDefault="00164892" w:rsidP="00164892">
            <w:pPr>
              <w:rPr>
                <w:rFonts w:ascii="Arial" w:hAnsi="Arial" w:cs="Arial"/>
              </w:rPr>
            </w:pPr>
            <w:r w:rsidRPr="00164892">
              <w:rPr>
                <w:rFonts w:ascii="Arial" w:hAnsi="Arial" w:cs="Arial"/>
              </w:rPr>
              <w:t>1 day</w:t>
            </w:r>
          </w:p>
        </w:tc>
      </w:tr>
    </w:tbl>
    <w:p w14:paraId="1C315884" w14:textId="77777777" w:rsidR="00164892" w:rsidRDefault="00164892" w:rsidP="00164892">
      <w:pPr>
        <w:rPr>
          <w:rFonts w:ascii="Arial" w:hAnsi="Arial" w:cs="Arial"/>
          <w:b/>
          <w:bCs/>
        </w:rPr>
      </w:pPr>
    </w:p>
    <w:p w14:paraId="60B40979" w14:textId="72E6D2C9" w:rsidR="00164892" w:rsidRPr="00164892" w:rsidRDefault="00164892" w:rsidP="00164892">
      <w:pPr>
        <w:rPr>
          <w:rFonts w:ascii="Arial" w:hAnsi="Arial" w:cs="Arial"/>
        </w:rPr>
      </w:pPr>
      <w:r w:rsidRPr="00164892">
        <w:rPr>
          <w:rFonts w:ascii="Arial" w:hAnsi="Arial" w:cs="Arial"/>
          <w:b/>
          <w:bCs/>
        </w:rPr>
        <w:t>Total Duration: ± 2–3 weeks</w:t>
      </w:r>
    </w:p>
    <w:p w14:paraId="75DC47FC" w14:textId="764FB966" w:rsidR="00164892" w:rsidRPr="00164892" w:rsidRDefault="00164892" w:rsidP="00164892">
      <w:pPr>
        <w:rPr>
          <w:rFonts w:ascii="Arial" w:hAnsi="Arial" w:cs="Arial"/>
        </w:rPr>
      </w:pPr>
    </w:p>
    <w:p w14:paraId="1EC2975E" w14:textId="77777777" w:rsidR="00164892" w:rsidRPr="00164892" w:rsidRDefault="00164892" w:rsidP="00164892">
      <w:pPr>
        <w:rPr>
          <w:rFonts w:ascii="Arial" w:hAnsi="Arial" w:cs="Arial"/>
          <w:b/>
          <w:bCs/>
          <w:sz w:val="28"/>
          <w:szCs w:val="28"/>
        </w:rPr>
      </w:pPr>
      <w:r w:rsidRPr="00164892">
        <w:rPr>
          <w:rFonts w:ascii="Arial" w:hAnsi="Arial" w:cs="Arial"/>
          <w:b/>
          <w:bCs/>
          <w:sz w:val="28"/>
          <w:szCs w:val="28"/>
        </w:rPr>
        <w:t>8. Pricing (Flexible for Partnership)</w:t>
      </w:r>
    </w:p>
    <w:p w14:paraId="2A35BEB3" w14:textId="77777777" w:rsidR="00164892" w:rsidRPr="00164892" w:rsidRDefault="00164892" w:rsidP="00164892">
      <w:pPr>
        <w:rPr>
          <w:rFonts w:ascii="Arial" w:hAnsi="Arial" w:cs="Arial"/>
        </w:rPr>
      </w:pPr>
      <w:r w:rsidRPr="00164892">
        <w:rPr>
          <w:rFonts w:ascii="Arial" w:hAnsi="Arial" w:cs="Arial"/>
        </w:rPr>
        <w:t>This project can be structured in two ways:</w:t>
      </w:r>
    </w:p>
    <w:p w14:paraId="6AE1B2CA" w14:textId="77777777" w:rsidR="00164892" w:rsidRPr="00164892" w:rsidRDefault="00164892" w:rsidP="00164892">
      <w:pPr>
        <w:rPr>
          <w:rFonts w:ascii="Arial" w:hAnsi="Arial" w:cs="Arial"/>
          <w:b/>
          <w:bCs/>
        </w:rPr>
      </w:pPr>
      <w:r w:rsidRPr="00164892">
        <w:rPr>
          <w:rFonts w:ascii="Arial" w:hAnsi="Arial" w:cs="Arial"/>
          <w:b/>
          <w:bCs/>
        </w:rPr>
        <w:t>Option 1: Standard Development Fee</w:t>
      </w:r>
    </w:p>
    <w:p w14:paraId="6F94E072" w14:textId="77777777" w:rsidR="00164892" w:rsidRPr="00164892" w:rsidRDefault="00164892" w:rsidP="00164892">
      <w:pPr>
        <w:numPr>
          <w:ilvl w:val="0"/>
          <w:numId w:val="6"/>
        </w:numPr>
        <w:rPr>
          <w:rFonts w:ascii="Arial" w:hAnsi="Arial" w:cs="Arial"/>
        </w:rPr>
      </w:pPr>
      <w:r w:rsidRPr="00164892">
        <w:rPr>
          <w:rFonts w:ascii="Arial" w:hAnsi="Arial" w:cs="Arial"/>
        </w:rPr>
        <w:t>Full website design and development</w:t>
      </w:r>
    </w:p>
    <w:p w14:paraId="3D73795D" w14:textId="77777777" w:rsidR="00164892" w:rsidRPr="00164892" w:rsidRDefault="00164892" w:rsidP="00164892">
      <w:pPr>
        <w:rPr>
          <w:rFonts w:ascii="Arial" w:hAnsi="Arial" w:cs="Arial"/>
          <w:b/>
          <w:bCs/>
        </w:rPr>
      </w:pPr>
      <w:r w:rsidRPr="00164892">
        <w:rPr>
          <w:rFonts w:ascii="Arial" w:hAnsi="Arial" w:cs="Arial"/>
          <w:b/>
          <w:bCs/>
        </w:rPr>
        <w:t>Option 2: Partnership Model</w:t>
      </w:r>
    </w:p>
    <w:p w14:paraId="1203B9AF" w14:textId="77777777" w:rsidR="00164892" w:rsidRPr="00164892" w:rsidRDefault="00164892" w:rsidP="00164892">
      <w:pPr>
        <w:numPr>
          <w:ilvl w:val="0"/>
          <w:numId w:val="7"/>
        </w:numPr>
        <w:rPr>
          <w:rFonts w:ascii="Arial" w:hAnsi="Arial" w:cs="Arial"/>
        </w:rPr>
      </w:pPr>
      <w:r w:rsidRPr="00164892">
        <w:rPr>
          <w:rFonts w:ascii="Arial" w:hAnsi="Arial" w:cs="Arial"/>
        </w:rPr>
        <w:t>Reduced upfront cost</w:t>
      </w:r>
    </w:p>
    <w:p w14:paraId="33F71A55" w14:textId="77777777" w:rsidR="00164892" w:rsidRPr="00164892" w:rsidRDefault="00164892" w:rsidP="00164892">
      <w:pPr>
        <w:numPr>
          <w:ilvl w:val="0"/>
          <w:numId w:val="7"/>
        </w:numPr>
        <w:rPr>
          <w:rFonts w:ascii="Arial" w:hAnsi="Arial" w:cs="Arial"/>
        </w:rPr>
      </w:pPr>
      <w:r w:rsidRPr="00164892">
        <w:rPr>
          <w:rFonts w:ascii="Arial" w:hAnsi="Arial" w:cs="Arial"/>
        </w:rPr>
        <w:t>Ongoing maintenance agreement</w:t>
      </w:r>
    </w:p>
    <w:p w14:paraId="29BA0BB7" w14:textId="77777777" w:rsidR="00164892" w:rsidRPr="00164892" w:rsidRDefault="00164892" w:rsidP="00164892">
      <w:pPr>
        <w:rPr>
          <w:rFonts w:ascii="Arial" w:hAnsi="Arial" w:cs="Arial"/>
        </w:rPr>
      </w:pPr>
      <w:r w:rsidRPr="00164892">
        <w:rPr>
          <w:rFonts w:ascii="Arial" w:hAnsi="Arial" w:cs="Arial"/>
        </w:rPr>
        <w:t>This flexible pricing allows the organisation to benefit even with limited funding.</w:t>
      </w:r>
    </w:p>
    <w:p w14:paraId="61604757" w14:textId="2C1D7E38" w:rsidR="00164892" w:rsidRPr="00164892" w:rsidRDefault="00164892" w:rsidP="00164892">
      <w:pPr>
        <w:rPr>
          <w:rFonts w:ascii="Arial" w:hAnsi="Arial" w:cs="Arial"/>
        </w:rPr>
      </w:pPr>
    </w:p>
    <w:p w14:paraId="459DC8F8" w14:textId="77777777" w:rsidR="00164892" w:rsidRPr="00164892" w:rsidRDefault="00164892" w:rsidP="00164892">
      <w:pPr>
        <w:rPr>
          <w:rFonts w:ascii="Arial" w:hAnsi="Arial" w:cs="Arial"/>
          <w:b/>
          <w:bCs/>
          <w:sz w:val="28"/>
          <w:szCs w:val="28"/>
        </w:rPr>
      </w:pPr>
      <w:r w:rsidRPr="00164892">
        <w:rPr>
          <w:rFonts w:ascii="Arial" w:hAnsi="Arial" w:cs="Arial"/>
          <w:b/>
          <w:bCs/>
          <w:sz w:val="28"/>
          <w:szCs w:val="28"/>
        </w:rPr>
        <w:t>9. Maintenance &amp; Support</w:t>
      </w:r>
    </w:p>
    <w:p w14:paraId="5133AF4E" w14:textId="77777777" w:rsidR="00164892" w:rsidRPr="00164892" w:rsidRDefault="00164892" w:rsidP="00164892">
      <w:pPr>
        <w:rPr>
          <w:rFonts w:ascii="Arial" w:hAnsi="Arial" w:cs="Arial"/>
        </w:rPr>
      </w:pPr>
      <w:r w:rsidRPr="00164892">
        <w:rPr>
          <w:rFonts w:ascii="Arial" w:hAnsi="Arial" w:cs="Arial"/>
        </w:rPr>
        <w:t>Post-launch support includes:</w:t>
      </w:r>
    </w:p>
    <w:p w14:paraId="46D91BAD" w14:textId="77777777" w:rsidR="00164892" w:rsidRPr="00164892" w:rsidRDefault="00164892" w:rsidP="00164892">
      <w:pPr>
        <w:numPr>
          <w:ilvl w:val="0"/>
          <w:numId w:val="8"/>
        </w:numPr>
        <w:rPr>
          <w:rFonts w:ascii="Arial" w:hAnsi="Arial" w:cs="Arial"/>
        </w:rPr>
      </w:pPr>
      <w:r w:rsidRPr="00164892">
        <w:rPr>
          <w:rFonts w:ascii="Arial" w:hAnsi="Arial" w:cs="Arial"/>
        </w:rPr>
        <w:t>Website updates</w:t>
      </w:r>
    </w:p>
    <w:p w14:paraId="12079B9C" w14:textId="77777777" w:rsidR="00164892" w:rsidRPr="00164892" w:rsidRDefault="00164892" w:rsidP="00164892">
      <w:pPr>
        <w:numPr>
          <w:ilvl w:val="0"/>
          <w:numId w:val="8"/>
        </w:numPr>
        <w:rPr>
          <w:rFonts w:ascii="Arial" w:hAnsi="Arial" w:cs="Arial"/>
        </w:rPr>
      </w:pPr>
      <w:r w:rsidRPr="00164892">
        <w:rPr>
          <w:rFonts w:ascii="Arial" w:hAnsi="Arial" w:cs="Arial"/>
        </w:rPr>
        <w:t>Content changes</w:t>
      </w:r>
    </w:p>
    <w:p w14:paraId="48E96864" w14:textId="77777777" w:rsidR="00164892" w:rsidRPr="00164892" w:rsidRDefault="00164892" w:rsidP="00164892">
      <w:pPr>
        <w:numPr>
          <w:ilvl w:val="0"/>
          <w:numId w:val="8"/>
        </w:numPr>
        <w:rPr>
          <w:rFonts w:ascii="Arial" w:hAnsi="Arial" w:cs="Arial"/>
        </w:rPr>
      </w:pPr>
      <w:r w:rsidRPr="00164892">
        <w:rPr>
          <w:rFonts w:ascii="Arial" w:hAnsi="Arial" w:cs="Arial"/>
        </w:rPr>
        <w:t>Technical support</w:t>
      </w:r>
    </w:p>
    <w:p w14:paraId="3D56B16D" w14:textId="77777777" w:rsidR="00164892" w:rsidRPr="00164892" w:rsidRDefault="00164892" w:rsidP="00164892">
      <w:pPr>
        <w:numPr>
          <w:ilvl w:val="0"/>
          <w:numId w:val="8"/>
        </w:numPr>
        <w:rPr>
          <w:rFonts w:ascii="Arial" w:hAnsi="Arial" w:cs="Arial"/>
        </w:rPr>
      </w:pPr>
      <w:r w:rsidRPr="00164892">
        <w:rPr>
          <w:rFonts w:ascii="Arial" w:hAnsi="Arial" w:cs="Arial"/>
        </w:rPr>
        <w:t>Performance monitoring</w:t>
      </w:r>
    </w:p>
    <w:p w14:paraId="41E1680E" w14:textId="02800204" w:rsidR="00164892" w:rsidRPr="00164892" w:rsidRDefault="00164892" w:rsidP="00164892">
      <w:pPr>
        <w:rPr>
          <w:rFonts w:ascii="Arial" w:hAnsi="Arial" w:cs="Arial"/>
        </w:rPr>
      </w:pPr>
    </w:p>
    <w:p w14:paraId="74F5DF79" w14:textId="77777777" w:rsidR="00164892" w:rsidRDefault="00164892" w:rsidP="00164892">
      <w:pPr>
        <w:rPr>
          <w:rFonts w:ascii="Arial" w:hAnsi="Arial" w:cs="Arial"/>
          <w:b/>
          <w:bCs/>
        </w:rPr>
      </w:pPr>
    </w:p>
    <w:p w14:paraId="7F61C988" w14:textId="178B18E0" w:rsidR="00164892" w:rsidRPr="00164892" w:rsidRDefault="00164892" w:rsidP="00164892">
      <w:pPr>
        <w:rPr>
          <w:rFonts w:ascii="Arial" w:hAnsi="Arial" w:cs="Arial"/>
          <w:b/>
          <w:bCs/>
          <w:sz w:val="28"/>
          <w:szCs w:val="28"/>
        </w:rPr>
      </w:pPr>
      <w:r w:rsidRPr="00164892">
        <w:rPr>
          <w:rFonts w:ascii="Arial" w:hAnsi="Arial" w:cs="Arial"/>
          <w:b/>
          <w:bCs/>
          <w:sz w:val="28"/>
          <w:szCs w:val="28"/>
        </w:rPr>
        <w:lastRenderedPageBreak/>
        <w:t>10. Conclusion</w:t>
      </w:r>
    </w:p>
    <w:p w14:paraId="657D6E8D" w14:textId="77777777" w:rsidR="00164892" w:rsidRPr="00164892" w:rsidRDefault="00164892" w:rsidP="00164892">
      <w:pPr>
        <w:rPr>
          <w:rFonts w:ascii="Arial" w:hAnsi="Arial" w:cs="Arial"/>
        </w:rPr>
      </w:pPr>
      <w:r w:rsidRPr="00164892">
        <w:rPr>
          <w:rFonts w:ascii="Arial" w:hAnsi="Arial" w:cs="Arial"/>
        </w:rPr>
        <w:t>This proposal offers Eastern Cape Youth Skills Hub an opportunity to strengthen its digital presence, expand its reach, and maximise its impact in the community.</w:t>
      </w:r>
    </w:p>
    <w:p w14:paraId="1806F2B6" w14:textId="77777777" w:rsidR="00164892" w:rsidRPr="00164892" w:rsidRDefault="00164892" w:rsidP="00164892">
      <w:pPr>
        <w:rPr>
          <w:rFonts w:ascii="Arial" w:hAnsi="Arial" w:cs="Arial"/>
        </w:rPr>
      </w:pPr>
      <w:r w:rsidRPr="00164892">
        <w:rPr>
          <w:rFonts w:ascii="Arial" w:hAnsi="Arial" w:cs="Arial"/>
        </w:rPr>
        <w:t>By investing in a modern website, the organisation will not only improve accessibility but also position itself as a forward-thinking and impactful institution.</w:t>
      </w:r>
    </w:p>
    <w:p w14:paraId="5D9A01A3" w14:textId="03D9F480" w:rsidR="00164892" w:rsidRPr="00164892" w:rsidRDefault="00164892" w:rsidP="00164892">
      <w:pPr>
        <w:rPr>
          <w:rFonts w:ascii="Arial" w:hAnsi="Arial" w:cs="Arial"/>
        </w:rPr>
      </w:pPr>
    </w:p>
    <w:p w14:paraId="783DBC07" w14:textId="77777777" w:rsidR="00164892" w:rsidRPr="00164892" w:rsidRDefault="00164892" w:rsidP="00164892">
      <w:pPr>
        <w:rPr>
          <w:rFonts w:ascii="Arial" w:hAnsi="Arial" w:cs="Arial"/>
          <w:b/>
          <w:bCs/>
          <w:sz w:val="28"/>
          <w:szCs w:val="28"/>
        </w:rPr>
      </w:pPr>
      <w:r w:rsidRPr="00164892">
        <w:rPr>
          <w:rFonts w:ascii="Arial" w:hAnsi="Arial" w:cs="Arial"/>
          <w:b/>
          <w:bCs/>
          <w:sz w:val="28"/>
          <w:szCs w:val="28"/>
        </w:rPr>
        <w:t>11. Call to Action</w:t>
      </w:r>
    </w:p>
    <w:p w14:paraId="7363555F" w14:textId="77777777" w:rsidR="00164892" w:rsidRPr="00164892" w:rsidRDefault="00164892" w:rsidP="00164892">
      <w:pPr>
        <w:rPr>
          <w:rFonts w:ascii="Arial" w:hAnsi="Arial" w:cs="Arial"/>
        </w:rPr>
      </w:pPr>
      <w:r w:rsidRPr="00164892">
        <w:rPr>
          <w:rFonts w:ascii="Arial" w:hAnsi="Arial" w:cs="Arial"/>
        </w:rPr>
        <w:t>We would welcome the opportunity to discuss this proposal further and tailor the solution to your specific needs.</w:t>
      </w:r>
    </w:p>
    <w:p w14:paraId="44CF0F07" w14:textId="77777777" w:rsidR="00164892" w:rsidRPr="00164892" w:rsidRDefault="00164892" w:rsidP="00164892">
      <w:pPr>
        <w:rPr>
          <w:rFonts w:ascii="Arial" w:hAnsi="Arial" w:cs="Arial"/>
        </w:rPr>
      </w:pPr>
      <w:r w:rsidRPr="00164892">
        <w:rPr>
          <w:rFonts w:ascii="Arial" w:hAnsi="Arial" w:cs="Arial"/>
          <w:b/>
          <w:bCs/>
        </w:rPr>
        <w:t>Let’s build a platform that empowers the next generation.</w:t>
      </w:r>
    </w:p>
    <w:p w14:paraId="56806093" w14:textId="5B8589F3" w:rsidR="00164892" w:rsidRPr="00164892" w:rsidRDefault="00164892" w:rsidP="00164892">
      <w:pPr>
        <w:rPr>
          <w:rFonts w:ascii="Arial" w:hAnsi="Arial" w:cs="Arial"/>
        </w:rPr>
      </w:pPr>
    </w:p>
    <w:p w14:paraId="1605C9DC" w14:textId="77777777" w:rsidR="00164892" w:rsidRPr="00164892" w:rsidRDefault="00164892" w:rsidP="00164892">
      <w:pPr>
        <w:rPr>
          <w:rFonts w:ascii="Arial" w:hAnsi="Arial" w:cs="Arial"/>
          <w:b/>
          <w:bCs/>
          <w:sz w:val="28"/>
          <w:szCs w:val="28"/>
        </w:rPr>
      </w:pPr>
      <w:r w:rsidRPr="00164892">
        <w:rPr>
          <w:rFonts w:ascii="Arial" w:hAnsi="Arial" w:cs="Arial"/>
          <w:b/>
          <w:bCs/>
          <w:sz w:val="28"/>
          <w:szCs w:val="28"/>
        </w:rPr>
        <w:t>Contact Details</w:t>
      </w:r>
    </w:p>
    <w:p w14:paraId="771DCA52" w14:textId="77777777" w:rsidR="00164892" w:rsidRPr="00164892" w:rsidRDefault="00164892" w:rsidP="00164892">
      <w:pPr>
        <w:rPr>
          <w:rFonts w:ascii="Arial" w:hAnsi="Arial" w:cs="Arial"/>
        </w:rPr>
      </w:pPr>
      <w:r w:rsidRPr="00164892">
        <w:rPr>
          <w:rFonts w:ascii="Arial" w:hAnsi="Arial" w:cs="Arial"/>
        </w:rPr>
        <w:t>Luxolo Than Maqashalala</w:t>
      </w:r>
      <w:r w:rsidRPr="00164892">
        <w:rPr>
          <w:rFonts w:ascii="Arial" w:hAnsi="Arial" w:cs="Arial"/>
        </w:rPr>
        <w:br/>
        <w:t>IT Technician &amp; Web Developer</w:t>
      </w:r>
      <w:r w:rsidRPr="00164892">
        <w:rPr>
          <w:rFonts w:ascii="Arial" w:hAnsi="Arial" w:cs="Arial"/>
        </w:rPr>
        <w:br/>
        <w:t>Eastern Cape, South Africa</w:t>
      </w:r>
    </w:p>
    <w:p w14:paraId="4CE79DFB" w14:textId="2D0A09A2" w:rsidR="00164892" w:rsidRPr="00164892" w:rsidRDefault="00164892" w:rsidP="00164892">
      <w:pPr>
        <w:rPr>
          <w:rFonts w:ascii="Arial" w:hAnsi="Arial" w:cs="Arial"/>
        </w:rPr>
      </w:pPr>
    </w:p>
    <w:p w14:paraId="51468F26" w14:textId="77777777" w:rsidR="00164892" w:rsidRPr="00164892" w:rsidRDefault="00164892">
      <w:pPr>
        <w:rPr>
          <w:rFonts w:ascii="Arial" w:hAnsi="Arial" w:cs="Arial"/>
        </w:rPr>
      </w:pPr>
    </w:p>
    <w:sectPr w:rsidR="00164892" w:rsidRPr="001648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84C0E"/>
    <w:multiLevelType w:val="multilevel"/>
    <w:tmpl w:val="CF9E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25A80"/>
    <w:multiLevelType w:val="multilevel"/>
    <w:tmpl w:val="7244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07404"/>
    <w:multiLevelType w:val="multilevel"/>
    <w:tmpl w:val="4036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8423E"/>
    <w:multiLevelType w:val="multilevel"/>
    <w:tmpl w:val="F3E2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7285D"/>
    <w:multiLevelType w:val="multilevel"/>
    <w:tmpl w:val="3F9E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5D6DF8"/>
    <w:multiLevelType w:val="multilevel"/>
    <w:tmpl w:val="2D88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C06B43"/>
    <w:multiLevelType w:val="multilevel"/>
    <w:tmpl w:val="6826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5438C1"/>
    <w:multiLevelType w:val="multilevel"/>
    <w:tmpl w:val="19A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638022">
    <w:abstractNumId w:val="0"/>
  </w:num>
  <w:num w:numId="2" w16cid:durableId="40370543">
    <w:abstractNumId w:val="6"/>
  </w:num>
  <w:num w:numId="3" w16cid:durableId="1347320864">
    <w:abstractNumId w:val="3"/>
  </w:num>
  <w:num w:numId="4" w16cid:durableId="1564179290">
    <w:abstractNumId w:val="1"/>
  </w:num>
  <w:num w:numId="5" w16cid:durableId="1956869524">
    <w:abstractNumId w:val="7"/>
  </w:num>
  <w:num w:numId="6" w16cid:durableId="837185982">
    <w:abstractNumId w:val="4"/>
  </w:num>
  <w:num w:numId="7" w16cid:durableId="1196112827">
    <w:abstractNumId w:val="5"/>
  </w:num>
  <w:num w:numId="8" w16cid:durableId="6204593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892"/>
    <w:rsid w:val="00164892"/>
    <w:rsid w:val="00B4080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F7A0B"/>
  <w15:chartTrackingRefBased/>
  <w15:docId w15:val="{2E54CFB1-4CFB-4E8B-9C2A-7D7B8181F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892"/>
    <w:rPr>
      <w:rFonts w:eastAsiaTheme="majorEastAsia" w:cstheme="majorBidi"/>
      <w:color w:val="272727" w:themeColor="text1" w:themeTint="D8"/>
    </w:rPr>
  </w:style>
  <w:style w:type="paragraph" w:styleId="Title">
    <w:name w:val="Title"/>
    <w:basedOn w:val="Normal"/>
    <w:next w:val="Normal"/>
    <w:link w:val="TitleChar"/>
    <w:uiPriority w:val="10"/>
    <w:qFormat/>
    <w:rsid w:val="00164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892"/>
    <w:pPr>
      <w:spacing w:before="160"/>
      <w:jc w:val="center"/>
    </w:pPr>
    <w:rPr>
      <w:i/>
      <w:iCs/>
      <w:color w:val="404040" w:themeColor="text1" w:themeTint="BF"/>
    </w:rPr>
  </w:style>
  <w:style w:type="character" w:customStyle="1" w:styleId="QuoteChar">
    <w:name w:val="Quote Char"/>
    <w:basedOn w:val="DefaultParagraphFont"/>
    <w:link w:val="Quote"/>
    <w:uiPriority w:val="29"/>
    <w:rsid w:val="00164892"/>
    <w:rPr>
      <w:i/>
      <w:iCs/>
      <w:color w:val="404040" w:themeColor="text1" w:themeTint="BF"/>
    </w:rPr>
  </w:style>
  <w:style w:type="paragraph" w:styleId="ListParagraph">
    <w:name w:val="List Paragraph"/>
    <w:basedOn w:val="Normal"/>
    <w:uiPriority w:val="34"/>
    <w:qFormat/>
    <w:rsid w:val="00164892"/>
    <w:pPr>
      <w:ind w:left="720"/>
      <w:contextualSpacing/>
    </w:pPr>
  </w:style>
  <w:style w:type="character" w:styleId="IntenseEmphasis">
    <w:name w:val="Intense Emphasis"/>
    <w:basedOn w:val="DefaultParagraphFont"/>
    <w:uiPriority w:val="21"/>
    <w:qFormat/>
    <w:rsid w:val="00164892"/>
    <w:rPr>
      <w:i/>
      <w:iCs/>
      <w:color w:val="0F4761" w:themeColor="accent1" w:themeShade="BF"/>
    </w:rPr>
  </w:style>
  <w:style w:type="paragraph" w:styleId="IntenseQuote">
    <w:name w:val="Intense Quote"/>
    <w:basedOn w:val="Normal"/>
    <w:next w:val="Normal"/>
    <w:link w:val="IntenseQuoteChar"/>
    <w:uiPriority w:val="30"/>
    <w:qFormat/>
    <w:rsid w:val="00164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892"/>
    <w:rPr>
      <w:i/>
      <w:iCs/>
      <w:color w:val="0F4761" w:themeColor="accent1" w:themeShade="BF"/>
    </w:rPr>
  </w:style>
  <w:style w:type="character" w:styleId="IntenseReference">
    <w:name w:val="Intense Reference"/>
    <w:basedOn w:val="DefaultParagraphFont"/>
    <w:uiPriority w:val="32"/>
    <w:qFormat/>
    <w:rsid w:val="001648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564</Words>
  <Characters>3217</Characters>
  <Application>Microsoft Office Word</Application>
  <DocSecurity>0</DocSecurity>
  <Lines>26</Lines>
  <Paragraphs>7</Paragraphs>
  <ScaleCrop>false</ScaleCrop>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Luxolo Maqashalala</dc:creator>
  <cp:keywords/>
  <dc:description/>
  <cp:lastModifiedBy>Luxolo Maqashalala</cp:lastModifiedBy>
  <cp:revision>1</cp:revision>
  <dcterms:created xsi:type="dcterms:W3CDTF">2026-08-23T12:11:00Z</dcterms:created>
  <dcterms:modified xsi:type="dcterms:W3CDTF">2026-08-23T12:19:00Z</dcterms:modified>
</cp:coreProperties>
</file>