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4B9C95B" w:rsidR="00493320" w:rsidRDefault="00EC5BBC">
      <w:pPr>
        <w:spacing w:line="360" w:lineRule="auto"/>
        <w:ind w:left="360"/>
        <w:jc w:val="center"/>
      </w:pPr>
      <w:r>
        <w:rPr>
          <w:b/>
          <w:bCs/>
        </w:rPr>
        <w:t>v</w:t>
      </w:r>
      <w:r w:rsidR="00917D3B">
        <w:rPr>
          <w:b/>
          <w:bCs/>
        </w:rPr>
        <w:t>5</w:t>
      </w:r>
      <w:r>
        <w:rPr>
          <w:b/>
          <w:bCs/>
        </w:rPr>
        <w:t>.</w:t>
      </w:r>
      <w:r w:rsidR="00917D3B">
        <w:rPr>
          <w:b/>
          <w:bCs/>
        </w:rPr>
        <w:t>03</w:t>
      </w:r>
      <w:r w:rsidR="00991306">
        <w:t xml:space="preserve"> </w:t>
      </w:r>
      <w:r w:rsidR="00917D3B">
        <w:t>3</w:t>
      </w:r>
      <w:r w:rsidR="00991306">
        <w:t xml:space="preserve"> </w:t>
      </w:r>
      <w:r w:rsidR="00917D3B">
        <w:t>September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320AE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320AE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320AE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320AE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320AE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320AE5"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320AE5"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320AE5"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320AE5"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320AE5"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320AE5"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320AE5"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320AE5"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320AE5"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320AE5"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320AE5"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320AE5"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320AE5"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320AE5"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320AE5"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320AE5"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320AE5"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320AE5"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320AE5"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320AE5"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320AE5"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320AE5"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320AE5"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320AE5"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320AE5"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320AE5"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320AE5"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320AE5"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320AE5"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320AE5"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320AE5"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320AE5"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320AE5"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320AE5"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320AE5"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320AE5"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320AE5"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320AE5"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320AE5"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320AE5"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320AE5"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320AE5"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320AE5"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320AE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320AE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320AE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320AE5"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320AE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320AE5"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320AE5"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320AE5"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320AE5"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320AE5"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320AE5"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320AE5"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320AE5"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320AE5"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320AE5"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320AE5"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320AE5"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320AE5"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320AE5"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320AE5"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320AE5"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320AE5"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320AE5"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320AE5"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320AE5"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320AE5"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320AE5"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320AE5"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320AE5"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320AE5"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is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320AE5"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based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320AE5"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320AE5"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320AE5"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320AE5"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320AE5"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320AE5"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320AE5"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320AE5"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320AE5"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goal.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320AE5"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320AE5"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320AE5"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320AE5"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320AE5"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138AFA09" w14:textId="77777777" w:rsidR="00917D3B" w:rsidRDefault="00917D3B">
      <w:pPr>
        <w:rPr>
          <w:rStyle w:val="citationjournal"/>
          <w:lang w:val="en"/>
        </w:rPr>
      </w:pPr>
      <w:r>
        <w:rPr>
          <w:rStyle w:val="citationjournal"/>
          <w:lang w:val="en"/>
        </w:rPr>
        <w:br w:type="page"/>
      </w:r>
    </w:p>
    <w:p w14:paraId="013FCE95" w14:textId="77777777" w:rsidR="00917D3B" w:rsidRDefault="00917D3B" w:rsidP="00917D3B">
      <w:pPr>
        <w:spacing w:line="360" w:lineRule="auto"/>
        <w:rPr>
          <w:rStyle w:val="citationjournal"/>
          <w:lang w:val="en"/>
        </w:rPr>
      </w:pPr>
    </w:p>
    <w:p w14:paraId="0D6FFCF3" w14:textId="7DA8CAD5" w:rsidR="00917D3B" w:rsidRPr="007822C0" w:rsidRDefault="007822C0" w:rsidP="007822C0">
      <w:pPr>
        <w:spacing w:line="360" w:lineRule="auto"/>
        <w:jc w:val="center"/>
        <w:rPr>
          <w:rStyle w:val="citationjournal"/>
          <w:b/>
          <w:bCs/>
          <w:sz w:val="32"/>
          <w:szCs w:val="32"/>
          <w:lang w:val="en"/>
        </w:rPr>
      </w:pPr>
      <w:r w:rsidRPr="007822C0">
        <w:rPr>
          <w:rStyle w:val="citationjournal"/>
          <w:b/>
          <w:bCs/>
          <w:sz w:val="32"/>
          <w:szCs w:val="32"/>
          <w:lang w:val="en"/>
        </w:rPr>
        <w:t>Strongly Connected Component</w:t>
      </w:r>
    </w:p>
    <w:p w14:paraId="4F7A3B26" w14:textId="1F3BFEB1" w:rsidR="007822C0" w:rsidRDefault="007822C0" w:rsidP="00917D3B">
      <w:pPr>
        <w:spacing w:line="360" w:lineRule="auto"/>
        <w:rPr>
          <w:rStyle w:val="citationjournal"/>
          <w:lang w:val="en"/>
        </w:rPr>
      </w:pPr>
    </w:p>
    <w:p w14:paraId="5BA696A1" w14:textId="20ED7F86" w:rsidR="007822C0" w:rsidRDefault="007822C0" w:rsidP="00917D3B">
      <w:pPr>
        <w:spacing w:line="360" w:lineRule="auto"/>
        <w:rPr>
          <w:rStyle w:val="citationjournal"/>
          <w:lang w:val="en"/>
        </w:rPr>
      </w:pPr>
    </w:p>
    <w:p w14:paraId="5241F3C5" w14:textId="4EBE750A" w:rsidR="007822C0" w:rsidRPr="007822C0" w:rsidRDefault="007822C0" w:rsidP="00917D3B">
      <w:pPr>
        <w:spacing w:line="360" w:lineRule="auto"/>
        <w:rPr>
          <w:rStyle w:val="citationjournal"/>
          <w:b/>
          <w:bCs/>
          <w:sz w:val="28"/>
          <w:szCs w:val="28"/>
          <w:lang w:val="en"/>
        </w:rPr>
      </w:pPr>
      <w:r w:rsidRPr="007822C0">
        <w:rPr>
          <w:rStyle w:val="citationjournal"/>
          <w:b/>
          <w:bCs/>
          <w:sz w:val="28"/>
          <w:szCs w:val="28"/>
          <w:lang w:val="en"/>
        </w:rPr>
        <w:t>Overview</w:t>
      </w:r>
    </w:p>
    <w:p w14:paraId="7B9CF12C" w14:textId="4EDD1E71" w:rsidR="007822C0" w:rsidRDefault="007822C0" w:rsidP="00917D3B">
      <w:pPr>
        <w:spacing w:line="360" w:lineRule="auto"/>
        <w:rPr>
          <w:rStyle w:val="citationjournal"/>
          <w:lang w:val="en"/>
        </w:rPr>
      </w:pPr>
    </w:p>
    <w:p w14:paraId="13E5BFD4" w14:textId="6CB43D37" w:rsidR="007822C0" w:rsidRDefault="007822C0" w:rsidP="007822C0">
      <w:pPr>
        <w:pStyle w:val="ListParagraph"/>
        <w:numPr>
          <w:ilvl w:val="0"/>
          <w:numId w:val="203"/>
        </w:numPr>
        <w:spacing w:line="360" w:lineRule="auto"/>
        <w:rPr>
          <w:rStyle w:val="citationjournal"/>
          <w:lang w:val="en"/>
        </w:rPr>
      </w:pPr>
      <w:r w:rsidRPr="007822C0">
        <w:rPr>
          <w:rStyle w:val="citationjournal"/>
          <w:u w:val="single"/>
          <w:lang w:val="en"/>
        </w:rPr>
        <w:t>Definition of Strongly Connected Components</w:t>
      </w:r>
      <w:r w:rsidRPr="007822C0">
        <w:rPr>
          <w:rStyle w:val="citationjournal"/>
          <w:lang w:val="en"/>
        </w:rPr>
        <w:t xml:space="preserve">: In the mathematical theory of connected graphs, a graph is said to be </w:t>
      </w:r>
      <w:r w:rsidRPr="007822C0">
        <w:rPr>
          <w:rStyle w:val="citationjournal"/>
          <w:i/>
          <w:iCs/>
          <w:lang w:val="en"/>
        </w:rPr>
        <w:t>strongly connected</w:t>
      </w:r>
      <w:r w:rsidRPr="007822C0">
        <w:rPr>
          <w:rStyle w:val="citationjournal"/>
          <w:lang w:val="en"/>
        </w:rPr>
        <w:t xml:space="preserve"> if every vertex is reachable from every other vertex (Wikipedia (2020)).</w:t>
      </w:r>
    </w:p>
    <w:p w14:paraId="599D5FFD" w14:textId="15CF4680" w:rsidR="007822C0" w:rsidRDefault="007822C0" w:rsidP="007822C0">
      <w:pPr>
        <w:pStyle w:val="ListParagraph"/>
        <w:numPr>
          <w:ilvl w:val="0"/>
          <w:numId w:val="203"/>
        </w:numPr>
        <w:spacing w:line="360" w:lineRule="auto"/>
        <w:rPr>
          <w:rStyle w:val="citationjournal"/>
          <w:lang w:val="en"/>
        </w:rPr>
      </w:pPr>
      <w:r>
        <w:rPr>
          <w:rStyle w:val="citationjournal"/>
          <w:u w:val="single"/>
          <w:lang w:val="en"/>
        </w:rPr>
        <w:t>SCC’s of a Directed Graph</w:t>
      </w:r>
      <w:r w:rsidRPr="007822C0">
        <w:rPr>
          <w:rStyle w:val="citationjournal"/>
          <w:lang w:val="en"/>
        </w:rPr>
        <w:t>:</w:t>
      </w:r>
      <w:r>
        <w:rPr>
          <w:rStyle w:val="citationjournal"/>
          <w:lang w:val="en"/>
        </w:rPr>
        <w:t xml:space="preserve"> The </w:t>
      </w:r>
      <w:r>
        <w:rPr>
          <w:rStyle w:val="citationjournal"/>
          <w:i/>
          <w:iCs/>
          <w:lang w:val="en"/>
        </w:rPr>
        <w:t>strongly connected components</w:t>
      </w:r>
      <w:r>
        <w:rPr>
          <w:rStyle w:val="citationjournal"/>
          <w:lang w:val="en"/>
        </w:rPr>
        <w:t xml:space="preserve"> (SCC) of an arbitrary directed graph form a partition of subgraphs that are themselves strongly connected.</w:t>
      </w:r>
    </w:p>
    <w:p w14:paraId="4BD0487C" w14:textId="0608E6A4" w:rsidR="007822C0" w:rsidRDefault="007822C0" w:rsidP="007822C0">
      <w:pPr>
        <w:pStyle w:val="ListParagraph"/>
        <w:numPr>
          <w:ilvl w:val="0"/>
          <w:numId w:val="203"/>
        </w:numPr>
        <w:spacing w:line="360" w:lineRule="auto"/>
        <w:rPr>
          <w:rStyle w:val="citationjournal"/>
          <w:lang w:val="en"/>
        </w:rPr>
      </w:pPr>
      <w:r>
        <w:rPr>
          <w:rStyle w:val="citationjournal"/>
          <w:u w:val="single"/>
          <w:lang w:val="en"/>
        </w:rPr>
        <w:t>Testing Strong Connectivity in Graphs</w:t>
      </w:r>
      <w:r w:rsidRPr="007822C0">
        <w:rPr>
          <w:rStyle w:val="citationjournal"/>
          <w:lang w:val="en"/>
        </w:rPr>
        <w:t>:</w:t>
      </w:r>
      <w:r>
        <w:rPr>
          <w:rStyle w:val="citationjournal"/>
          <w:lang w:val="en"/>
        </w:rPr>
        <w:t xml:space="preserve"> It is possible to test the strong connectivity of a graph, or to find its strongly connected components, in linear time, i.e.,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w:t>
      </w:r>
    </w:p>
    <w:p w14:paraId="1E84D2F5" w14:textId="75E83249" w:rsidR="00293521" w:rsidRDefault="00293521" w:rsidP="00293521">
      <w:pPr>
        <w:spacing w:line="360" w:lineRule="auto"/>
        <w:rPr>
          <w:rStyle w:val="citationjournal"/>
          <w:lang w:val="en"/>
        </w:rPr>
      </w:pPr>
    </w:p>
    <w:p w14:paraId="67DE0FB5" w14:textId="4D0D6FE4" w:rsidR="00293521" w:rsidRDefault="00293521" w:rsidP="00293521">
      <w:pPr>
        <w:spacing w:line="360" w:lineRule="auto"/>
        <w:rPr>
          <w:rStyle w:val="citationjournal"/>
          <w:lang w:val="en"/>
        </w:rPr>
      </w:pPr>
    </w:p>
    <w:p w14:paraId="178A4F34" w14:textId="63E748F2" w:rsidR="00293521" w:rsidRPr="00293521" w:rsidRDefault="00293521" w:rsidP="00293521">
      <w:pPr>
        <w:spacing w:line="360" w:lineRule="auto"/>
        <w:rPr>
          <w:rStyle w:val="citationjournal"/>
          <w:b/>
          <w:bCs/>
          <w:sz w:val="28"/>
          <w:szCs w:val="28"/>
          <w:lang w:val="en"/>
        </w:rPr>
      </w:pPr>
      <w:r w:rsidRPr="00293521">
        <w:rPr>
          <w:rStyle w:val="citationjournal"/>
          <w:b/>
          <w:bCs/>
          <w:sz w:val="28"/>
          <w:szCs w:val="28"/>
          <w:lang w:val="en"/>
        </w:rPr>
        <w:t>Definitions</w:t>
      </w:r>
    </w:p>
    <w:p w14:paraId="3AE65EEE" w14:textId="6A655B0C" w:rsidR="00293521" w:rsidRDefault="00293521" w:rsidP="00293521">
      <w:pPr>
        <w:spacing w:line="360" w:lineRule="auto"/>
        <w:rPr>
          <w:rStyle w:val="citationjournal"/>
          <w:lang w:val="en"/>
        </w:rPr>
      </w:pPr>
    </w:p>
    <w:p w14:paraId="4D62D830" w14:textId="5071D345" w:rsidR="00293521" w:rsidRDefault="00293521" w:rsidP="00293521">
      <w:pPr>
        <w:pStyle w:val="ListParagraph"/>
        <w:numPr>
          <w:ilvl w:val="0"/>
          <w:numId w:val="204"/>
        </w:numPr>
        <w:spacing w:line="360" w:lineRule="auto"/>
        <w:rPr>
          <w:rStyle w:val="citationjournal"/>
          <w:lang w:val="en"/>
        </w:rPr>
      </w:pPr>
      <w:r w:rsidRPr="00293521">
        <w:rPr>
          <w:rStyle w:val="citationjournal"/>
          <w:u w:val="single"/>
          <w:lang w:val="en"/>
        </w:rPr>
        <w:t>Round-trip Path between Nodes</w:t>
      </w:r>
      <w:r w:rsidRPr="00293521">
        <w:rPr>
          <w:rStyle w:val="citationjournal"/>
          <w:lang w:val="en"/>
        </w:rPr>
        <w:t xml:space="preserve">: A directed graph is called </w:t>
      </w:r>
      <w:r w:rsidRPr="00293521">
        <w:rPr>
          <w:rStyle w:val="citationjournal"/>
          <w:i/>
          <w:iCs/>
          <w:lang w:val="en"/>
        </w:rPr>
        <w:t>strongly connected</w:t>
      </w:r>
      <w:r w:rsidRPr="00293521">
        <w:rPr>
          <w:rStyle w:val="citationjournal"/>
          <w:lang w:val="en"/>
        </w:rPr>
        <w:t xml:space="preserve"> if there is a path in each direction between each pair of vertexes of the graph. That is, a path exists from the first vertex in the pair to the second, and another path exists from the second vertex to the first.</w:t>
      </w:r>
    </w:p>
    <w:p w14:paraId="39C2E638" w14:textId="09F9E8B0" w:rsidR="00293521" w:rsidRDefault="00293521" w:rsidP="00293521">
      <w:pPr>
        <w:pStyle w:val="ListParagraph"/>
        <w:numPr>
          <w:ilvl w:val="0"/>
          <w:numId w:val="204"/>
        </w:numPr>
        <w:spacing w:line="360" w:lineRule="auto"/>
        <w:rPr>
          <w:rStyle w:val="citationjournal"/>
          <w:lang w:val="en"/>
        </w:rPr>
      </w:pPr>
      <w:r>
        <w:rPr>
          <w:rStyle w:val="citationjournal"/>
          <w:u w:val="single"/>
          <w:lang w:val="en"/>
        </w:rPr>
        <w:t>Strongly Connected Nodes in a Graph</w:t>
      </w:r>
      <w:r w:rsidRPr="00293521">
        <w:rPr>
          <w:rStyle w:val="citationjournal"/>
          <w:lang w:val="en"/>
        </w:rPr>
        <w:t>:</w:t>
      </w:r>
      <w:r>
        <w:rPr>
          <w:rStyle w:val="citationjournal"/>
          <w:lang w:val="en"/>
        </w:rPr>
        <w:t xml:space="preserve"> In a directed graph </w:t>
      </w:r>
      <m:oMath>
        <m:r>
          <w:rPr>
            <w:rStyle w:val="citationjournal"/>
            <w:rFonts w:ascii="Cambria Math" w:hAnsi="Cambria Math"/>
            <w:lang w:val="en"/>
          </w:rPr>
          <m:t>G</m:t>
        </m:r>
      </m:oMath>
      <w:r>
        <w:rPr>
          <w:rStyle w:val="citationjournal"/>
          <w:lang w:val="en"/>
        </w:rPr>
        <w:t xml:space="preserve"> that may itself not be strongly connected, a pair of vertexes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is said to be strongly connected to each other if there is a path in each direction between them.</w:t>
      </w:r>
    </w:p>
    <w:p w14:paraId="53606CDF" w14:textId="04A6918D" w:rsidR="00293521" w:rsidRDefault="00293521" w:rsidP="00293521">
      <w:pPr>
        <w:pStyle w:val="ListParagraph"/>
        <w:numPr>
          <w:ilvl w:val="0"/>
          <w:numId w:val="204"/>
        </w:numPr>
        <w:spacing w:line="360" w:lineRule="auto"/>
        <w:rPr>
          <w:rStyle w:val="citationjournal"/>
          <w:lang w:val="en"/>
        </w:rPr>
      </w:pPr>
      <w:r>
        <w:rPr>
          <w:rStyle w:val="citationjournal"/>
          <w:u w:val="single"/>
          <w:lang w:val="en"/>
        </w:rPr>
        <w:t>Strongly Connectedness as a Binary Relation</w:t>
      </w:r>
      <w:r w:rsidRPr="00293521">
        <w:rPr>
          <w:rStyle w:val="citationjournal"/>
          <w:lang w:val="en"/>
        </w:rPr>
        <w:t>:</w:t>
      </w:r>
      <w:r>
        <w:rPr>
          <w:rStyle w:val="citationjournal"/>
          <w:lang w:val="en"/>
        </w:rPr>
        <w:t xml:space="preserve"> The binary relation of being strongly connected is an equivalence relation, and the induced subgraphs of its equivalence classes are called </w:t>
      </w:r>
      <w:r w:rsidRPr="00293521">
        <w:rPr>
          <w:rStyle w:val="citationjournal"/>
          <w:i/>
          <w:iCs/>
          <w:lang w:val="en"/>
        </w:rPr>
        <w:t>strongly connected components</w:t>
      </w:r>
      <w:r>
        <w:rPr>
          <w:rStyle w:val="citationjournal"/>
          <w:lang w:val="en"/>
        </w:rPr>
        <w:t xml:space="preserve">. Equivalently, a </w:t>
      </w:r>
      <w:r>
        <w:rPr>
          <w:rStyle w:val="citationjournal"/>
          <w:i/>
          <w:iCs/>
          <w:lang w:val="en"/>
        </w:rPr>
        <w:t>strongly connected component</w:t>
      </w:r>
      <w:r>
        <w:rPr>
          <w:rStyle w:val="citationjournal"/>
          <w:lang w:val="en"/>
        </w:rPr>
        <w:t xml:space="preserve"> of a directed graph </w:t>
      </w:r>
      <m:oMath>
        <m:r>
          <w:rPr>
            <w:rStyle w:val="citationjournal"/>
            <w:rFonts w:ascii="Cambria Math" w:hAnsi="Cambria Math"/>
            <w:lang w:val="en"/>
          </w:rPr>
          <m:t>G</m:t>
        </m:r>
      </m:oMath>
      <w:r>
        <w:rPr>
          <w:rStyle w:val="citationjournal"/>
          <w:lang w:val="en"/>
        </w:rPr>
        <w:t xml:space="preserve"> is a subgraph that is strongly connected, and is </w:t>
      </w:r>
      <w:r>
        <w:rPr>
          <w:rStyle w:val="citationjournal"/>
          <w:lang w:val="en"/>
        </w:rPr>
        <w:lastRenderedPageBreak/>
        <w:t xml:space="preserve">maximal with this property; no additional edges or vertexes can be included in the subgraph without breaking its property of being strongly connected. The collection of strongly connected components </w:t>
      </w:r>
      <w:r w:rsidR="00766C14">
        <w:rPr>
          <w:rStyle w:val="citationjournal"/>
          <w:lang w:val="en"/>
        </w:rPr>
        <w:t xml:space="preserve">forms a partition of the set of vertexes of </w:t>
      </w:r>
      <m:oMath>
        <m:r>
          <w:rPr>
            <w:rStyle w:val="citationjournal"/>
            <w:rFonts w:ascii="Cambria Math" w:hAnsi="Cambria Math"/>
            <w:lang w:val="en"/>
          </w:rPr>
          <m:t>G</m:t>
        </m:r>
      </m:oMath>
      <w:r w:rsidR="00766C14">
        <w:rPr>
          <w:rStyle w:val="citationjournal"/>
          <w:lang w:val="en"/>
        </w:rPr>
        <w:t>.</w:t>
      </w:r>
    </w:p>
    <w:p w14:paraId="052A8945" w14:textId="366DAC19" w:rsidR="00974130" w:rsidRDefault="00974130" w:rsidP="00293521">
      <w:pPr>
        <w:pStyle w:val="ListParagraph"/>
        <w:numPr>
          <w:ilvl w:val="0"/>
          <w:numId w:val="204"/>
        </w:numPr>
        <w:spacing w:line="360" w:lineRule="auto"/>
        <w:rPr>
          <w:rStyle w:val="citationjournal"/>
          <w:lang w:val="en"/>
        </w:rPr>
      </w:pPr>
      <w:r>
        <w:rPr>
          <w:rStyle w:val="citationjournal"/>
          <w:u w:val="single"/>
          <w:lang w:val="en"/>
        </w:rPr>
        <w:t>SCC Contraction into a DAG</w:t>
      </w:r>
      <w:r w:rsidRPr="00974130">
        <w:rPr>
          <w:rStyle w:val="citationjournal"/>
          <w:lang w:val="en"/>
        </w:rPr>
        <w:t>:</w:t>
      </w:r>
      <w:r>
        <w:rPr>
          <w:rStyle w:val="citationjournal"/>
          <w:lang w:val="en"/>
        </w:rPr>
        <w:t xml:space="preserve"> If each strongly connected component is contracted to a single vertex, the resulting graph is a directed acyclic graph, a </w:t>
      </w:r>
      <w:r>
        <w:rPr>
          <w:rStyle w:val="citationjournal"/>
          <w:i/>
          <w:iCs/>
          <w:lang w:val="en"/>
        </w:rPr>
        <w:t>condensation</w:t>
      </w:r>
      <w:r>
        <w:rPr>
          <w:rStyle w:val="citationjournal"/>
          <w:lang w:val="en"/>
        </w:rPr>
        <w:t xml:space="preserve"> of </w:t>
      </w:r>
      <m:oMath>
        <m:r>
          <w:rPr>
            <w:rStyle w:val="citationjournal"/>
            <w:rFonts w:ascii="Cambria Math" w:hAnsi="Cambria Math"/>
            <w:lang w:val="en"/>
          </w:rPr>
          <m:t>G</m:t>
        </m:r>
      </m:oMath>
      <w:r>
        <w:rPr>
          <w:rStyle w:val="citationjournal"/>
          <w:lang w:val="en"/>
        </w:rPr>
        <w:t>.</w:t>
      </w:r>
    </w:p>
    <w:p w14:paraId="286FFC32" w14:textId="4195B6ED" w:rsidR="00974130" w:rsidRDefault="00974130" w:rsidP="00293521">
      <w:pPr>
        <w:pStyle w:val="ListParagraph"/>
        <w:numPr>
          <w:ilvl w:val="0"/>
          <w:numId w:val="204"/>
        </w:numPr>
        <w:spacing w:line="360" w:lineRule="auto"/>
        <w:rPr>
          <w:rStyle w:val="citationjournal"/>
          <w:lang w:val="en"/>
        </w:rPr>
      </w:pPr>
      <w:r>
        <w:rPr>
          <w:rStyle w:val="citationjournal"/>
          <w:u w:val="single"/>
          <w:lang w:val="en"/>
        </w:rPr>
        <w:t>SCC Based Definition of DAG</w:t>
      </w:r>
      <w:r w:rsidRPr="00974130">
        <w:rPr>
          <w:rStyle w:val="citationjournal"/>
          <w:lang w:val="en"/>
        </w:rPr>
        <w:t>:</w:t>
      </w:r>
      <w:r>
        <w:rPr>
          <w:rStyle w:val="citationjournal"/>
          <w:lang w:val="en"/>
        </w:rPr>
        <w:t xml:space="preserve"> A directed graph is acyclic if any only if it has no strongly connected subgraphs with more than one vertex, because a directed graph is strongly connected and every non-trivial strongly connected component contains at least one directed cycle.</w:t>
      </w:r>
    </w:p>
    <w:p w14:paraId="2797768B" w14:textId="277767D7" w:rsidR="00974130" w:rsidRDefault="00974130" w:rsidP="00974130">
      <w:pPr>
        <w:spacing w:line="360" w:lineRule="auto"/>
        <w:rPr>
          <w:rStyle w:val="citationjournal"/>
          <w:lang w:val="en"/>
        </w:rPr>
      </w:pPr>
    </w:p>
    <w:p w14:paraId="2AD77CE0" w14:textId="27DE58B8" w:rsidR="00974130" w:rsidRDefault="00974130" w:rsidP="00974130">
      <w:pPr>
        <w:spacing w:line="360" w:lineRule="auto"/>
        <w:rPr>
          <w:rStyle w:val="citationjournal"/>
          <w:lang w:val="en"/>
        </w:rPr>
      </w:pPr>
    </w:p>
    <w:p w14:paraId="17FE5F4A" w14:textId="1EB1BEE6" w:rsidR="00974130" w:rsidRPr="00974130" w:rsidRDefault="00974130" w:rsidP="00974130">
      <w:pPr>
        <w:spacing w:line="360" w:lineRule="auto"/>
        <w:rPr>
          <w:rStyle w:val="citationjournal"/>
          <w:b/>
          <w:bCs/>
          <w:sz w:val="28"/>
          <w:szCs w:val="28"/>
          <w:lang w:val="en"/>
        </w:rPr>
      </w:pPr>
      <w:r w:rsidRPr="00974130">
        <w:rPr>
          <w:rStyle w:val="citationjournal"/>
          <w:b/>
          <w:bCs/>
          <w:sz w:val="28"/>
          <w:szCs w:val="28"/>
          <w:lang w:val="en"/>
        </w:rPr>
        <w:t>DFS Based Linear Time Algorithms</w:t>
      </w:r>
    </w:p>
    <w:p w14:paraId="23F542DE" w14:textId="1312F2CD" w:rsidR="00974130" w:rsidRDefault="00974130" w:rsidP="00974130">
      <w:pPr>
        <w:spacing w:line="360" w:lineRule="auto"/>
        <w:rPr>
          <w:rStyle w:val="citationjournal"/>
          <w:lang w:val="en"/>
        </w:rPr>
      </w:pPr>
    </w:p>
    <w:p w14:paraId="58F96622" w14:textId="46858B78" w:rsidR="00974130" w:rsidRDefault="00974130" w:rsidP="00974130">
      <w:pPr>
        <w:pStyle w:val="ListParagraph"/>
        <w:numPr>
          <w:ilvl w:val="0"/>
          <w:numId w:val="205"/>
        </w:numPr>
        <w:spacing w:line="360" w:lineRule="auto"/>
        <w:rPr>
          <w:rStyle w:val="citationjournal"/>
          <w:lang w:val="en"/>
        </w:rPr>
      </w:pPr>
      <w:r w:rsidRPr="00974130">
        <w:rPr>
          <w:rStyle w:val="citationjournal"/>
          <w:u w:val="single"/>
          <w:lang w:val="en"/>
        </w:rPr>
        <w:t>Linear-Time Algorithms using DFS</w:t>
      </w:r>
      <w:r w:rsidRPr="00974130">
        <w:rPr>
          <w:rStyle w:val="citationjournal"/>
          <w:lang w:val="en"/>
        </w:rPr>
        <w:t>: Several algorithms based on DFS compute strongly connected components in linear time.</w:t>
      </w:r>
    </w:p>
    <w:p w14:paraId="0C445257" w14:textId="39EDA540" w:rsidR="0086055B" w:rsidRDefault="0086055B" w:rsidP="00974130">
      <w:pPr>
        <w:pStyle w:val="ListParagraph"/>
        <w:numPr>
          <w:ilvl w:val="0"/>
          <w:numId w:val="205"/>
        </w:numPr>
        <w:spacing w:line="360" w:lineRule="auto"/>
        <w:rPr>
          <w:rStyle w:val="citationjournal"/>
          <w:lang w:val="en"/>
        </w:rPr>
      </w:pPr>
      <w:r>
        <w:rPr>
          <w:rStyle w:val="citationjournal"/>
          <w:u w:val="single"/>
          <w:lang w:val="en"/>
        </w:rPr>
        <w:t>Kosaraju’s Algorithm - First DFS Pass</w:t>
      </w:r>
      <w:r w:rsidRPr="0086055B">
        <w:rPr>
          <w:rStyle w:val="citationjournal"/>
          <w:lang w:val="en"/>
        </w:rPr>
        <w:t>:</w:t>
      </w:r>
      <w:r>
        <w:rPr>
          <w:rStyle w:val="citationjournal"/>
          <w:lang w:val="en"/>
        </w:rPr>
        <w:t xml:space="preserve"> Kosaraju’s algorithm uses two passes of DFS. The first, in the original graph, is used to choose the order in which the outer loop of the second DFS tests vertexes for having been visited already and recursively explores them if not.</w:t>
      </w:r>
    </w:p>
    <w:p w14:paraId="6CE94E9B" w14:textId="5CFC8369" w:rsidR="0086055B" w:rsidRDefault="0086055B" w:rsidP="00974130">
      <w:pPr>
        <w:pStyle w:val="ListParagraph"/>
        <w:numPr>
          <w:ilvl w:val="0"/>
          <w:numId w:val="205"/>
        </w:numPr>
        <w:spacing w:line="360" w:lineRule="auto"/>
        <w:rPr>
          <w:rStyle w:val="citationjournal"/>
          <w:lang w:val="en"/>
        </w:rPr>
      </w:pPr>
      <w:r>
        <w:rPr>
          <w:rStyle w:val="citationjournal"/>
          <w:u w:val="single"/>
          <w:lang w:val="en"/>
        </w:rPr>
        <w:t>Kosaraju’s Algorithm - Second DFS Pass</w:t>
      </w:r>
      <w:r w:rsidRPr="0086055B">
        <w:rPr>
          <w:rStyle w:val="citationjournal"/>
          <w:lang w:val="en"/>
        </w:rPr>
        <w:t>:</w:t>
      </w:r>
      <w:r>
        <w:rPr>
          <w:rStyle w:val="citationjournal"/>
          <w:lang w:val="en"/>
        </w:rPr>
        <w:t xml:space="preserve"> The second DFS is on the transpose of the original graph, and each recursive exploration finds a single new strongly connected component (Cormen, Leiserson, Rivest, and Stein (2009), Hong, Rodia, and Olukotun (2013)).</w:t>
      </w:r>
    </w:p>
    <w:p w14:paraId="5E4A3620" w14:textId="3B128269" w:rsidR="006876BF" w:rsidRDefault="006876BF" w:rsidP="00974130">
      <w:pPr>
        <w:pStyle w:val="ListParagraph"/>
        <w:numPr>
          <w:ilvl w:val="0"/>
          <w:numId w:val="205"/>
        </w:numPr>
        <w:spacing w:line="360" w:lineRule="auto"/>
        <w:rPr>
          <w:rStyle w:val="citationjournal"/>
          <w:lang w:val="en"/>
        </w:rPr>
      </w:pPr>
      <w:r>
        <w:rPr>
          <w:rStyle w:val="citationjournal"/>
          <w:u w:val="single"/>
          <w:lang w:val="en"/>
        </w:rPr>
        <w:t>Tarjan’s Strongly Connected Components Algorithm</w:t>
      </w:r>
      <w:r w:rsidRPr="006876BF">
        <w:rPr>
          <w:rStyle w:val="citationjournal"/>
          <w:lang w:val="en"/>
        </w:rPr>
        <w:t>:</w:t>
      </w:r>
      <w:r>
        <w:rPr>
          <w:rStyle w:val="citationjournal"/>
          <w:lang w:val="en"/>
        </w:rPr>
        <w:t xml:space="preserve"> Tarjan’s (1972) strongly connected components’ algorithm performs a single pass of DFS. It maintains a stack of vertexes that have been explored by the search but not yet assigned to a component, and calculates </w:t>
      </w:r>
      <w:r>
        <w:rPr>
          <w:rStyle w:val="citationjournal"/>
          <w:i/>
          <w:iCs/>
          <w:lang w:val="en"/>
        </w:rPr>
        <w:t>low numbers</w:t>
      </w:r>
      <w:r>
        <w:rPr>
          <w:rStyle w:val="citationjournal"/>
          <w:lang w:val="en"/>
        </w:rPr>
        <w:t xml:space="preserve"> of each vertex – an index number of the highest ancestor reachable in one step from a descendant of the vertex – which it uses to determine when a set of vertexes should be popped off the stack in a new component.</w:t>
      </w:r>
    </w:p>
    <w:p w14:paraId="5021DBF9" w14:textId="7777A7C3" w:rsidR="000B7953" w:rsidRDefault="000B7953" w:rsidP="00974130">
      <w:pPr>
        <w:pStyle w:val="ListParagraph"/>
        <w:numPr>
          <w:ilvl w:val="0"/>
          <w:numId w:val="205"/>
        </w:numPr>
        <w:spacing w:line="360" w:lineRule="auto"/>
        <w:rPr>
          <w:rStyle w:val="citationjournal"/>
          <w:lang w:val="en"/>
        </w:rPr>
      </w:pPr>
      <w:r>
        <w:rPr>
          <w:rStyle w:val="citationjournal"/>
          <w:u w:val="single"/>
          <w:lang w:val="en"/>
        </w:rPr>
        <w:lastRenderedPageBreak/>
        <w:t>Path Based Strong Component Algorithm</w:t>
      </w:r>
      <w:r w:rsidRPr="000B7953">
        <w:rPr>
          <w:rStyle w:val="citationjournal"/>
          <w:lang w:val="en"/>
        </w:rPr>
        <w:t>:</w:t>
      </w:r>
      <w:r>
        <w:rPr>
          <w:rStyle w:val="citationjournal"/>
          <w:lang w:val="en"/>
        </w:rPr>
        <w:t xml:space="preserve"> The path-based strong component algorithm uses DFS, like Tarjan’s algorithm, but with two stacks. One of the stacks is used to keep track of the vertexes not yet assigned to components, while the other keeps track of the current path in the DFS. The linear time version of this algorithm was published by Dijkstra (1976).</w:t>
      </w:r>
    </w:p>
    <w:p w14:paraId="446BE28B" w14:textId="6DD780D1" w:rsidR="000B7953" w:rsidRDefault="000B7953" w:rsidP="00974130">
      <w:pPr>
        <w:pStyle w:val="ListParagraph"/>
        <w:numPr>
          <w:ilvl w:val="0"/>
          <w:numId w:val="205"/>
        </w:numPr>
        <w:spacing w:line="360" w:lineRule="auto"/>
        <w:rPr>
          <w:rStyle w:val="citationjournal"/>
          <w:lang w:val="en"/>
        </w:rPr>
      </w:pPr>
      <w:r>
        <w:rPr>
          <w:rStyle w:val="citationjournal"/>
          <w:u w:val="single"/>
          <w:lang w:val="en"/>
        </w:rPr>
        <w:t>Comparison of the above Algorithms</w:t>
      </w:r>
      <w:r w:rsidRPr="000B7953">
        <w:rPr>
          <w:rStyle w:val="citationjournal"/>
          <w:lang w:val="en"/>
        </w:rPr>
        <w:t>:</w:t>
      </w:r>
      <w:r>
        <w:rPr>
          <w:rStyle w:val="citationjournal"/>
          <w:lang w:val="en"/>
        </w:rPr>
        <w:t xml:space="preserve"> Although Kosaraju’s algorithm is conceptually simple, Tarjan’s algorithm and path-based algorithm require only one DFS rather than two.</w:t>
      </w:r>
    </w:p>
    <w:p w14:paraId="7F75CF6D" w14:textId="5050722F" w:rsidR="002258A8" w:rsidRDefault="002258A8" w:rsidP="002258A8">
      <w:pPr>
        <w:spacing w:line="360" w:lineRule="auto"/>
        <w:rPr>
          <w:rStyle w:val="citationjournal"/>
          <w:lang w:val="en"/>
        </w:rPr>
      </w:pPr>
    </w:p>
    <w:p w14:paraId="39394B05" w14:textId="65FFBF67" w:rsidR="002258A8" w:rsidRDefault="002258A8" w:rsidP="002258A8">
      <w:pPr>
        <w:spacing w:line="360" w:lineRule="auto"/>
        <w:rPr>
          <w:rStyle w:val="citationjournal"/>
          <w:lang w:val="en"/>
        </w:rPr>
      </w:pPr>
    </w:p>
    <w:p w14:paraId="1F5EC24A" w14:textId="5DCAC146" w:rsidR="002258A8" w:rsidRPr="002258A8" w:rsidRDefault="002258A8" w:rsidP="002258A8">
      <w:pPr>
        <w:spacing w:line="360" w:lineRule="auto"/>
        <w:rPr>
          <w:rStyle w:val="citationjournal"/>
          <w:b/>
          <w:bCs/>
          <w:sz w:val="28"/>
          <w:szCs w:val="28"/>
          <w:lang w:val="en"/>
        </w:rPr>
      </w:pPr>
      <w:r w:rsidRPr="002258A8">
        <w:rPr>
          <w:rStyle w:val="citationjournal"/>
          <w:b/>
          <w:bCs/>
          <w:sz w:val="28"/>
          <w:szCs w:val="28"/>
          <w:lang w:val="en"/>
        </w:rPr>
        <w:t>Reachability-Based Algorithms</w:t>
      </w:r>
    </w:p>
    <w:p w14:paraId="4665923D" w14:textId="41A81902" w:rsidR="002258A8" w:rsidRDefault="002258A8" w:rsidP="002258A8">
      <w:pPr>
        <w:spacing w:line="360" w:lineRule="auto"/>
        <w:rPr>
          <w:rStyle w:val="citationjournal"/>
          <w:lang w:val="en"/>
        </w:rPr>
      </w:pPr>
    </w:p>
    <w:p w14:paraId="68D43C50" w14:textId="7E1C732E" w:rsidR="002258A8" w:rsidRDefault="002258A8" w:rsidP="002258A8">
      <w:pPr>
        <w:pStyle w:val="ListParagraph"/>
        <w:numPr>
          <w:ilvl w:val="0"/>
          <w:numId w:val="206"/>
        </w:numPr>
        <w:spacing w:line="360" w:lineRule="auto"/>
        <w:rPr>
          <w:rStyle w:val="citationjournal"/>
          <w:lang w:val="en"/>
        </w:rPr>
      </w:pPr>
      <w:r w:rsidRPr="002258A8">
        <w:rPr>
          <w:rStyle w:val="citationjournal"/>
          <w:u w:val="single"/>
          <w:lang w:val="en"/>
        </w:rPr>
        <w:t>Parallelization Provided by Reachability Algorithms</w:t>
      </w:r>
      <w:r w:rsidRPr="002258A8">
        <w:rPr>
          <w:rStyle w:val="citationjournal"/>
          <w:lang w:val="en"/>
        </w:rPr>
        <w:t>: The linear time algorithms shown above are based on DFS, which is generally considered hard to parallelize. Fleischer, Hendrickson, and Pinar (2000) propose a divide-and-conquer approach based on reachability queries, and such algorithms are usually called reachability-based SCC algorithms.</w:t>
      </w:r>
    </w:p>
    <w:p w14:paraId="247BB714" w14:textId="59F6F165"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Reachability Queries Off of Random Pivots</w:t>
      </w:r>
      <w:r w:rsidRPr="008A03EB">
        <w:rPr>
          <w:rStyle w:val="citationjournal"/>
          <w:lang w:val="en"/>
        </w:rPr>
        <w:t>:</w:t>
      </w:r>
      <w:r>
        <w:rPr>
          <w:rStyle w:val="citationjournal"/>
          <w:lang w:val="en"/>
        </w:rPr>
        <w:t xml:space="preserve"> The idea of this approach is to pick a random pivot vertex and apply forward and backward reachability queries from this vertex. The two queries can partition the vertex into 4 subsets; vertexes reach by both, wither one, or none of the searches.</w:t>
      </w:r>
    </w:p>
    <w:p w14:paraId="05BA79BB" w14:textId="182ECA97"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Extracting SCC’s from the Subsets</w:t>
      </w:r>
      <w:r w:rsidRPr="008A03EB">
        <w:rPr>
          <w:rStyle w:val="citationjournal"/>
          <w:lang w:val="en"/>
        </w:rPr>
        <w:t>:</w:t>
      </w:r>
      <w:r>
        <w:rPr>
          <w:rStyle w:val="citationjournal"/>
          <w:lang w:val="en"/>
        </w:rPr>
        <w:t xml:space="preserve"> One can show that a strongly connected component has to be contained in one of the subsets. The vertex subset reached by both searches forms a strongly connected component and the algorithm then recurses on the other 3 searches.</w:t>
      </w:r>
    </w:p>
    <w:p w14:paraId="561EB7FB" w14:textId="56C1998E" w:rsidR="008A03EB" w:rsidRDefault="008A03EB" w:rsidP="002258A8">
      <w:pPr>
        <w:pStyle w:val="ListParagraph"/>
        <w:numPr>
          <w:ilvl w:val="0"/>
          <w:numId w:val="206"/>
        </w:numPr>
        <w:spacing w:line="360" w:lineRule="auto"/>
        <w:rPr>
          <w:rStyle w:val="citationjournal"/>
          <w:lang w:val="en"/>
        </w:rPr>
      </w:pPr>
      <w:r>
        <w:rPr>
          <w:rStyle w:val="citationjournal"/>
          <w:u w:val="single"/>
          <w:lang w:val="en"/>
        </w:rPr>
        <w:t>Expected Running Time of the Algorithm</w:t>
      </w:r>
      <w:r w:rsidRPr="008A03EB">
        <w:rPr>
          <w:rStyle w:val="citationjournal"/>
          <w:lang w:val="en"/>
        </w:rPr>
        <w:t>:</w:t>
      </w:r>
      <w:r>
        <w:rPr>
          <w:rStyle w:val="citationjournal"/>
          <w:lang w:val="en"/>
        </w:rPr>
        <w:t xml:space="preserve"> The expected running time of this algorithm can be shown to be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 a factor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more than the classical algorithms.</w:t>
      </w:r>
    </w:p>
    <w:p w14:paraId="10DBE187" w14:textId="77777777" w:rsidR="000215C2" w:rsidRDefault="000215C2" w:rsidP="002258A8">
      <w:pPr>
        <w:pStyle w:val="ListParagraph"/>
        <w:numPr>
          <w:ilvl w:val="0"/>
          <w:numId w:val="206"/>
        </w:numPr>
        <w:spacing w:line="360" w:lineRule="auto"/>
        <w:rPr>
          <w:rStyle w:val="citationjournal"/>
          <w:lang w:val="en"/>
        </w:rPr>
      </w:pPr>
      <w:r>
        <w:rPr>
          <w:rStyle w:val="citationjournal"/>
          <w:u w:val="single"/>
          <w:lang w:val="en"/>
        </w:rPr>
        <w:t>Origin of the Parallelism</w:t>
      </w:r>
      <w:r w:rsidRPr="000215C2">
        <w:rPr>
          <w:rStyle w:val="citationjournal"/>
          <w:lang w:val="en"/>
        </w:rPr>
        <w:t>:</w:t>
      </w:r>
      <w:r>
        <w:rPr>
          <w:rStyle w:val="citationjournal"/>
          <w:lang w:val="en"/>
        </w:rPr>
        <w:t xml:space="preserve"> The parallelism comes from:</w:t>
      </w:r>
    </w:p>
    <w:p w14:paraId="5C2CC1AA" w14:textId="4185A76C" w:rsidR="000215C2" w:rsidRDefault="000215C2" w:rsidP="000215C2">
      <w:pPr>
        <w:pStyle w:val="ListParagraph"/>
        <w:numPr>
          <w:ilvl w:val="1"/>
          <w:numId w:val="206"/>
        </w:numPr>
        <w:spacing w:line="360" w:lineRule="auto"/>
        <w:rPr>
          <w:rStyle w:val="citationjournal"/>
          <w:lang w:val="en"/>
        </w:rPr>
      </w:pPr>
      <w:r>
        <w:rPr>
          <w:rStyle w:val="citationjournal"/>
          <w:lang w:val="en"/>
        </w:rPr>
        <w:lastRenderedPageBreak/>
        <w:t>the reachability queries can be parallelized more easily, e.g., by a DFS, and it can be fast of the diameter of the graph is small, AND</w:t>
      </w:r>
    </w:p>
    <w:p w14:paraId="3F74AA09" w14:textId="14C441E9" w:rsidR="000215C2" w:rsidRDefault="000215C2" w:rsidP="000215C2">
      <w:pPr>
        <w:pStyle w:val="ListParagraph"/>
        <w:numPr>
          <w:ilvl w:val="1"/>
          <w:numId w:val="206"/>
        </w:numPr>
        <w:spacing w:line="360" w:lineRule="auto"/>
        <w:rPr>
          <w:rStyle w:val="citationjournal"/>
          <w:lang w:val="en"/>
        </w:rPr>
      </w:pPr>
      <w:r>
        <w:rPr>
          <w:rStyle w:val="citationjournal"/>
          <w:lang w:val="en"/>
        </w:rPr>
        <w:t>the independence between the sub-tasks in the divide-and-conquer process.</w:t>
      </w:r>
    </w:p>
    <w:p w14:paraId="48215366" w14:textId="2A2872F8" w:rsidR="000215C2" w:rsidRDefault="00D44380" w:rsidP="00D44380">
      <w:pPr>
        <w:pStyle w:val="ListParagraph"/>
        <w:numPr>
          <w:ilvl w:val="0"/>
          <w:numId w:val="206"/>
        </w:numPr>
        <w:spacing w:line="360" w:lineRule="auto"/>
        <w:rPr>
          <w:rStyle w:val="citationjournal"/>
          <w:lang w:val="en"/>
        </w:rPr>
      </w:pPr>
      <w:r w:rsidRPr="00D44380">
        <w:rPr>
          <w:rStyle w:val="citationjournal"/>
          <w:u w:val="single"/>
          <w:lang w:val="en"/>
        </w:rPr>
        <w:t>Lack of Theoretical Parallelism Guarantees</w:t>
      </w:r>
      <w:r>
        <w:rPr>
          <w:rStyle w:val="citationjournal"/>
          <w:lang w:val="en"/>
        </w:rPr>
        <w:t xml:space="preserve">: This algorithm performs well on real-world graphs (Hong, Rodia, and Olukotun (2013)), but does not have theoretical guarantees on the parallelism, i.e., if a graph has no edges, the algorithm requires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levels of recursions.</w:t>
      </w:r>
    </w:p>
    <w:p w14:paraId="6CCF65D7" w14:textId="3D77CFE6" w:rsidR="00D44380" w:rsidRDefault="00D44380" w:rsidP="00D44380">
      <w:pPr>
        <w:pStyle w:val="ListParagraph"/>
        <w:numPr>
          <w:ilvl w:val="0"/>
          <w:numId w:val="206"/>
        </w:numPr>
        <w:spacing w:line="360" w:lineRule="auto"/>
        <w:rPr>
          <w:rStyle w:val="citationjournal"/>
          <w:lang w:val="en"/>
        </w:rPr>
      </w:pPr>
      <w:r>
        <w:rPr>
          <w:rStyle w:val="citationjournal"/>
          <w:u w:val="single"/>
          <w:lang w:val="en"/>
        </w:rPr>
        <w:t>Randomly Applying the Reachability Queries</w:t>
      </w:r>
      <w:r w:rsidRPr="00D44380">
        <w:rPr>
          <w:rStyle w:val="citationjournal"/>
          <w:lang w:val="en"/>
        </w:rPr>
        <w:t>:</w:t>
      </w:r>
      <w:r>
        <w:rPr>
          <w:rStyle w:val="citationjournal"/>
          <w:lang w:val="en"/>
        </w:rPr>
        <w:t xml:space="preserve"> Blelloch, Gu, Shun, and Sun (2016) show that if the reachability queries are applied in a random order, the cost bound of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still holds. Furthermore, the queries can be batched in a prefix-doubling manner, i.e., 1, 2, 4, 8 queries, and tun simultaneously in one round. The overall span of this algorithm is </w:t>
      </w:r>
      <m:oMath>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oMath>
      <w:r>
        <w:rPr>
          <w:rStyle w:val="citationjournal"/>
          <w:lang w:val="en"/>
        </w:rPr>
        <w:t xml:space="preserve"> reachability queries, which is probably the optimal parallelism that can be achieved using the reachability-based approach.</w:t>
      </w:r>
    </w:p>
    <w:p w14:paraId="386F7555" w14:textId="6B772710" w:rsidR="0083432B" w:rsidRDefault="0083432B" w:rsidP="0083432B">
      <w:pPr>
        <w:spacing w:line="360" w:lineRule="auto"/>
        <w:rPr>
          <w:rStyle w:val="citationjournal"/>
          <w:lang w:val="en"/>
        </w:rPr>
      </w:pPr>
    </w:p>
    <w:p w14:paraId="55226F25" w14:textId="250ED2A8" w:rsidR="0083432B" w:rsidRDefault="0083432B" w:rsidP="0083432B">
      <w:pPr>
        <w:spacing w:line="360" w:lineRule="auto"/>
        <w:rPr>
          <w:rStyle w:val="citationjournal"/>
          <w:lang w:val="en"/>
        </w:rPr>
      </w:pPr>
    </w:p>
    <w:p w14:paraId="44B4464E" w14:textId="08922581" w:rsidR="0083432B" w:rsidRPr="0083432B" w:rsidRDefault="0083432B" w:rsidP="0083432B">
      <w:pPr>
        <w:spacing w:line="360" w:lineRule="auto"/>
        <w:rPr>
          <w:rStyle w:val="citationjournal"/>
          <w:b/>
          <w:bCs/>
          <w:sz w:val="28"/>
          <w:szCs w:val="28"/>
          <w:lang w:val="en"/>
        </w:rPr>
      </w:pPr>
      <w:r w:rsidRPr="0083432B">
        <w:rPr>
          <w:rStyle w:val="citationjournal"/>
          <w:b/>
          <w:bCs/>
          <w:sz w:val="28"/>
          <w:szCs w:val="28"/>
          <w:lang w:val="en"/>
        </w:rPr>
        <w:t>Generating Random Strongly Connected Components</w:t>
      </w:r>
    </w:p>
    <w:p w14:paraId="69B58507" w14:textId="73BD3C1A" w:rsidR="0083432B" w:rsidRDefault="0083432B" w:rsidP="0083432B">
      <w:pPr>
        <w:spacing w:line="360" w:lineRule="auto"/>
        <w:rPr>
          <w:rStyle w:val="citationjournal"/>
          <w:lang w:val="en"/>
        </w:rPr>
      </w:pPr>
    </w:p>
    <w:p w14:paraId="3DB79420" w14:textId="1AFA516D" w:rsidR="0083432B" w:rsidRDefault="0083432B" w:rsidP="0083432B">
      <w:pPr>
        <w:pStyle w:val="ListParagraph"/>
        <w:numPr>
          <w:ilvl w:val="0"/>
          <w:numId w:val="207"/>
        </w:numPr>
        <w:spacing w:line="360" w:lineRule="auto"/>
        <w:rPr>
          <w:rStyle w:val="citationjournal"/>
          <w:lang w:val="en"/>
        </w:rPr>
      </w:pPr>
      <w:r w:rsidRPr="0083432B">
        <w:rPr>
          <w:rStyle w:val="citationjournal"/>
          <w:u w:val="single"/>
          <w:lang w:val="en"/>
        </w:rPr>
        <w:t>Algorithm for Generating Random SCC’s</w:t>
      </w:r>
      <w:r w:rsidRPr="0083432B">
        <w:rPr>
          <w:rStyle w:val="citationjournal"/>
          <w:lang w:val="en"/>
        </w:rPr>
        <w:t>: Maurer (2017) describes an algorithm for generating random strongly connected graphs, based on a modification of the Tarjan’s algorithm to create a spanning tree and adding the minimum number of edges such that the result becomes strongly connected.</w:t>
      </w:r>
    </w:p>
    <w:p w14:paraId="101270C2" w14:textId="1A3C4842" w:rsidR="0083432B" w:rsidRDefault="0083432B" w:rsidP="0083432B">
      <w:pPr>
        <w:pStyle w:val="ListParagraph"/>
        <w:numPr>
          <w:ilvl w:val="0"/>
          <w:numId w:val="207"/>
        </w:numPr>
        <w:spacing w:line="360" w:lineRule="auto"/>
        <w:rPr>
          <w:rStyle w:val="citationjournal"/>
          <w:lang w:val="en"/>
        </w:rPr>
      </w:pPr>
      <w:r>
        <w:rPr>
          <w:rStyle w:val="citationjournal"/>
          <w:u w:val="single"/>
          <w:lang w:val="en"/>
        </w:rPr>
        <w:t>Customization of the SCC Structures</w:t>
      </w:r>
      <w:r w:rsidRPr="0083432B">
        <w:rPr>
          <w:rStyle w:val="citationjournal"/>
          <w:lang w:val="en"/>
        </w:rPr>
        <w:t>:</w:t>
      </w:r>
      <w:r>
        <w:rPr>
          <w:rStyle w:val="citationjournal"/>
          <w:lang w:val="en"/>
        </w:rPr>
        <w:t xml:space="preserve"> When used in conjunction with Gilbert or Erdos-Renyi models with node relabeling, the algorithm is capable of generating any strongly connected graph on </w:t>
      </w:r>
      <m:oMath>
        <m:r>
          <w:rPr>
            <w:rStyle w:val="citationjournal"/>
            <w:rFonts w:ascii="Cambria Math" w:hAnsi="Cambria Math"/>
            <w:lang w:val="en"/>
          </w:rPr>
          <m:t>n</m:t>
        </m:r>
      </m:oMath>
      <w:r>
        <w:rPr>
          <w:rStyle w:val="citationjournal"/>
          <w:lang w:val="en"/>
        </w:rPr>
        <w:t xml:space="preserve"> nodes, without restrictions on the kinds of structures that can be generated.</w:t>
      </w:r>
    </w:p>
    <w:p w14:paraId="15ACCD9E" w14:textId="3D78140B" w:rsidR="0083432B" w:rsidRDefault="0083432B" w:rsidP="0083432B">
      <w:pPr>
        <w:spacing w:line="360" w:lineRule="auto"/>
        <w:rPr>
          <w:rStyle w:val="citationjournal"/>
          <w:lang w:val="en"/>
        </w:rPr>
      </w:pPr>
    </w:p>
    <w:p w14:paraId="42A5C7CE" w14:textId="6CEF138F" w:rsidR="0083432B" w:rsidRDefault="0083432B" w:rsidP="0083432B">
      <w:pPr>
        <w:spacing w:line="360" w:lineRule="auto"/>
        <w:rPr>
          <w:rStyle w:val="citationjournal"/>
          <w:lang w:val="en"/>
        </w:rPr>
      </w:pPr>
    </w:p>
    <w:p w14:paraId="2ACE3A1B" w14:textId="59EED70D" w:rsidR="0083432B" w:rsidRPr="002C7F55" w:rsidRDefault="0083432B" w:rsidP="0083432B">
      <w:pPr>
        <w:spacing w:line="360" w:lineRule="auto"/>
        <w:rPr>
          <w:rStyle w:val="citationjournal"/>
          <w:b/>
          <w:bCs/>
          <w:sz w:val="28"/>
          <w:szCs w:val="28"/>
          <w:lang w:val="en"/>
        </w:rPr>
      </w:pPr>
      <w:r w:rsidRPr="002C7F55">
        <w:rPr>
          <w:rStyle w:val="citationjournal"/>
          <w:b/>
          <w:bCs/>
          <w:sz w:val="28"/>
          <w:szCs w:val="28"/>
          <w:lang w:val="en"/>
        </w:rPr>
        <w:t>Applications</w:t>
      </w:r>
    </w:p>
    <w:p w14:paraId="3ABCF859" w14:textId="7E903403" w:rsidR="0083432B" w:rsidRDefault="0083432B" w:rsidP="0083432B">
      <w:pPr>
        <w:spacing w:line="360" w:lineRule="auto"/>
        <w:rPr>
          <w:rStyle w:val="citationjournal"/>
          <w:lang w:val="en"/>
        </w:rPr>
      </w:pPr>
    </w:p>
    <w:p w14:paraId="7D285471" w14:textId="486457A6" w:rsidR="0083432B" w:rsidRDefault="0083432B" w:rsidP="002C7F55">
      <w:pPr>
        <w:pStyle w:val="ListParagraph"/>
        <w:numPr>
          <w:ilvl w:val="0"/>
          <w:numId w:val="208"/>
        </w:numPr>
        <w:spacing w:line="360" w:lineRule="auto"/>
        <w:rPr>
          <w:rStyle w:val="citationjournal"/>
          <w:lang w:val="en"/>
        </w:rPr>
      </w:pPr>
      <w:r w:rsidRPr="002C7F55">
        <w:rPr>
          <w:rStyle w:val="citationjournal"/>
          <w:u w:val="single"/>
          <w:lang w:val="en"/>
        </w:rPr>
        <w:lastRenderedPageBreak/>
        <w:t>Solving Systems of 2-satisfiability Constraints</w:t>
      </w:r>
      <w:r w:rsidRPr="002C7F55">
        <w:rPr>
          <w:rStyle w:val="citationjournal"/>
          <w:lang w:val="en"/>
        </w:rPr>
        <w:t xml:space="preserve">: Algorithms for finding strongly connected components may be used to solve 2-satisfiability problems, i.e., </w:t>
      </w:r>
      <w:r w:rsidR="002C7F55" w:rsidRPr="002C7F55">
        <w:rPr>
          <w:rStyle w:val="citationjournal"/>
          <w:lang w:val="en"/>
        </w:rPr>
        <w:t xml:space="preserve">systems of Boolean variables with constraints on the values of pairs of variables, as shown by Aspvall, Plass, and Tarjan (1979). A 2-satisfiability is unsatisfiable if and only if there is a variable </w:t>
      </w:r>
      <m:oMath>
        <m:r>
          <w:rPr>
            <w:rStyle w:val="citationjournal"/>
            <w:rFonts w:ascii="Cambria Math" w:hAnsi="Cambria Math"/>
            <w:lang w:val="en"/>
          </w:rPr>
          <m:t>v</m:t>
        </m:r>
      </m:oMath>
      <w:r w:rsidR="002C7F55" w:rsidRPr="002C7F55">
        <w:rPr>
          <w:rStyle w:val="citationjournal"/>
          <w:lang w:val="en"/>
        </w:rPr>
        <w:t xml:space="preserve"> such that </w:t>
      </w:r>
      <m:oMath>
        <m:r>
          <w:rPr>
            <w:rStyle w:val="citationjournal"/>
            <w:rFonts w:ascii="Cambria Math" w:hAnsi="Cambria Math"/>
            <w:lang w:val="en"/>
          </w:rPr>
          <m:t>v</m:t>
        </m:r>
      </m:oMath>
      <w:r w:rsidR="002C7F55" w:rsidRPr="002C7F55">
        <w:rPr>
          <w:rStyle w:val="citationjournal"/>
          <w:lang w:val="en"/>
        </w:rPr>
        <w:t xml:space="preserve"> and its complement are contained in the same strongly connected component of the implication graph of the instance.</w:t>
      </w:r>
    </w:p>
    <w:p w14:paraId="4C834482" w14:textId="1B759D08" w:rsidR="00064F74" w:rsidRDefault="00064F74" w:rsidP="002C7F55">
      <w:pPr>
        <w:pStyle w:val="ListParagraph"/>
        <w:numPr>
          <w:ilvl w:val="0"/>
          <w:numId w:val="208"/>
        </w:numPr>
        <w:spacing w:line="360" w:lineRule="auto"/>
        <w:rPr>
          <w:rStyle w:val="citationjournal"/>
          <w:lang w:val="en"/>
        </w:rPr>
      </w:pPr>
      <w:r>
        <w:rPr>
          <w:rStyle w:val="citationjournal"/>
          <w:u w:val="single"/>
          <w:lang w:val="en"/>
        </w:rPr>
        <w:t>Classifying Edges of Bipartite Graphs</w:t>
      </w:r>
      <w:r w:rsidRPr="00064F74">
        <w:rPr>
          <w:rStyle w:val="citationjournal"/>
          <w:lang w:val="en"/>
        </w:rPr>
        <w:t>:</w:t>
      </w:r>
      <w:r>
        <w:rPr>
          <w:rStyle w:val="citationjournal"/>
          <w:lang w:val="en"/>
        </w:rPr>
        <w:t xml:space="preserve"> Strongly connected components are also used to compute the Dulmage-Mendelsohn decomposition, a classification of the edges of a bipartite graph, according to whether or not they can be part of a project matching in the graph (Dulmage and Mendelsohn (1958)).</w:t>
      </w:r>
    </w:p>
    <w:p w14:paraId="0A15F4EE" w14:textId="04609440" w:rsidR="00064F74" w:rsidRDefault="00064F74" w:rsidP="00064F74">
      <w:pPr>
        <w:spacing w:line="360" w:lineRule="auto"/>
        <w:rPr>
          <w:rStyle w:val="citationjournal"/>
          <w:lang w:val="en"/>
        </w:rPr>
      </w:pPr>
    </w:p>
    <w:p w14:paraId="08240AC2" w14:textId="69BD6E18" w:rsidR="00064F74" w:rsidRDefault="00064F74" w:rsidP="00064F74">
      <w:pPr>
        <w:spacing w:line="360" w:lineRule="auto"/>
        <w:rPr>
          <w:rStyle w:val="citationjournal"/>
          <w:lang w:val="en"/>
        </w:rPr>
      </w:pPr>
    </w:p>
    <w:p w14:paraId="233582B6" w14:textId="4AFF4E0B" w:rsidR="00064F74" w:rsidRPr="00064F74" w:rsidRDefault="00064F74" w:rsidP="00064F74">
      <w:pPr>
        <w:spacing w:line="360" w:lineRule="auto"/>
        <w:rPr>
          <w:rStyle w:val="citationjournal"/>
          <w:b/>
          <w:bCs/>
          <w:sz w:val="28"/>
          <w:szCs w:val="28"/>
          <w:lang w:val="en"/>
        </w:rPr>
      </w:pPr>
      <w:r w:rsidRPr="00064F74">
        <w:rPr>
          <w:rStyle w:val="citationjournal"/>
          <w:b/>
          <w:bCs/>
          <w:sz w:val="28"/>
          <w:szCs w:val="28"/>
          <w:lang w:val="en"/>
        </w:rPr>
        <w:t>Related Results</w:t>
      </w:r>
    </w:p>
    <w:p w14:paraId="3F61D456" w14:textId="271BC701" w:rsidR="00064F74" w:rsidRDefault="00064F74" w:rsidP="00064F74">
      <w:pPr>
        <w:spacing w:line="360" w:lineRule="auto"/>
        <w:rPr>
          <w:rStyle w:val="citationjournal"/>
          <w:lang w:val="en"/>
        </w:rPr>
      </w:pPr>
    </w:p>
    <w:p w14:paraId="6FAE2A15" w14:textId="67185637" w:rsidR="00064F74" w:rsidRDefault="00064F74" w:rsidP="000D4B31">
      <w:pPr>
        <w:pStyle w:val="ListParagraph"/>
        <w:numPr>
          <w:ilvl w:val="0"/>
          <w:numId w:val="209"/>
        </w:numPr>
        <w:spacing w:line="360" w:lineRule="auto"/>
        <w:rPr>
          <w:rStyle w:val="citationjournal"/>
          <w:lang w:val="en"/>
        </w:rPr>
      </w:pPr>
      <w:r w:rsidRPr="000D4B31">
        <w:rPr>
          <w:rStyle w:val="citationjournal"/>
          <w:u w:val="single"/>
          <w:lang w:val="en"/>
        </w:rPr>
        <w:t>Concept of the Ear Decomposition</w:t>
      </w:r>
      <w:r w:rsidRPr="000D4B31">
        <w:rPr>
          <w:rStyle w:val="citationjournal"/>
          <w:lang w:val="en"/>
        </w:rPr>
        <w:t>: A directed graph is strongly connected if and only if it has an ear decomposition, a partition of the edges into a sequence of directed paths and cycles such that the first subgraph in the sequence is a cycle, and each subsequent subgraph is either a cycle sharing one vertex with the previous subgraphs, or a path subgraphs</w:t>
      </w:r>
      <w:r w:rsidR="000D4B31" w:rsidRPr="000D4B31">
        <w:rPr>
          <w:rStyle w:val="citationjournal"/>
          <w:lang w:val="en"/>
        </w:rPr>
        <w:t xml:space="preserve"> its two end points with previous subgraphs.</w:t>
      </w:r>
    </w:p>
    <w:p w14:paraId="2BB06BBD" w14:textId="5DE511CB" w:rsidR="000D4B31" w:rsidRPr="000D4B31" w:rsidRDefault="000D4B31" w:rsidP="000D4B31">
      <w:pPr>
        <w:pStyle w:val="ListParagraph"/>
        <w:numPr>
          <w:ilvl w:val="0"/>
          <w:numId w:val="209"/>
        </w:numPr>
        <w:spacing w:line="360" w:lineRule="auto"/>
        <w:rPr>
          <w:rStyle w:val="citationjournal"/>
          <w:lang w:val="en"/>
        </w:rPr>
      </w:pPr>
      <w:r>
        <w:rPr>
          <w:rStyle w:val="citationjournal"/>
          <w:u w:val="single"/>
          <w:lang w:val="en"/>
        </w:rPr>
        <w:t>Ear Decomposition on Undirected Graphs</w:t>
      </w:r>
      <w:r w:rsidRPr="000D4B31">
        <w:rPr>
          <w:rStyle w:val="citationjournal"/>
          <w:lang w:val="en"/>
        </w:rPr>
        <w:t>:</w:t>
      </w:r>
      <w:r>
        <w:rPr>
          <w:rStyle w:val="citationjournal"/>
          <w:lang w:val="en"/>
        </w:rPr>
        <w:t xml:space="preserve"> According to Robbins’ theorem, an undirected graph may be oriented in such a way that it becomes strongly connected, if and only if it is 2-edge-connected. One way to prove this is result is to find an ear decomposition of the underlying undirected graph and then orient each ear consistently (Robbins (1939)).</w:t>
      </w:r>
    </w:p>
    <w:p w14:paraId="64261DCF" w14:textId="77777777" w:rsidR="007822C0" w:rsidRDefault="007822C0" w:rsidP="00917D3B">
      <w:pPr>
        <w:spacing w:line="360" w:lineRule="auto"/>
        <w:rPr>
          <w:rStyle w:val="citationjournal"/>
          <w:lang w:val="en"/>
        </w:rPr>
      </w:pPr>
    </w:p>
    <w:p w14:paraId="67738206" w14:textId="77777777" w:rsidR="007822C0" w:rsidRDefault="007822C0" w:rsidP="007822C0">
      <w:pPr>
        <w:spacing w:line="360" w:lineRule="auto"/>
        <w:rPr>
          <w:rStyle w:val="citationjournal"/>
          <w:lang w:val="en"/>
        </w:rPr>
      </w:pPr>
    </w:p>
    <w:p w14:paraId="5550130B" w14:textId="77777777" w:rsidR="007822C0" w:rsidRPr="004376BA" w:rsidRDefault="007822C0" w:rsidP="007822C0">
      <w:pPr>
        <w:spacing w:line="360" w:lineRule="auto"/>
        <w:rPr>
          <w:rStyle w:val="citationjournal"/>
          <w:b/>
          <w:bCs/>
          <w:sz w:val="28"/>
          <w:szCs w:val="28"/>
          <w:lang w:val="en"/>
        </w:rPr>
      </w:pPr>
      <w:r w:rsidRPr="004376BA">
        <w:rPr>
          <w:rStyle w:val="citationjournal"/>
          <w:b/>
          <w:bCs/>
          <w:sz w:val="28"/>
          <w:szCs w:val="28"/>
          <w:lang w:val="en"/>
        </w:rPr>
        <w:t>References</w:t>
      </w:r>
    </w:p>
    <w:p w14:paraId="7BF7784A" w14:textId="77777777" w:rsidR="007822C0" w:rsidRDefault="007822C0" w:rsidP="007822C0">
      <w:pPr>
        <w:spacing w:line="360" w:lineRule="auto"/>
        <w:rPr>
          <w:rStyle w:val="citationjournal"/>
          <w:lang w:val="en"/>
        </w:rPr>
      </w:pPr>
    </w:p>
    <w:p w14:paraId="5C802414" w14:textId="538CBFFF" w:rsidR="002C7F55" w:rsidRDefault="002C7F55" w:rsidP="0086055B">
      <w:pPr>
        <w:pStyle w:val="Footer"/>
        <w:numPr>
          <w:ilvl w:val="0"/>
          <w:numId w:val="139"/>
        </w:numPr>
        <w:tabs>
          <w:tab w:val="clear" w:pos="4320"/>
          <w:tab w:val="clear" w:pos="8640"/>
        </w:tabs>
        <w:spacing w:line="360" w:lineRule="auto"/>
        <w:rPr>
          <w:lang w:val="en"/>
        </w:rPr>
      </w:pPr>
      <w:r>
        <w:rPr>
          <w:lang w:val="en"/>
        </w:rPr>
        <w:lastRenderedPageBreak/>
        <w:t xml:space="preserve">Aspvall, B., M. F. Plass, and R. E. Tarjan (1979): A Linear-time Algorithm for Testing the Truth of certain Quantified Boolean Formulas </w:t>
      </w:r>
      <w:r>
        <w:rPr>
          <w:i/>
          <w:iCs/>
          <w:lang w:val="en"/>
        </w:rPr>
        <w:t>Information Processing Letters</w:t>
      </w:r>
      <w:r>
        <w:rPr>
          <w:lang w:val="en"/>
        </w:rPr>
        <w:t xml:space="preserve"> </w:t>
      </w:r>
      <w:r>
        <w:rPr>
          <w:b/>
          <w:bCs/>
          <w:lang w:val="en"/>
        </w:rPr>
        <w:t>8 (3)</w:t>
      </w:r>
      <w:r>
        <w:rPr>
          <w:lang w:val="en"/>
        </w:rPr>
        <w:t xml:space="preserve"> 121-123</w:t>
      </w:r>
    </w:p>
    <w:p w14:paraId="50DC932A" w14:textId="2AE2DE8A" w:rsidR="00D44380" w:rsidRDefault="00D44380" w:rsidP="0086055B">
      <w:pPr>
        <w:pStyle w:val="Footer"/>
        <w:numPr>
          <w:ilvl w:val="0"/>
          <w:numId w:val="139"/>
        </w:numPr>
        <w:tabs>
          <w:tab w:val="clear" w:pos="4320"/>
          <w:tab w:val="clear" w:pos="8640"/>
        </w:tabs>
        <w:spacing w:line="360" w:lineRule="auto"/>
        <w:rPr>
          <w:lang w:val="en"/>
        </w:rPr>
      </w:pPr>
      <w:r>
        <w:rPr>
          <w:lang w:val="en"/>
        </w:rPr>
        <w:t xml:space="preserve">Blelloch, G. E., Y. Gu, J. Shun, and Y. Sun (2016): Parallelism in Randomized Incremental Algorithms </w:t>
      </w:r>
      <w:r>
        <w:rPr>
          <w:i/>
          <w:iCs/>
          <w:lang w:val="en"/>
        </w:rPr>
        <w:t>Proceedings of the 28</w:t>
      </w:r>
      <w:r w:rsidRPr="00D44380">
        <w:rPr>
          <w:i/>
          <w:iCs/>
          <w:vertAlign w:val="superscript"/>
          <w:lang w:val="en"/>
        </w:rPr>
        <w:t>th</w:t>
      </w:r>
      <w:r>
        <w:rPr>
          <w:i/>
          <w:iCs/>
          <w:lang w:val="en"/>
        </w:rPr>
        <w:t xml:space="preserve"> ACM Symposium on Parallelism in Algorithms and Architectures</w:t>
      </w:r>
      <w:r>
        <w:rPr>
          <w:lang w:val="en"/>
        </w:rPr>
        <w:t xml:space="preserve"> 467-478</w:t>
      </w:r>
    </w:p>
    <w:p w14:paraId="791261B0" w14:textId="3820795C" w:rsidR="0086055B" w:rsidRDefault="0086055B" w:rsidP="0086055B">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09DA59B" w14:textId="33DE6FE6" w:rsidR="000B7953" w:rsidRDefault="000B7953" w:rsidP="007822C0">
      <w:pPr>
        <w:pStyle w:val="ListParagraph"/>
        <w:numPr>
          <w:ilvl w:val="0"/>
          <w:numId w:val="139"/>
        </w:numPr>
        <w:spacing w:line="360" w:lineRule="auto"/>
        <w:rPr>
          <w:rStyle w:val="citationjournal"/>
          <w:lang w:val="en"/>
        </w:rPr>
      </w:pPr>
      <w:r>
        <w:rPr>
          <w:rStyle w:val="citationjournal"/>
          <w:lang w:val="en"/>
        </w:rPr>
        <w:t xml:space="preserve">Dijkstra, E. (1976): </w:t>
      </w:r>
      <w:r>
        <w:rPr>
          <w:rStyle w:val="citationjournal"/>
          <w:i/>
          <w:iCs/>
          <w:lang w:val="en"/>
        </w:rPr>
        <w:t>A Discipline of Programming</w:t>
      </w:r>
      <w:r>
        <w:rPr>
          <w:rStyle w:val="citationjournal"/>
          <w:lang w:val="en"/>
        </w:rPr>
        <w:t xml:space="preserve"> </w:t>
      </w:r>
      <w:r>
        <w:rPr>
          <w:rStyle w:val="citationjournal"/>
          <w:b/>
          <w:bCs/>
          <w:lang w:val="en"/>
        </w:rPr>
        <w:t>Prentice Hall</w:t>
      </w:r>
      <w:r>
        <w:rPr>
          <w:rStyle w:val="citationjournal"/>
          <w:lang w:val="en"/>
        </w:rPr>
        <w:t xml:space="preserve"> NJ</w:t>
      </w:r>
    </w:p>
    <w:p w14:paraId="2B268F03" w14:textId="35AE0984" w:rsidR="00320AE5" w:rsidRDefault="00320AE5" w:rsidP="007822C0">
      <w:pPr>
        <w:pStyle w:val="ListParagraph"/>
        <w:numPr>
          <w:ilvl w:val="0"/>
          <w:numId w:val="139"/>
        </w:numPr>
        <w:spacing w:line="360" w:lineRule="auto"/>
        <w:rPr>
          <w:rStyle w:val="citationjournal"/>
          <w:lang w:val="en"/>
        </w:rPr>
      </w:pPr>
      <w:r>
        <w:rPr>
          <w:rStyle w:val="citationjournal"/>
          <w:lang w:val="en"/>
        </w:rPr>
        <w:t xml:space="preserve">Dulmage, A. L., and N. S. Mendelsohn (1958): Coverings of Bipartite Graph </w:t>
      </w:r>
      <w:r>
        <w:rPr>
          <w:rStyle w:val="citationjournal"/>
          <w:i/>
          <w:iCs/>
          <w:lang w:val="en"/>
        </w:rPr>
        <w:t>Canadian Journal of Mathematics</w:t>
      </w:r>
      <w:r>
        <w:rPr>
          <w:rStyle w:val="citationjournal"/>
          <w:lang w:val="en"/>
        </w:rPr>
        <w:t xml:space="preserve"> </w:t>
      </w:r>
      <w:r>
        <w:rPr>
          <w:rStyle w:val="citationjournal"/>
          <w:b/>
          <w:bCs/>
          <w:lang w:val="en"/>
        </w:rPr>
        <w:t>10</w:t>
      </w:r>
      <w:r>
        <w:rPr>
          <w:rStyle w:val="citationjournal"/>
          <w:lang w:val="en"/>
        </w:rPr>
        <w:t xml:space="preserve"> 517-534</w:t>
      </w:r>
    </w:p>
    <w:p w14:paraId="60E2CDA5" w14:textId="2C07326F" w:rsidR="002258A8" w:rsidRDefault="002258A8" w:rsidP="007822C0">
      <w:pPr>
        <w:pStyle w:val="ListParagraph"/>
        <w:numPr>
          <w:ilvl w:val="0"/>
          <w:numId w:val="139"/>
        </w:numPr>
        <w:spacing w:line="360" w:lineRule="auto"/>
        <w:rPr>
          <w:rStyle w:val="citationjournal"/>
          <w:lang w:val="en"/>
        </w:rPr>
      </w:pPr>
      <w:r>
        <w:rPr>
          <w:rStyle w:val="citationjournal"/>
          <w:lang w:val="en"/>
        </w:rPr>
        <w:t xml:space="preserve">Fleischer, L. K., B. Hendrickson, and A. Pinar (2000): </w:t>
      </w:r>
      <w:hyperlink r:id="rId55" w:history="1">
        <w:r w:rsidRPr="002258A8">
          <w:rPr>
            <w:rStyle w:val="Hyperlink"/>
            <w:lang w:val="en"/>
          </w:rPr>
          <w:t>On Identifying Str</w:t>
        </w:r>
        <w:r>
          <w:rPr>
            <w:rStyle w:val="Hyperlink"/>
            <w:lang w:val="en"/>
          </w:rPr>
          <w:t>o</w:t>
        </w:r>
        <w:r w:rsidRPr="002258A8">
          <w:rPr>
            <w:rStyle w:val="Hyperlink"/>
            <w:lang w:val="en"/>
          </w:rPr>
          <w:t>ngly Connected Components in Parallel</w:t>
        </w:r>
      </w:hyperlink>
    </w:p>
    <w:p w14:paraId="521E0F11" w14:textId="2227833F" w:rsidR="0086055B" w:rsidRPr="0086055B" w:rsidRDefault="0086055B" w:rsidP="007822C0">
      <w:pPr>
        <w:pStyle w:val="ListParagraph"/>
        <w:numPr>
          <w:ilvl w:val="0"/>
          <w:numId w:val="139"/>
        </w:numPr>
        <w:spacing w:line="360" w:lineRule="auto"/>
        <w:rPr>
          <w:rStyle w:val="citationjournal"/>
          <w:lang w:val="en"/>
        </w:rPr>
      </w:pPr>
      <w:r w:rsidRPr="0086055B">
        <w:rPr>
          <w:rStyle w:val="citationjournal"/>
          <w:lang w:val="en"/>
        </w:rPr>
        <w:t>Hong, S</w:t>
      </w:r>
      <w:r>
        <w:rPr>
          <w:rStyle w:val="citationjournal"/>
          <w:lang w:val="en"/>
        </w:rPr>
        <w:t xml:space="preserve">., N. C. Rodia, and K. Olukotun (2013): On Fast Parallel Detection of Strongly Connected Components (SCC) in Small-world Graphs </w:t>
      </w:r>
      <w:r>
        <w:rPr>
          <w:rStyle w:val="citationjournal"/>
          <w:i/>
          <w:iCs/>
          <w:lang w:val="en"/>
        </w:rPr>
        <w:t>SC ’13: Proceedings of the International Conference on High-performance Computing, Networking, Storage, and Analysis</w:t>
      </w:r>
      <w:r>
        <w:rPr>
          <w:rStyle w:val="citationjournal"/>
          <w:lang w:val="en"/>
        </w:rPr>
        <w:t xml:space="preserve"> 1-11</w:t>
      </w:r>
    </w:p>
    <w:p w14:paraId="056B60BC" w14:textId="0FADD613" w:rsidR="0083432B" w:rsidRDefault="0083432B" w:rsidP="007822C0">
      <w:pPr>
        <w:pStyle w:val="ListParagraph"/>
        <w:numPr>
          <w:ilvl w:val="0"/>
          <w:numId w:val="139"/>
        </w:numPr>
        <w:spacing w:line="360" w:lineRule="auto"/>
        <w:rPr>
          <w:rStyle w:val="citationjournal"/>
          <w:lang w:val="en"/>
        </w:rPr>
      </w:pPr>
      <w:r>
        <w:rPr>
          <w:rStyle w:val="citationjournal"/>
          <w:lang w:val="en"/>
        </w:rPr>
        <w:t xml:space="preserve">Maurer, P. M. (2017): Generating Strongly Connected Random Graphs </w:t>
      </w:r>
      <w:r>
        <w:rPr>
          <w:rStyle w:val="citationjournal"/>
          <w:i/>
          <w:iCs/>
          <w:lang w:val="en"/>
        </w:rPr>
        <w:t>International Conference on Modeling, Simulation, and Visualization Methods</w:t>
      </w:r>
    </w:p>
    <w:p w14:paraId="0EC22818" w14:textId="66B9EAA3" w:rsidR="0086055B" w:rsidRPr="0086055B" w:rsidRDefault="0086055B" w:rsidP="007822C0">
      <w:pPr>
        <w:pStyle w:val="ListParagraph"/>
        <w:numPr>
          <w:ilvl w:val="0"/>
          <w:numId w:val="139"/>
        </w:numPr>
        <w:spacing w:line="360" w:lineRule="auto"/>
        <w:rPr>
          <w:rStyle w:val="citationjournal"/>
          <w:lang w:val="en"/>
        </w:rPr>
      </w:pPr>
      <w:r w:rsidRPr="0086055B">
        <w:rPr>
          <w:rStyle w:val="citationjournal"/>
          <w:lang w:val="en"/>
        </w:rPr>
        <w:t xml:space="preserve">Tarjan, </w:t>
      </w:r>
      <w:r>
        <w:rPr>
          <w:rStyle w:val="citationjournal"/>
          <w:lang w:val="en"/>
        </w:rPr>
        <w:t xml:space="preserve">R. E. (1972): Depth-first Search and Linear Graph Algorithms </w:t>
      </w:r>
      <w:r>
        <w:rPr>
          <w:rStyle w:val="citationjournal"/>
          <w:i/>
          <w:iCs/>
          <w:lang w:val="en"/>
        </w:rPr>
        <w:t>SIAM Journal on Computing</w:t>
      </w:r>
      <w:r>
        <w:rPr>
          <w:rStyle w:val="citationjournal"/>
          <w:lang w:val="en"/>
        </w:rPr>
        <w:t xml:space="preserve"> </w:t>
      </w:r>
      <w:r>
        <w:rPr>
          <w:rStyle w:val="citationjournal"/>
          <w:b/>
          <w:bCs/>
          <w:lang w:val="en"/>
        </w:rPr>
        <w:t>1 (2)</w:t>
      </w:r>
      <w:r>
        <w:rPr>
          <w:rStyle w:val="citationjournal"/>
          <w:lang w:val="en"/>
        </w:rPr>
        <w:t xml:space="preserve"> 146-160</w:t>
      </w:r>
    </w:p>
    <w:p w14:paraId="59B349A8" w14:textId="16C2C09F" w:rsidR="00064F74" w:rsidRPr="00064F74" w:rsidRDefault="00064F74" w:rsidP="007822C0">
      <w:pPr>
        <w:pStyle w:val="ListParagraph"/>
        <w:numPr>
          <w:ilvl w:val="0"/>
          <w:numId w:val="139"/>
        </w:numPr>
        <w:spacing w:line="360" w:lineRule="auto"/>
        <w:rPr>
          <w:rStyle w:val="citationjournal"/>
          <w:lang w:val="en"/>
        </w:rPr>
      </w:pPr>
      <w:r w:rsidRPr="00064F74">
        <w:rPr>
          <w:rStyle w:val="citationjournal"/>
          <w:lang w:val="en"/>
        </w:rPr>
        <w:t xml:space="preserve">Robbins, </w:t>
      </w:r>
      <w:r>
        <w:rPr>
          <w:rStyle w:val="citationjournal"/>
          <w:lang w:val="en"/>
        </w:rPr>
        <w:t xml:space="preserve">H. E. (1939): A Theorem on Graphs, with an Application to a Problem on Traffic Control </w:t>
      </w:r>
      <w:r>
        <w:rPr>
          <w:rStyle w:val="citationjournal"/>
          <w:i/>
          <w:iCs/>
          <w:lang w:val="en"/>
        </w:rPr>
        <w:t>American Mathematical Monthly</w:t>
      </w:r>
      <w:r>
        <w:rPr>
          <w:rStyle w:val="citationjournal"/>
          <w:lang w:val="en"/>
        </w:rPr>
        <w:t xml:space="preserve"> </w:t>
      </w:r>
      <w:r>
        <w:rPr>
          <w:rStyle w:val="citationjournal"/>
          <w:b/>
          <w:bCs/>
          <w:lang w:val="en"/>
        </w:rPr>
        <w:t>46 (5)</w:t>
      </w:r>
      <w:r>
        <w:rPr>
          <w:rStyle w:val="citationjournal"/>
          <w:lang w:val="en"/>
        </w:rPr>
        <w:t xml:space="preserve"> 281-283</w:t>
      </w:r>
    </w:p>
    <w:p w14:paraId="17C0A980" w14:textId="482BF719" w:rsidR="007822C0" w:rsidRPr="006624E3" w:rsidRDefault="007822C0" w:rsidP="007822C0">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6" w:history="1">
        <w:r>
          <w:rPr>
            <w:rStyle w:val="Hyperlink"/>
            <w:lang w:val="en"/>
          </w:rPr>
          <w:t>Strongly Connected Component</w:t>
        </w:r>
      </w:hyperlink>
    </w:p>
    <w:p w14:paraId="67D105F7" w14:textId="79023131" w:rsidR="003B5DC0" w:rsidRDefault="003B5DC0" w:rsidP="00917D3B">
      <w:pPr>
        <w:spacing w:line="360" w:lineRule="auto"/>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320AE5"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320AE5"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320AE5"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320AE5"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7"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320AE5"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8"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9"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320AE5"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is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320AE5"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320AE5"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60"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61"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average performance and optimal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optimal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0DE71503"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 xml:space="preserve">Musser, D. R. (1997): Introselect Sorting and Selection Algorithms </w:t>
      </w:r>
      <w:r>
        <w:rPr>
          <w:rStyle w:val="citationjournal"/>
          <w:i/>
          <w:iCs/>
          <w:lang w:val="en"/>
        </w:rPr>
        <w:t>Software: Practice and Experience</w:t>
      </w:r>
      <w:r>
        <w:rPr>
          <w:rStyle w:val="citationjournal"/>
          <w:lang w:val="en"/>
        </w:rPr>
        <w:t xml:space="preserve"> </w:t>
      </w:r>
      <w:r>
        <w:rPr>
          <w:rStyle w:val="citationjournal"/>
          <w:b/>
          <w:bCs/>
          <w:lang w:val="en"/>
        </w:rPr>
        <w:t>27 (8)</w:t>
      </w:r>
      <w:r>
        <w:rPr>
          <w:rStyle w:val="citationjournal"/>
          <w:lang w:val="en"/>
        </w:rPr>
        <w:t xml:space="preserve"> 983-993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 xml:space="preserve">Wikipedia (2020): </w:t>
      </w:r>
      <w:hyperlink r:id="rId62" w:history="1">
        <w:r>
          <w:rPr>
            <w:rStyle w:val="Hyperlink"/>
            <w:lang w:val="en"/>
          </w:rPr>
          <w:t>Introselect</w:t>
        </w:r>
      </w:hyperlink>
    </w:p>
    <w:p w14:paraId="24DEA8F0" w14:textId="022FF82A" w:rsidR="00B40F52" w:rsidRDefault="00B40F52">
      <w:pPr>
        <w:rPr>
          <w:rStyle w:val="citationjournal"/>
          <w:lang w:val="en"/>
        </w:rPr>
      </w:pPr>
      <w:r>
        <w:rPr>
          <w:rStyle w:val="citationjournal"/>
          <w:lang w:val="en"/>
        </w:rPr>
        <w:br w:type="page"/>
      </w:r>
    </w:p>
    <w:p w14:paraId="05501F5B" w14:textId="6DCF8D19" w:rsidR="004869F8" w:rsidRDefault="004869F8" w:rsidP="00823B53">
      <w:pPr>
        <w:pStyle w:val="NoSpacing"/>
        <w:spacing w:line="360" w:lineRule="auto"/>
        <w:rPr>
          <w:rStyle w:val="citationjournal"/>
          <w:lang w:val="en"/>
        </w:rPr>
      </w:pPr>
    </w:p>
    <w:p w14:paraId="4E64DAE7" w14:textId="3EE5AED8" w:rsidR="00B40F52" w:rsidRPr="00B40F52" w:rsidRDefault="00B40F52" w:rsidP="00B40F52">
      <w:pPr>
        <w:pStyle w:val="NoSpacing"/>
        <w:spacing w:line="360" w:lineRule="auto"/>
        <w:jc w:val="center"/>
        <w:rPr>
          <w:rStyle w:val="citationjournal"/>
          <w:b/>
          <w:bCs/>
          <w:sz w:val="32"/>
          <w:szCs w:val="32"/>
          <w:lang w:val="en"/>
        </w:rPr>
      </w:pPr>
      <w:r w:rsidRPr="00B40F52">
        <w:rPr>
          <w:rStyle w:val="citationjournal"/>
          <w:b/>
          <w:bCs/>
          <w:sz w:val="32"/>
          <w:szCs w:val="32"/>
          <w:lang w:val="en"/>
        </w:rPr>
        <w:t>Order Statistic Tree</w:t>
      </w:r>
    </w:p>
    <w:p w14:paraId="0C7159A2" w14:textId="73884210" w:rsidR="00B40F52" w:rsidRDefault="00B40F52" w:rsidP="00823B53">
      <w:pPr>
        <w:pStyle w:val="NoSpacing"/>
        <w:spacing w:line="360" w:lineRule="auto"/>
        <w:rPr>
          <w:rStyle w:val="citationjournal"/>
          <w:lang w:val="en"/>
        </w:rPr>
      </w:pPr>
    </w:p>
    <w:p w14:paraId="4D5B5214" w14:textId="4368A341" w:rsidR="00B40F52" w:rsidRDefault="00B40F52" w:rsidP="00823B53">
      <w:pPr>
        <w:pStyle w:val="NoSpacing"/>
        <w:spacing w:line="360" w:lineRule="auto"/>
        <w:rPr>
          <w:rStyle w:val="citationjournal"/>
          <w:lang w:val="en"/>
        </w:rPr>
      </w:pPr>
    </w:p>
    <w:p w14:paraId="204BD439" w14:textId="4E696A49" w:rsidR="00B40F52" w:rsidRPr="00B40F52" w:rsidRDefault="00B40F52" w:rsidP="00823B53">
      <w:pPr>
        <w:pStyle w:val="NoSpacing"/>
        <w:spacing w:line="360" w:lineRule="auto"/>
        <w:rPr>
          <w:rStyle w:val="citationjournal"/>
          <w:b/>
          <w:bCs/>
          <w:sz w:val="28"/>
          <w:szCs w:val="28"/>
          <w:lang w:val="en"/>
        </w:rPr>
      </w:pPr>
      <w:r w:rsidRPr="00B40F52">
        <w:rPr>
          <w:rStyle w:val="citationjournal"/>
          <w:b/>
          <w:bCs/>
          <w:sz w:val="28"/>
          <w:szCs w:val="28"/>
          <w:lang w:val="en"/>
        </w:rPr>
        <w:t>Overview</w:t>
      </w:r>
    </w:p>
    <w:p w14:paraId="3D1F4098" w14:textId="72FDEB65" w:rsidR="00B40F52" w:rsidRDefault="00B40F52" w:rsidP="00823B53">
      <w:pPr>
        <w:pStyle w:val="NoSpacing"/>
        <w:spacing w:line="360" w:lineRule="auto"/>
        <w:rPr>
          <w:rStyle w:val="citationjournal"/>
          <w:lang w:val="en"/>
        </w:rPr>
      </w:pPr>
    </w:p>
    <w:p w14:paraId="123C7C47" w14:textId="3118B610"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Order Statistic Tree Operations Supported</w:t>
      </w:r>
      <w:r>
        <w:rPr>
          <w:rStyle w:val="citationjournal"/>
          <w:lang w:val="en"/>
        </w:rPr>
        <w:t xml:space="preserve">: An </w:t>
      </w:r>
      <w:r>
        <w:rPr>
          <w:rStyle w:val="citationjournal"/>
          <w:i/>
          <w:iCs/>
          <w:lang w:val="en"/>
        </w:rPr>
        <w:t>order-statistic tree</w:t>
      </w:r>
      <w:r>
        <w:rPr>
          <w:rStyle w:val="citationjournal"/>
          <w:lang w:val="en"/>
        </w:rPr>
        <w:t xml:space="preserve"> is a variant of a binary search tree – or, more generally, a B-tree – that supports two additional operations beyond insertion, lookup, and deletion:</w:t>
      </w:r>
    </w:p>
    <w:p w14:paraId="1C0D4561" w14:textId="13BBA491"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Select </m:t>
        </m:r>
        <m:d>
          <m:dPr>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=&gt; Finds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element stored in the tree</w:t>
      </w:r>
    </w:p>
    <w:p w14:paraId="214DC63D" w14:textId="2FB85E52"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=&gt; Finds the rank of element </w:t>
      </w:r>
      <m:oMath>
        <m:r>
          <w:rPr>
            <w:rStyle w:val="citationjournal"/>
            <w:rFonts w:ascii="Cambria Math" w:hAnsi="Cambria Math"/>
            <w:lang w:val="en"/>
          </w:rPr>
          <m:t>x</m:t>
        </m:r>
      </m:oMath>
      <w:r>
        <w:rPr>
          <w:rStyle w:val="citationjournal"/>
          <w:lang w:val="en"/>
        </w:rPr>
        <w:t xml:space="preserve"> in the tree, i.e., its index in the sorted list of elements of the tree</w:t>
      </w:r>
    </w:p>
    <w:p w14:paraId="4F073ADE" w14:textId="3E3770DA"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Time Complexity of the Extra Operations</w:t>
      </w:r>
      <w:r>
        <w:rPr>
          <w:rStyle w:val="citationjournal"/>
          <w:lang w:val="en"/>
        </w:rPr>
        <w:t xml:space="preserve">: Both operations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time when a self-balancing tree is used as the base data structure.</w:t>
      </w:r>
    </w:p>
    <w:p w14:paraId="6FF138EE" w14:textId="1421E538" w:rsidR="00B40F52" w:rsidRDefault="00B40F52" w:rsidP="00B40F52">
      <w:pPr>
        <w:pStyle w:val="NoSpacing"/>
        <w:spacing w:line="360" w:lineRule="auto"/>
        <w:rPr>
          <w:rStyle w:val="citationjournal"/>
          <w:lang w:val="en"/>
        </w:rPr>
      </w:pPr>
    </w:p>
    <w:p w14:paraId="73635867" w14:textId="45435710" w:rsidR="00B40F52" w:rsidRDefault="00B40F52" w:rsidP="00B40F52">
      <w:pPr>
        <w:pStyle w:val="NoSpacing"/>
        <w:spacing w:line="360" w:lineRule="auto"/>
        <w:rPr>
          <w:rStyle w:val="citationjournal"/>
          <w:lang w:val="en"/>
        </w:rPr>
      </w:pPr>
    </w:p>
    <w:p w14:paraId="436FCD2A" w14:textId="3F235BCC" w:rsidR="00B40F52" w:rsidRPr="00B40F52" w:rsidRDefault="00B40F52" w:rsidP="00B40F52">
      <w:pPr>
        <w:pStyle w:val="NoSpacing"/>
        <w:spacing w:line="360" w:lineRule="auto"/>
        <w:rPr>
          <w:rStyle w:val="citationjournal"/>
          <w:b/>
          <w:bCs/>
          <w:sz w:val="28"/>
          <w:szCs w:val="28"/>
          <w:lang w:val="en"/>
        </w:rPr>
      </w:pPr>
      <w:r w:rsidRPr="00B40F52">
        <w:rPr>
          <w:rStyle w:val="citationjournal"/>
          <w:b/>
          <w:bCs/>
          <w:sz w:val="28"/>
          <w:szCs w:val="28"/>
          <w:lang w:val="en"/>
        </w:rPr>
        <w:t>Augmented Search Tree Implementation</w:t>
      </w:r>
    </w:p>
    <w:p w14:paraId="4A857062" w14:textId="7C35402E" w:rsidR="00B40F52" w:rsidRDefault="00B40F52" w:rsidP="00B40F52">
      <w:pPr>
        <w:pStyle w:val="NoSpacing"/>
        <w:spacing w:line="360" w:lineRule="auto"/>
        <w:rPr>
          <w:rStyle w:val="citationjournal"/>
          <w:lang w:val="en"/>
        </w:rPr>
      </w:pPr>
    </w:p>
    <w:p w14:paraId="21EC2A16" w14:textId="5B3163E9" w:rsidR="00B40F52" w:rsidRDefault="00B40F52" w:rsidP="00B40F52">
      <w:pPr>
        <w:pStyle w:val="NoSpacing"/>
        <w:numPr>
          <w:ilvl w:val="0"/>
          <w:numId w:val="183"/>
        </w:numPr>
        <w:spacing w:line="360" w:lineRule="auto"/>
        <w:rPr>
          <w:rStyle w:val="citationjournal"/>
          <w:lang w:val="en"/>
        </w:rPr>
      </w:pPr>
      <w:r w:rsidRPr="00B40F52">
        <w:rPr>
          <w:rStyle w:val="citationjournal"/>
          <w:u w:val="single"/>
          <w:lang w:val="en"/>
        </w:rPr>
        <w:t>Augmenting the Regular Search Tree</w:t>
      </w:r>
      <w:r>
        <w:rPr>
          <w:rStyle w:val="citationjournal"/>
          <w:lang w:val="en"/>
        </w:rPr>
        <w:t>: To turn a regular search tree into an order-statistic tree, the nodes of the tree need to store one additional value, which is the size of the sub-tree rooted at that node, i.e., the number of nodes below it.</w:t>
      </w:r>
    </w:p>
    <w:p w14:paraId="6E19BC53" w14:textId="77777777"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Invariants Mandated during Tree Modifications</w:t>
      </w:r>
      <w:r w:rsidRPr="00D453DB">
        <w:rPr>
          <w:rStyle w:val="citationjournal"/>
          <w:lang w:val="en"/>
        </w:rPr>
        <w:t>:</w:t>
      </w:r>
      <w:r>
        <w:rPr>
          <w:rStyle w:val="citationjournal"/>
          <w:lang w:val="en"/>
        </w:rPr>
        <w:t xml:space="preserve"> All operations that modify the tree must adjust this information to the preserve the invariant</w:t>
      </w:r>
    </w:p>
    <w:p w14:paraId="6C7DA8E5" w14:textId="77777777" w:rsidR="00D453DB" w:rsidRDefault="00D453DB" w:rsidP="00D453DB">
      <w:pPr>
        <w:pStyle w:val="NoSpacing"/>
        <w:spacing w:line="360" w:lineRule="auto"/>
        <w:rPr>
          <w:rStyle w:val="citationjournal"/>
          <w:u w:val="single"/>
          <w:lang w:val="en"/>
        </w:rPr>
      </w:pPr>
    </w:p>
    <w:p w14:paraId="43E17F91"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203317BB" w14:textId="77777777" w:rsidR="00D453DB" w:rsidRDefault="00D453DB" w:rsidP="00D453DB">
      <w:pPr>
        <w:pStyle w:val="NoSpacing"/>
        <w:spacing w:line="360" w:lineRule="auto"/>
        <w:rPr>
          <w:rStyle w:val="citationjournal"/>
          <w:lang w:val="en"/>
        </w:rPr>
      </w:pPr>
    </w:p>
    <w:p w14:paraId="07C30C9C" w14:textId="77777777" w:rsidR="00D453DB" w:rsidRDefault="00D453DB" w:rsidP="00D453DB">
      <w:pPr>
        <w:pStyle w:val="NoSpacing"/>
        <w:spacing w:line="360" w:lineRule="auto"/>
        <w:ind w:left="360"/>
        <w:rPr>
          <w:rStyle w:val="citationjournal"/>
          <w:lang w:val="en"/>
        </w:rPr>
      </w:pPr>
      <w:r>
        <w:rPr>
          <w:rStyle w:val="citationjournal"/>
          <w:lang w:val="en"/>
        </w:rPr>
        <w:t>where</w:t>
      </w:r>
    </w:p>
    <w:p w14:paraId="73A59F88" w14:textId="77777777" w:rsidR="00D453DB" w:rsidRDefault="00D453DB" w:rsidP="00D453DB">
      <w:pPr>
        <w:pStyle w:val="NoSpacing"/>
        <w:spacing w:line="360" w:lineRule="auto"/>
        <w:rPr>
          <w:rStyle w:val="citationjournal"/>
          <w:lang w:val="en"/>
        </w:rPr>
      </w:pPr>
    </w:p>
    <w:p w14:paraId="15F5E2DC"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oMath>
      </m:oMathPara>
    </w:p>
    <w:p w14:paraId="25E0ED06" w14:textId="77777777" w:rsidR="00D453DB" w:rsidRDefault="00D453DB" w:rsidP="00D453DB">
      <w:pPr>
        <w:pStyle w:val="NoSpacing"/>
        <w:spacing w:line="360" w:lineRule="auto"/>
        <w:rPr>
          <w:rStyle w:val="citationjournal"/>
          <w:lang w:val="en"/>
        </w:rPr>
      </w:pPr>
    </w:p>
    <w:p w14:paraId="10D2D004" w14:textId="40F1B50E" w:rsidR="00D453DB" w:rsidRDefault="00D453DB" w:rsidP="00D453DB">
      <w:pPr>
        <w:pStyle w:val="NoSpacing"/>
        <w:spacing w:line="360" w:lineRule="auto"/>
        <w:ind w:left="360"/>
        <w:rPr>
          <w:rStyle w:val="citationjournal"/>
          <w:lang w:val="en"/>
        </w:rPr>
      </w:pPr>
      <w:r>
        <w:rPr>
          <w:rStyle w:val="citationjournal"/>
          <w:lang w:val="en"/>
        </w:rPr>
        <w:t>by definition.</w:t>
      </w:r>
    </w:p>
    <w:p w14:paraId="32A671AF" w14:textId="7064953A"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Implementation of Select and Rank</w:t>
      </w:r>
      <w:r>
        <w:rPr>
          <w:rStyle w:val="citationjournal"/>
          <w:lang w:val="en"/>
        </w:rPr>
        <w:t xml:space="preserve">: Implementation of </w:t>
      </w:r>
      <m:oMath>
        <m:r>
          <w:rPr>
            <w:rStyle w:val="citationjournal"/>
            <w:rFonts w:ascii="Cambria Math" w:hAnsi="Cambria Math"/>
            <w:lang w:val="en"/>
          </w:rPr>
          <m:t>select</m:t>
        </m:r>
      </m:oMath>
      <w:r>
        <w:rPr>
          <w:rStyle w:val="citationjournal"/>
          <w:lang w:val="en"/>
        </w:rPr>
        <w:t xml:space="preserve"> and </w:t>
      </w:r>
      <m:oMath>
        <m:r>
          <w:rPr>
            <w:rStyle w:val="citationjournal"/>
            <w:rFonts w:ascii="Cambria Math" w:hAnsi="Cambria Math"/>
            <w:lang w:val="en"/>
          </w:rPr>
          <m:t>rank</m:t>
        </m:r>
      </m:oMath>
      <w:r>
        <w:rPr>
          <w:rStyle w:val="citationjournal"/>
          <w:lang w:val="en"/>
        </w:rPr>
        <w:t xml:space="preserve"> is fairly trivial, as is illustrated in Cormen, Leiserson, Rivest, and Stein (2009) and Wikipedia (2019).</w:t>
      </w:r>
    </w:p>
    <w:p w14:paraId="5DBDD51E" w14:textId="619029C6" w:rsidR="00D453DB" w:rsidRPr="00B40F52" w:rsidRDefault="00D453DB" w:rsidP="00B40F52">
      <w:pPr>
        <w:pStyle w:val="NoSpacing"/>
        <w:numPr>
          <w:ilvl w:val="0"/>
          <w:numId w:val="183"/>
        </w:numPr>
        <w:spacing w:line="360" w:lineRule="auto"/>
        <w:rPr>
          <w:rStyle w:val="citationjournal"/>
          <w:lang w:val="en"/>
        </w:rPr>
      </w:pPr>
      <w:r>
        <w:rPr>
          <w:rStyle w:val="citationjournal"/>
          <w:u w:val="single"/>
          <w:lang w:val="en"/>
        </w:rPr>
        <w:t>Additional Augmentations for Specific Trees</w:t>
      </w:r>
      <w:r w:rsidRPr="00D453DB">
        <w:rPr>
          <w:rStyle w:val="citationjournal"/>
          <w:lang w:val="en"/>
        </w:rPr>
        <w:t>:</w:t>
      </w:r>
      <w:r>
        <w:rPr>
          <w:rStyle w:val="citationjournal"/>
          <w:lang w:val="en"/>
        </w:rPr>
        <w:t xml:space="preserve"> Order-statistic trees can be further amended with book-keeping information to maintain balance, i.e., the tree height can be added to get an order statistic AVL tree, or a color bit to get a red-black order statistic tree. Alternatively, the size field can be used in conjunction with w weight-balancing scheme at no additional storage cost (Roura (2001)).</w:t>
      </w:r>
    </w:p>
    <w:p w14:paraId="6F42D24F" w14:textId="77777777" w:rsidR="00B40F52" w:rsidRDefault="00B40F52" w:rsidP="00B40F52">
      <w:pPr>
        <w:pStyle w:val="NoSpacing"/>
        <w:spacing w:line="360" w:lineRule="auto"/>
        <w:rPr>
          <w:lang w:val="en"/>
        </w:rPr>
      </w:pPr>
    </w:p>
    <w:p w14:paraId="718B2625" w14:textId="77777777" w:rsidR="00B40F52" w:rsidRDefault="00B40F52" w:rsidP="00B40F52">
      <w:pPr>
        <w:pStyle w:val="NoSpacing"/>
        <w:spacing w:line="360" w:lineRule="auto"/>
        <w:rPr>
          <w:rStyle w:val="citationjournal"/>
          <w:lang w:val="en"/>
        </w:rPr>
      </w:pPr>
    </w:p>
    <w:p w14:paraId="0243469E" w14:textId="77777777" w:rsidR="00B40F52" w:rsidRPr="00823B53" w:rsidRDefault="00B40F52" w:rsidP="00B40F52">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9F8C189" w14:textId="77777777" w:rsidR="00B40F52" w:rsidRDefault="00B40F52" w:rsidP="00B40F52">
      <w:pPr>
        <w:pStyle w:val="NoSpacing"/>
        <w:spacing w:line="360" w:lineRule="auto"/>
        <w:rPr>
          <w:rStyle w:val="citationjournal"/>
          <w:lang w:val="en"/>
        </w:rPr>
      </w:pPr>
    </w:p>
    <w:p w14:paraId="51AFB356" w14:textId="77777777" w:rsidR="00B40F52" w:rsidRDefault="00B40F52" w:rsidP="00B40F52">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E07DA7D" w14:textId="1E0FD010" w:rsidR="00B40F52" w:rsidRDefault="00B40F52" w:rsidP="00B40F52">
      <w:pPr>
        <w:pStyle w:val="NoSpacing"/>
        <w:numPr>
          <w:ilvl w:val="0"/>
          <w:numId w:val="169"/>
        </w:numPr>
        <w:spacing w:line="360" w:lineRule="auto"/>
        <w:rPr>
          <w:rStyle w:val="citationjournal"/>
          <w:lang w:val="en"/>
        </w:rPr>
      </w:pPr>
      <w:r>
        <w:rPr>
          <w:rStyle w:val="citationjournal"/>
          <w:lang w:val="en"/>
        </w:rPr>
        <w:t xml:space="preserve">Roura, S. (2001): A New Method for Balancing Binary Search Trees, in: </w:t>
      </w:r>
      <w:r>
        <w:rPr>
          <w:rStyle w:val="citationjournal"/>
          <w:i/>
          <w:iCs/>
          <w:lang w:val="en"/>
        </w:rPr>
        <w:t>International Colloquium on Automata, Languages, and Programming</w:t>
      </w:r>
      <w:r>
        <w:rPr>
          <w:rStyle w:val="citationjournal"/>
          <w:lang w:val="en"/>
        </w:rPr>
        <w:t xml:space="preserve"> 469-480</w:t>
      </w:r>
    </w:p>
    <w:p w14:paraId="4714D137" w14:textId="5C7FCDD2" w:rsidR="00B40F52" w:rsidRPr="00515F3B" w:rsidRDefault="00B40F52" w:rsidP="00B40F52">
      <w:pPr>
        <w:pStyle w:val="NoSpacing"/>
        <w:numPr>
          <w:ilvl w:val="0"/>
          <w:numId w:val="169"/>
        </w:numPr>
        <w:spacing w:line="360" w:lineRule="auto"/>
        <w:rPr>
          <w:rStyle w:val="citationjournal"/>
          <w:lang w:val="en"/>
        </w:rPr>
      </w:pPr>
      <w:r>
        <w:rPr>
          <w:rStyle w:val="citationjournal"/>
          <w:lang w:val="en"/>
        </w:rPr>
        <w:t xml:space="preserve">Wikipedia (2019): </w:t>
      </w:r>
      <w:hyperlink r:id="rId63" w:history="1">
        <w:r>
          <w:rPr>
            <w:rStyle w:val="Hyperlink"/>
            <w:lang w:val="en"/>
          </w:rPr>
          <w:t>Order Statistic Tree</w:t>
        </w:r>
      </w:hyperlink>
    </w:p>
    <w:p w14:paraId="207F2389" w14:textId="5EE8602B" w:rsidR="007D2D2A" w:rsidRDefault="007D2D2A">
      <w:pPr>
        <w:rPr>
          <w:rStyle w:val="citationjournal"/>
          <w:lang w:val="en"/>
        </w:rPr>
      </w:pPr>
      <w:r>
        <w:rPr>
          <w:rStyle w:val="citationjournal"/>
          <w:lang w:val="en"/>
        </w:rPr>
        <w:br w:type="page"/>
      </w:r>
    </w:p>
    <w:p w14:paraId="13BE4371" w14:textId="052DF629" w:rsidR="00B40F52" w:rsidRDefault="00B40F52" w:rsidP="00823B53">
      <w:pPr>
        <w:pStyle w:val="NoSpacing"/>
        <w:spacing w:line="360" w:lineRule="auto"/>
        <w:rPr>
          <w:rStyle w:val="citationjournal"/>
          <w:lang w:val="en"/>
        </w:rPr>
      </w:pPr>
    </w:p>
    <w:p w14:paraId="4F492789" w14:textId="2A9BC1A7" w:rsidR="007D2D2A" w:rsidRPr="007D2D2A" w:rsidRDefault="007D2D2A" w:rsidP="007D2D2A">
      <w:pPr>
        <w:pStyle w:val="NoSpacing"/>
        <w:spacing w:line="360" w:lineRule="auto"/>
        <w:jc w:val="center"/>
        <w:rPr>
          <w:rStyle w:val="citationjournal"/>
          <w:b/>
          <w:bCs/>
          <w:sz w:val="32"/>
          <w:szCs w:val="32"/>
          <w:lang w:val="en"/>
        </w:rPr>
      </w:pPr>
      <w:r w:rsidRPr="007D2D2A">
        <w:rPr>
          <w:rStyle w:val="citationjournal"/>
          <w:b/>
          <w:bCs/>
          <w:sz w:val="32"/>
          <w:szCs w:val="32"/>
          <w:lang w:val="en"/>
        </w:rPr>
        <w:t>Maximum Sub-array Problem</w:t>
      </w:r>
    </w:p>
    <w:p w14:paraId="3460F6D7" w14:textId="06EA616A" w:rsidR="007D2D2A" w:rsidRDefault="007D2D2A" w:rsidP="00823B53">
      <w:pPr>
        <w:pStyle w:val="NoSpacing"/>
        <w:spacing w:line="360" w:lineRule="auto"/>
        <w:rPr>
          <w:rStyle w:val="citationjournal"/>
          <w:lang w:val="en"/>
        </w:rPr>
      </w:pPr>
    </w:p>
    <w:p w14:paraId="68A7C1AC" w14:textId="06BDDD19" w:rsidR="007D2D2A" w:rsidRDefault="007D2D2A" w:rsidP="00823B53">
      <w:pPr>
        <w:pStyle w:val="NoSpacing"/>
        <w:spacing w:line="360" w:lineRule="auto"/>
        <w:rPr>
          <w:rStyle w:val="citationjournal"/>
          <w:lang w:val="en"/>
        </w:rPr>
      </w:pPr>
    </w:p>
    <w:p w14:paraId="3CD7B3FE" w14:textId="667F25A2" w:rsidR="007D2D2A" w:rsidRPr="007D2D2A" w:rsidRDefault="007D2D2A" w:rsidP="00823B53">
      <w:pPr>
        <w:pStyle w:val="NoSpacing"/>
        <w:spacing w:line="360" w:lineRule="auto"/>
        <w:rPr>
          <w:rStyle w:val="citationjournal"/>
          <w:b/>
          <w:bCs/>
          <w:sz w:val="28"/>
          <w:szCs w:val="28"/>
          <w:lang w:val="en"/>
        </w:rPr>
      </w:pPr>
      <w:r w:rsidRPr="007D2D2A">
        <w:rPr>
          <w:rStyle w:val="citationjournal"/>
          <w:b/>
          <w:bCs/>
          <w:sz w:val="28"/>
          <w:szCs w:val="28"/>
          <w:lang w:val="en"/>
        </w:rPr>
        <w:t>Overview</w:t>
      </w:r>
    </w:p>
    <w:p w14:paraId="36D3979C" w14:textId="6E6C1AC1" w:rsidR="007D2D2A" w:rsidRDefault="007D2D2A" w:rsidP="00823B53">
      <w:pPr>
        <w:pStyle w:val="NoSpacing"/>
        <w:spacing w:line="360" w:lineRule="auto"/>
        <w:rPr>
          <w:rStyle w:val="citationjournal"/>
          <w:lang w:val="en"/>
        </w:rPr>
      </w:pPr>
    </w:p>
    <w:p w14:paraId="4DE60165" w14:textId="77777777" w:rsidR="00BA32EF" w:rsidRDefault="007D2D2A" w:rsidP="007D2D2A">
      <w:pPr>
        <w:pStyle w:val="NoSpacing"/>
        <w:numPr>
          <w:ilvl w:val="0"/>
          <w:numId w:val="184"/>
        </w:numPr>
        <w:spacing w:line="360" w:lineRule="auto"/>
        <w:rPr>
          <w:rStyle w:val="citationjournal"/>
          <w:lang w:val="en"/>
        </w:rPr>
      </w:pPr>
      <w:r w:rsidRPr="007D2D2A">
        <w:rPr>
          <w:rStyle w:val="citationjournal"/>
          <w:u w:val="single"/>
          <w:lang w:val="en"/>
        </w:rPr>
        <w:t>Maximum Sum Subarray Problem</w:t>
      </w:r>
      <w:r>
        <w:rPr>
          <w:rStyle w:val="citationjournal"/>
          <w:lang w:val="en"/>
        </w:rPr>
        <w:t xml:space="preserve">: The </w:t>
      </w:r>
      <w:r>
        <w:rPr>
          <w:rStyle w:val="citationjournal"/>
          <w:i/>
          <w:iCs/>
          <w:lang w:val="en"/>
        </w:rPr>
        <w:t>maximum sum subarray problem</w:t>
      </w:r>
      <w:r>
        <w:rPr>
          <w:rStyle w:val="citationjournal"/>
          <w:lang w:val="en"/>
        </w:rPr>
        <w:t xml:space="preserve"> is the task of finding a contiguous subarray with the largest sum within a given one-dimensional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of numbers. Formally, the task is to find indexes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with</w:t>
      </w:r>
    </w:p>
    <w:p w14:paraId="541E5B88" w14:textId="77777777" w:rsidR="00BA32EF" w:rsidRDefault="00BA32EF" w:rsidP="00BA32EF">
      <w:pPr>
        <w:pStyle w:val="NoSpacing"/>
        <w:spacing w:line="360" w:lineRule="auto"/>
        <w:rPr>
          <w:rStyle w:val="citationjournal"/>
          <w:u w:val="single"/>
          <w:lang w:val="en"/>
        </w:rPr>
      </w:pPr>
    </w:p>
    <w:p w14:paraId="5164B985" w14:textId="77777777" w:rsidR="00BA32EF" w:rsidRDefault="007D2D2A" w:rsidP="00BA32EF">
      <w:pPr>
        <w:pStyle w:val="NoSpacing"/>
        <w:spacing w:line="360" w:lineRule="auto"/>
        <w:ind w:left="360"/>
        <w:rPr>
          <w:rStyle w:val="citationjournal"/>
          <w:lang w:val="en"/>
        </w:rPr>
      </w:pPr>
      <m:oMathPara>
        <m:oMath>
          <m:r>
            <w:rPr>
              <w:rStyle w:val="citationjournal"/>
              <w:rFonts w:ascii="Cambria Math" w:hAnsi="Cambria Math"/>
              <w:lang w:val="en"/>
            </w:rPr>
            <m:t>1≤i≤j≤n</m:t>
          </m:r>
        </m:oMath>
      </m:oMathPara>
    </w:p>
    <w:p w14:paraId="226F1583" w14:textId="77777777" w:rsidR="00BA32EF" w:rsidRDefault="00BA32EF" w:rsidP="00BA32EF">
      <w:pPr>
        <w:pStyle w:val="NoSpacing"/>
        <w:spacing w:line="360" w:lineRule="auto"/>
        <w:rPr>
          <w:rStyle w:val="citationjournal"/>
          <w:lang w:val="en"/>
        </w:rPr>
      </w:pPr>
    </w:p>
    <w:p w14:paraId="41FD856D" w14:textId="1A99031B" w:rsidR="007D2D2A" w:rsidRDefault="007D2D2A" w:rsidP="00BA32EF">
      <w:pPr>
        <w:pStyle w:val="NoSpacing"/>
        <w:spacing w:line="360" w:lineRule="auto"/>
        <w:ind w:left="360"/>
        <w:rPr>
          <w:rStyle w:val="citationjournal"/>
          <w:lang w:val="en"/>
        </w:rPr>
      </w:pPr>
      <w:r>
        <w:rPr>
          <w:rStyle w:val="citationjournal"/>
          <w:lang w:val="en"/>
        </w:rPr>
        <w:t xml:space="preserve">such that the sum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w:r>
        <w:rPr>
          <w:rStyle w:val="citationjournal"/>
          <w:lang w:val="en"/>
        </w:rPr>
        <w:t xml:space="preserve"> is as large as possible (Wikipedia (2020)). Some formulations of the problem also allow the empty subarrays to be considered; by convention, the sum of all values of the empty subarray is zero. Each member in the input array </w:t>
      </w:r>
      <m:oMath>
        <m:r>
          <w:rPr>
            <w:rStyle w:val="citationjournal"/>
            <w:rFonts w:ascii="Cambria Math" w:hAnsi="Cambria Math"/>
            <w:lang w:val="en"/>
          </w:rPr>
          <m:t>A</m:t>
        </m:r>
      </m:oMath>
      <w:r>
        <w:rPr>
          <w:rStyle w:val="citationjournal"/>
          <w:lang w:val="en"/>
        </w:rPr>
        <w:t xml:space="preserve"> can be positive, negative, or zero (Bentley (1989)).</w:t>
      </w:r>
    </w:p>
    <w:p w14:paraId="0C20BDC9" w14:textId="2AA151DD" w:rsidR="007D2D2A" w:rsidRDefault="007D2D2A" w:rsidP="007D2D2A">
      <w:pPr>
        <w:pStyle w:val="NoSpacing"/>
        <w:numPr>
          <w:ilvl w:val="0"/>
          <w:numId w:val="184"/>
        </w:numPr>
        <w:spacing w:line="360" w:lineRule="auto"/>
        <w:rPr>
          <w:rStyle w:val="citationjournal"/>
          <w:lang w:val="en"/>
        </w:rPr>
      </w:pPr>
      <w:r>
        <w:rPr>
          <w:rStyle w:val="citationjournal"/>
          <w:u w:val="single"/>
          <w:lang w:val="en"/>
        </w:rPr>
        <w:t>Maximum Sum Subarray Problem Characteristics</w:t>
      </w:r>
      <w:r w:rsidRPr="007D2D2A">
        <w:rPr>
          <w:rStyle w:val="citationjournal"/>
          <w:lang w:val="en"/>
        </w:rPr>
        <w:t>:</w:t>
      </w:r>
      <w:r>
        <w:rPr>
          <w:rStyle w:val="citationjournal"/>
          <w:lang w:val="en"/>
        </w:rPr>
        <w:t xml:space="preserve"> Some properties of the problem are:</w:t>
      </w:r>
    </w:p>
    <w:p w14:paraId="09CE4F19" w14:textId="65D4205F" w:rsidR="007D2D2A" w:rsidRDefault="007D2D2A" w:rsidP="007D2D2A">
      <w:pPr>
        <w:pStyle w:val="NoSpacing"/>
        <w:numPr>
          <w:ilvl w:val="1"/>
          <w:numId w:val="184"/>
        </w:numPr>
        <w:spacing w:line="360" w:lineRule="auto"/>
        <w:rPr>
          <w:rStyle w:val="citationjournal"/>
          <w:lang w:val="en"/>
        </w:rPr>
      </w:pPr>
      <w:r>
        <w:rPr>
          <w:rStyle w:val="citationjournal"/>
          <w:lang w:val="en"/>
        </w:rPr>
        <w:t>If the array contains all negative numbers, then the problem is trivial; the maximum subarray is the entire array.</w:t>
      </w:r>
    </w:p>
    <w:p w14:paraId="31ADBB66" w14:textId="1C83EB65" w:rsidR="007D2D2A" w:rsidRDefault="007D2D2A" w:rsidP="007D2D2A">
      <w:pPr>
        <w:pStyle w:val="NoSpacing"/>
        <w:numPr>
          <w:ilvl w:val="1"/>
          <w:numId w:val="184"/>
        </w:numPr>
        <w:spacing w:line="360" w:lineRule="auto"/>
        <w:rPr>
          <w:rStyle w:val="citationjournal"/>
          <w:lang w:val="en"/>
        </w:rPr>
      </w:pPr>
      <w:r>
        <w:rPr>
          <w:rStyle w:val="citationjournal"/>
          <w:lang w:val="en"/>
        </w:rPr>
        <w:t xml:space="preserve">If the array contains all non-positive numbers, </w:t>
      </w:r>
      <w:r w:rsidR="001C533F">
        <w:rPr>
          <w:rStyle w:val="citationjournal"/>
          <w:lang w:val="en"/>
        </w:rPr>
        <w:t xml:space="preserve">then a solution is any subarray of size </w:t>
      </w:r>
      <m:oMath>
        <m:r>
          <w:rPr>
            <w:rStyle w:val="citationjournal"/>
            <w:rFonts w:ascii="Cambria Math" w:hAnsi="Cambria Math"/>
            <w:lang w:val="en"/>
          </w:rPr>
          <m:t>1</m:t>
        </m:r>
      </m:oMath>
      <w:r w:rsidR="001C533F">
        <w:rPr>
          <w:rStyle w:val="citationjournal"/>
          <w:lang w:val="en"/>
        </w:rPr>
        <w:t xml:space="preserve"> containing the maximal value of the array, or the empty subarray, if it is permitted.</w:t>
      </w:r>
    </w:p>
    <w:p w14:paraId="0BEA431B" w14:textId="2F9DC26D" w:rsidR="001C533F" w:rsidRDefault="001C533F" w:rsidP="007D2D2A">
      <w:pPr>
        <w:pStyle w:val="NoSpacing"/>
        <w:numPr>
          <w:ilvl w:val="1"/>
          <w:numId w:val="184"/>
        </w:numPr>
        <w:spacing w:line="360" w:lineRule="auto"/>
        <w:rPr>
          <w:rStyle w:val="citationjournal"/>
          <w:lang w:val="en"/>
        </w:rPr>
      </w:pPr>
      <w:r>
        <w:rPr>
          <w:rStyle w:val="citationjournal"/>
          <w:lang w:val="en"/>
        </w:rPr>
        <w:t>Several different subarrays may have the same maximum sum.</w:t>
      </w:r>
    </w:p>
    <w:p w14:paraId="52388E03" w14:textId="486C1B84" w:rsidR="001C533F" w:rsidRDefault="001C533F" w:rsidP="001C533F">
      <w:pPr>
        <w:pStyle w:val="NoSpacing"/>
        <w:numPr>
          <w:ilvl w:val="0"/>
          <w:numId w:val="184"/>
        </w:numPr>
        <w:spacing w:line="360" w:lineRule="auto"/>
        <w:rPr>
          <w:rStyle w:val="citationjournal"/>
          <w:lang w:val="en"/>
        </w:rPr>
      </w:pPr>
      <w:r w:rsidRPr="001C533F">
        <w:rPr>
          <w:rStyle w:val="citationjournal"/>
          <w:u w:val="single"/>
          <w:lang w:val="en"/>
        </w:rPr>
        <w:t>Approaches to Solving the Problem</w:t>
      </w:r>
      <w:r>
        <w:rPr>
          <w:rStyle w:val="citationjournal"/>
          <w:lang w:val="en"/>
        </w:rPr>
        <w:t>: As discussed in Bentley (1989), this problem can be solved using several different algorithmic techniques, including brute-force, divide-and-conquer, dynamic programming, and reduction to shortest paths.</w:t>
      </w:r>
    </w:p>
    <w:p w14:paraId="76686C4B" w14:textId="1F0F752E" w:rsidR="00BA32EF" w:rsidRDefault="00BA32EF" w:rsidP="00BA32EF">
      <w:pPr>
        <w:pStyle w:val="NoSpacing"/>
        <w:spacing w:line="360" w:lineRule="auto"/>
        <w:rPr>
          <w:rStyle w:val="citationjournal"/>
          <w:lang w:val="en"/>
        </w:rPr>
      </w:pPr>
    </w:p>
    <w:p w14:paraId="2F0F29F9" w14:textId="73C9FB23" w:rsidR="00BA32EF" w:rsidRDefault="00BA32EF" w:rsidP="00BA32EF">
      <w:pPr>
        <w:pStyle w:val="NoSpacing"/>
        <w:spacing w:line="360" w:lineRule="auto"/>
        <w:rPr>
          <w:rStyle w:val="citationjournal"/>
          <w:lang w:val="en"/>
        </w:rPr>
      </w:pPr>
    </w:p>
    <w:p w14:paraId="26B46B12" w14:textId="25DA8E8C" w:rsidR="00BA32EF" w:rsidRPr="00BA32EF" w:rsidRDefault="00BA32EF" w:rsidP="00BA32EF">
      <w:pPr>
        <w:pStyle w:val="NoSpacing"/>
        <w:spacing w:line="360" w:lineRule="auto"/>
        <w:rPr>
          <w:rStyle w:val="citationjournal"/>
          <w:b/>
          <w:bCs/>
          <w:sz w:val="28"/>
          <w:szCs w:val="28"/>
          <w:lang w:val="en"/>
        </w:rPr>
      </w:pPr>
      <w:r w:rsidRPr="00BA32EF">
        <w:rPr>
          <w:rStyle w:val="citationjournal"/>
          <w:b/>
          <w:bCs/>
          <w:sz w:val="28"/>
          <w:szCs w:val="28"/>
          <w:lang w:val="en"/>
        </w:rPr>
        <w:lastRenderedPageBreak/>
        <w:t>Background</w:t>
      </w:r>
    </w:p>
    <w:p w14:paraId="4C9B4636" w14:textId="7BE15CAE" w:rsidR="00BA32EF" w:rsidRDefault="00BA32EF" w:rsidP="00BA32EF">
      <w:pPr>
        <w:pStyle w:val="NoSpacing"/>
        <w:spacing w:line="360" w:lineRule="auto"/>
        <w:rPr>
          <w:rStyle w:val="citationjournal"/>
          <w:lang w:val="en"/>
        </w:rPr>
      </w:pPr>
    </w:p>
    <w:p w14:paraId="0FAD81F7" w14:textId="7B18E557" w:rsidR="00BA32EF" w:rsidRDefault="00BA32EF" w:rsidP="00BA32EF">
      <w:pPr>
        <w:pStyle w:val="NoSpacing"/>
        <w:numPr>
          <w:ilvl w:val="0"/>
          <w:numId w:val="186"/>
        </w:numPr>
        <w:spacing w:line="360" w:lineRule="auto"/>
        <w:rPr>
          <w:rStyle w:val="citationjournal"/>
          <w:lang w:val="en"/>
        </w:rPr>
      </w:pPr>
      <w:r w:rsidRPr="00BA32EF">
        <w:rPr>
          <w:rStyle w:val="citationjournal"/>
          <w:u w:val="single"/>
          <w:lang w:val="en"/>
        </w:rPr>
        <w:t>Digitized Images Simplified MLE Model</w:t>
      </w:r>
      <w:r>
        <w:rPr>
          <w:rStyle w:val="citationjournal"/>
          <w:lang w:val="en"/>
        </w:rPr>
        <w:t>: The maximum subarray problem was proposed by Ulf Grenander in 1977 as a simplified model for the maximum likelihood estimation of patterns in digitized images (Bentley (1984)).</w:t>
      </w:r>
    </w:p>
    <w:p w14:paraId="05234633" w14:textId="7C324FBF" w:rsidR="00BA32EF" w:rsidRDefault="00BA32EF" w:rsidP="00BA32EF">
      <w:pPr>
        <w:pStyle w:val="NoSpacing"/>
        <w:numPr>
          <w:ilvl w:val="0"/>
          <w:numId w:val="186"/>
        </w:numPr>
        <w:spacing w:line="360" w:lineRule="auto"/>
        <w:rPr>
          <w:rStyle w:val="citationjournal"/>
          <w:lang w:val="en"/>
        </w:rPr>
      </w:pPr>
      <w:r>
        <w:rPr>
          <w:rStyle w:val="citationjournal"/>
          <w:u w:val="single"/>
          <w:lang w:val="en"/>
        </w:rPr>
        <w:t>Rectangular Subarray with Maximum Sum</w:t>
      </w:r>
      <w:r w:rsidRPr="00BA32EF">
        <w:rPr>
          <w:rStyle w:val="citationjournal"/>
          <w:lang w:val="en"/>
        </w:rPr>
        <w:t>:</w:t>
      </w:r>
      <w:r>
        <w:rPr>
          <w:rStyle w:val="citationjournal"/>
          <w:lang w:val="en"/>
        </w:rPr>
        <w:t xml:space="preserve"> Grenander was looking to find a rectangular subarray with maximum sum in a 2D array of real numbers. A brute-force approach to the 2D problem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6</m:t>
                </m:r>
              </m:sup>
            </m:sSup>
          </m:e>
        </m:d>
      </m:oMath>
      <w:r>
        <w:rPr>
          <w:rStyle w:val="citationjournal"/>
          <w:lang w:val="en"/>
        </w:rPr>
        <w:t xml:space="preserve"> time; because this was prohibitively slow, Grenander proposed the 1D problem to gain insight into the structure.</w:t>
      </w:r>
    </w:p>
    <w:p w14:paraId="16DC7A3E" w14:textId="77777777" w:rsidR="0062269A" w:rsidRDefault="00BA32E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BA32EF">
        <w:rPr>
          <w:rStyle w:val="citationjournal"/>
          <w:u w:val="single"/>
          <w:lang w:val="en"/>
        </w:rPr>
        <w:t xml:space="preserve"> Solution for the 1D Problem</w:t>
      </w:r>
      <w:r>
        <w:rPr>
          <w:rStyle w:val="citationjournal"/>
          <w:lang w:val="en"/>
        </w:rPr>
        <w:t xml:space="preserve">: Grenander derived an algorithm that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improving the brute-force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He did this by using a pre-computed table of cumulative sums</w:t>
      </w:r>
    </w:p>
    <w:p w14:paraId="78C5D54F" w14:textId="77777777" w:rsidR="0062269A" w:rsidRPr="0062269A" w:rsidRDefault="0062269A" w:rsidP="0062269A">
      <w:pPr>
        <w:pStyle w:val="NoSpacing"/>
        <w:spacing w:line="360" w:lineRule="auto"/>
        <w:rPr>
          <w:rStyle w:val="citationjournal"/>
          <w:u w:val="single"/>
          <w:lang w:val="en"/>
        </w:rPr>
      </w:pPr>
    </w:p>
    <w:p w14:paraId="37B02E44" w14:textId="77777777" w:rsidR="0062269A" w:rsidRDefault="00BA32EF" w:rsidP="0062269A">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k</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77E80CF6" w14:textId="77777777" w:rsidR="0062269A" w:rsidRDefault="0062269A" w:rsidP="0062269A">
      <w:pPr>
        <w:pStyle w:val="NoSpacing"/>
        <w:spacing w:line="360" w:lineRule="auto"/>
        <w:rPr>
          <w:rStyle w:val="citationjournal"/>
          <w:lang w:val="en"/>
        </w:rPr>
      </w:pPr>
    </w:p>
    <w:p w14:paraId="6E37BE21" w14:textId="77777777" w:rsidR="0062269A" w:rsidRDefault="00BA32EF" w:rsidP="0062269A">
      <w:pPr>
        <w:pStyle w:val="NoSpacing"/>
        <w:spacing w:line="360" w:lineRule="auto"/>
        <w:ind w:left="360"/>
        <w:rPr>
          <w:rStyle w:val="citationjournal"/>
          <w:lang w:val="en"/>
        </w:rPr>
      </w:pPr>
      <w:r>
        <w:rPr>
          <w:rStyle w:val="citationjournal"/>
          <w:lang w:val="en"/>
        </w:rPr>
        <w:t xml:space="preserve">to compute the </w:t>
      </w:r>
      <w:r w:rsidR="00913D6B">
        <w:rPr>
          <w:rStyle w:val="citationjournal"/>
          <w:lang w:val="en"/>
        </w:rPr>
        <w:t>s</w:t>
      </w:r>
      <w:r>
        <w:rPr>
          <w:rStyle w:val="citationjournal"/>
          <w:lang w:val="en"/>
        </w:rPr>
        <w:t>ubarray sum</w:t>
      </w:r>
    </w:p>
    <w:p w14:paraId="0BBD9680" w14:textId="77777777" w:rsidR="0062269A" w:rsidRDefault="0062269A" w:rsidP="0062269A">
      <w:pPr>
        <w:pStyle w:val="NoSpacing"/>
        <w:spacing w:line="360" w:lineRule="auto"/>
        <w:rPr>
          <w:rStyle w:val="citationjournal"/>
          <w:lang w:val="en"/>
        </w:rPr>
      </w:pPr>
    </w:p>
    <w:p w14:paraId="45FA1605" w14:textId="77777777" w:rsidR="0062269A" w:rsidRDefault="00320AE5" w:rsidP="0062269A">
      <w:pPr>
        <w:pStyle w:val="NoSpacing"/>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m:oMathPara>
    </w:p>
    <w:p w14:paraId="725D0E94" w14:textId="77777777" w:rsidR="0062269A" w:rsidRDefault="0062269A" w:rsidP="0062269A">
      <w:pPr>
        <w:pStyle w:val="NoSpacing"/>
        <w:spacing w:line="360" w:lineRule="auto"/>
        <w:rPr>
          <w:rStyle w:val="citationjournal"/>
          <w:lang w:val="en"/>
        </w:rPr>
      </w:pPr>
    </w:p>
    <w:p w14:paraId="312A5F7A" w14:textId="77053A60" w:rsidR="00BA32EF" w:rsidRDefault="00913D6B" w:rsidP="0062269A">
      <w:pPr>
        <w:pStyle w:val="NoSpacing"/>
        <w:spacing w:line="360" w:lineRule="auto"/>
        <w:ind w:left="360"/>
        <w:rPr>
          <w:rStyle w:val="citationjournal"/>
          <w:lang w:val="en"/>
        </w:rPr>
      </w:pPr>
      <w:r>
        <w:rPr>
          <w:rStyle w:val="citationjournal"/>
          <w:lang w:val="en"/>
        </w:rPr>
        <w:t>in constant time.</w:t>
      </w:r>
    </w:p>
    <w:p w14:paraId="20008EC1" w14:textId="41CB5438"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t>Improvements by Shamos and Kadane</w:t>
      </w:r>
      <w:r>
        <w:rPr>
          <w:rStyle w:val="citationjournal"/>
          <w:lang w:val="en"/>
        </w:rPr>
        <w:t xml:space="preserve">: Michael Shamos devised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divide-and-conquer algorithm for it. Jay Kadane designed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algorithm (Gries (1982), Bentley (1984, 1989)), which is as fast as possible, since every algorithm must at least scan the array once, which already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w:t>
      </w:r>
    </w:p>
    <w:p w14:paraId="306ABEBD" w14:textId="7EEE6164" w:rsidR="003435CF" w:rsidRDefault="003435C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n</m:t>
            </m:r>
          </m:e>
        </m:d>
      </m:oMath>
      <w:r w:rsidRPr="003435CF">
        <w:rPr>
          <w:rStyle w:val="citationjournal"/>
          <w:u w:val="single"/>
          <w:lang w:val="en"/>
        </w:rPr>
        <w:t xml:space="preserve"> Solutions of Gries/Bird</w:t>
      </w:r>
      <w:r>
        <w:rPr>
          <w:rStyle w:val="citationjournal"/>
          <w:lang w:val="en"/>
        </w:rPr>
        <w:t xml:space="preserve">: Gries (1982) obtained the same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-time algorithm by applying Dijkstra’s </w:t>
      </w:r>
      <w:r>
        <w:rPr>
          <w:rStyle w:val="citationjournal"/>
          <w:i/>
          <w:iCs/>
          <w:lang w:val="en"/>
        </w:rPr>
        <w:t>standard strategy</w:t>
      </w:r>
      <w:r>
        <w:rPr>
          <w:rStyle w:val="citationjournal"/>
          <w:lang w:val="en"/>
        </w:rPr>
        <w:t>; Bird (1989) derived it purely by algebraic manipulation of the brute-force algorithm using the Bird-Meertens formalism.</w:t>
      </w:r>
    </w:p>
    <w:p w14:paraId="1A1B400D" w14:textId="1CB0592D"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lastRenderedPageBreak/>
        <w:t>2D Distance-Matrix Multiplication Approaches</w:t>
      </w:r>
      <w:r>
        <w:rPr>
          <w:rStyle w:val="citationjournal"/>
          <w:lang w:val="en"/>
        </w:rPr>
        <w:t xml:space="preserve">: Grenander’s 2D generalization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xml:space="preserve"> time either by using Kadane’s algorithm as a sub-routine, or through a divide-and-conquer approach. Slightly faster algorithms based on distance-matrix multiplication have been proposed by Tamaki and Tokuyama (1998) and Takaoka (2002).</w:t>
      </w:r>
    </w:p>
    <w:p w14:paraId="16FAF089" w14:textId="77777777" w:rsidR="0062269A" w:rsidRDefault="0062269A" w:rsidP="00BA32EF">
      <w:pPr>
        <w:pStyle w:val="NoSpacing"/>
        <w:numPr>
          <w:ilvl w:val="0"/>
          <w:numId w:val="186"/>
        </w:numPr>
        <w:spacing w:line="360" w:lineRule="auto"/>
        <w:rPr>
          <w:rStyle w:val="citationjournal"/>
          <w:lang w:val="en"/>
        </w:rPr>
      </w:pPr>
      <w:r>
        <w:rPr>
          <w:rStyle w:val="citationjournal"/>
          <w:u w:val="single"/>
          <w:lang w:val="en"/>
        </w:rPr>
        <w:t>Optimality of the above Solutions</w:t>
      </w:r>
      <w:r w:rsidRPr="0062269A">
        <w:rPr>
          <w:rStyle w:val="citationjournal"/>
          <w:lang w:val="en"/>
        </w:rPr>
        <w:t>:</w:t>
      </w:r>
      <w:r>
        <w:rPr>
          <w:rStyle w:val="citationjournal"/>
          <w:lang w:val="en"/>
        </w:rPr>
        <w:t xml:space="preserve"> There is some evidence that no significantly faster algorithm exists; an algorithm that solves the 2D maximum subarray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3-ε</m:t>
                </m:r>
              </m:sup>
            </m:sSup>
          </m:e>
        </m:d>
      </m:oMath>
      <w:r>
        <w:rPr>
          <w:rStyle w:val="citationjournal"/>
          <w:lang w:val="en"/>
        </w:rPr>
        <w:t xml:space="preserve"> time, for any</w:t>
      </w:r>
    </w:p>
    <w:p w14:paraId="46209F07" w14:textId="77777777" w:rsidR="0062269A" w:rsidRDefault="0062269A" w:rsidP="0062269A">
      <w:pPr>
        <w:pStyle w:val="NoSpacing"/>
        <w:spacing w:line="360" w:lineRule="auto"/>
        <w:rPr>
          <w:rStyle w:val="citationjournal"/>
          <w:u w:val="single"/>
          <w:lang w:val="en"/>
        </w:rPr>
      </w:pPr>
    </w:p>
    <w:p w14:paraId="2CFCD5BB" w14:textId="77777777" w:rsidR="0062269A" w:rsidRDefault="0062269A" w:rsidP="0062269A">
      <w:pPr>
        <w:pStyle w:val="NoSpacing"/>
        <w:spacing w:line="360" w:lineRule="auto"/>
        <w:ind w:left="360"/>
        <w:rPr>
          <w:rStyle w:val="citationjournal"/>
          <w:lang w:val="en"/>
        </w:rPr>
      </w:pPr>
      <m:oMathPara>
        <m:oMath>
          <m:r>
            <w:rPr>
              <w:rStyle w:val="citationjournal"/>
              <w:rFonts w:ascii="Cambria Math" w:hAnsi="Cambria Math"/>
              <w:lang w:val="en"/>
            </w:rPr>
            <m:t>ε&gt;0</m:t>
          </m:r>
        </m:oMath>
      </m:oMathPara>
    </w:p>
    <w:p w14:paraId="6D808487" w14:textId="77777777" w:rsidR="0062269A" w:rsidRDefault="0062269A" w:rsidP="0062269A">
      <w:pPr>
        <w:pStyle w:val="NoSpacing"/>
        <w:spacing w:line="360" w:lineRule="auto"/>
        <w:rPr>
          <w:rStyle w:val="citationjournal"/>
          <w:lang w:val="en"/>
        </w:rPr>
      </w:pPr>
    </w:p>
    <w:p w14:paraId="3459C301" w14:textId="09C5DE8E" w:rsidR="0062269A" w:rsidRDefault="0062269A" w:rsidP="0062269A">
      <w:pPr>
        <w:pStyle w:val="NoSpacing"/>
        <w:spacing w:line="360" w:lineRule="auto"/>
        <w:ind w:left="360"/>
        <w:rPr>
          <w:rStyle w:val="citationjournal"/>
          <w:lang w:val="en"/>
        </w:rPr>
      </w:pPr>
      <w:r>
        <w:rPr>
          <w:rStyle w:val="citationjournal"/>
          <w:lang w:val="en"/>
        </w:rPr>
        <w:t>would imply a similarly fast algorithm for the all-pairs shortest paths problem (Backurs, Dikkala, and Tzamos (2016)).</w:t>
      </w:r>
    </w:p>
    <w:p w14:paraId="4C7E4133" w14:textId="22982D47" w:rsidR="0062269A" w:rsidRDefault="0062269A" w:rsidP="0062269A">
      <w:pPr>
        <w:pStyle w:val="NoSpacing"/>
        <w:spacing w:line="360" w:lineRule="auto"/>
        <w:rPr>
          <w:rStyle w:val="citationjournal"/>
          <w:lang w:val="en"/>
        </w:rPr>
      </w:pPr>
    </w:p>
    <w:p w14:paraId="430DB7E9" w14:textId="00554B8D" w:rsidR="0062269A" w:rsidRDefault="0062269A" w:rsidP="0062269A">
      <w:pPr>
        <w:pStyle w:val="NoSpacing"/>
        <w:spacing w:line="360" w:lineRule="auto"/>
        <w:rPr>
          <w:rStyle w:val="citationjournal"/>
          <w:lang w:val="en"/>
        </w:rPr>
      </w:pPr>
    </w:p>
    <w:p w14:paraId="634014E5" w14:textId="3E1A5D60" w:rsidR="0062269A" w:rsidRPr="0062269A" w:rsidRDefault="0062269A" w:rsidP="0062269A">
      <w:pPr>
        <w:pStyle w:val="NoSpacing"/>
        <w:spacing w:line="360" w:lineRule="auto"/>
        <w:rPr>
          <w:rStyle w:val="citationjournal"/>
          <w:b/>
          <w:bCs/>
          <w:sz w:val="28"/>
          <w:szCs w:val="28"/>
          <w:lang w:val="en"/>
        </w:rPr>
      </w:pPr>
      <w:r w:rsidRPr="0062269A">
        <w:rPr>
          <w:rStyle w:val="citationjournal"/>
          <w:b/>
          <w:bCs/>
          <w:sz w:val="28"/>
          <w:szCs w:val="28"/>
          <w:lang w:val="en"/>
        </w:rPr>
        <w:t>Applications</w:t>
      </w:r>
    </w:p>
    <w:p w14:paraId="147CF9BA" w14:textId="198523D9" w:rsidR="0062269A" w:rsidRDefault="0062269A" w:rsidP="0062269A">
      <w:pPr>
        <w:pStyle w:val="NoSpacing"/>
        <w:spacing w:line="360" w:lineRule="auto"/>
        <w:rPr>
          <w:rStyle w:val="citationjournal"/>
          <w:lang w:val="en"/>
        </w:rPr>
      </w:pPr>
    </w:p>
    <w:p w14:paraId="23BCF60E" w14:textId="06F7B047" w:rsidR="0062269A" w:rsidRDefault="0062269A" w:rsidP="0062269A">
      <w:pPr>
        <w:pStyle w:val="NoSpacing"/>
        <w:numPr>
          <w:ilvl w:val="0"/>
          <w:numId w:val="187"/>
        </w:numPr>
        <w:spacing w:line="360" w:lineRule="auto"/>
        <w:rPr>
          <w:rStyle w:val="citationjournal"/>
          <w:lang w:val="en"/>
        </w:rPr>
      </w:pPr>
      <w:r w:rsidRPr="0062269A">
        <w:rPr>
          <w:rStyle w:val="citationjournal"/>
          <w:u w:val="single"/>
          <w:lang w:val="en"/>
        </w:rPr>
        <w:t>Usage in Genomic Sequence Analysis</w:t>
      </w:r>
      <w:r>
        <w:rPr>
          <w:rStyle w:val="citationjournal"/>
          <w:lang w:val="en"/>
        </w:rPr>
        <w:t>: Genomic sequence analysis employs maximum subarray algorithms to identify important biological segments of protein sequences. These problems include conserved segments, GC-rich regions, tandem-repeats, low- complexity filters, DNA binding domains, and regions of high charge.</w:t>
      </w:r>
    </w:p>
    <w:p w14:paraId="67323A3B" w14:textId="2BE2B73C" w:rsidR="0062269A" w:rsidRDefault="0062269A" w:rsidP="0062269A">
      <w:pPr>
        <w:pStyle w:val="NoSpacing"/>
        <w:numPr>
          <w:ilvl w:val="0"/>
          <w:numId w:val="187"/>
        </w:numPr>
        <w:spacing w:line="360" w:lineRule="auto"/>
        <w:rPr>
          <w:rStyle w:val="citationjournal"/>
          <w:lang w:val="en"/>
        </w:rPr>
      </w:pPr>
      <w:r>
        <w:rPr>
          <w:rStyle w:val="citationjournal"/>
          <w:u w:val="single"/>
          <w:lang w:val="en"/>
        </w:rPr>
        <w:t>Brightest Areas in Bitmap Images</w:t>
      </w:r>
      <w:r w:rsidRPr="0062269A">
        <w:rPr>
          <w:rStyle w:val="citationjournal"/>
          <w:lang w:val="en"/>
        </w:rPr>
        <w:t>:</w:t>
      </w:r>
      <w:r>
        <w:rPr>
          <w:rStyle w:val="citationjournal"/>
          <w:lang w:val="en"/>
        </w:rPr>
        <w:t xml:space="preserve"> </w:t>
      </w:r>
      <w:r w:rsidR="009D45D0">
        <w:rPr>
          <w:rStyle w:val="citationjournal"/>
          <w:lang w:val="en"/>
        </w:rPr>
        <w:t>In computer vision, maximum subarray algorithms are used on bitmap images to detect the brightest area in an image.</w:t>
      </w:r>
    </w:p>
    <w:p w14:paraId="339C4F57" w14:textId="0E9C8E95" w:rsidR="00407F37" w:rsidRDefault="00407F37" w:rsidP="00407F37">
      <w:pPr>
        <w:pStyle w:val="NoSpacing"/>
        <w:spacing w:line="360" w:lineRule="auto"/>
        <w:rPr>
          <w:rStyle w:val="citationjournal"/>
          <w:lang w:val="en"/>
        </w:rPr>
      </w:pPr>
    </w:p>
    <w:p w14:paraId="271692AB" w14:textId="280567DD" w:rsidR="00407F37" w:rsidRDefault="00407F37" w:rsidP="00407F37">
      <w:pPr>
        <w:pStyle w:val="NoSpacing"/>
        <w:spacing w:line="360" w:lineRule="auto"/>
        <w:rPr>
          <w:rStyle w:val="citationjournal"/>
          <w:lang w:val="en"/>
        </w:rPr>
      </w:pPr>
    </w:p>
    <w:p w14:paraId="726E5689" w14:textId="0760EE89" w:rsidR="00407F37" w:rsidRPr="00407F37" w:rsidRDefault="00407F37" w:rsidP="00407F37">
      <w:pPr>
        <w:pStyle w:val="NoSpacing"/>
        <w:spacing w:line="360" w:lineRule="auto"/>
        <w:rPr>
          <w:rStyle w:val="citationjournal"/>
          <w:b/>
          <w:bCs/>
          <w:sz w:val="28"/>
          <w:szCs w:val="28"/>
          <w:lang w:val="en"/>
        </w:rPr>
      </w:pPr>
      <w:r w:rsidRPr="00407F37">
        <w:rPr>
          <w:rStyle w:val="citationjournal"/>
          <w:b/>
          <w:bCs/>
          <w:sz w:val="28"/>
          <w:szCs w:val="28"/>
          <w:lang w:val="en"/>
        </w:rPr>
        <w:t>Kadane’s Algorithm</w:t>
      </w:r>
    </w:p>
    <w:p w14:paraId="2CABB930" w14:textId="52EC41D9" w:rsidR="00407F37" w:rsidRDefault="00407F37" w:rsidP="00407F37">
      <w:pPr>
        <w:pStyle w:val="NoSpacing"/>
        <w:spacing w:line="360" w:lineRule="auto"/>
        <w:rPr>
          <w:rStyle w:val="citationjournal"/>
          <w:lang w:val="en"/>
        </w:rPr>
      </w:pPr>
    </w:p>
    <w:p w14:paraId="4CA712C0" w14:textId="1FAA85B5" w:rsidR="00407F37"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Basic Thrust of the Algorithm</w:t>
      </w:r>
      <w:r>
        <w:rPr>
          <w:rStyle w:val="citationjournal"/>
          <w:lang w:val="en"/>
        </w:rPr>
        <w:t xml:space="preserve">: Kadane’s algorithm scans the given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from left to right. At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it computes the subarray with the largest sum ending at </w:t>
      </w:r>
      <m:oMath>
        <m:r>
          <w:rPr>
            <w:rStyle w:val="citationjournal"/>
            <w:rFonts w:ascii="Cambria Math" w:hAnsi="Cambria Math"/>
            <w:lang w:val="en"/>
          </w:rPr>
          <m:t>j</m:t>
        </m:r>
      </m:oMath>
      <w:r>
        <w:rPr>
          <w:rStyle w:val="citationjournal"/>
          <w:lang w:val="en"/>
        </w:rPr>
        <w:t xml:space="preserve">; the sum is maintained in the variable </w:t>
      </w:r>
      <m:oMath>
        <m:r>
          <w:rPr>
            <w:rStyle w:val="citationjournal"/>
            <w:rFonts w:ascii="Cambria Math" w:hAnsi="Cambria Math"/>
            <w:lang w:val="en"/>
          </w:rPr>
          <m:t>current_sum</m:t>
        </m:r>
      </m:oMath>
      <w:r>
        <w:rPr>
          <w:rStyle w:val="citationjournal"/>
          <w:lang w:val="en"/>
        </w:rPr>
        <w:t xml:space="preserve">. Moreover, it </w:t>
      </w:r>
      <w:r>
        <w:rPr>
          <w:rStyle w:val="citationjournal"/>
          <w:lang w:val="en"/>
        </w:rPr>
        <w:lastRenderedPageBreak/>
        <w:t xml:space="preserve">computes the subarray with the largest sum anywhere in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w:r>
        <w:rPr>
          <w:rStyle w:val="citationjournal"/>
          <w:lang w:val="en"/>
        </w:rPr>
        <w:t xml:space="preserve">, maintained in the variable </w:t>
      </w:r>
      <m:oMath>
        <m:r>
          <w:rPr>
            <w:rStyle w:val="citationjournal"/>
            <w:rFonts w:ascii="Cambria Math" w:hAnsi="Cambria Math"/>
            <w:lang w:val="en"/>
          </w:rPr>
          <m:t>best_sum</m:t>
        </m:r>
      </m:oMath>
      <w:r>
        <w:rPr>
          <w:rStyle w:val="citationjournal"/>
          <w:lang w:val="en"/>
        </w:rPr>
        <w:t xml:space="preserve">, and easily obtained as the maximum of all values of </w:t>
      </w:r>
      <m:oMath>
        <m:r>
          <w:rPr>
            <w:rStyle w:val="citationjournal"/>
            <w:rFonts w:ascii="Cambria Math" w:hAnsi="Cambria Math"/>
            <w:lang w:val="en"/>
          </w:rPr>
          <m:t>current_sum</m:t>
        </m:r>
      </m:oMath>
      <w:r>
        <w:rPr>
          <w:rStyle w:val="citationjournal"/>
          <w:lang w:val="en"/>
        </w:rPr>
        <w:t xml:space="preserve"> so far.</w:t>
      </w:r>
    </w:p>
    <w:p w14:paraId="68AFB0BA" w14:textId="77777777" w:rsidR="009D55AB"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 xml:space="preserve">Running Update of the </w:t>
      </w:r>
      <m:oMath>
        <m:r>
          <w:rPr>
            <w:rStyle w:val="citationjournal"/>
            <w:rFonts w:ascii="Cambria Math" w:hAnsi="Cambria Math"/>
            <w:u w:val="single"/>
            <w:lang w:val="en"/>
          </w:rPr>
          <m:t>current_sum</m:t>
        </m:r>
      </m:oMath>
      <w:r w:rsidRPr="00407F37">
        <w:rPr>
          <w:rStyle w:val="citationjournal"/>
          <w:u w:val="single"/>
          <w:lang w:val="en"/>
        </w:rPr>
        <w:t xml:space="preserve"> Variable</w:t>
      </w:r>
      <w:r>
        <w:rPr>
          <w:rStyle w:val="citationjournal"/>
          <w:lang w:val="en"/>
        </w:rPr>
        <w:t xml:space="preserve">: As a loop invariant, in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the old value of </w:t>
      </w:r>
      <m:oMath>
        <m:r>
          <w:rPr>
            <w:rStyle w:val="citationjournal"/>
            <w:rFonts w:ascii="Cambria Math" w:hAnsi="Cambria Math"/>
            <w:lang w:val="en"/>
          </w:rPr>
          <m:t>current_sum</m:t>
        </m:r>
      </m:oMath>
      <w:r>
        <w:rPr>
          <w:rStyle w:val="citationjournal"/>
          <w:lang w:val="en"/>
        </w:rPr>
        <w:t xml:space="preserve"> holds the maximum over all</w:t>
      </w:r>
    </w:p>
    <w:p w14:paraId="402FB9EA" w14:textId="77777777" w:rsidR="009D55AB" w:rsidRDefault="009D55AB" w:rsidP="009D55AB">
      <w:pPr>
        <w:pStyle w:val="NoSpacing"/>
        <w:spacing w:line="360" w:lineRule="auto"/>
        <w:rPr>
          <w:rStyle w:val="citationjournal"/>
          <w:u w:val="single"/>
          <w:lang w:val="en"/>
        </w:rPr>
      </w:pPr>
    </w:p>
    <w:p w14:paraId="5D2506C8"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5D59FC2" w14:textId="77777777" w:rsidR="009D55AB" w:rsidRDefault="009D55AB" w:rsidP="009D55AB">
      <w:pPr>
        <w:pStyle w:val="NoSpacing"/>
        <w:spacing w:line="360" w:lineRule="auto"/>
        <w:rPr>
          <w:rStyle w:val="citationjournal"/>
          <w:lang w:val="en"/>
        </w:rPr>
      </w:pPr>
    </w:p>
    <w:p w14:paraId="4F231C68" w14:textId="77777777" w:rsidR="009D55AB" w:rsidRDefault="00407F37"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w:r>
        <w:rPr>
          <w:rStyle w:val="citationjournal"/>
          <w:lang w:val="en"/>
        </w:rPr>
        <w:t xml:space="preserve"> – note that the sum is </w:t>
      </w:r>
      <m:oMath>
        <m:r>
          <w:rPr>
            <w:rStyle w:val="citationjournal"/>
            <w:rFonts w:ascii="Cambria Math" w:hAnsi="Cambria Math"/>
            <w:lang w:val="en"/>
          </w:rPr>
          <m:t>0</m:t>
        </m:r>
      </m:oMath>
      <w:r>
        <w:rPr>
          <w:rStyle w:val="citationjournal"/>
          <w:lang w:val="en"/>
        </w:rPr>
        <w:t xml:space="preserve"> when</w:t>
      </w:r>
    </w:p>
    <w:p w14:paraId="212CBD8C" w14:textId="77777777" w:rsidR="009D55AB" w:rsidRDefault="009D55AB" w:rsidP="009D55AB">
      <w:pPr>
        <w:pStyle w:val="NoSpacing"/>
        <w:spacing w:line="360" w:lineRule="auto"/>
        <w:rPr>
          <w:rStyle w:val="citationjournal"/>
          <w:lang w:val="en"/>
        </w:rPr>
      </w:pPr>
    </w:p>
    <w:p w14:paraId="081A3CD3"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i=j</m:t>
          </m:r>
        </m:oMath>
      </m:oMathPara>
    </w:p>
    <w:p w14:paraId="0AC4461E" w14:textId="77777777" w:rsidR="009D55AB" w:rsidRDefault="009D55AB" w:rsidP="009D55AB">
      <w:pPr>
        <w:pStyle w:val="NoSpacing"/>
        <w:spacing w:line="360" w:lineRule="auto"/>
        <w:rPr>
          <w:rStyle w:val="citationjournal"/>
          <w:lang w:val="en"/>
        </w:rPr>
      </w:pPr>
    </w:p>
    <w:p w14:paraId="4C4DD3D3" w14:textId="77777777" w:rsidR="009D55AB" w:rsidRDefault="00407F37" w:rsidP="009D55AB">
      <w:pPr>
        <w:pStyle w:val="NoSpacing"/>
        <w:spacing w:line="360" w:lineRule="auto"/>
        <w:ind w:left="360"/>
        <w:rPr>
          <w:rStyle w:val="citationjournal"/>
          <w:lang w:val="en"/>
        </w:rPr>
      </w:pPr>
      <w:r>
        <w:rPr>
          <w:rStyle w:val="citationjournal"/>
          <w:lang w:val="en"/>
        </w:rPr>
        <w:t xml:space="preserve">corresponding to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 ⋯, j-1</m:t>
            </m:r>
          </m:e>
        </m:d>
      </m:oMath>
      <w:r>
        <w:rPr>
          <w:rStyle w:val="citationjournal"/>
          <w:lang w:val="en"/>
        </w:rPr>
        <w:t xml:space="preserve">. Therefore, </w:t>
      </w:r>
      <m:oMath>
        <m:r>
          <w:rPr>
            <w:rStyle w:val="citationjournal"/>
            <w:rFonts w:ascii="Cambria Math" w:hAnsi="Cambria Math"/>
            <w:lang w:val="en"/>
          </w:rPr>
          <m:t>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is the maximum </w:t>
      </w:r>
      <w:r w:rsidR="00420CED">
        <w:rPr>
          <w:rStyle w:val="citationjournal"/>
          <w:lang w:val="en"/>
        </w:rPr>
        <w:t>over all</w:t>
      </w:r>
    </w:p>
    <w:p w14:paraId="5E1300CA" w14:textId="77777777" w:rsidR="009D55AB" w:rsidRDefault="009D55AB" w:rsidP="009D55AB">
      <w:pPr>
        <w:pStyle w:val="NoSpacing"/>
        <w:spacing w:line="360" w:lineRule="auto"/>
        <w:rPr>
          <w:rStyle w:val="citationjournal"/>
          <w:lang w:val="en"/>
        </w:rPr>
      </w:pPr>
    </w:p>
    <w:p w14:paraId="759A69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68A6F58" w14:textId="77777777" w:rsidR="009D55AB" w:rsidRDefault="009D55AB" w:rsidP="009D55AB">
      <w:pPr>
        <w:pStyle w:val="NoSpacing"/>
        <w:spacing w:line="360" w:lineRule="auto"/>
        <w:rPr>
          <w:rStyle w:val="citationjournal"/>
          <w:lang w:val="en"/>
        </w:rPr>
      </w:pPr>
    </w:p>
    <w:p w14:paraId="39673F93" w14:textId="77777777" w:rsidR="009D55AB"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To extend the latter maximum to cover also the case</w:t>
      </w:r>
    </w:p>
    <w:p w14:paraId="6D5CF6FE" w14:textId="7B06286C" w:rsidR="009D55AB" w:rsidRDefault="009D55AB" w:rsidP="009D55AB">
      <w:pPr>
        <w:pStyle w:val="NoSpacing"/>
        <w:spacing w:line="360" w:lineRule="auto"/>
        <w:rPr>
          <w:rStyle w:val="citationjournal"/>
          <w:lang w:val="en"/>
        </w:rPr>
      </w:pPr>
    </w:p>
    <w:p w14:paraId="6B8DF47C"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i=j+1</m:t>
          </m:r>
        </m:oMath>
      </m:oMathPara>
    </w:p>
    <w:p w14:paraId="6F57B43D" w14:textId="77777777" w:rsidR="009D55AB" w:rsidRDefault="009D55AB" w:rsidP="009D55AB">
      <w:pPr>
        <w:pStyle w:val="NoSpacing"/>
        <w:spacing w:line="360" w:lineRule="auto"/>
        <w:rPr>
          <w:rStyle w:val="citationjournal"/>
          <w:lang w:val="en"/>
        </w:rPr>
      </w:pPr>
    </w:p>
    <w:p w14:paraId="47DBED3E" w14:textId="12AA7ACE" w:rsidR="009D55AB" w:rsidRDefault="00420CED" w:rsidP="009D55AB">
      <w:pPr>
        <w:pStyle w:val="NoSpacing"/>
        <w:spacing w:line="360" w:lineRule="auto"/>
        <w:ind w:left="360"/>
        <w:rPr>
          <w:rStyle w:val="citationjournal"/>
          <w:lang w:val="en"/>
        </w:rPr>
      </w:pPr>
      <w:r>
        <w:rPr>
          <w:rStyle w:val="citationjournal"/>
          <w:lang w:val="en"/>
        </w:rPr>
        <w:t xml:space="preserve">it is sufficient also to consider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 ⋯, j</m:t>
            </m:r>
          </m:e>
        </m:d>
      </m:oMath>
      <w:r>
        <w:rPr>
          <w:rStyle w:val="citationjournal"/>
          <w:lang w:val="en"/>
        </w:rPr>
        <w:t xml:space="preserve">. This is done by assigning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0, 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e>
        </m:func>
      </m:oMath>
      <w:r>
        <w:rPr>
          <w:rStyle w:val="citationjournal"/>
          <w:lang w:val="en"/>
        </w:rPr>
        <w:t xml:space="preserve"> as the new value of </w:t>
      </w:r>
      <m:oMath>
        <m:r>
          <w:rPr>
            <w:rStyle w:val="citationjournal"/>
            <w:rFonts w:ascii="Cambria Math" w:hAnsi="Cambria Math"/>
            <w:lang w:val="en"/>
          </w:rPr>
          <m:t>current_sum</m:t>
        </m:r>
      </m:oMath>
      <w:r>
        <w:rPr>
          <w:rStyle w:val="citationjournal"/>
          <w:lang w:val="en"/>
        </w:rPr>
        <w:t>, which after that holds the maximum over all</w:t>
      </w:r>
    </w:p>
    <w:p w14:paraId="571E5639" w14:textId="77777777" w:rsidR="009D55AB" w:rsidRDefault="009D55AB" w:rsidP="009D55AB">
      <w:pPr>
        <w:pStyle w:val="NoSpacing"/>
        <w:spacing w:line="360" w:lineRule="auto"/>
        <w:rPr>
          <w:rStyle w:val="citationjournal"/>
          <w:lang w:val="en"/>
        </w:rPr>
      </w:pPr>
    </w:p>
    <w:p w14:paraId="5BA344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j+1</m:t>
              </m:r>
            </m:e>
          </m:d>
        </m:oMath>
      </m:oMathPara>
    </w:p>
    <w:p w14:paraId="51A64845" w14:textId="77777777" w:rsidR="009D55AB" w:rsidRDefault="009D55AB" w:rsidP="009D55AB">
      <w:pPr>
        <w:pStyle w:val="NoSpacing"/>
        <w:spacing w:line="360" w:lineRule="auto"/>
        <w:rPr>
          <w:rStyle w:val="citationjournal"/>
          <w:lang w:val="en"/>
        </w:rPr>
      </w:pPr>
    </w:p>
    <w:p w14:paraId="6BD82B0C" w14:textId="732F7108" w:rsidR="00407F37"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w:t>
      </w:r>
    </w:p>
    <w:p w14:paraId="1C91D584" w14:textId="37E73078" w:rsidR="00420CED" w:rsidRDefault="00420CED" w:rsidP="00407F37">
      <w:pPr>
        <w:pStyle w:val="NoSpacing"/>
        <w:numPr>
          <w:ilvl w:val="0"/>
          <w:numId w:val="188"/>
        </w:numPr>
        <w:spacing w:line="360" w:lineRule="auto"/>
        <w:rPr>
          <w:rStyle w:val="citationjournal"/>
          <w:lang w:val="en"/>
        </w:rPr>
      </w:pPr>
      <w:r>
        <w:rPr>
          <w:rStyle w:val="citationjournal"/>
          <w:u w:val="single"/>
          <w:lang w:val="en"/>
        </w:rPr>
        <w:t>Disallowing the Empty Subarray Inputs</w:t>
      </w:r>
      <w:r w:rsidRPr="00420CED">
        <w:rPr>
          <w:rStyle w:val="citationjournal"/>
          <w:lang w:val="en"/>
        </w:rPr>
        <w:t>:</w:t>
      </w:r>
      <w:r>
        <w:rPr>
          <w:rStyle w:val="citationjournal"/>
          <w:lang w:val="en"/>
        </w:rPr>
        <w:t xml:space="preserve"> The above version of the algorithm will return </w:t>
      </w:r>
      <m:oMath>
        <m:r>
          <w:rPr>
            <w:rStyle w:val="citationjournal"/>
            <w:rFonts w:ascii="Cambria Math" w:hAnsi="Cambria Math"/>
            <w:lang w:val="en"/>
          </w:rPr>
          <m:t>0</m:t>
        </m:r>
      </m:oMath>
      <w:r>
        <w:rPr>
          <w:rStyle w:val="citationjournal"/>
          <w:lang w:val="en"/>
        </w:rPr>
        <w:t xml:space="preserve"> if the input contains no positive elements – including when the input is </w:t>
      </w:r>
      <w:r>
        <w:rPr>
          <w:rStyle w:val="citationjournal"/>
          <w:lang w:val="en"/>
        </w:rPr>
        <w:lastRenderedPageBreak/>
        <w:t xml:space="preserve">empty. For a variant of the problem that allows empty subarrays, </w:t>
      </w:r>
      <m:oMath>
        <m:r>
          <w:rPr>
            <w:rStyle w:val="citationjournal"/>
            <w:rFonts w:ascii="Cambria Math" w:hAnsi="Cambria Math"/>
            <w:lang w:val="en"/>
          </w:rPr>
          <m:t>best_sum</m:t>
        </m:r>
      </m:oMath>
      <w:r>
        <w:rPr>
          <w:rStyle w:val="citationjournal"/>
          <w:lang w:val="en"/>
        </w:rPr>
        <w:t xml:space="preserve"> should be initialized to </w:t>
      </w:r>
      <m:oMath>
        <m:r>
          <w:rPr>
            <w:rStyle w:val="citationjournal"/>
            <w:rFonts w:ascii="Cambria Math" w:hAnsi="Cambria Math"/>
            <w:lang w:val="en"/>
          </w:rPr>
          <m:t>-∞</m:t>
        </m:r>
      </m:oMath>
      <w:r>
        <w:rPr>
          <w:rStyle w:val="citationjournal"/>
          <w:lang w:val="en"/>
        </w:rPr>
        <w:t xml:space="preserve"> instead (Bentley (1989)). Further, </w:t>
      </w:r>
      <m:oMath>
        <m:r>
          <w:rPr>
            <w:rStyle w:val="citationjournal"/>
            <w:rFonts w:ascii="Cambria Math" w:hAnsi="Cambria Math"/>
            <w:lang w:val="en"/>
          </w:rPr>
          <m:t>current_sum</m:t>
        </m:r>
      </m:oMath>
      <w:r>
        <w:rPr>
          <w:rStyle w:val="citationjournal"/>
          <w:lang w:val="en"/>
        </w:rPr>
        <w:t xml:space="preserve"> should be updated as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x, current_sum+x</m:t>
                </m:r>
              </m:e>
            </m:d>
          </m:e>
        </m:func>
      </m:oMath>
      <w:r>
        <w:rPr>
          <w:rStyle w:val="citationjournal"/>
          <w:lang w:val="en"/>
        </w:rPr>
        <w:t xml:space="preserve"> In the case where the input contains no positive element, the returned value is that of the largest element, i.e., the least negative value, or </w:t>
      </w:r>
      <m:oMath>
        <m:r>
          <w:rPr>
            <w:rStyle w:val="citationjournal"/>
            <w:rFonts w:ascii="Cambria Math" w:hAnsi="Cambria Math"/>
            <w:lang w:val="en"/>
          </w:rPr>
          <m:t>-∞</m:t>
        </m:r>
      </m:oMath>
      <w:r>
        <w:rPr>
          <w:rStyle w:val="citationjournal"/>
          <w:lang w:val="en"/>
        </w:rPr>
        <w:t xml:space="preserve"> if the input array is empty.</w:t>
      </w:r>
    </w:p>
    <w:p w14:paraId="3B3B3207" w14:textId="71F75471" w:rsidR="009D55AB" w:rsidRDefault="009D55AB" w:rsidP="00407F37">
      <w:pPr>
        <w:pStyle w:val="NoSpacing"/>
        <w:numPr>
          <w:ilvl w:val="0"/>
          <w:numId w:val="188"/>
        </w:numPr>
        <w:spacing w:line="360" w:lineRule="auto"/>
        <w:rPr>
          <w:rStyle w:val="citationjournal"/>
          <w:lang w:val="en"/>
        </w:rPr>
      </w:pPr>
      <w:r>
        <w:rPr>
          <w:rStyle w:val="citationjournal"/>
          <w:u w:val="single"/>
          <w:lang w:val="en"/>
        </w:rPr>
        <w:t>Starting/Ending Maximum Subarray Indexes</w:t>
      </w:r>
      <w:r w:rsidRPr="009D55AB">
        <w:rPr>
          <w:rStyle w:val="citationjournal"/>
          <w:lang w:val="en"/>
        </w:rPr>
        <w:t>:</w:t>
      </w:r>
      <w:r>
        <w:rPr>
          <w:rStyle w:val="citationjournal"/>
          <w:lang w:val="en"/>
        </w:rPr>
        <w:t xml:space="preserve"> The algorithm can be modified to keep track of the starting and the ending subarray indexes of the maximum subarray as well.</w:t>
      </w:r>
    </w:p>
    <w:p w14:paraId="386F61F2" w14:textId="2EE3F458" w:rsidR="009D55AB" w:rsidRDefault="009D55AB" w:rsidP="00407F37">
      <w:pPr>
        <w:pStyle w:val="NoSpacing"/>
        <w:numPr>
          <w:ilvl w:val="0"/>
          <w:numId w:val="188"/>
        </w:numPr>
        <w:spacing w:line="360" w:lineRule="auto"/>
        <w:rPr>
          <w:rStyle w:val="citationjournal"/>
          <w:lang w:val="en"/>
        </w:rPr>
      </w:pPr>
      <w:r>
        <w:rPr>
          <w:rStyle w:val="citationjournal"/>
          <w:u w:val="single"/>
          <w:lang w:val="en"/>
        </w:rPr>
        <w:t>Trivial Instance of Dynamic Programming</w:t>
      </w:r>
      <w:r w:rsidRPr="009D55AB">
        <w:rPr>
          <w:rStyle w:val="citationjournal"/>
          <w:lang w:val="en"/>
        </w:rPr>
        <w:t>:</w:t>
      </w:r>
      <w:r>
        <w:rPr>
          <w:rStyle w:val="citationjournal"/>
          <w:lang w:val="en"/>
        </w:rPr>
        <w:t xml:space="preserve"> Because of the way the algorithm uses optimal structures, i.e., the maximum subarray ending at each position is calculated in a simple way from a related but smaller and overlapping problem – the maximum subarray ending at the previous position – this algorithm can be viewed as a simple/trivial example of dynamic programming.</w:t>
      </w:r>
    </w:p>
    <w:p w14:paraId="7A219A19" w14:textId="3C700BFF" w:rsidR="009D55AB" w:rsidRDefault="009D55AB" w:rsidP="00407F37">
      <w:pPr>
        <w:pStyle w:val="NoSpacing"/>
        <w:numPr>
          <w:ilvl w:val="0"/>
          <w:numId w:val="188"/>
        </w:numPr>
        <w:spacing w:line="360" w:lineRule="auto"/>
        <w:rPr>
          <w:rStyle w:val="citationjournal"/>
          <w:lang w:val="en"/>
        </w:rPr>
      </w:pPr>
      <w:r>
        <w:rPr>
          <w:rStyle w:val="citationjournal"/>
          <w:u w:val="single"/>
          <w:lang w:val="en"/>
        </w:rPr>
        <w:t>Runtime Complexity of the Algorithm</w:t>
      </w:r>
      <w:r w:rsidRPr="009D55AB">
        <w:rPr>
          <w:rStyle w:val="citationjournal"/>
          <w:lang w:val="en"/>
        </w:rPr>
        <w:t>:</w:t>
      </w:r>
      <w:r>
        <w:rPr>
          <w:rStyle w:val="citationjournal"/>
          <w:lang w:val="en"/>
        </w:rPr>
        <w:t xml:space="preserve"> The runtime complexity of Kadane’s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(Gries (1982), Bentley (1989)).</w:t>
      </w:r>
    </w:p>
    <w:p w14:paraId="31891911" w14:textId="73937C70" w:rsidR="009D55AB" w:rsidRDefault="009D55AB" w:rsidP="009D55AB">
      <w:pPr>
        <w:pStyle w:val="NoSpacing"/>
        <w:spacing w:line="360" w:lineRule="auto"/>
        <w:rPr>
          <w:rStyle w:val="citationjournal"/>
          <w:lang w:val="en"/>
        </w:rPr>
      </w:pPr>
    </w:p>
    <w:p w14:paraId="7C19B7AA" w14:textId="01A7F304" w:rsidR="009D55AB" w:rsidRDefault="009D55AB" w:rsidP="009D55AB">
      <w:pPr>
        <w:pStyle w:val="NoSpacing"/>
        <w:spacing w:line="360" w:lineRule="auto"/>
        <w:rPr>
          <w:rStyle w:val="citationjournal"/>
          <w:lang w:val="en"/>
        </w:rPr>
      </w:pPr>
    </w:p>
    <w:p w14:paraId="2322967A" w14:textId="5D919B53" w:rsidR="009D55AB" w:rsidRPr="009D55AB" w:rsidRDefault="009D55AB" w:rsidP="009D55AB">
      <w:pPr>
        <w:pStyle w:val="NoSpacing"/>
        <w:spacing w:line="360" w:lineRule="auto"/>
        <w:rPr>
          <w:rStyle w:val="citationjournal"/>
          <w:b/>
          <w:bCs/>
          <w:sz w:val="28"/>
          <w:szCs w:val="28"/>
          <w:lang w:val="en"/>
        </w:rPr>
      </w:pPr>
      <w:r w:rsidRPr="009D55AB">
        <w:rPr>
          <w:rStyle w:val="citationjournal"/>
          <w:b/>
          <w:bCs/>
          <w:sz w:val="28"/>
          <w:szCs w:val="28"/>
          <w:lang w:val="en"/>
        </w:rPr>
        <w:t>Generalizations</w:t>
      </w:r>
    </w:p>
    <w:p w14:paraId="3600AB5A" w14:textId="52BA5A42" w:rsidR="009D55AB" w:rsidRDefault="009D55AB" w:rsidP="009D55AB">
      <w:pPr>
        <w:pStyle w:val="NoSpacing"/>
        <w:spacing w:line="360" w:lineRule="auto"/>
        <w:rPr>
          <w:rStyle w:val="citationjournal"/>
          <w:lang w:val="en"/>
        </w:rPr>
      </w:pPr>
    </w:p>
    <w:p w14:paraId="52258984" w14:textId="653C2F11" w:rsidR="009D55AB" w:rsidRDefault="009D55AB" w:rsidP="009D55AB">
      <w:pPr>
        <w:pStyle w:val="NoSpacing"/>
        <w:numPr>
          <w:ilvl w:val="0"/>
          <w:numId w:val="189"/>
        </w:numPr>
        <w:spacing w:line="360" w:lineRule="auto"/>
        <w:rPr>
          <w:rStyle w:val="citationjournal"/>
          <w:lang w:val="en"/>
        </w:rPr>
      </w:pPr>
      <w:r w:rsidRPr="009D55AB">
        <w:rPr>
          <w:rStyle w:val="citationjournal"/>
          <w:u w:val="single"/>
          <w:lang w:val="en"/>
        </w:rPr>
        <w:t>Higher Dimension Maximum Subarray Sums</w:t>
      </w:r>
      <w:r>
        <w:rPr>
          <w:rStyle w:val="citationjournal"/>
          <w:lang w:val="en"/>
        </w:rPr>
        <w:t>: Similar problems may be posed for higher dimensional arrays, but their solutions are more complicated, see, e.g., Takaoka (2002).</w:t>
      </w:r>
    </w:p>
    <w:p w14:paraId="50E689F3" w14:textId="07383BED" w:rsidR="00A415BB" w:rsidRDefault="00A415BB" w:rsidP="009D55AB">
      <w:pPr>
        <w:pStyle w:val="NoSpacing"/>
        <w:numPr>
          <w:ilvl w:val="0"/>
          <w:numId w:val="189"/>
        </w:numPr>
        <w:spacing w:line="360" w:lineRule="auto"/>
        <w:rPr>
          <w:rStyle w:val="citationjournal"/>
          <w:lang w:val="en"/>
        </w:rPr>
      </w:pPr>
      <m:oMath>
        <m:r>
          <w:rPr>
            <w:rStyle w:val="citationjournal"/>
            <w:rFonts w:ascii="Cambria Math" w:hAnsi="Cambria Math"/>
            <w:u w:val="single"/>
            <w:lang w:val="en"/>
          </w:rPr>
          <m:t>k</m:t>
        </m:r>
      </m:oMath>
      <w:r w:rsidRPr="00A415BB">
        <w:rPr>
          <w:rStyle w:val="citationjournal"/>
          <w:u w:val="single"/>
          <w:lang w:val="en"/>
        </w:rPr>
        <w:t xml:space="preserve"> Largest Subarray Sums in 1D</w:t>
      </w:r>
      <w:r>
        <w:rPr>
          <w:rStyle w:val="citationjournal"/>
          <w:lang w:val="en"/>
        </w:rPr>
        <w:t xml:space="preserve">: Brodal and Jorgensen (2007) show how to find the </w:t>
      </w:r>
      <m:oMath>
        <m:r>
          <w:rPr>
            <w:rStyle w:val="citationjournal"/>
            <w:rFonts w:ascii="Cambria Math" w:hAnsi="Cambria Math"/>
            <w:lang w:val="en"/>
          </w:rPr>
          <m:t>k</m:t>
        </m:r>
      </m:oMath>
      <w:r>
        <w:rPr>
          <w:rStyle w:val="citationjournal"/>
          <w:lang w:val="en"/>
        </w:rPr>
        <w:t xml:space="preserve"> largest subarray sums in a 1D array, in the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w:t>
      </w:r>
    </w:p>
    <w:p w14:paraId="135F9E42" w14:textId="5C80B8CF" w:rsidR="00A415BB" w:rsidRDefault="00CF19EC" w:rsidP="009D55AB">
      <w:pPr>
        <w:pStyle w:val="NoSpacing"/>
        <w:numPr>
          <w:ilvl w:val="0"/>
          <w:numId w:val="189"/>
        </w:numPr>
        <w:spacing w:line="360" w:lineRule="auto"/>
        <w:rPr>
          <w:rStyle w:val="citationjournal"/>
          <w:lang w:val="en"/>
        </w:rPr>
      </w:pPr>
      <w:r w:rsidRPr="00CF19EC">
        <w:rPr>
          <w:rStyle w:val="citationjournal"/>
          <w:u w:val="single"/>
          <w:lang w:val="en"/>
        </w:rPr>
        <w:t xml:space="preserve">Maximum Sum </w:t>
      </w:r>
      <m:oMath>
        <m:r>
          <w:rPr>
            <w:rStyle w:val="citationjournal"/>
            <w:rFonts w:ascii="Cambria Math" w:hAnsi="Cambria Math"/>
            <w:u w:val="single"/>
            <w:lang w:val="en"/>
          </w:rPr>
          <m:t>k</m:t>
        </m:r>
      </m:oMath>
      <w:r w:rsidRPr="00CF19EC">
        <w:rPr>
          <w:rStyle w:val="citationjournal"/>
          <w:u w:val="single"/>
          <w:lang w:val="en"/>
        </w:rPr>
        <w:t xml:space="preserve"> Disjoint Subarrays</w:t>
      </w:r>
      <w:r>
        <w:rPr>
          <w:rStyle w:val="citationjournal"/>
          <w:lang w:val="en"/>
        </w:rPr>
        <w:t xml:space="preserve">: The maximum sum </w:t>
      </w:r>
      <m:oMath>
        <m:r>
          <w:rPr>
            <w:rStyle w:val="citationjournal"/>
            <w:rFonts w:ascii="Cambria Math" w:hAnsi="Cambria Math"/>
            <w:lang w:val="en"/>
          </w:rPr>
          <m:t>k</m:t>
        </m:r>
      </m:oMath>
      <w:r>
        <w:rPr>
          <w:rStyle w:val="citationjournal"/>
          <w:lang w:val="en"/>
        </w:rPr>
        <w:t xml:space="preserve"> disjoint subarrays can also be computed in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 xml:space="preserve"> (Bengtsson and Chen (2007)).</w:t>
      </w:r>
    </w:p>
    <w:p w14:paraId="296DD302" w14:textId="7544C0FA" w:rsidR="001C533F" w:rsidRDefault="001C533F" w:rsidP="001C533F">
      <w:pPr>
        <w:pStyle w:val="NoSpacing"/>
        <w:spacing w:line="360" w:lineRule="auto"/>
        <w:rPr>
          <w:rStyle w:val="citationjournal"/>
          <w:lang w:val="en"/>
        </w:rPr>
      </w:pPr>
    </w:p>
    <w:p w14:paraId="69AC1B12" w14:textId="0A97833E" w:rsidR="001C533F" w:rsidRDefault="001C533F" w:rsidP="001C533F">
      <w:pPr>
        <w:pStyle w:val="NoSpacing"/>
        <w:spacing w:line="360" w:lineRule="auto"/>
        <w:rPr>
          <w:rStyle w:val="citationjournal"/>
          <w:lang w:val="en"/>
        </w:rPr>
      </w:pPr>
    </w:p>
    <w:p w14:paraId="7192A51B" w14:textId="2DE95041" w:rsidR="001C533F" w:rsidRPr="001C533F" w:rsidRDefault="001C533F" w:rsidP="001C533F">
      <w:pPr>
        <w:pStyle w:val="NoSpacing"/>
        <w:spacing w:line="360" w:lineRule="auto"/>
        <w:rPr>
          <w:rStyle w:val="citationjournal"/>
          <w:b/>
          <w:bCs/>
          <w:sz w:val="28"/>
          <w:szCs w:val="28"/>
          <w:lang w:val="en"/>
        </w:rPr>
      </w:pPr>
      <w:r w:rsidRPr="001C533F">
        <w:rPr>
          <w:rStyle w:val="citationjournal"/>
          <w:b/>
          <w:bCs/>
          <w:sz w:val="28"/>
          <w:szCs w:val="28"/>
          <w:lang w:val="en"/>
        </w:rPr>
        <w:t>References</w:t>
      </w:r>
    </w:p>
    <w:p w14:paraId="6AB8AA99" w14:textId="49759961" w:rsidR="001C533F" w:rsidRDefault="001C533F" w:rsidP="001C533F">
      <w:pPr>
        <w:pStyle w:val="NoSpacing"/>
        <w:spacing w:line="360" w:lineRule="auto"/>
        <w:rPr>
          <w:rStyle w:val="citationjournal"/>
          <w:lang w:val="en"/>
        </w:rPr>
      </w:pPr>
    </w:p>
    <w:p w14:paraId="0AD44A46" w14:textId="597999D4" w:rsidR="001C533F" w:rsidRDefault="001C533F" w:rsidP="001C533F">
      <w:pPr>
        <w:pStyle w:val="NoSpacing"/>
        <w:numPr>
          <w:ilvl w:val="0"/>
          <w:numId w:val="185"/>
        </w:numPr>
        <w:spacing w:line="360" w:lineRule="auto"/>
        <w:rPr>
          <w:rStyle w:val="citationjournal"/>
          <w:lang w:val="en"/>
        </w:rPr>
      </w:pPr>
      <w:r>
        <w:rPr>
          <w:rStyle w:val="citationjournal"/>
          <w:lang w:val="en"/>
        </w:rPr>
        <w:lastRenderedPageBreak/>
        <w:t xml:space="preserve">Backurs, A., N. Dikkala, and C. Tzamos (2016): </w:t>
      </w:r>
      <w:r w:rsidR="004B79C6">
        <w:rPr>
          <w:rStyle w:val="citationjournal"/>
          <w:lang w:val="en"/>
        </w:rPr>
        <w:t xml:space="preserve">Tight Hardness Results for Maximum Weight Rectangles </w:t>
      </w:r>
      <w:r w:rsidR="004B79C6">
        <w:rPr>
          <w:rStyle w:val="citationjournal"/>
          <w:i/>
          <w:iCs/>
          <w:lang w:val="en"/>
        </w:rPr>
        <w:t>Proceedings of the 43</w:t>
      </w:r>
      <w:r w:rsidR="004B79C6" w:rsidRPr="004B79C6">
        <w:rPr>
          <w:rStyle w:val="citationjournal"/>
          <w:i/>
          <w:iCs/>
          <w:vertAlign w:val="superscript"/>
          <w:lang w:val="en"/>
        </w:rPr>
        <w:t>th</w:t>
      </w:r>
      <w:r w:rsidR="004B79C6">
        <w:rPr>
          <w:rStyle w:val="citationjournal"/>
          <w:i/>
          <w:iCs/>
          <w:lang w:val="en"/>
        </w:rPr>
        <w:t xml:space="preserve"> International Colloquium on Automate, Languages, and Programming</w:t>
      </w:r>
      <w:r w:rsidR="004B79C6">
        <w:rPr>
          <w:rStyle w:val="citationjournal"/>
          <w:lang w:val="en"/>
        </w:rPr>
        <w:t xml:space="preserve"> 1-13</w:t>
      </w:r>
    </w:p>
    <w:p w14:paraId="290F4CCF" w14:textId="63177471"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Bengtsson, F., and J. Chen (2007): </w:t>
      </w:r>
      <w:hyperlink r:id="rId64" w:history="1">
        <w:r w:rsidRPr="004B79C6">
          <w:rPr>
            <w:rStyle w:val="Hyperlink"/>
            <w:lang w:val="en"/>
          </w:rPr>
          <w:t>Computing Maximum-scoring Segments Optimally</w:t>
        </w:r>
      </w:hyperlink>
    </w:p>
    <w:p w14:paraId="719701F7" w14:textId="7A46D7DE"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(1984): Programming Pearls: Algorithm Design Techniques </w:t>
      </w:r>
      <w:r>
        <w:rPr>
          <w:rStyle w:val="citationjournal"/>
          <w:i/>
          <w:iCs/>
          <w:lang w:val="en"/>
        </w:rPr>
        <w:t>Communications of the ACM</w:t>
      </w:r>
      <w:r>
        <w:rPr>
          <w:rStyle w:val="citationjournal"/>
          <w:lang w:val="en"/>
        </w:rPr>
        <w:t xml:space="preserve"> </w:t>
      </w:r>
      <w:r>
        <w:rPr>
          <w:rStyle w:val="citationjournal"/>
          <w:b/>
          <w:bCs/>
          <w:lang w:val="en"/>
        </w:rPr>
        <w:t>27 (9)</w:t>
      </w:r>
      <w:r>
        <w:rPr>
          <w:rStyle w:val="citationjournal"/>
          <w:lang w:val="en"/>
        </w:rPr>
        <w:t xml:space="preserve"> 865-873</w:t>
      </w:r>
    </w:p>
    <w:p w14:paraId="73B74FD1" w14:textId="15DAFECD"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(1989): </w:t>
      </w:r>
      <w:r>
        <w:rPr>
          <w:rStyle w:val="citationjournal"/>
          <w:i/>
          <w:iCs/>
          <w:lang w:val="en"/>
        </w:rPr>
        <w:t>Programming Pearls 2</w:t>
      </w:r>
      <w:r w:rsidRPr="001C533F">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Addison-Wesley</w:t>
      </w:r>
      <w:r>
        <w:rPr>
          <w:rStyle w:val="citationjournal"/>
          <w:lang w:val="en"/>
        </w:rPr>
        <w:t xml:space="preserve"> Reading MA</w:t>
      </w:r>
    </w:p>
    <w:p w14:paraId="0D6DB998" w14:textId="4F30C61B" w:rsidR="004B79C6" w:rsidRPr="004B79C6" w:rsidRDefault="004B79C6" w:rsidP="001C533F">
      <w:pPr>
        <w:pStyle w:val="NoSpacing"/>
        <w:numPr>
          <w:ilvl w:val="0"/>
          <w:numId w:val="185"/>
        </w:numPr>
        <w:spacing w:line="360" w:lineRule="auto"/>
        <w:rPr>
          <w:lang w:val="en"/>
        </w:rPr>
      </w:pPr>
      <w:r>
        <w:rPr>
          <w:rStyle w:val="citationjournal"/>
          <w:lang w:val="en"/>
        </w:rPr>
        <w:t xml:space="preserve">Bird, R. S. (1989): Algebraic Identities for Program Calculation </w:t>
      </w:r>
      <w:r>
        <w:rPr>
          <w:rStyle w:val="citationjournal"/>
          <w:i/>
          <w:iCs/>
          <w:lang w:val="en"/>
        </w:rPr>
        <w:t>Computer Journal</w:t>
      </w:r>
      <w:r>
        <w:rPr>
          <w:rStyle w:val="citationjournal"/>
          <w:lang w:val="en"/>
        </w:rPr>
        <w:t xml:space="preserve"> </w:t>
      </w:r>
      <w:r>
        <w:rPr>
          <w:rStyle w:val="citationjournal"/>
          <w:b/>
          <w:bCs/>
          <w:lang w:val="en"/>
        </w:rPr>
        <w:t>32 (2)</w:t>
      </w:r>
      <w:r>
        <w:rPr>
          <w:rStyle w:val="citationjournal"/>
          <w:lang w:val="en"/>
        </w:rPr>
        <w:t xml:space="preserve"> </w:t>
      </w:r>
      <w:r>
        <w:t>122-126</w:t>
      </w:r>
    </w:p>
    <w:p w14:paraId="1957362B" w14:textId="4E19CF41" w:rsidR="004B79C6" w:rsidRDefault="004B79C6" w:rsidP="001C533F">
      <w:pPr>
        <w:pStyle w:val="NoSpacing"/>
        <w:numPr>
          <w:ilvl w:val="0"/>
          <w:numId w:val="185"/>
        </w:numPr>
        <w:spacing w:line="360" w:lineRule="auto"/>
        <w:rPr>
          <w:rStyle w:val="citationjournal"/>
          <w:lang w:val="en"/>
        </w:rPr>
      </w:pPr>
      <w:r>
        <w:t xml:space="preserve">Brodal. G. S., and A. G. Jorgensen (2007): </w:t>
      </w:r>
      <w:hyperlink r:id="rId65" w:history="1">
        <w:r w:rsidRPr="004B79C6">
          <w:rPr>
            <w:rStyle w:val="Hyperlink"/>
          </w:rPr>
          <w:t>A Linear Time Algorithm for the k Maximal Sums Problem</w:t>
        </w:r>
      </w:hyperlink>
    </w:p>
    <w:p w14:paraId="5D33284B" w14:textId="5FE76044"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Gries, D. (1982): A note on a Standard Strategy for developing Loop Invariants and Loops </w:t>
      </w:r>
      <w:r w:rsidRPr="004B79C6">
        <w:rPr>
          <w:rStyle w:val="citationjournal"/>
          <w:i/>
          <w:iCs/>
          <w:lang w:val="en"/>
        </w:rPr>
        <w:t>Science of Computer Programming</w:t>
      </w:r>
      <w:r>
        <w:rPr>
          <w:rStyle w:val="citationjournal"/>
          <w:i/>
          <w:iCs/>
          <w:lang w:val="en"/>
        </w:rPr>
        <w:t xml:space="preserve"> </w:t>
      </w:r>
      <w:r>
        <w:rPr>
          <w:rStyle w:val="citationjournal"/>
          <w:b/>
          <w:bCs/>
          <w:lang w:val="en"/>
        </w:rPr>
        <w:t>2 (3)</w:t>
      </w:r>
      <w:r>
        <w:rPr>
          <w:rStyle w:val="citationjournal"/>
          <w:lang w:val="en"/>
        </w:rPr>
        <w:t xml:space="preserve"> 207-214</w:t>
      </w:r>
    </w:p>
    <w:p w14:paraId="4A64FE53" w14:textId="164A3C0F"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Takaoka, T. (2002): </w:t>
      </w:r>
      <w:hyperlink r:id="rId66" w:history="1">
        <w:r w:rsidRPr="00C934F5">
          <w:rPr>
            <w:rStyle w:val="Hyperlink"/>
            <w:lang w:val="en"/>
          </w:rPr>
          <w:t>Efficient Algorithms for the Maximum Subarray Problem by Distance Matrix Multiplication</w:t>
        </w:r>
      </w:hyperlink>
    </w:p>
    <w:p w14:paraId="38EEC020" w14:textId="1DC50758" w:rsidR="00C934F5" w:rsidRDefault="00C934F5" w:rsidP="001C533F">
      <w:pPr>
        <w:pStyle w:val="NoSpacing"/>
        <w:numPr>
          <w:ilvl w:val="0"/>
          <w:numId w:val="185"/>
        </w:numPr>
        <w:spacing w:line="360" w:lineRule="auto"/>
        <w:rPr>
          <w:rStyle w:val="citationjournal"/>
          <w:lang w:val="en"/>
        </w:rPr>
      </w:pPr>
      <w:r>
        <w:rPr>
          <w:rStyle w:val="citationjournal"/>
          <w:lang w:val="en"/>
        </w:rPr>
        <w:t xml:space="preserve">Tamaki, J., and T. Tokuyama (1998): Algorithms for the Maximum Subarray Problem based on Matrix Multiplication </w:t>
      </w:r>
      <w:r>
        <w:rPr>
          <w:rStyle w:val="citationjournal"/>
          <w:i/>
          <w:iCs/>
          <w:lang w:val="en"/>
        </w:rPr>
        <w:t>Proceedings on the 9</w:t>
      </w:r>
      <w:r w:rsidRPr="00C934F5">
        <w:rPr>
          <w:rStyle w:val="citationjournal"/>
          <w:i/>
          <w:iCs/>
          <w:vertAlign w:val="superscript"/>
          <w:lang w:val="en"/>
        </w:rPr>
        <w:t>th</w:t>
      </w:r>
      <w:r>
        <w:rPr>
          <w:rStyle w:val="citationjournal"/>
          <w:i/>
          <w:iCs/>
          <w:lang w:val="en"/>
        </w:rPr>
        <w:t xml:space="preserve"> Symposium on Discrete Algorithms</w:t>
      </w:r>
      <w:r>
        <w:rPr>
          <w:rStyle w:val="citationjournal"/>
          <w:lang w:val="en"/>
        </w:rPr>
        <w:t xml:space="preserve"> 446-452</w:t>
      </w:r>
    </w:p>
    <w:p w14:paraId="3F8A0A5C" w14:textId="1D2CDD51" w:rsidR="001C533F" w:rsidRPr="007D2D2A" w:rsidRDefault="001C533F" w:rsidP="001C533F">
      <w:pPr>
        <w:pStyle w:val="NoSpacing"/>
        <w:numPr>
          <w:ilvl w:val="0"/>
          <w:numId w:val="185"/>
        </w:numPr>
        <w:spacing w:line="360" w:lineRule="auto"/>
        <w:rPr>
          <w:rStyle w:val="citationjournal"/>
          <w:lang w:val="en"/>
        </w:rPr>
      </w:pPr>
      <w:r>
        <w:rPr>
          <w:rStyle w:val="citationjournal"/>
          <w:lang w:val="en"/>
        </w:rPr>
        <w:t xml:space="preserve">Wikipedia (2020): </w:t>
      </w:r>
      <w:hyperlink r:id="rId67" w:history="1">
        <w:r w:rsidRPr="001C533F">
          <w:rPr>
            <w:rStyle w:val="Hyperlink"/>
            <w:lang w:val="en"/>
          </w:rPr>
          <w:t>Maximum Subarray Problem</w:t>
        </w:r>
      </w:hyperlink>
    </w:p>
    <w:p w14:paraId="317DD6ED" w14:textId="5D354A3C" w:rsidR="003050AE" w:rsidRDefault="003050AE">
      <w:pPr>
        <w:rPr>
          <w:rStyle w:val="citationjournal"/>
          <w:lang w:val="en"/>
        </w:rPr>
      </w:pPr>
      <w:r>
        <w:rPr>
          <w:rStyle w:val="citationjournal"/>
          <w:lang w:val="en"/>
        </w:rPr>
        <w:br w:type="page"/>
      </w:r>
    </w:p>
    <w:p w14:paraId="606DC70C" w14:textId="34502BB8" w:rsidR="007D2D2A" w:rsidRDefault="007D2D2A" w:rsidP="00823B53">
      <w:pPr>
        <w:pStyle w:val="NoSpacing"/>
        <w:spacing w:line="360" w:lineRule="auto"/>
        <w:rPr>
          <w:rStyle w:val="citationjournal"/>
          <w:lang w:val="en"/>
        </w:rPr>
      </w:pPr>
    </w:p>
    <w:p w14:paraId="02AA0E9C" w14:textId="573BCCA2" w:rsidR="003E091C" w:rsidRPr="003E091C" w:rsidRDefault="003E091C" w:rsidP="003E091C">
      <w:pPr>
        <w:pStyle w:val="NoSpacing"/>
        <w:spacing w:line="360" w:lineRule="auto"/>
        <w:jc w:val="center"/>
        <w:rPr>
          <w:rStyle w:val="citationjournal"/>
          <w:b/>
          <w:bCs/>
          <w:sz w:val="32"/>
          <w:szCs w:val="32"/>
          <w:lang w:val="en"/>
        </w:rPr>
      </w:pPr>
      <w:r w:rsidRPr="003E091C">
        <w:rPr>
          <w:rStyle w:val="citationjournal"/>
          <w:b/>
          <w:bCs/>
          <w:sz w:val="32"/>
          <w:szCs w:val="32"/>
          <w:lang w:val="en"/>
        </w:rPr>
        <w:t>Subset Sum Problem</w:t>
      </w:r>
    </w:p>
    <w:p w14:paraId="58E1AF48" w14:textId="2C26592B" w:rsidR="003050AE" w:rsidRDefault="003050AE" w:rsidP="00823B53">
      <w:pPr>
        <w:pStyle w:val="NoSpacing"/>
        <w:spacing w:line="360" w:lineRule="auto"/>
        <w:rPr>
          <w:rStyle w:val="citationjournal"/>
          <w:lang w:val="en"/>
        </w:rPr>
      </w:pPr>
    </w:p>
    <w:p w14:paraId="56377E4B" w14:textId="63F2B171" w:rsidR="003E091C" w:rsidRDefault="003E091C" w:rsidP="00823B53">
      <w:pPr>
        <w:pStyle w:val="NoSpacing"/>
        <w:spacing w:line="360" w:lineRule="auto"/>
        <w:rPr>
          <w:rStyle w:val="citationjournal"/>
          <w:lang w:val="en"/>
        </w:rPr>
      </w:pPr>
    </w:p>
    <w:p w14:paraId="708E28C5" w14:textId="01D9F65C"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Overview</w:t>
      </w:r>
    </w:p>
    <w:p w14:paraId="21CCEB02" w14:textId="4D607F6C" w:rsidR="003E091C" w:rsidRDefault="003E091C" w:rsidP="00823B53">
      <w:pPr>
        <w:pStyle w:val="NoSpacing"/>
        <w:spacing w:line="360" w:lineRule="auto"/>
        <w:rPr>
          <w:rStyle w:val="citationjournal"/>
          <w:lang w:val="en"/>
        </w:rPr>
      </w:pPr>
    </w:p>
    <w:p w14:paraId="0A053EF5" w14:textId="3E6FCBCA" w:rsidR="003E091C" w:rsidRDefault="003E091C" w:rsidP="003E091C">
      <w:pPr>
        <w:pStyle w:val="NoSpacing"/>
        <w:numPr>
          <w:ilvl w:val="0"/>
          <w:numId w:val="191"/>
        </w:numPr>
        <w:spacing w:line="360" w:lineRule="auto"/>
        <w:rPr>
          <w:rStyle w:val="citationjournal"/>
          <w:lang w:val="en"/>
        </w:rPr>
      </w:pPr>
      <w:r w:rsidRPr="003E091C">
        <w:rPr>
          <w:rStyle w:val="citationjournal"/>
          <w:u w:val="single"/>
          <w:lang w:val="en"/>
        </w:rPr>
        <w:t>Statement of the Subset Sum Problem</w:t>
      </w:r>
      <w:r>
        <w:rPr>
          <w:rStyle w:val="citationjournal"/>
          <w:lang w:val="en"/>
        </w:rPr>
        <w:t xml:space="preserve">: The </w:t>
      </w:r>
      <w:r>
        <w:rPr>
          <w:rStyle w:val="citationjournal"/>
          <w:i/>
          <w:iCs/>
          <w:lang w:val="en"/>
        </w:rPr>
        <w:t>subset sum problem</w:t>
      </w:r>
      <w:r>
        <w:rPr>
          <w:rStyle w:val="citationjournal"/>
          <w:lang w:val="en"/>
        </w:rPr>
        <w:t xml:space="preserve"> is an important decision problem in complexity theory and crystallography. There are equivalent formulations of the problem. One of them is: given a set – or multi-set – of integers, is there a non-empty subset whose sum is zero? The problem is </w:t>
      </w:r>
      <w:r>
        <w:rPr>
          <w:rStyle w:val="citationjournal"/>
          <w:b/>
          <w:bCs/>
          <w:lang w:val="en"/>
        </w:rPr>
        <w:t>NP</w:t>
      </w:r>
      <w:r>
        <w:rPr>
          <w:rStyle w:val="citationjournal"/>
          <w:lang w:val="en"/>
        </w:rPr>
        <w:t>-complete, meaning that while it is easy to confirm whether a proposed solution is valid, it may be inherently prohibitive to determine in the first place whether any solution exists (Wikipedia (2020)).</w:t>
      </w:r>
    </w:p>
    <w:p w14:paraId="2209C13B" w14:textId="77777777" w:rsidR="00CA4CF0" w:rsidRDefault="004E22C6" w:rsidP="003E091C">
      <w:pPr>
        <w:pStyle w:val="NoSpacing"/>
        <w:numPr>
          <w:ilvl w:val="0"/>
          <w:numId w:val="191"/>
        </w:numPr>
        <w:spacing w:line="360" w:lineRule="auto"/>
        <w:rPr>
          <w:rStyle w:val="citationjournal"/>
          <w:lang w:val="en"/>
        </w:rPr>
      </w:pPr>
      <w:r>
        <w:rPr>
          <w:rStyle w:val="citationjournal"/>
          <w:u w:val="single"/>
          <w:lang w:val="en"/>
        </w:rPr>
        <w:t>Relationship to Knapsack and Partition Problems</w:t>
      </w:r>
      <w:r w:rsidRPr="004E22C6">
        <w:rPr>
          <w:rStyle w:val="citationjournal"/>
          <w:lang w:val="en"/>
        </w:rPr>
        <w:t>:</w:t>
      </w:r>
      <w:r>
        <w:rPr>
          <w:rStyle w:val="citationjournal"/>
          <w:lang w:val="en"/>
        </w:rPr>
        <w:t xml:space="preserve"> The problem can be equivalently formulated as follows: Given the integers or natural numbers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oMath>
      <w:r>
        <w:rPr>
          <w:rStyle w:val="citationjournal"/>
          <w:lang w:val="en"/>
        </w:rPr>
        <w:t xml:space="preserve"> does any subset of them sum precisely to </w:t>
      </w:r>
      <m:oMath>
        <m:r>
          <w:rPr>
            <w:rStyle w:val="citationjournal"/>
            <w:rFonts w:ascii="Cambria Math" w:hAnsi="Cambria Math"/>
            <w:lang w:val="en"/>
          </w:rPr>
          <m:t>W</m:t>
        </m:r>
      </m:oMath>
      <w:r w:rsidRPr="004E22C6">
        <w:rPr>
          <w:rStyle w:val="citationjournal"/>
          <w:lang w:val="en"/>
        </w:rPr>
        <w:t xml:space="preserve"> (Kleinberg and Tardos (2022))</w:t>
      </w:r>
      <w:r>
        <w:rPr>
          <w:rStyle w:val="citationjournal"/>
          <w:lang w:val="en"/>
        </w:rPr>
        <w:t xml:space="preserve">? Subset sum can be thought of as a special case of the knapsack problem (Martello and Toth (1990)). One interesting special case of the subset sum is the partition problem, in which </w:t>
      </w:r>
      <m:oMath>
        <m:r>
          <w:rPr>
            <w:rStyle w:val="citationjournal"/>
            <w:rFonts w:ascii="Cambria Math" w:hAnsi="Cambria Math"/>
            <w:lang w:val="en"/>
          </w:rPr>
          <m:t>W</m:t>
        </m:r>
      </m:oMath>
      <w:r>
        <w:rPr>
          <w:rStyle w:val="citationjournal"/>
          <w:lang w:val="en"/>
        </w:rPr>
        <w:t xml:space="preserve"> is half the sum of all the elements in the set, i.e.,</w:t>
      </w:r>
    </w:p>
    <w:p w14:paraId="10B5A68B" w14:textId="77777777" w:rsidR="00CA4CF0" w:rsidRDefault="00CA4CF0" w:rsidP="00CA4CF0">
      <w:pPr>
        <w:pStyle w:val="NoSpacing"/>
        <w:spacing w:line="360" w:lineRule="auto"/>
        <w:rPr>
          <w:rStyle w:val="citationjournal"/>
          <w:u w:val="single"/>
          <w:lang w:val="en"/>
        </w:rPr>
      </w:pPr>
    </w:p>
    <w:p w14:paraId="61E9E3B1" w14:textId="23C2E329" w:rsidR="004E22C6" w:rsidRDefault="004E22C6" w:rsidP="00CA4CF0">
      <w:pPr>
        <w:pStyle w:val="NoSpacing"/>
        <w:spacing w:line="360" w:lineRule="auto"/>
        <w:ind w:left="360"/>
        <w:rPr>
          <w:rStyle w:val="citationjournal"/>
          <w:lang w:val="en"/>
        </w:rPr>
      </w:pPr>
      <m:oMathPara>
        <m:oMath>
          <m:r>
            <w:rPr>
              <w:rStyle w:val="citationjournal"/>
              <w:rFonts w:ascii="Cambria Math" w:hAnsi="Cambria Math"/>
              <w:lang w:val="en"/>
            </w:rPr>
            <m:t>W=</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e>
          </m:d>
        </m:oMath>
      </m:oMathPara>
    </w:p>
    <w:p w14:paraId="1C23BC82" w14:textId="22038259" w:rsidR="00CA4CF0" w:rsidRDefault="00CA4CF0" w:rsidP="00CA4CF0">
      <w:pPr>
        <w:pStyle w:val="NoSpacing"/>
        <w:spacing w:line="360" w:lineRule="auto"/>
        <w:rPr>
          <w:rStyle w:val="citationjournal"/>
          <w:lang w:val="en"/>
        </w:rPr>
      </w:pPr>
    </w:p>
    <w:p w14:paraId="7BAC4FDE" w14:textId="1C80F90D" w:rsidR="00CA4CF0" w:rsidRDefault="00CA4CF0" w:rsidP="00CA4CF0">
      <w:pPr>
        <w:pStyle w:val="NoSpacing"/>
        <w:spacing w:line="360" w:lineRule="auto"/>
        <w:rPr>
          <w:rStyle w:val="citationjournal"/>
          <w:lang w:val="en"/>
        </w:rPr>
      </w:pPr>
    </w:p>
    <w:p w14:paraId="1ADF35E0" w14:textId="2A6120E8" w:rsidR="00CA4CF0" w:rsidRPr="00CA4CF0" w:rsidRDefault="00CA4CF0" w:rsidP="00CA4CF0">
      <w:pPr>
        <w:pStyle w:val="NoSpacing"/>
        <w:spacing w:line="360" w:lineRule="auto"/>
        <w:rPr>
          <w:rStyle w:val="citationjournal"/>
          <w:b/>
          <w:bCs/>
          <w:sz w:val="28"/>
          <w:szCs w:val="28"/>
          <w:lang w:val="en"/>
        </w:rPr>
      </w:pPr>
      <w:r w:rsidRPr="00CA4CF0">
        <w:rPr>
          <w:rStyle w:val="citationjournal"/>
          <w:b/>
          <w:bCs/>
          <w:sz w:val="28"/>
          <w:szCs w:val="28"/>
          <w:lang w:val="en"/>
        </w:rPr>
        <w:t>Complexity</w:t>
      </w:r>
    </w:p>
    <w:p w14:paraId="6B383354" w14:textId="66160F8E" w:rsidR="00CA4CF0" w:rsidRDefault="00CA4CF0" w:rsidP="00CA4CF0">
      <w:pPr>
        <w:pStyle w:val="NoSpacing"/>
        <w:spacing w:line="360" w:lineRule="auto"/>
        <w:rPr>
          <w:rStyle w:val="citationjournal"/>
          <w:lang w:val="en"/>
        </w:rPr>
      </w:pPr>
    </w:p>
    <w:p w14:paraId="775FA61B" w14:textId="4D75EE96" w:rsidR="00CA4CF0" w:rsidRDefault="00CA4CF0" w:rsidP="00CA4CF0">
      <w:pPr>
        <w:pStyle w:val="NoSpacing"/>
        <w:numPr>
          <w:ilvl w:val="0"/>
          <w:numId w:val="192"/>
        </w:numPr>
        <w:spacing w:line="360" w:lineRule="auto"/>
        <w:rPr>
          <w:rStyle w:val="citationjournal"/>
          <w:lang w:val="en"/>
        </w:rPr>
      </w:pPr>
      <w:r w:rsidRPr="00CA4CF0">
        <w:rPr>
          <w:rStyle w:val="citationjournal"/>
          <w:u w:val="single"/>
          <w:lang w:val="en"/>
        </w:rPr>
        <w:t>Parameters Determining the Problem Complexity</w:t>
      </w:r>
      <w:r>
        <w:rPr>
          <w:rStyle w:val="citationjournal"/>
          <w:lang w:val="en"/>
        </w:rPr>
        <w:t xml:space="preserve">: The complexity of the subset sum problem can be viewed as depending on two parameters - </w:t>
      </w:r>
      <m:oMath>
        <m:r>
          <w:rPr>
            <w:rStyle w:val="citationjournal"/>
            <w:rFonts w:ascii="Cambria Math" w:hAnsi="Cambria Math"/>
            <w:lang w:val="en"/>
          </w:rPr>
          <m:t>N</m:t>
        </m:r>
      </m:oMath>
      <w:r>
        <w:rPr>
          <w:rStyle w:val="citationjournal"/>
          <w:lang w:val="en"/>
        </w:rPr>
        <w:t xml:space="preserve">, the number of decision variables, and </w:t>
      </w:r>
      <m:oMath>
        <m:r>
          <w:rPr>
            <w:rStyle w:val="citationjournal"/>
            <w:rFonts w:ascii="Cambria Math" w:hAnsi="Cambria Math"/>
            <w:lang w:val="en"/>
          </w:rPr>
          <m:t>P</m:t>
        </m:r>
      </m:oMath>
      <w:r>
        <w:rPr>
          <w:rStyle w:val="citationjournal"/>
          <w:lang w:val="en"/>
        </w:rPr>
        <w:t>, the precision of the problem, stated as the number of binary digit values that it takes to state the problem.</w:t>
      </w:r>
    </w:p>
    <w:p w14:paraId="404EC22A" w14:textId="37695D9C" w:rsidR="00854908" w:rsidRDefault="00854908" w:rsidP="00CA4CF0">
      <w:pPr>
        <w:pStyle w:val="NoSpacing"/>
        <w:numPr>
          <w:ilvl w:val="0"/>
          <w:numId w:val="192"/>
        </w:numPr>
        <w:spacing w:line="360" w:lineRule="auto"/>
        <w:rPr>
          <w:rStyle w:val="citationjournal"/>
          <w:lang w:val="en"/>
        </w:rPr>
      </w:pPr>
      <w:r>
        <w:rPr>
          <w:rStyle w:val="citationjournal"/>
          <w:u w:val="single"/>
          <w:lang w:val="en"/>
        </w:rPr>
        <w:lastRenderedPageBreak/>
        <w:t>Exponential Complexity on the Smaller Parameter</w:t>
      </w:r>
      <w:r w:rsidRPr="00854908">
        <w:rPr>
          <w:rStyle w:val="citationjournal"/>
          <w:lang w:val="en"/>
        </w:rPr>
        <w:t>:</w:t>
      </w:r>
      <w:r>
        <w:rPr>
          <w:rStyle w:val="citationjournal"/>
          <w:lang w:val="en"/>
        </w:rPr>
        <w:t xml:space="preserve"> The complexity of the best-known algorithms is exponential in smaller of the two parameters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Thus, the problem is most difficult if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are of the same order. It only becomes easy if either </w:t>
      </w:r>
      <m:oMath>
        <m:r>
          <w:rPr>
            <w:rStyle w:val="citationjournal"/>
            <w:rFonts w:ascii="Cambria Math" w:hAnsi="Cambria Math"/>
            <w:lang w:val="en"/>
          </w:rPr>
          <m:t>N</m:t>
        </m:r>
      </m:oMath>
      <w:r>
        <w:rPr>
          <w:rStyle w:val="citationjournal"/>
          <w:lang w:val="en"/>
        </w:rPr>
        <w:t xml:space="preserve"> or </w:t>
      </w:r>
      <m:oMath>
        <m:r>
          <w:rPr>
            <w:rStyle w:val="citationjournal"/>
            <w:rFonts w:ascii="Cambria Math" w:hAnsi="Cambria Math"/>
            <w:lang w:val="en"/>
          </w:rPr>
          <m:t>P</m:t>
        </m:r>
      </m:oMath>
      <w:r>
        <w:rPr>
          <w:rStyle w:val="citationjournal"/>
          <w:lang w:val="en"/>
        </w:rPr>
        <w:t xml:space="preserve"> becomes very small.</w:t>
      </w:r>
    </w:p>
    <w:p w14:paraId="6038F4C0" w14:textId="5400AE24" w:rsidR="00854908" w:rsidRDefault="00854908" w:rsidP="00CA4CF0">
      <w:pPr>
        <w:pStyle w:val="NoSpacing"/>
        <w:numPr>
          <w:ilvl w:val="0"/>
          <w:numId w:val="192"/>
        </w:numPr>
        <w:spacing w:line="360" w:lineRule="auto"/>
        <w:rPr>
          <w:rStyle w:val="citationjournal"/>
          <w:lang w:val="en"/>
        </w:rPr>
      </w:pPr>
      <w:r>
        <w:rPr>
          <w:rStyle w:val="citationjournal"/>
          <w:u w:val="single"/>
          <w:lang w:val="en"/>
        </w:rPr>
        <w:t xml:space="preserve">Solutions for Small </w:t>
      </w:r>
      <m:oMath>
        <m:r>
          <w:rPr>
            <w:rStyle w:val="citationjournal"/>
            <w:rFonts w:ascii="Cambria Math" w:hAnsi="Cambria Math"/>
            <w:u w:val="single"/>
            <w:lang w:val="en"/>
          </w:rPr>
          <m:t>N/P</m:t>
        </m:r>
      </m:oMath>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 the number of variables – is small, then an exhaustive search for the solution is practical. If </w:t>
      </w:r>
      <m:oMath>
        <m:r>
          <w:rPr>
            <w:rStyle w:val="citationjournal"/>
            <w:rFonts w:ascii="Cambria Math" w:hAnsi="Cambria Math"/>
            <w:lang w:val="en"/>
          </w:rPr>
          <m:t>P</m:t>
        </m:r>
      </m:oMath>
      <w:r>
        <w:rPr>
          <w:rStyle w:val="citationjournal"/>
          <w:lang w:val="en"/>
        </w:rPr>
        <w:t xml:space="preserve"> – the number of digit values – is a small fixed number, then there are dynamic programming algorithms that can solve it exactly. Efficient algorithms for both small </w:t>
      </w:r>
      <m:oMath>
        <m:r>
          <w:rPr>
            <w:rStyle w:val="citationjournal"/>
            <w:rFonts w:ascii="Cambria Math" w:hAnsi="Cambria Math"/>
            <w:lang w:val="en"/>
          </w:rPr>
          <m:t>N</m:t>
        </m:r>
      </m:oMath>
      <w:r>
        <w:rPr>
          <w:rStyle w:val="citationjournal"/>
          <w:lang w:val="en"/>
        </w:rPr>
        <w:t xml:space="preserve"> and small </w:t>
      </w:r>
      <m:oMath>
        <m:r>
          <w:rPr>
            <w:rStyle w:val="citationjournal"/>
            <w:rFonts w:ascii="Cambria Math" w:hAnsi="Cambria Math"/>
            <w:lang w:val="en"/>
          </w:rPr>
          <m:t>P</m:t>
        </m:r>
      </m:oMath>
      <w:r>
        <w:rPr>
          <w:rStyle w:val="citationjournal"/>
          <w:lang w:val="en"/>
        </w:rPr>
        <w:t xml:space="preserve"> cases are given below.</w:t>
      </w:r>
    </w:p>
    <w:p w14:paraId="39257033" w14:textId="6C4E1530" w:rsidR="00854908" w:rsidRDefault="00854908" w:rsidP="00854908">
      <w:pPr>
        <w:pStyle w:val="NoSpacing"/>
        <w:spacing w:line="360" w:lineRule="auto"/>
        <w:rPr>
          <w:rStyle w:val="citationjournal"/>
          <w:lang w:val="en"/>
        </w:rPr>
      </w:pPr>
    </w:p>
    <w:p w14:paraId="0A8FC947" w14:textId="49295F91" w:rsidR="00854908" w:rsidRDefault="00854908" w:rsidP="00854908">
      <w:pPr>
        <w:pStyle w:val="NoSpacing"/>
        <w:spacing w:line="360" w:lineRule="auto"/>
        <w:rPr>
          <w:rStyle w:val="citationjournal"/>
          <w:lang w:val="en"/>
        </w:rPr>
      </w:pPr>
    </w:p>
    <w:p w14:paraId="53440F0C" w14:textId="0AF5A6EA" w:rsidR="00854908" w:rsidRPr="00854908" w:rsidRDefault="00854908" w:rsidP="00854908">
      <w:pPr>
        <w:pStyle w:val="NoSpacing"/>
        <w:spacing w:line="360" w:lineRule="auto"/>
        <w:rPr>
          <w:rStyle w:val="citationjournal"/>
          <w:b/>
          <w:bCs/>
          <w:sz w:val="28"/>
          <w:szCs w:val="28"/>
          <w:lang w:val="en"/>
        </w:rPr>
      </w:pPr>
      <w:r w:rsidRPr="00854908">
        <w:rPr>
          <w:rStyle w:val="citationjournal"/>
          <w:b/>
          <w:bCs/>
          <w:sz w:val="28"/>
          <w:szCs w:val="28"/>
          <w:lang w:val="en"/>
        </w:rPr>
        <w:t>Exponential Time Algorithm</w:t>
      </w:r>
    </w:p>
    <w:p w14:paraId="0D1114F6" w14:textId="635DCC73" w:rsidR="00854908" w:rsidRDefault="00854908" w:rsidP="00854908">
      <w:pPr>
        <w:pStyle w:val="NoSpacing"/>
        <w:spacing w:line="360" w:lineRule="auto"/>
        <w:rPr>
          <w:rStyle w:val="citationjournal"/>
          <w:lang w:val="en"/>
        </w:rPr>
      </w:pPr>
    </w:p>
    <w:p w14:paraId="207942A1" w14:textId="7374B86A" w:rsidR="00854908" w:rsidRDefault="00854908" w:rsidP="005C7BB4">
      <w:pPr>
        <w:pStyle w:val="NoSpacing"/>
        <w:numPr>
          <w:ilvl w:val="0"/>
          <w:numId w:val="193"/>
        </w:numPr>
        <w:spacing w:line="360" w:lineRule="auto"/>
        <w:rPr>
          <w:rStyle w:val="citationjournal"/>
          <w:lang w:val="en"/>
        </w:rPr>
      </w:pPr>
      <w:r w:rsidRPr="00854908">
        <w:rPr>
          <w:rStyle w:val="citationjournal"/>
          <w:u w:val="single"/>
          <w:lang w:val="en"/>
        </w:rPr>
        <w:t xml:space="preserve">Naïve Exponential in </w:t>
      </w:r>
      <m:oMath>
        <m:r>
          <w:rPr>
            <w:rStyle w:val="citationjournal"/>
            <w:rFonts w:ascii="Cambria Math" w:hAnsi="Cambria Math"/>
            <w:u w:val="single"/>
            <w:lang w:val="en"/>
          </w:rPr>
          <m:t>N</m:t>
        </m:r>
      </m:oMath>
      <w:r w:rsidRPr="00854908">
        <w:rPr>
          <w:rStyle w:val="citationjournal"/>
          <w:u w:val="single"/>
          <w:lang w:val="en"/>
        </w:rPr>
        <w:t xml:space="preserve"> Approach</w:t>
      </w:r>
      <w:r>
        <w:rPr>
          <w:rStyle w:val="citationjournal"/>
          <w:lang w:val="en"/>
        </w:rPr>
        <w:t xml:space="preserve">: There are several ways to solve the subset sum problem in time exponential in </w:t>
      </w:r>
      <m:oMath>
        <m:r>
          <w:rPr>
            <w:rStyle w:val="citationjournal"/>
            <w:rFonts w:ascii="Cambria Math" w:hAnsi="Cambria Math"/>
            <w:lang w:val="en"/>
          </w:rPr>
          <m:t>N</m:t>
        </m:r>
      </m:oMath>
      <w:r>
        <w:rPr>
          <w:rStyle w:val="citationjournal"/>
          <w:lang w:val="en"/>
        </w:rPr>
        <w:t xml:space="preserve">. The most naïve algorithm would be to cycle through all subsets of </w:t>
      </w:r>
      <m:oMath>
        <m:r>
          <w:rPr>
            <w:rStyle w:val="citationjournal"/>
            <w:rFonts w:ascii="Cambria Math" w:hAnsi="Cambria Math"/>
            <w:lang w:val="en"/>
          </w:rPr>
          <m:t>N</m:t>
        </m:r>
      </m:oMath>
      <w:r>
        <w:rPr>
          <w:rStyle w:val="citationjournal"/>
          <w:lang w:val="en"/>
        </w:rPr>
        <w:t xml:space="preserve"> numbers, and, for every one of them, heck if the subset sums to the correct target. The running time is of the order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m:t>
            </m:r>
          </m:e>
        </m:d>
      </m:oMath>
      <w:r>
        <w:rPr>
          <w:rStyle w:val="citationjournal"/>
          <w:lang w:val="en"/>
        </w:rPr>
        <w:t xml:space="preserve">, since 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oMath>
      <w:r>
        <w:rPr>
          <w:rStyle w:val="citationjournal"/>
          <w:lang w:val="en"/>
        </w:rPr>
        <w:t xml:space="preserve"> subsets, and</w:t>
      </w:r>
      <w:r w:rsidR="00F821E6">
        <w:rPr>
          <w:rStyle w:val="citationjournal"/>
          <w:lang w:val="en"/>
        </w:rPr>
        <w:t xml:space="preserve">, to check each subset, one needs to sum at most </w:t>
      </w:r>
      <m:oMath>
        <m:r>
          <w:rPr>
            <w:rStyle w:val="citationjournal"/>
            <w:rFonts w:ascii="Cambria Math" w:hAnsi="Cambria Math"/>
            <w:lang w:val="en"/>
          </w:rPr>
          <m:t>N</m:t>
        </m:r>
      </m:oMath>
      <w:r w:rsidR="00F821E6">
        <w:rPr>
          <w:rStyle w:val="citationjournal"/>
          <w:lang w:val="en"/>
        </w:rPr>
        <w:t xml:space="preserve"> elements.</w:t>
      </w:r>
    </w:p>
    <w:p w14:paraId="5FD3B517" w14:textId="63EAB719"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Sum Lists of Split Subsets</w:t>
      </w:r>
      <w:r w:rsidRPr="00B062E7">
        <w:rPr>
          <w:rStyle w:val="citationjournal"/>
          <w:lang w:val="en"/>
        </w:rPr>
        <w:t>:</w:t>
      </w:r>
      <w:r>
        <w:rPr>
          <w:rStyle w:val="citationjournal"/>
          <w:lang w:val="en"/>
        </w:rPr>
        <w:t xml:space="preserve"> A better exponential time algorithm is known which works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The algorithm splits arbitrarily the </w:t>
      </w:r>
      <m:oMath>
        <m:r>
          <w:rPr>
            <w:rStyle w:val="citationjournal"/>
            <w:rFonts w:ascii="Cambria Math" w:hAnsi="Cambria Math"/>
            <w:lang w:val="en"/>
          </w:rPr>
          <m:t>N</m:t>
        </m:r>
      </m:oMath>
      <w:r>
        <w:rPr>
          <w:rStyle w:val="citationjournal"/>
          <w:lang w:val="en"/>
        </w:rPr>
        <w:t xml:space="preserve"> elements into two sets of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each. For each of the two sets, it stores a list of the sums of all </w:t>
      </w:r>
      <m:oMath>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oMath>
      <w:r>
        <w:rPr>
          <w:rStyle w:val="citationjournal"/>
          <w:lang w:val="en"/>
        </w:rPr>
        <w:t xml:space="preserve"> possible subsets of its elements.</w:t>
      </w:r>
    </w:p>
    <w:p w14:paraId="3E7F1EA3" w14:textId="319F7E35"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Sorted List of Subset Sums</w:t>
      </w:r>
      <w:r w:rsidRPr="00B062E7">
        <w:rPr>
          <w:rStyle w:val="citationjournal"/>
          <w:lang w:val="en"/>
        </w:rPr>
        <w:t>:</w:t>
      </w:r>
      <w:r>
        <w:rPr>
          <w:rStyle w:val="citationjournal"/>
          <w:lang w:val="en"/>
        </w:rPr>
        <w:t xml:space="preserve"> Each of these two lists is then sorted. Using a standard comparison sorting algorithm for this step would take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r>
              <w:rPr>
                <w:rStyle w:val="citationjournal"/>
                <w:rFonts w:ascii="Cambria Math" w:hAnsi="Cambria Math"/>
                <w:lang w:val="en"/>
              </w:rPr>
              <m:t>.N</m:t>
            </m:r>
          </m:e>
        </m:d>
      </m:oMath>
      <w:r>
        <w:rPr>
          <w:rStyle w:val="citationjournal"/>
          <w:lang w:val="en"/>
        </w:rPr>
        <w:t>.</w:t>
      </w:r>
    </w:p>
    <w:p w14:paraId="4EB97AEA" w14:textId="12295242"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Sorting/Merging an Extra Element</w:t>
      </w:r>
      <w:r w:rsidRPr="00B062E7">
        <w:rPr>
          <w:rStyle w:val="citationjournal"/>
          <w:lang w:val="en"/>
        </w:rPr>
        <w:t>:</w:t>
      </w:r>
      <w:r>
        <w:rPr>
          <w:rStyle w:val="citationjournal"/>
          <w:lang w:val="en"/>
        </w:rPr>
        <w:t xml:space="preserve"> However, given a sorted list of sums for </w:t>
      </w:r>
      <m:oMath>
        <m:r>
          <w:rPr>
            <w:rStyle w:val="citationjournal"/>
            <w:rFonts w:ascii="Cambria Math" w:hAnsi="Cambria Math"/>
            <w:lang w:val="en"/>
          </w:rPr>
          <m:t>k</m:t>
        </m:r>
      </m:oMath>
      <w:r>
        <w:rPr>
          <w:rStyle w:val="citationjournal"/>
          <w:lang w:val="en"/>
        </w:rPr>
        <w:t xml:space="preserve"> elements, the list can be expanded into two sorted lists with the introduction of a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k+1</m:t>
                </m:r>
              </m:e>
            </m:d>
          </m:e>
          <m:sup>
            <m:r>
              <w:rPr>
                <w:rStyle w:val="citationjournal"/>
                <w:rFonts w:ascii="Cambria Math" w:hAnsi="Cambria Math"/>
                <w:lang w:val="en"/>
              </w:rPr>
              <m:t>th</m:t>
            </m:r>
          </m:sup>
        </m:sSup>
      </m:oMath>
      <w:r>
        <w:rPr>
          <w:rStyle w:val="citationjournal"/>
          <w:lang w:val="en"/>
        </w:rPr>
        <w:t xml:space="preserve"> element, and these two sorted lists can be merged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e>
        </m:d>
      </m:oMath>
      <w:r>
        <w:rPr>
          <w:rStyle w:val="citationjournal"/>
          <w:lang w:val="en"/>
        </w:rPr>
        <w:t xml:space="preserve">. Thus, each list can be generated in sorted form </w:t>
      </w:r>
      <w:r w:rsidR="008E69D8">
        <w:rPr>
          <w:rStyle w:val="citationjournal"/>
          <w:lang w:val="en"/>
        </w:rPr>
        <w:t xml:space="preserve">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sidR="008E69D8">
        <w:rPr>
          <w:rStyle w:val="citationjournal"/>
          <w:lang w:val="en"/>
        </w:rPr>
        <w:t>.</w:t>
      </w:r>
    </w:p>
    <w:p w14:paraId="564561E7" w14:textId="76872A8A" w:rsidR="00EF3F23" w:rsidRDefault="00EF3F23" w:rsidP="005C7BB4">
      <w:pPr>
        <w:pStyle w:val="NoSpacing"/>
        <w:numPr>
          <w:ilvl w:val="0"/>
          <w:numId w:val="193"/>
        </w:numPr>
        <w:spacing w:line="360" w:lineRule="auto"/>
        <w:rPr>
          <w:rStyle w:val="citationjournal"/>
          <w:lang w:val="en"/>
        </w:rPr>
      </w:pPr>
      <w:r>
        <w:rPr>
          <w:rStyle w:val="citationjournal"/>
          <w:u w:val="single"/>
          <w:lang w:val="en"/>
        </w:rPr>
        <w:lastRenderedPageBreak/>
        <w:t>Sum across Two Sorted Lists</w:t>
      </w:r>
      <w:r w:rsidRPr="00EF3F23">
        <w:rPr>
          <w:rStyle w:val="citationjournal"/>
          <w:lang w:val="en"/>
        </w:rPr>
        <w:t>:</w:t>
      </w:r>
      <w:r>
        <w:rPr>
          <w:rStyle w:val="citationjournal"/>
          <w:lang w:val="en"/>
        </w:rPr>
        <w:t xml:space="preserve"> Given the two sorted lists, the algorithm can check if the element of the first array and an element of the second array sum up to </w:t>
      </w:r>
      <m:oMath>
        <m:r>
          <w:rPr>
            <w:rStyle w:val="citationjournal"/>
            <w:rFonts w:ascii="Cambria Math" w:hAnsi="Cambria Math"/>
            <w:lang w:val="en"/>
          </w:rPr>
          <m:t>s</m:t>
        </m:r>
      </m:oMath>
      <w:r>
        <w:rPr>
          <w:rStyle w:val="citationjournal"/>
          <w:lang w:val="en"/>
        </w:rPr>
        <w:t xml:space="preserv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To do that, the algorithm passes through the first array in decreasing order – starting at the largest element – and the second array in increasing order – starting at the smallest element. Whenever the sum of the first element in the current array and the current element in the second array is more than </w:t>
      </w:r>
      <m:oMath>
        <m:r>
          <w:rPr>
            <w:rStyle w:val="citationjournal"/>
            <w:rFonts w:ascii="Cambria Math" w:hAnsi="Cambria Math"/>
            <w:lang w:val="en"/>
          </w:rPr>
          <m:t>s</m:t>
        </m:r>
      </m:oMath>
      <w:r>
        <w:rPr>
          <w:rStyle w:val="citationjournal"/>
          <w:lang w:val="en"/>
        </w:rPr>
        <w:t xml:space="preserve">, the algorithm moves to the next element in the first array. If it is less than </w:t>
      </w:r>
      <m:oMath>
        <m:r>
          <w:rPr>
            <w:rStyle w:val="citationjournal"/>
            <w:rFonts w:ascii="Cambria Math" w:hAnsi="Cambria Math"/>
            <w:lang w:val="en"/>
          </w:rPr>
          <m:t>s</m:t>
        </m:r>
      </m:oMath>
      <w:r>
        <w:rPr>
          <w:rStyle w:val="citationjournal"/>
          <w:lang w:val="en"/>
        </w:rPr>
        <w:t xml:space="preserve">, the algorithm moves to the next element in the second array. If two elements that sum to </w:t>
      </w:r>
      <m:oMath>
        <m:r>
          <w:rPr>
            <w:rStyle w:val="citationjournal"/>
            <w:rFonts w:ascii="Cambria Math" w:hAnsi="Cambria Math"/>
            <w:lang w:val="en"/>
          </w:rPr>
          <m:t>s</m:t>
        </m:r>
      </m:oMath>
      <w:r>
        <w:rPr>
          <w:rStyle w:val="citationjournal"/>
          <w:lang w:val="en"/>
        </w:rPr>
        <w:t xml:space="preserve"> are found, it stops (Horowitz and Sahni (1974)).</w:t>
      </w:r>
    </w:p>
    <w:p w14:paraId="3A77D79C" w14:textId="22974FAB" w:rsidR="00EF3F23" w:rsidRDefault="00EF3F23" w:rsidP="00EF3F23">
      <w:pPr>
        <w:pStyle w:val="NoSpacing"/>
        <w:spacing w:line="360" w:lineRule="auto"/>
        <w:rPr>
          <w:rStyle w:val="citationjournal"/>
          <w:lang w:val="en"/>
        </w:rPr>
      </w:pPr>
    </w:p>
    <w:p w14:paraId="21D81E5A" w14:textId="7B112441" w:rsidR="00EF3F23" w:rsidRDefault="00EF3F23" w:rsidP="00EF3F23">
      <w:pPr>
        <w:pStyle w:val="NoSpacing"/>
        <w:spacing w:line="360" w:lineRule="auto"/>
        <w:rPr>
          <w:rStyle w:val="citationjournal"/>
          <w:lang w:val="en"/>
        </w:rPr>
      </w:pPr>
    </w:p>
    <w:p w14:paraId="5BA8CF57" w14:textId="4DEAD983" w:rsidR="00EF3F23" w:rsidRPr="007C7F56" w:rsidRDefault="00EF3F23" w:rsidP="00EF3F23">
      <w:pPr>
        <w:pStyle w:val="NoSpacing"/>
        <w:spacing w:line="360" w:lineRule="auto"/>
        <w:rPr>
          <w:rStyle w:val="citationjournal"/>
          <w:b/>
          <w:bCs/>
          <w:sz w:val="28"/>
          <w:szCs w:val="28"/>
          <w:lang w:val="en"/>
        </w:rPr>
      </w:pPr>
      <w:r w:rsidRPr="007C7F56">
        <w:rPr>
          <w:rStyle w:val="citationjournal"/>
          <w:b/>
          <w:bCs/>
          <w:sz w:val="28"/>
          <w:szCs w:val="28"/>
          <w:lang w:val="en"/>
        </w:rPr>
        <w:t>Pseudo-polynomial Time Dynamic Programming Solution</w:t>
      </w:r>
    </w:p>
    <w:p w14:paraId="45A74377" w14:textId="3CD41402" w:rsidR="00EF3F23" w:rsidRDefault="00EF3F23" w:rsidP="00EF3F23">
      <w:pPr>
        <w:pStyle w:val="NoSpacing"/>
        <w:spacing w:line="360" w:lineRule="auto"/>
        <w:rPr>
          <w:rStyle w:val="citationjournal"/>
          <w:lang w:val="en"/>
        </w:rPr>
      </w:pPr>
    </w:p>
    <w:p w14:paraId="2F105A28" w14:textId="113FD6E8" w:rsidR="00EF3F23" w:rsidRDefault="00EF3F23" w:rsidP="007C7F56">
      <w:pPr>
        <w:pStyle w:val="NoSpacing"/>
        <w:numPr>
          <w:ilvl w:val="0"/>
          <w:numId w:val="194"/>
        </w:numPr>
        <w:spacing w:line="360" w:lineRule="auto"/>
        <w:rPr>
          <w:rStyle w:val="citationjournal"/>
          <w:lang w:val="en"/>
        </w:rPr>
      </w:pPr>
      <w:r w:rsidRPr="00EF3F23">
        <w:rPr>
          <w:rStyle w:val="citationjournal"/>
          <w:u w:val="single"/>
          <w:lang w:val="en"/>
        </w:rPr>
        <w:t>Setup of Dynamic Programming Framework</w:t>
      </w:r>
      <w:r>
        <w:rPr>
          <w:rStyle w:val="citationjournal"/>
          <w:lang w:val="en"/>
        </w:rPr>
        <w:t xml:space="preserve">: The problem can be solved in pseudo-polynomial time using dynamic programming. Suppose the sequence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sorted in the increasing order, and one wishes to determine if there is a non-empty subset that sums to </w:t>
      </w:r>
      <m:oMath>
        <m:r>
          <w:rPr>
            <w:rStyle w:val="citationjournal"/>
            <w:rFonts w:ascii="Cambria Math" w:hAnsi="Cambria Math"/>
            <w:lang w:val="en"/>
          </w:rPr>
          <m:t>0</m:t>
        </m:r>
      </m:oMath>
      <w:r>
        <w:rPr>
          <w:rStyle w:val="citationjournal"/>
          <w:lang w:val="en"/>
        </w:rPr>
        <w:t>.</w:t>
      </w:r>
    </w:p>
    <w:p w14:paraId="59242F63" w14:textId="7603DFFC" w:rsidR="007C7F56" w:rsidRDefault="007C7F56" w:rsidP="007C7F56">
      <w:pPr>
        <w:pStyle w:val="NoSpacing"/>
        <w:numPr>
          <w:ilvl w:val="0"/>
          <w:numId w:val="194"/>
        </w:numPr>
        <w:spacing w:line="360" w:lineRule="auto"/>
        <w:rPr>
          <w:rStyle w:val="citationjournal"/>
          <w:lang w:val="en"/>
        </w:rPr>
      </w:pPr>
      <w:r>
        <w:rPr>
          <w:rStyle w:val="citationjournal"/>
          <w:u w:val="single"/>
          <w:lang w:val="en"/>
        </w:rPr>
        <w:t>Dynamic Programming Boolean Decision Function</w:t>
      </w:r>
      <w:r w:rsidRPr="007C7F56">
        <w:rPr>
          <w:rStyle w:val="citationjournal"/>
          <w:lang w:val="en"/>
        </w:rPr>
        <w:t>:</w:t>
      </w:r>
      <w:r>
        <w:rPr>
          <w:rStyle w:val="citationjournal"/>
          <w:lang w:val="en"/>
        </w:rPr>
        <w:t xml:space="preserve"> Define the boolean valued function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to be the value – </w:t>
      </w:r>
      <w:r>
        <w:rPr>
          <w:rStyle w:val="citationjournal"/>
          <w:i/>
          <w:iCs/>
          <w:lang w:val="en"/>
        </w:rPr>
        <w:t>true</w:t>
      </w:r>
      <w:r>
        <w:rPr>
          <w:rStyle w:val="citationjournal"/>
          <w:lang w:val="en"/>
        </w:rPr>
        <w:t xml:space="preserve"> or </w:t>
      </w:r>
      <w:r>
        <w:rPr>
          <w:rStyle w:val="citationjournal"/>
          <w:i/>
          <w:iCs/>
          <w:lang w:val="en"/>
        </w:rPr>
        <w:t>false</w:t>
      </w:r>
      <w:r>
        <w:rPr>
          <w:rStyle w:val="citationjournal"/>
          <w:lang w:val="en"/>
        </w:rPr>
        <w:t xml:space="preserve"> – of: “there is a non-empty subset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which sums to </w:t>
      </w:r>
      <m:oMath>
        <m:r>
          <w:rPr>
            <w:rStyle w:val="citationjournal"/>
            <w:rFonts w:ascii="Cambria Math" w:hAnsi="Cambria Math"/>
            <w:lang w:val="en"/>
          </w:rPr>
          <m:t>s</m:t>
        </m:r>
      </m:oMath>
      <w:r>
        <w:rPr>
          <w:rStyle w:val="citationjournal"/>
          <w:lang w:val="en"/>
        </w:rPr>
        <w:t xml:space="preserve">”. Thus, the solution to the problem “Given a set of interest, is there a non-empty subset whose sum is zero?” is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N, s</m:t>
            </m:r>
          </m:e>
        </m:d>
      </m:oMath>
      <w:r>
        <w:rPr>
          <w:rStyle w:val="citationjournal"/>
          <w:lang w:val="en"/>
        </w:rPr>
        <w:t>.</w:t>
      </w:r>
    </w:p>
    <w:p w14:paraId="49439AB2"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Extremum Sums of Positive/Negative</w:t>
      </w:r>
      <w:r w:rsidRPr="00791776">
        <w:rPr>
          <w:rStyle w:val="citationjournal"/>
          <w:lang w:val="en"/>
        </w:rPr>
        <w:t>:</w:t>
      </w:r>
      <w:r>
        <w:rPr>
          <w:rStyle w:val="citationjournal"/>
          <w:lang w:val="en"/>
        </w:rPr>
        <w:t xml:space="preserve"> Let </w:t>
      </w:r>
      <m:oMath>
        <m:r>
          <w:rPr>
            <w:rStyle w:val="citationjournal"/>
            <w:rFonts w:ascii="Cambria Math" w:hAnsi="Cambria Math"/>
            <w:lang w:val="en"/>
          </w:rPr>
          <m:t>A</m:t>
        </m:r>
      </m:oMath>
      <w:r>
        <w:rPr>
          <w:rStyle w:val="citationjournal"/>
          <w:lang w:val="en"/>
        </w:rPr>
        <w:t xml:space="preserve"> be the sum of the negative values and </w:t>
      </w:r>
      <m:oMath>
        <m:r>
          <w:rPr>
            <w:rStyle w:val="citationjournal"/>
            <w:rFonts w:ascii="Cambria Math" w:hAnsi="Cambria Math"/>
            <w:lang w:val="en"/>
          </w:rPr>
          <m:t>B</m:t>
        </m:r>
      </m:oMath>
      <w:r>
        <w:rPr>
          <w:rStyle w:val="citationjournal"/>
          <w:lang w:val="en"/>
        </w:rPr>
        <w:t xml:space="preserve"> be the sum of the positive values. Clearly,</w:t>
      </w:r>
    </w:p>
    <w:p w14:paraId="2A1D4A6F" w14:textId="77777777" w:rsidR="00B436B4" w:rsidRDefault="00B436B4" w:rsidP="00B436B4">
      <w:pPr>
        <w:pStyle w:val="NoSpacing"/>
        <w:spacing w:line="360" w:lineRule="auto"/>
        <w:rPr>
          <w:rStyle w:val="citationjournal"/>
          <w:u w:val="single"/>
          <w:lang w:val="en"/>
        </w:rPr>
      </w:pPr>
    </w:p>
    <w:p w14:paraId="1E373112"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=false</m:t>
          </m:r>
        </m:oMath>
      </m:oMathPara>
    </w:p>
    <w:p w14:paraId="40998EA2" w14:textId="77777777" w:rsidR="00B436B4" w:rsidRDefault="00B436B4" w:rsidP="00B436B4">
      <w:pPr>
        <w:pStyle w:val="NoSpacing"/>
        <w:spacing w:line="360" w:lineRule="auto"/>
        <w:rPr>
          <w:rStyle w:val="citationjournal"/>
          <w:lang w:val="en"/>
        </w:rPr>
      </w:pPr>
    </w:p>
    <w:p w14:paraId="0E7D47EE" w14:textId="77777777" w:rsidR="00B436B4" w:rsidRDefault="00791776" w:rsidP="00B436B4">
      <w:pPr>
        <w:pStyle w:val="NoSpacing"/>
        <w:spacing w:line="360" w:lineRule="auto"/>
        <w:ind w:left="360"/>
        <w:rPr>
          <w:rStyle w:val="citationjournal"/>
          <w:lang w:val="en"/>
        </w:rPr>
      </w:pPr>
      <w:r>
        <w:rPr>
          <w:rStyle w:val="citationjournal"/>
          <w:lang w:val="en"/>
        </w:rPr>
        <w:t>if</w:t>
      </w:r>
    </w:p>
    <w:p w14:paraId="35D42298" w14:textId="77777777" w:rsidR="00B436B4" w:rsidRDefault="00B436B4" w:rsidP="00B436B4">
      <w:pPr>
        <w:pStyle w:val="NoSpacing"/>
        <w:spacing w:line="360" w:lineRule="auto"/>
        <w:rPr>
          <w:rStyle w:val="citationjournal"/>
          <w:lang w:val="en"/>
        </w:rPr>
      </w:pPr>
    </w:p>
    <w:p w14:paraId="60E8B55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s&lt;A</m:t>
          </m:r>
        </m:oMath>
      </m:oMathPara>
    </w:p>
    <w:p w14:paraId="3980473E" w14:textId="77777777" w:rsidR="00B436B4" w:rsidRDefault="00B436B4" w:rsidP="00B436B4">
      <w:pPr>
        <w:pStyle w:val="NoSpacing"/>
        <w:spacing w:line="360" w:lineRule="auto"/>
        <w:rPr>
          <w:rStyle w:val="citationjournal"/>
          <w:lang w:val="en"/>
        </w:rPr>
      </w:pPr>
    </w:p>
    <w:p w14:paraId="35865915" w14:textId="77777777" w:rsidR="00B436B4" w:rsidRDefault="00791776" w:rsidP="00B436B4">
      <w:pPr>
        <w:pStyle w:val="NoSpacing"/>
        <w:spacing w:line="360" w:lineRule="auto"/>
        <w:ind w:left="360"/>
        <w:rPr>
          <w:rStyle w:val="citationjournal"/>
          <w:lang w:val="en"/>
        </w:rPr>
      </w:pPr>
      <w:r>
        <w:rPr>
          <w:rStyle w:val="citationjournal"/>
          <w:lang w:val="en"/>
        </w:rPr>
        <w:t>or</w:t>
      </w:r>
    </w:p>
    <w:p w14:paraId="38E27FD0" w14:textId="77777777" w:rsidR="00B436B4" w:rsidRDefault="00B436B4" w:rsidP="00B436B4">
      <w:pPr>
        <w:pStyle w:val="NoSpacing"/>
        <w:spacing w:line="360" w:lineRule="auto"/>
        <w:rPr>
          <w:rStyle w:val="citationjournal"/>
          <w:lang w:val="en"/>
        </w:rPr>
      </w:pPr>
    </w:p>
    <w:p w14:paraId="51530897"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s&gt;B</m:t>
          </m:r>
        </m:oMath>
      </m:oMathPara>
    </w:p>
    <w:p w14:paraId="5AA4B3CF" w14:textId="77777777" w:rsidR="00B436B4" w:rsidRDefault="00B436B4" w:rsidP="00B436B4">
      <w:pPr>
        <w:pStyle w:val="NoSpacing"/>
        <w:spacing w:line="360" w:lineRule="auto"/>
        <w:rPr>
          <w:rStyle w:val="citationjournal"/>
          <w:lang w:val="en"/>
        </w:rPr>
      </w:pPr>
    </w:p>
    <w:p w14:paraId="0DB4B19F" w14:textId="4EE3100B" w:rsidR="00791776" w:rsidRDefault="00791776" w:rsidP="00B436B4">
      <w:pPr>
        <w:pStyle w:val="NoSpacing"/>
        <w:spacing w:line="360" w:lineRule="auto"/>
        <w:ind w:left="360"/>
        <w:rPr>
          <w:rStyle w:val="citationjournal"/>
          <w:lang w:val="en"/>
        </w:rPr>
      </w:pPr>
      <w:r>
        <w:rPr>
          <w:rStyle w:val="citationjournal"/>
          <w:lang w:val="en"/>
        </w:rPr>
        <w:t>So</w:t>
      </w:r>
      <w:r w:rsidR="00B436B4">
        <w:rPr>
          <w:rStyle w:val="citationjournal"/>
          <w:lang w:val="en"/>
        </w:rPr>
        <w:t>,</w:t>
      </w:r>
      <w:r>
        <w:rPr>
          <w:rStyle w:val="citationjournal"/>
          <w:lang w:val="en"/>
        </w:rPr>
        <w:t xml:space="preserve"> these values do not need to be stored or computed.</w:t>
      </w:r>
    </w:p>
    <w:p w14:paraId="1B2E81B9"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Array of Decision Function Values</w:t>
      </w:r>
      <w:r w:rsidRPr="00791776">
        <w:rPr>
          <w:rStyle w:val="citationjournal"/>
          <w:lang w:val="en"/>
        </w:rPr>
        <w:t>:</w:t>
      </w:r>
      <w:r>
        <w:rPr>
          <w:rStyle w:val="citationjournal"/>
          <w:lang w:val="en"/>
        </w:rPr>
        <w:t xml:space="preserve"> Create an array to hold the values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for</w:t>
      </w:r>
    </w:p>
    <w:p w14:paraId="693EDAF6" w14:textId="77777777" w:rsidR="00B436B4" w:rsidRDefault="00B436B4" w:rsidP="00B436B4">
      <w:pPr>
        <w:pStyle w:val="NoSpacing"/>
        <w:spacing w:line="360" w:lineRule="auto"/>
        <w:rPr>
          <w:rStyle w:val="citationjournal"/>
          <w:u w:val="single"/>
          <w:lang w:val="en"/>
        </w:rPr>
      </w:pPr>
    </w:p>
    <w:p w14:paraId="0F137B99"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1≤i≤N</m:t>
          </m:r>
        </m:oMath>
      </m:oMathPara>
    </w:p>
    <w:p w14:paraId="4003A9F9" w14:textId="77777777" w:rsidR="00B436B4" w:rsidRDefault="00B436B4" w:rsidP="00B436B4">
      <w:pPr>
        <w:pStyle w:val="NoSpacing"/>
        <w:spacing w:line="360" w:lineRule="auto"/>
        <w:rPr>
          <w:rStyle w:val="citationjournal"/>
          <w:lang w:val="en"/>
        </w:rPr>
      </w:pPr>
    </w:p>
    <w:p w14:paraId="1DB1B4E3" w14:textId="77777777" w:rsidR="00B436B4" w:rsidRDefault="00791776" w:rsidP="00B436B4">
      <w:pPr>
        <w:pStyle w:val="NoSpacing"/>
        <w:spacing w:line="360" w:lineRule="auto"/>
        <w:ind w:left="360"/>
        <w:rPr>
          <w:rStyle w:val="citationjournal"/>
          <w:lang w:val="en"/>
        </w:rPr>
      </w:pPr>
      <w:r>
        <w:rPr>
          <w:rStyle w:val="citationjournal"/>
          <w:lang w:val="en"/>
        </w:rPr>
        <w:t>and</w:t>
      </w:r>
    </w:p>
    <w:p w14:paraId="1067126E" w14:textId="77777777" w:rsidR="00B436B4" w:rsidRDefault="00B436B4" w:rsidP="00B436B4">
      <w:pPr>
        <w:pStyle w:val="NoSpacing"/>
        <w:spacing w:line="360" w:lineRule="auto"/>
        <w:rPr>
          <w:rStyle w:val="citationjournal"/>
          <w:lang w:val="en"/>
        </w:rPr>
      </w:pPr>
    </w:p>
    <w:p w14:paraId="3ED16485"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5A346D33" w14:textId="77777777" w:rsidR="00B436B4" w:rsidRDefault="00B436B4" w:rsidP="00B436B4">
      <w:pPr>
        <w:pStyle w:val="NoSpacing"/>
        <w:spacing w:line="360" w:lineRule="auto"/>
        <w:rPr>
          <w:rStyle w:val="citationjournal"/>
          <w:lang w:val="en"/>
        </w:rPr>
      </w:pPr>
    </w:p>
    <w:p w14:paraId="393D7275" w14:textId="3A227B43" w:rsidR="00B436B4" w:rsidRDefault="00B436B4" w:rsidP="00B436B4">
      <w:pPr>
        <w:pStyle w:val="NoSpacing"/>
        <w:spacing w:line="360" w:lineRule="auto"/>
        <w:ind w:left="360"/>
        <w:rPr>
          <w:rStyle w:val="citationjournal"/>
          <w:lang w:val="en"/>
        </w:rPr>
      </w:pPr>
      <w:r>
        <w:rPr>
          <w:rStyle w:val="citationjournal"/>
          <w:lang w:val="en"/>
        </w:rPr>
        <w:t>S</w:t>
      </w:r>
      <w:r w:rsidR="00791776">
        <w:rPr>
          <w:rStyle w:val="citationjournal"/>
          <w:lang w:val="en"/>
        </w:rPr>
        <w:t>et</w:t>
      </w:r>
    </w:p>
    <w:p w14:paraId="64A94E7C" w14:textId="77777777" w:rsidR="00B436B4" w:rsidRDefault="00B436B4" w:rsidP="00B436B4">
      <w:pPr>
        <w:pStyle w:val="NoSpacing"/>
        <w:spacing w:line="360" w:lineRule="auto"/>
        <w:rPr>
          <w:rStyle w:val="citationjournal"/>
          <w:lang w:val="en"/>
        </w:rPr>
      </w:pPr>
    </w:p>
    <w:p w14:paraId="4BFBF175" w14:textId="77777777" w:rsidR="00B436B4"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1, s</m:t>
              </m:r>
            </m:e>
          </m:d>
          <m:box>
            <m:boxPr>
              <m:opEmu m:val="1"/>
              <m:ctrlPr>
                <w:rPr>
                  <w:rStyle w:val="citationjournal"/>
                  <w:rFonts w:ascii="Cambria Math" w:hAnsi="Cambria Math"/>
                  <w:i/>
                  <w:lang w:val="en"/>
                </w:rPr>
              </m:ctrlPr>
            </m:boxPr>
            <m:e>
              <m:r>
                <w:rPr>
                  <w:rStyle w:val="citationjournal"/>
                  <w:rFonts w:ascii="Cambria Math" w:hAnsi="Cambria Math"/>
                  <w:lang w:val="en"/>
                </w:rPr>
                <m:t>∶=</m:t>
              </m:r>
            </m:e>
          </m:box>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==s</m:t>
              </m:r>
            </m:e>
          </m:d>
        </m:oMath>
      </m:oMathPara>
    </w:p>
    <w:p w14:paraId="70B4B168" w14:textId="77777777" w:rsidR="00B436B4" w:rsidRDefault="00B436B4" w:rsidP="00B436B4">
      <w:pPr>
        <w:pStyle w:val="NoSpacing"/>
        <w:spacing w:line="360" w:lineRule="auto"/>
        <w:rPr>
          <w:rStyle w:val="citationjournal"/>
          <w:lang w:val="en"/>
        </w:rPr>
      </w:pPr>
    </w:p>
    <w:p w14:paraId="05A8E583" w14:textId="77777777" w:rsidR="00B436B4" w:rsidRDefault="00791776" w:rsidP="00B436B4">
      <w:pPr>
        <w:pStyle w:val="NoSpacing"/>
        <w:spacing w:line="360" w:lineRule="auto"/>
        <w:ind w:left="360"/>
        <w:rPr>
          <w:rStyle w:val="citationjournal"/>
          <w:lang w:val="en"/>
        </w:rPr>
      </w:pPr>
      <w:r>
        <w:rPr>
          <w:rStyle w:val="citationjournal"/>
          <w:lang w:val="en"/>
        </w:rPr>
        <w:t>Then, for</w:t>
      </w:r>
    </w:p>
    <w:p w14:paraId="40134C1B" w14:textId="77777777" w:rsidR="00B436B4" w:rsidRDefault="00B436B4" w:rsidP="00B436B4">
      <w:pPr>
        <w:pStyle w:val="NoSpacing"/>
        <w:spacing w:line="360" w:lineRule="auto"/>
        <w:rPr>
          <w:rStyle w:val="citationjournal"/>
          <w:lang w:val="en"/>
        </w:rPr>
      </w:pPr>
    </w:p>
    <w:p w14:paraId="68D9EAD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i=2, ⋯, N</m:t>
          </m:r>
        </m:oMath>
      </m:oMathPara>
    </w:p>
    <w:p w14:paraId="744A6F98" w14:textId="77777777" w:rsidR="00B436B4" w:rsidRDefault="00B436B4" w:rsidP="00B436B4">
      <w:pPr>
        <w:pStyle w:val="NoSpacing"/>
        <w:spacing w:line="360" w:lineRule="auto"/>
        <w:rPr>
          <w:rStyle w:val="citationjournal"/>
          <w:lang w:val="en"/>
        </w:rPr>
      </w:pPr>
    </w:p>
    <w:p w14:paraId="30D809C5" w14:textId="77777777" w:rsidR="00B436B4" w:rsidRDefault="00791776" w:rsidP="00B436B4">
      <w:pPr>
        <w:pStyle w:val="NoSpacing"/>
        <w:spacing w:line="360" w:lineRule="auto"/>
        <w:ind w:left="360"/>
        <w:rPr>
          <w:rStyle w:val="citationjournal"/>
          <w:lang w:val="en"/>
        </w:rPr>
      </w:pPr>
      <w:r>
        <w:rPr>
          <w:rStyle w:val="citationjournal"/>
          <w:lang w:val="en"/>
        </w:rPr>
        <w:t>set</w:t>
      </w:r>
    </w:p>
    <w:p w14:paraId="05CA5612" w14:textId="77777777" w:rsidR="00B436B4" w:rsidRDefault="00B436B4" w:rsidP="00B436B4">
      <w:pPr>
        <w:pStyle w:val="NoSpacing"/>
        <w:spacing w:line="360" w:lineRule="auto"/>
        <w:rPr>
          <w:rStyle w:val="citationjournal"/>
          <w:lang w:val="en"/>
        </w:rPr>
      </w:pPr>
    </w:p>
    <w:p w14:paraId="57C97310"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26E288EE" w14:textId="77777777" w:rsidR="00B436B4" w:rsidRDefault="00B436B4" w:rsidP="00B436B4">
      <w:pPr>
        <w:pStyle w:val="NoSpacing"/>
        <w:spacing w:line="360" w:lineRule="auto"/>
        <w:rPr>
          <w:rStyle w:val="citationjournal"/>
          <w:lang w:val="en"/>
        </w:rPr>
      </w:pPr>
    </w:p>
    <w:p w14:paraId="26261AA9" w14:textId="77777777" w:rsidR="00B436B4" w:rsidRDefault="00791776" w:rsidP="00B436B4">
      <w:pPr>
        <w:pStyle w:val="NoSpacing"/>
        <w:spacing w:line="360" w:lineRule="auto"/>
        <w:ind w:left="360"/>
        <w:rPr>
          <w:rStyle w:val="citationjournal"/>
          <w:lang w:val="en"/>
        </w:rPr>
      </w:pPr>
      <w:r>
        <w:rPr>
          <w:rStyle w:val="citationjournal"/>
          <w:lang w:val="en"/>
        </w:rPr>
        <w:t>for</w:t>
      </w:r>
    </w:p>
    <w:p w14:paraId="6EAE9BA6" w14:textId="77777777" w:rsidR="00B436B4" w:rsidRDefault="00B436B4" w:rsidP="00B436B4">
      <w:pPr>
        <w:pStyle w:val="NoSpacing"/>
        <w:spacing w:line="360" w:lineRule="auto"/>
        <w:rPr>
          <w:rStyle w:val="citationjournal"/>
          <w:lang w:val="en"/>
        </w:rPr>
      </w:pPr>
    </w:p>
    <w:p w14:paraId="42CD1B14" w14:textId="0BE2DD64" w:rsidR="00791776"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1953F9A1" w14:textId="77777777" w:rsidR="00B436B4" w:rsidRPr="00B436B4" w:rsidRDefault="00B436B4" w:rsidP="00B436B4">
      <w:pPr>
        <w:pStyle w:val="NoSpacing"/>
        <w:spacing w:line="360" w:lineRule="auto"/>
        <w:rPr>
          <w:rStyle w:val="citationjournal"/>
          <w:lang w:val="en"/>
        </w:rPr>
      </w:pPr>
    </w:p>
    <w:p w14:paraId="1C2B896A" w14:textId="77777777" w:rsidR="00B436B4" w:rsidRDefault="006A528A" w:rsidP="007C7F56">
      <w:pPr>
        <w:pStyle w:val="NoSpacing"/>
        <w:numPr>
          <w:ilvl w:val="0"/>
          <w:numId w:val="194"/>
        </w:numPr>
        <w:spacing w:line="360" w:lineRule="auto"/>
        <w:rPr>
          <w:rStyle w:val="citationjournal"/>
          <w:lang w:val="en"/>
        </w:rPr>
      </w:pPr>
      <w:r>
        <w:rPr>
          <w:rStyle w:val="citationjournal"/>
          <w:u w:val="single"/>
          <w:lang w:val="en"/>
        </w:rPr>
        <w:lastRenderedPageBreak/>
        <w:t>Analysis of the Dynamic Programming Step</w:t>
      </w:r>
      <w:r>
        <w:rPr>
          <w:rStyle w:val="citationjournal"/>
          <w:lang w:val="en"/>
        </w:rPr>
        <w:t xml:space="preserve">: For each assignment, the values of </w:t>
      </w:r>
      <m:oMath>
        <m:r>
          <w:rPr>
            <w:rStyle w:val="citationjournal"/>
            <w:rFonts w:ascii="Cambria Math" w:hAnsi="Cambria Math"/>
            <w:lang w:val="en"/>
          </w:rPr>
          <m:t>Q</m:t>
        </m:r>
      </m:oMath>
      <w:r>
        <w:rPr>
          <w:rStyle w:val="citationjournal"/>
          <w:lang w:val="en"/>
        </w:rPr>
        <w:t xml:space="preserve"> on the right are already known, either because they were stored in the table for the previous value of </w:t>
      </w:r>
      <m:oMath>
        <m:r>
          <w:rPr>
            <w:rStyle w:val="citationjournal"/>
            <w:rFonts w:ascii="Cambria Math" w:hAnsi="Cambria Math"/>
            <w:lang w:val="en"/>
          </w:rPr>
          <m:t>i</m:t>
        </m:r>
      </m:oMath>
      <w:r>
        <w:rPr>
          <w:rStyle w:val="citationjournal"/>
          <w:lang w:val="en"/>
        </w:rPr>
        <w:t xml:space="preserve"> or because</w:t>
      </w:r>
    </w:p>
    <w:p w14:paraId="30A691F0" w14:textId="77777777" w:rsidR="00B436B4" w:rsidRDefault="00B436B4" w:rsidP="00B436B4">
      <w:pPr>
        <w:pStyle w:val="NoSpacing"/>
        <w:spacing w:line="360" w:lineRule="auto"/>
        <w:rPr>
          <w:rStyle w:val="citationjournal"/>
          <w:u w:val="single"/>
          <w:lang w:val="en"/>
        </w:rPr>
      </w:pPr>
    </w:p>
    <w:p w14:paraId="76479675"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=false</m:t>
          </m:r>
        </m:oMath>
      </m:oMathPara>
    </w:p>
    <w:p w14:paraId="1D5E26AE" w14:textId="77777777" w:rsidR="00B436B4" w:rsidRDefault="00B436B4" w:rsidP="00B436B4">
      <w:pPr>
        <w:pStyle w:val="NoSpacing"/>
        <w:spacing w:line="360" w:lineRule="auto"/>
        <w:rPr>
          <w:rStyle w:val="citationjournal"/>
          <w:lang w:val="en"/>
        </w:rPr>
      </w:pPr>
    </w:p>
    <w:p w14:paraId="18AFC0D6" w14:textId="77777777" w:rsidR="00B436B4" w:rsidRDefault="006A528A" w:rsidP="00B436B4">
      <w:pPr>
        <w:pStyle w:val="NoSpacing"/>
        <w:spacing w:line="360" w:lineRule="auto"/>
        <w:ind w:left="360"/>
        <w:rPr>
          <w:rStyle w:val="citationjournal"/>
          <w:lang w:val="en"/>
        </w:rPr>
      </w:pPr>
      <w:r>
        <w:rPr>
          <w:rStyle w:val="citationjournal"/>
          <w:lang w:val="en"/>
        </w:rPr>
        <w:t>if</w:t>
      </w:r>
    </w:p>
    <w:p w14:paraId="5982647B" w14:textId="77777777" w:rsidR="00B436B4" w:rsidRDefault="00B436B4" w:rsidP="00B436B4">
      <w:pPr>
        <w:pStyle w:val="NoSpacing"/>
        <w:spacing w:line="360" w:lineRule="auto"/>
        <w:rPr>
          <w:rStyle w:val="citationjournal"/>
          <w:lang w:val="en"/>
        </w:rPr>
      </w:pPr>
    </w:p>
    <w:p w14:paraId="18933061"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&lt;A</m:t>
          </m:r>
        </m:oMath>
      </m:oMathPara>
    </w:p>
    <w:p w14:paraId="445D6102" w14:textId="77777777" w:rsidR="00B436B4" w:rsidRDefault="00B436B4" w:rsidP="00B436B4">
      <w:pPr>
        <w:pStyle w:val="NoSpacing"/>
        <w:spacing w:line="360" w:lineRule="auto"/>
        <w:rPr>
          <w:rStyle w:val="citationjournal"/>
          <w:lang w:val="en"/>
        </w:rPr>
      </w:pPr>
    </w:p>
    <w:p w14:paraId="69955A8B" w14:textId="77777777" w:rsidR="00B436B4" w:rsidRDefault="006A528A" w:rsidP="00B436B4">
      <w:pPr>
        <w:pStyle w:val="NoSpacing"/>
        <w:spacing w:line="360" w:lineRule="auto"/>
        <w:ind w:left="360"/>
        <w:rPr>
          <w:rStyle w:val="citationjournal"/>
          <w:lang w:val="en"/>
        </w:rPr>
      </w:pPr>
      <w:r>
        <w:rPr>
          <w:rStyle w:val="citationjournal"/>
          <w:lang w:val="en"/>
        </w:rPr>
        <w:t>and</w:t>
      </w:r>
    </w:p>
    <w:p w14:paraId="396F1255" w14:textId="77777777" w:rsidR="00B436B4" w:rsidRDefault="00B436B4" w:rsidP="00B436B4">
      <w:pPr>
        <w:pStyle w:val="NoSpacing"/>
        <w:spacing w:line="360" w:lineRule="auto"/>
        <w:rPr>
          <w:rStyle w:val="citationjournal"/>
          <w:lang w:val="en"/>
        </w:rPr>
      </w:pPr>
    </w:p>
    <w:p w14:paraId="79332CCC"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&lt;B</m:t>
          </m:r>
        </m:oMath>
      </m:oMathPara>
    </w:p>
    <w:p w14:paraId="347F1930" w14:textId="77777777" w:rsidR="00B436B4" w:rsidRDefault="00B436B4" w:rsidP="00B436B4">
      <w:pPr>
        <w:pStyle w:val="NoSpacing"/>
        <w:spacing w:line="360" w:lineRule="auto"/>
        <w:rPr>
          <w:rStyle w:val="citationjournal"/>
          <w:lang w:val="en"/>
        </w:rPr>
      </w:pPr>
    </w:p>
    <w:p w14:paraId="7D516AF5" w14:textId="2080271D" w:rsidR="006A528A" w:rsidRDefault="006A528A" w:rsidP="00B436B4">
      <w:pPr>
        <w:pStyle w:val="NoSpacing"/>
        <w:spacing w:line="360" w:lineRule="auto"/>
        <w:ind w:left="360"/>
        <w:rPr>
          <w:rStyle w:val="citationjournal"/>
          <w:lang w:val="en"/>
        </w:rPr>
      </w:pPr>
      <w:r>
        <w:rPr>
          <w:rStyle w:val="citationjournal"/>
          <w:lang w:val="en"/>
        </w:rPr>
        <w:t>Therefore</w:t>
      </w:r>
      <w:r w:rsidR="00B436B4">
        <w:rPr>
          <w:rStyle w:val="citationjournal"/>
          <w:lang w:val="en"/>
        </w:rPr>
        <w:t>,</w:t>
      </w:r>
      <w:r>
        <w:rPr>
          <w:rStyle w:val="citationjournal"/>
          <w:lang w:val="en"/>
        </w:rPr>
        <w:t xml:space="preserve"> the total number of arithmetic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A-B</m:t>
                </m:r>
              </m:e>
            </m:d>
          </m:e>
        </m:d>
      </m:oMath>
      <w:r>
        <w:rPr>
          <w:rStyle w:val="citationjournal"/>
          <w:lang w:val="en"/>
        </w:rPr>
        <w:t xml:space="preserve"> For example, if all the values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m:t>
                </m:r>
              </m:sup>
            </m:sSup>
          </m:e>
        </m:d>
      </m:oMath>
      <w:r>
        <w:rPr>
          <w:rStyle w:val="citationjournal"/>
          <w:lang w:val="en"/>
        </w:rPr>
        <w:t xml:space="preserve"> for some </w:t>
      </w:r>
      <m:oMath>
        <m:r>
          <w:rPr>
            <w:rStyle w:val="citationjournal"/>
            <w:rFonts w:ascii="Cambria Math" w:hAnsi="Cambria Math"/>
            <w:lang w:val="en"/>
          </w:rPr>
          <m:t>k</m:t>
        </m:r>
      </m:oMath>
      <w:r>
        <w:rPr>
          <w:rStyle w:val="citationjournal"/>
          <w:lang w:val="en"/>
        </w:rPr>
        <w:t xml:space="preserve">, then time required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k+2</m:t>
                </m:r>
              </m:sup>
            </m:sSup>
          </m:e>
        </m:d>
      </m:oMath>
      <w:r>
        <w:rPr>
          <w:rStyle w:val="citationjournal"/>
          <w:lang w:val="en"/>
        </w:rPr>
        <w:t xml:space="preserve">. This algorithm is easily modified to return the subset with sum </w:t>
      </w:r>
      <m:oMath>
        <m:r>
          <w:rPr>
            <w:rStyle w:val="citationjournal"/>
            <w:rFonts w:ascii="Cambria Math" w:hAnsi="Cambria Math"/>
            <w:lang w:val="en"/>
          </w:rPr>
          <m:t>0</m:t>
        </m:r>
      </m:oMath>
      <w:r>
        <w:rPr>
          <w:rStyle w:val="citationjournal"/>
          <w:lang w:val="en"/>
        </w:rPr>
        <w:t xml:space="preserve"> if one such subset exists.</w:t>
      </w:r>
    </w:p>
    <w:p w14:paraId="6660E92C" w14:textId="5AF86C13" w:rsidR="006A528A" w:rsidRDefault="006A528A" w:rsidP="007C7F56">
      <w:pPr>
        <w:pStyle w:val="NoSpacing"/>
        <w:numPr>
          <w:ilvl w:val="0"/>
          <w:numId w:val="194"/>
        </w:numPr>
        <w:spacing w:line="360" w:lineRule="auto"/>
        <w:rPr>
          <w:rStyle w:val="citationjournal"/>
          <w:lang w:val="en"/>
        </w:rPr>
      </w:pPr>
      <w:r>
        <w:rPr>
          <w:rStyle w:val="citationjournal"/>
          <w:u w:val="single"/>
          <w:lang w:val="en"/>
        </w:rPr>
        <w:t>Non-Polynomial in the Represented Bits</w:t>
      </w:r>
      <w:r w:rsidRPr="006A528A">
        <w:rPr>
          <w:rStyle w:val="citationjournal"/>
          <w:lang w:val="en"/>
        </w:rPr>
        <w:t>:</w:t>
      </w:r>
      <w:r>
        <w:rPr>
          <w:rStyle w:val="citationjournal"/>
          <w:lang w:val="en"/>
        </w:rPr>
        <w:t xml:space="preserve"> The dynamic programming solution has a runtime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sN</m:t>
            </m:r>
          </m:e>
        </m:d>
      </m:oMath>
      <w:r>
        <w:rPr>
          <w:rStyle w:val="citationjournal"/>
          <w:lang w:val="en"/>
        </w:rPr>
        <w:t xml:space="preserve"> where </w:t>
      </w:r>
      <m:oMath>
        <m:r>
          <w:rPr>
            <w:rStyle w:val="citationjournal"/>
            <w:rFonts w:ascii="Cambria Math" w:hAnsi="Cambria Math"/>
            <w:lang w:val="en"/>
          </w:rPr>
          <m:t>s</m:t>
        </m:r>
      </m:oMath>
      <w:r>
        <w:rPr>
          <w:rStyle w:val="citationjournal"/>
          <w:lang w:val="en"/>
        </w:rPr>
        <w:t xml:space="preserve"> is the sum one wants to find in the set of </w:t>
      </w:r>
      <m:oMath>
        <m:r>
          <w:rPr>
            <w:rStyle w:val="citationjournal"/>
            <w:rFonts w:ascii="Cambria Math" w:hAnsi="Cambria Math"/>
            <w:lang w:val="en"/>
          </w:rPr>
          <m:t>N</m:t>
        </m:r>
      </m:oMath>
      <w:r>
        <w:rPr>
          <w:rStyle w:val="citationjournal"/>
          <w:lang w:val="en"/>
        </w:rPr>
        <w:t xml:space="preserve"> numbers. This solution does not count as polynomial time in complexity theory because </w:t>
      </w:r>
      <m:oMath>
        <m:r>
          <w:rPr>
            <w:rStyle w:val="citationjournal"/>
            <w:rFonts w:ascii="Cambria Math" w:hAnsi="Cambria Math"/>
            <w:lang w:val="en"/>
          </w:rPr>
          <m:t>B-A</m:t>
        </m:r>
      </m:oMath>
      <w:r>
        <w:rPr>
          <w:rStyle w:val="citationjournal"/>
          <w:lang w:val="en"/>
        </w:rPr>
        <w:t xml:space="preserve"> is not polynomial in the </w:t>
      </w:r>
      <w:r>
        <w:rPr>
          <w:rStyle w:val="citationjournal"/>
          <w:i/>
          <w:iCs/>
          <w:lang w:val="en"/>
        </w:rPr>
        <w:t>size</w:t>
      </w:r>
      <w:r>
        <w:rPr>
          <w:rStyle w:val="citationjournal"/>
          <w:lang w:val="en"/>
        </w:rPr>
        <w:t xml:space="preserve"> of the problem, which is the number of bits used to represent it. This algorithm is polynomial in the values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which are exponential in their numbers of bits.</w:t>
      </w:r>
    </w:p>
    <w:p w14:paraId="075704DA" w14:textId="41516630" w:rsidR="006E029C" w:rsidRDefault="006E029C" w:rsidP="007C7F56">
      <w:pPr>
        <w:pStyle w:val="NoSpacing"/>
        <w:numPr>
          <w:ilvl w:val="0"/>
          <w:numId w:val="194"/>
        </w:numPr>
        <w:spacing w:line="360" w:lineRule="auto"/>
        <w:rPr>
          <w:rStyle w:val="citationjournal"/>
          <w:lang w:val="en"/>
        </w:rPr>
      </w:pPr>
      <w:r>
        <w:rPr>
          <w:rStyle w:val="citationjournal"/>
          <w:u w:val="single"/>
          <w:lang w:val="en"/>
        </w:rPr>
        <w:t>Arrays with Positive, Bounded Elements</w:t>
      </w:r>
      <w:r w:rsidRPr="006E029C">
        <w:rPr>
          <w:rStyle w:val="citationjournal"/>
          <w:lang w:val="en"/>
        </w:rPr>
        <w:t>:</w:t>
      </w:r>
      <w:r>
        <w:rPr>
          <w:rStyle w:val="citationjournal"/>
          <w:lang w:val="en"/>
        </w:rPr>
        <w:t xml:space="preserve"> For the case that each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positive and bounded by a fixed constant </w:t>
      </w:r>
      <m:oMath>
        <m:r>
          <w:rPr>
            <w:rStyle w:val="citationjournal"/>
            <w:rFonts w:ascii="Cambria Math" w:hAnsi="Cambria Math"/>
            <w:lang w:val="en"/>
          </w:rPr>
          <m:t>C</m:t>
        </m:r>
      </m:oMath>
      <w:r>
        <w:rPr>
          <w:rStyle w:val="citationjournal"/>
          <w:lang w:val="en"/>
        </w:rPr>
        <w:t xml:space="preserve">, Pisinger (1999) found a linear time algorithm having a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NC</m:t>
            </m:r>
          </m:e>
        </m:d>
      </m:oMath>
      <w:r>
        <w:rPr>
          <w:rStyle w:val="citationjournal"/>
          <w:lang w:val="en"/>
        </w:rPr>
        <w:t xml:space="preserve"> – note that this is for the version of the problem where the target sum is not necessarily zero, otherwise the problem would be trivial (Pisinger (1999)). Koiliaris and Xu (2015) found a deterministic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 xml:space="preserve"> algorithm for the subset problem where </w:t>
      </w:r>
      <m:oMath>
        <m:r>
          <w:rPr>
            <w:rStyle w:val="citationjournal"/>
            <w:rFonts w:ascii="Cambria Math" w:hAnsi="Cambria Math"/>
            <w:lang w:val="en"/>
          </w:rPr>
          <m:t>s</m:t>
        </m:r>
      </m:oMath>
      <w:r>
        <w:rPr>
          <w:rStyle w:val="citationjournal"/>
          <w:lang w:val="en"/>
        </w:rPr>
        <w:t xml:space="preserve"> is the sum one needs to find. Later, Bringmann (2017) found a randomized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time algorithm.</w:t>
      </w:r>
    </w:p>
    <w:p w14:paraId="6ACA2377" w14:textId="67BF78E0" w:rsidR="00A1291F" w:rsidRDefault="00A1291F" w:rsidP="00A1291F">
      <w:pPr>
        <w:pStyle w:val="NoSpacing"/>
        <w:spacing w:line="360" w:lineRule="auto"/>
        <w:rPr>
          <w:rStyle w:val="citationjournal"/>
          <w:lang w:val="en"/>
        </w:rPr>
      </w:pPr>
    </w:p>
    <w:p w14:paraId="378D11E7" w14:textId="39F48D4E" w:rsidR="00A1291F" w:rsidRDefault="00A1291F" w:rsidP="00A1291F">
      <w:pPr>
        <w:pStyle w:val="NoSpacing"/>
        <w:spacing w:line="360" w:lineRule="auto"/>
        <w:rPr>
          <w:rStyle w:val="citationjournal"/>
          <w:lang w:val="en"/>
        </w:rPr>
      </w:pPr>
    </w:p>
    <w:p w14:paraId="75DDC0A0" w14:textId="684E1F09" w:rsidR="00A1291F" w:rsidRPr="00A1291F" w:rsidRDefault="00A1291F" w:rsidP="00A1291F">
      <w:pPr>
        <w:pStyle w:val="NoSpacing"/>
        <w:spacing w:line="360" w:lineRule="auto"/>
        <w:rPr>
          <w:rStyle w:val="citationjournal"/>
          <w:b/>
          <w:bCs/>
          <w:sz w:val="28"/>
          <w:szCs w:val="28"/>
          <w:lang w:val="en"/>
        </w:rPr>
      </w:pPr>
      <w:r w:rsidRPr="00A1291F">
        <w:rPr>
          <w:rStyle w:val="citationjournal"/>
          <w:b/>
          <w:bCs/>
          <w:sz w:val="28"/>
          <w:szCs w:val="28"/>
          <w:lang w:val="en"/>
        </w:rPr>
        <w:t>Polynomial-Time Approximate Algorithm</w:t>
      </w:r>
    </w:p>
    <w:p w14:paraId="180993A2" w14:textId="42716EE4" w:rsidR="00A1291F" w:rsidRDefault="00A1291F" w:rsidP="00A1291F">
      <w:pPr>
        <w:pStyle w:val="NoSpacing"/>
        <w:spacing w:line="360" w:lineRule="auto"/>
        <w:rPr>
          <w:rStyle w:val="citationjournal"/>
          <w:lang w:val="en"/>
        </w:rPr>
      </w:pPr>
    </w:p>
    <w:p w14:paraId="1F97CE57" w14:textId="7DFFFC9B"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Statement</w:t>
      </w:r>
      <w:r>
        <w:rPr>
          <w:rStyle w:val="citationjournal"/>
          <w:lang w:val="en"/>
        </w:rPr>
        <w:t xml:space="preserve">: An approximate version of the subset sum problem would be: given a set of </w:t>
      </w:r>
      <m:oMath>
        <m:r>
          <w:rPr>
            <w:rStyle w:val="citationjournal"/>
            <w:rFonts w:ascii="Cambria Math" w:hAnsi="Cambria Math"/>
            <w:lang w:val="en"/>
          </w:rPr>
          <m:t>N</m:t>
        </m:r>
      </m:oMath>
      <w:r>
        <w:rPr>
          <w:rStyle w:val="citationjournal"/>
          <w:lang w:val="en"/>
        </w:rPr>
        <w:t xml:space="preserve"> numbers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a number </w:t>
      </w:r>
      <m:oMath>
        <m:r>
          <w:rPr>
            <w:rStyle w:val="citationjournal"/>
            <w:rFonts w:ascii="Cambria Math" w:hAnsi="Cambria Math"/>
            <w:lang w:val="en"/>
          </w:rPr>
          <m:t>s</m:t>
        </m:r>
      </m:oMath>
      <w:r>
        <w:rPr>
          <w:rStyle w:val="citationjournal"/>
          <w:lang w:val="en"/>
        </w:rPr>
        <w:t>, output:</w:t>
      </w:r>
    </w:p>
    <w:p w14:paraId="646C2E89" w14:textId="3794E72F"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Yes, if there is a subset that sums up to </w:t>
      </w:r>
      <m:oMath>
        <m:r>
          <w:rPr>
            <w:rStyle w:val="citationjournal"/>
            <w:rFonts w:ascii="Cambria Math" w:hAnsi="Cambria Math"/>
            <w:lang w:val="en"/>
          </w:rPr>
          <m:t>s</m:t>
        </m:r>
      </m:oMath>
      <w:r>
        <w:rPr>
          <w:rStyle w:val="citationjournal"/>
          <w:lang w:val="en"/>
        </w:rPr>
        <w:t>.</w:t>
      </w:r>
    </w:p>
    <w:p w14:paraId="4243F9D7" w14:textId="77777777" w:rsidR="001E3F16" w:rsidRDefault="00A1291F" w:rsidP="00A1291F">
      <w:pPr>
        <w:pStyle w:val="NoSpacing"/>
        <w:numPr>
          <w:ilvl w:val="1"/>
          <w:numId w:val="195"/>
        </w:numPr>
        <w:spacing w:line="360" w:lineRule="auto"/>
        <w:rPr>
          <w:rStyle w:val="citationjournal"/>
          <w:lang w:val="en"/>
        </w:rPr>
      </w:pPr>
      <w:r>
        <w:rPr>
          <w:rStyle w:val="citationjournal"/>
          <w:lang w:val="en"/>
        </w:rPr>
        <w:t xml:space="preserve">No, if there is no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for some small</w:t>
      </w:r>
    </w:p>
    <w:p w14:paraId="2597E2A0" w14:textId="77777777" w:rsidR="001E3F16" w:rsidRDefault="001E3F16" w:rsidP="001E3F16">
      <w:pPr>
        <w:pStyle w:val="NoSpacing"/>
        <w:spacing w:line="360" w:lineRule="auto"/>
        <w:rPr>
          <w:rStyle w:val="citationjournal"/>
          <w:lang w:val="en"/>
        </w:rPr>
      </w:pPr>
    </w:p>
    <w:p w14:paraId="6675B550" w14:textId="2497EFB6" w:rsidR="00A1291F" w:rsidRDefault="00A1291F" w:rsidP="001E3F16">
      <w:pPr>
        <w:pStyle w:val="NoSpacing"/>
        <w:spacing w:line="360" w:lineRule="auto"/>
        <w:ind w:left="1080"/>
        <w:rPr>
          <w:rStyle w:val="citationjournal"/>
          <w:lang w:val="en"/>
        </w:rPr>
      </w:pPr>
      <m:oMathPara>
        <m:oMath>
          <m:r>
            <w:rPr>
              <w:rStyle w:val="citationjournal"/>
              <w:rFonts w:ascii="Cambria Math" w:hAnsi="Cambria Math"/>
              <w:lang w:val="en"/>
            </w:rPr>
            <m:t>c&gt;0</m:t>
          </m:r>
        </m:oMath>
      </m:oMathPara>
    </w:p>
    <w:p w14:paraId="31ABBDAA" w14:textId="77777777" w:rsidR="001E3F16" w:rsidRDefault="001E3F16" w:rsidP="001E3F16">
      <w:pPr>
        <w:pStyle w:val="NoSpacing"/>
        <w:spacing w:line="360" w:lineRule="auto"/>
        <w:rPr>
          <w:rStyle w:val="citationjournal"/>
          <w:lang w:val="en"/>
        </w:rPr>
      </w:pPr>
    </w:p>
    <w:p w14:paraId="4DF3377B" w14:textId="0D2B59D6"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Any answer, if there is a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but no subset summing up to </w:t>
      </w:r>
      <m:oMath>
        <m:r>
          <w:rPr>
            <w:rStyle w:val="citationjournal"/>
            <w:rFonts w:ascii="Cambria Math" w:hAnsi="Cambria Math"/>
            <w:lang w:val="en"/>
          </w:rPr>
          <m:t>s</m:t>
        </m:r>
      </m:oMath>
      <w:r>
        <w:rPr>
          <w:rStyle w:val="citationjournal"/>
          <w:lang w:val="en"/>
        </w:rPr>
        <w:t>.</w:t>
      </w:r>
    </w:p>
    <w:p w14:paraId="53221413" w14:textId="2334E800"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Complexity</w:t>
      </w:r>
      <w:r>
        <w:rPr>
          <w:rStyle w:val="citationjournal"/>
          <w:lang w:val="en"/>
        </w:rPr>
        <w:t xml:space="preserve">: If all numbers are non-negative, the approximate subset sum is solvable in time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w:t>
      </w:r>
    </w:p>
    <w:p w14:paraId="227EB0D0" w14:textId="77777777" w:rsidR="001E3F16" w:rsidRDefault="00A1291F" w:rsidP="00A1291F">
      <w:pPr>
        <w:pStyle w:val="NoSpacing"/>
        <w:numPr>
          <w:ilvl w:val="0"/>
          <w:numId w:val="195"/>
        </w:numPr>
        <w:spacing w:line="360" w:lineRule="auto"/>
        <w:rPr>
          <w:rStyle w:val="citationjournal"/>
          <w:lang w:val="en"/>
        </w:rPr>
      </w:pPr>
      <w:r>
        <w:rPr>
          <w:rStyle w:val="citationjournal"/>
          <w:u w:val="single"/>
          <w:lang w:val="en"/>
        </w:rPr>
        <w:t>Exponential Complexity on the Number of Bits</w:t>
      </w:r>
      <w:r w:rsidRPr="00A1291F">
        <w:rPr>
          <w:rStyle w:val="citationjournal"/>
          <w:lang w:val="en"/>
        </w:rPr>
        <w:t>:</w:t>
      </w:r>
      <w:r>
        <w:rPr>
          <w:rStyle w:val="citationjournal"/>
          <w:lang w:val="en"/>
        </w:rPr>
        <w:t xml:space="preserve"> The solution for subset sum also provides the solution for the original subset sum problem in the case where the numbers are small – again, for non-negative numbers. If any sum of the numbers can be specified with at most </w:t>
      </w:r>
      <m:oMath>
        <m:r>
          <w:rPr>
            <w:rStyle w:val="citationjournal"/>
            <w:rFonts w:ascii="Cambria Math" w:hAnsi="Cambria Math"/>
            <w:lang w:val="en"/>
          </w:rPr>
          <m:t>p</m:t>
        </m:r>
      </m:oMath>
      <w:r>
        <w:rPr>
          <w:rStyle w:val="citationjournal"/>
          <w:lang w:val="en"/>
        </w:rPr>
        <w:t xml:space="preserve"> bits, then solving the problem approximately with</w:t>
      </w:r>
    </w:p>
    <w:p w14:paraId="6A9D4302" w14:textId="77777777" w:rsidR="001E3F16" w:rsidRDefault="001E3F16" w:rsidP="001E3F16">
      <w:pPr>
        <w:pStyle w:val="NoSpacing"/>
        <w:spacing w:line="360" w:lineRule="auto"/>
        <w:rPr>
          <w:rStyle w:val="citationjournal"/>
          <w:u w:val="single"/>
          <w:lang w:val="en"/>
        </w:rPr>
      </w:pPr>
    </w:p>
    <w:p w14:paraId="26F3C58E" w14:textId="77777777" w:rsidR="001E3F16" w:rsidRDefault="00A1291F" w:rsidP="001E3F16">
      <w:pPr>
        <w:pStyle w:val="NoSpacing"/>
        <w:spacing w:line="360" w:lineRule="auto"/>
        <w:ind w:left="360"/>
        <w:rPr>
          <w:rStyle w:val="citationjournal"/>
          <w:lang w:val="en"/>
        </w:rPr>
      </w:pPr>
      <m:oMathPara>
        <m:oMath>
          <m:r>
            <w:rPr>
              <w:rStyle w:val="citationjournal"/>
              <w:rFonts w:ascii="Cambria Math" w:hAnsi="Cambria Math"/>
              <w:lang w:val="en"/>
            </w:rPr>
            <m:t>c=</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m:oMathPara>
    </w:p>
    <w:p w14:paraId="0C09E1C5" w14:textId="77777777" w:rsidR="001E3F16" w:rsidRDefault="001E3F16" w:rsidP="001E3F16">
      <w:pPr>
        <w:pStyle w:val="NoSpacing"/>
        <w:spacing w:line="360" w:lineRule="auto"/>
        <w:rPr>
          <w:rStyle w:val="citationjournal"/>
          <w:lang w:val="en"/>
        </w:rPr>
      </w:pPr>
    </w:p>
    <w:p w14:paraId="3FB51CBF" w14:textId="72270088" w:rsidR="00A1291F" w:rsidRDefault="00A1291F" w:rsidP="001E3F16">
      <w:pPr>
        <w:pStyle w:val="NoSpacing"/>
        <w:spacing w:line="360" w:lineRule="auto"/>
        <w:ind w:left="360"/>
        <w:rPr>
          <w:rStyle w:val="citationjournal"/>
          <w:lang w:val="en"/>
        </w:rPr>
      </w:pPr>
      <w:r>
        <w:rPr>
          <w:rStyle w:val="citationjournal"/>
          <w:lang w:val="en"/>
        </w:rPr>
        <w:t xml:space="preserve">is equivalent to solving it exactly. Then, the polynomial time algorithm for the approximate subset sum becomes an exact algorithm with running time polynomial in </w:t>
      </w:r>
      <m:oMath>
        <m:r>
          <w:rPr>
            <w:rStyle w:val="citationjournal"/>
            <w:rFonts w:ascii="Cambria Math" w:hAnsi="Cambria Math"/>
            <w:lang w:val="en"/>
          </w:rPr>
          <m:t>N</m:t>
        </m:r>
      </m:oMath>
      <w:r w:rsidR="00B436B4">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w:r w:rsidR="00B436B4">
        <w:rPr>
          <w:rStyle w:val="citationjournal"/>
          <w:lang w:val="en"/>
        </w:rPr>
        <w:t xml:space="preserve">, i.e., exponential in </w:t>
      </w:r>
      <m:oMath>
        <m:r>
          <w:rPr>
            <w:rStyle w:val="citationjournal"/>
            <w:rFonts w:ascii="Cambria Math" w:hAnsi="Cambria Math"/>
            <w:lang w:val="en"/>
          </w:rPr>
          <m:t>P</m:t>
        </m:r>
      </m:oMath>
      <w:r w:rsidR="00B436B4">
        <w:rPr>
          <w:rStyle w:val="citationjournal"/>
          <w:lang w:val="en"/>
        </w:rPr>
        <w:t>.</w:t>
      </w:r>
    </w:p>
    <w:p w14:paraId="79279153" w14:textId="2B7844EA" w:rsidR="00433774" w:rsidRDefault="00433774" w:rsidP="00A1291F">
      <w:pPr>
        <w:pStyle w:val="NoSpacing"/>
        <w:numPr>
          <w:ilvl w:val="0"/>
          <w:numId w:val="195"/>
        </w:numPr>
        <w:spacing w:line="360" w:lineRule="auto"/>
        <w:rPr>
          <w:rStyle w:val="citationjournal"/>
          <w:lang w:val="en"/>
        </w:rPr>
      </w:pPr>
      <w:r>
        <w:rPr>
          <w:rStyle w:val="citationjournal"/>
          <w:u w:val="single"/>
          <w:lang w:val="en"/>
        </w:rPr>
        <w:t>Approximate Subset Sum Polynomial Algorithm</w:t>
      </w:r>
      <w:r w:rsidRPr="00433774">
        <w:rPr>
          <w:rStyle w:val="citationjournal"/>
          <w:lang w:val="en"/>
        </w:rPr>
        <w:t>:</w:t>
      </w:r>
      <w:r>
        <w:rPr>
          <w:rStyle w:val="citationjournal"/>
          <w:lang w:val="en"/>
        </w:rPr>
        <w:t xml:space="preserve"> The algorithm for the approximate subset sum problem is presented in Wikipedia (2020).</w:t>
      </w:r>
    </w:p>
    <w:p w14:paraId="3FF8969B" w14:textId="497F84E0" w:rsidR="00433774" w:rsidRDefault="00433774" w:rsidP="00A1291F">
      <w:pPr>
        <w:pStyle w:val="NoSpacing"/>
        <w:numPr>
          <w:ilvl w:val="0"/>
          <w:numId w:val="195"/>
        </w:numPr>
        <w:spacing w:line="360" w:lineRule="auto"/>
        <w:rPr>
          <w:rStyle w:val="citationjournal"/>
          <w:lang w:val="en"/>
        </w:rPr>
      </w:pPr>
      <w:r>
        <w:rPr>
          <w:rStyle w:val="citationjournal"/>
          <w:u w:val="single"/>
          <w:lang w:val="en"/>
        </w:rPr>
        <w:lastRenderedPageBreak/>
        <w:t>Origin of the Polynomial Time Complexity</w:t>
      </w:r>
      <w:r w:rsidRPr="00433774">
        <w:rPr>
          <w:rStyle w:val="citationjournal"/>
          <w:lang w:val="en"/>
        </w:rPr>
        <w:t>:</w:t>
      </w:r>
      <w:r>
        <w:rPr>
          <w:rStyle w:val="citationjournal"/>
          <w:lang w:val="en"/>
        </w:rPr>
        <w:t xml:space="preserve"> The algorithm is polynomial time because the intermediate lists used always remain of size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 xml:space="preserve"> and, as long as they are of polynomial size, all operations on them can be done in polynomial time. The size of the lists is kept polynomial in the trimming step, in which a given number is only included if it is greater than the previous one by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sidR="001E3F16">
        <w:rPr>
          <w:rStyle w:val="citationjournal"/>
          <w:lang w:val="en"/>
        </w:rPr>
        <w:t xml:space="preserve"> and not greater than </w:t>
      </w:r>
      <m:oMath>
        <m:r>
          <w:rPr>
            <w:rStyle w:val="citationjournal"/>
            <w:rFonts w:ascii="Cambria Math" w:hAnsi="Cambria Math"/>
            <w:lang w:val="en"/>
          </w:rPr>
          <m:t>s</m:t>
        </m:r>
      </m:oMath>
      <w:r w:rsidR="001E3F16">
        <w:rPr>
          <w:rStyle w:val="citationjournal"/>
          <w:lang w:val="en"/>
        </w:rPr>
        <w:t>.</w:t>
      </w:r>
    </w:p>
    <w:p w14:paraId="3C195AA5" w14:textId="3CDC0979" w:rsidR="001E3F16" w:rsidRDefault="001E3F16" w:rsidP="00A1291F">
      <w:pPr>
        <w:pStyle w:val="NoSpacing"/>
        <w:numPr>
          <w:ilvl w:val="0"/>
          <w:numId w:val="195"/>
        </w:numPr>
        <w:spacing w:line="360" w:lineRule="auto"/>
        <w:rPr>
          <w:rStyle w:val="citationjournal"/>
          <w:lang w:val="en"/>
        </w:rPr>
      </w:pPr>
      <w:r>
        <w:rPr>
          <w:rStyle w:val="citationjournal"/>
          <w:u w:val="single"/>
          <w:lang w:val="en"/>
        </w:rPr>
        <w:t>Limits on the Number of Elements in the List</w:t>
      </w:r>
      <w:r w:rsidRPr="001E3F16">
        <w:rPr>
          <w:rStyle w:val="citationjournal"/>
          <w:lang w:val="en"/>
        </w:rPr>
        <w:t>:</w:t>
      </w:r>
      <w:r>
        <w:rPr>
          <w:rStyle w:val="citationjournal"/>
          <w:lang w:val="en"/>
        </w:rPr>
        <w:t xml:space="preserve"> This ensures that each element in the process list is smaller than the next one by at least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does not contain elements greater than </w:t>
      </w:r>
      <m:oMath>
        <m:r>
          <w:rPr>
            <w:rStyle w:val="citationjournal"/>
            <w:rFonts w:ascii="Cambria Math" w:hAnsi="Cambria Math"/>
            <w:lang w:val="en"/>
          </w:rPr>
          <m:t>s</m:t>
        </m:r>
      </m:oMath>
      <w:r>
        <w:rPr>
          <w:rStyle w:val="citationjournal"/>
          <w:lang w:val="en"/>
        </w:rPr>
        <w:t xml:space="preserve">. Any list with that property consists of no more than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c</m:t>
            </m:r>
          </m:den>
        </m:f>
      </m:oMath>
      <w:r>
        <w:rPr>
          <w:rStyle w:val="citationjournal"/>
          <w:lang w:val="en"/>
        </w:rPr>
        <w:t xml:space="preserve"> elements.</w:t>
      </w:r>
    </w:p>
    <w:p w14:paraId="60643900" w14:textId="415F2190" w:rsidR="001E3F16" w:rsidRDefault="001E3F16" w:rsidP="00A1291F">
      <w:pPr>
        <w:pStyle w:val="NoSpacing"/>
        <w:numPr>
          <w:ilvl w:val="0"/>
          <w:numId w:val="195"/>
        </w:numPr>
        <w:spacing w:line="360" w:lineRule="auto"/>
        <w:rPr>
          <w:rStyle w:val="citationjournal"/>
          <w:lang w:val="en"/>
        </w:rPr>
      </w:pPr>
      <w:r>
        <w:rPr>
          <w:rStyle w:val="citationjournal"/>
          <w:u w:val="single"/>
          <w:lang w:val="en"/>
        </w:rPr>
        <w:t>Correctness of the Algorithm</w:t>
      </w:r>
      <w:r w:rsidRPr="001E3F16">
        <w:rPr>
          <w:rStyle w:val="citationjournal"/>
          <w:lang w:val="en"/>
        </w:rPr>
        <w:t>:</w:t>
      </w:r>
      <w:r>
        <w:rPr>
          <w:rStyle w:val="citationjournal"/>
          <w:lang w:val="en"/>
        </w:rPr>
        <w:t xml:space="preserve"> The algorithm is correct because each step introduces an additive error of at most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w:t>
      </w:r>
      <m:oMath>
        <m:r>
          <w:rPr>
            <w:rStyle w:val="citationjournal"/>
            <w:rFonts w:ascii="Cambria Math" w:hAnsi="Cambria Math"/>
            <w:lang w:val="en"/>
          </w:rPr>
          <m:t>N</m:t>
        </m:r>
      </m:oMath>
      <w:r>
        <w:rPr>
          <w:rStyle w:val="citationjournal"/>
          <w:lang w:val="en"/>
        </w:rPr>
        <w:t xml:space="preserve"> steps together introduce an error of at most </w:t>
      </w:r>
      <m:oMath>
        <m:r>
          <w:rPr>
            <w:rStyle w:val="citationjournal"/>
            <w:rFonts w:ascii="Cambria Math" w:hAnsi="Cambria Math"/>
            <w:lang w:val="en"/>
          </w:rPr>
          <m:t>cs</m:t>
        </m:r>
      </m:oMath>
      <w:r>
        <w:rPr>
          <w:rStyle w:val="citationjournal"/>
          <w:lang w:val="en"/>
        </w:rPr>
        <w:t>.</w:t>
      </w:r>
    </w:p>
    <w:p w14:paraId="770B8500" w14:textId="382A543C" w:rsidR="003E091C" w:rsidRDefault="003E091C" w:rsidP="00823B53">
      <w:pPr>
        <w:pStyle w:val="NoSpacing"/>
        <w:spacing w:line="360" w:lineRule="auto"/>
        <w:rPr>
          <w:rStyle w:val="citationjournal"/>
          <w:lang w:val="en"/>
        </w:rPr>
      </w:pPr>
    </w:p>
    <w:p w14:paraId="0CEDF8F9" w14:textId="20752E98" w:rsidR="003E091C" w:rsidRDefault="003E091C" w:rsidP="00823B53">
      <w:pPr>
        <w:pStyle w:val="NoSpacing"/>
        <w:spacing w:line="360" w:lineRule="auto"/>
        <w:rPr>
          <w:rStyle w:val="citationjournal"/>
          <w:lang w:val="en"/>
        </w:rPr>
      </w:pPr>
    </w:p>
    <w:p w14:paraId="4A89314B" w14:textId="491444DE"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References</w:t>
      </w:r>
    </w:p>
    <w:p w14:paraId="29A2DA48" w14:textId="679CC9A1" w:rsidR="003E091C" w:rsidRDefault="003E091C" w:rsidP="00823B53">
      <w:pPr>
        <w:pStyle w:val="NoSpacing"/>
        <w:spacing w:line="360" w:lineRule="auto"/>
        <w:rPr>
          <w:rStyle w:val="citationjournal"/>
          <w:lang w:val="en"/>
        </w:rPr>
      </w:pPr>
    </w:p>
    <w:p w14:paraId="097C2779" w14:textId="1B462FCD" w:rsidR="004E22C6" w:rsidRDefault="004E22C6" w:rsidP="003E091C">
      <w:pPr>
        <w:pStyle w:val="ListParagraph"/>
        <w:numPr>
          <w:ilvl w:val="0"/>
          <w:numId w:val="190"/>
        </w:numPr>
        <w:spacing w:line="360" w:lineRule="auto"/>
        <w:rPr>
          <w:rStyle w:val="citationjournal"/>
          <w:lang w:val="en"/>
        </w:rPr>
      </w:pPr>
      <w:r>
        <w:rPr>
          <w:rStyle w:val="citationjournal"/>
          <w:lang w:val="en"/>
        </w:rPr>
        <w:t xml:space="preserve">Bringmann, K. (2017): A near-linear Pseudo-polynomial Time Algorithm for Subset Sums </w:t>
      </w:r>
      <w:r>
        <w:rPr>
          <w:rStyle w:val="citationjournal"/>
          <w:i/>
          <w:iCs/>
          <w:lang w:val="en"/>
        </w:rPr>
        <w:t>Proceedings of the 28</w:t>
      </w:r>
      <w:r w:rsidRPr="004E22C6">
        <w:rPr>
          <w:rStyle w:val="citationjournal"/>
          <w:i/>
          <w:iCs/>
          <w:vertAlign w:val="superscript"/>
          <w:lang w:val="en"/>
        </w:rPr>
        <w:t>th</w:t>
      </w:r>
      <w:r>
        <w:rPr>
          <w:rStyle w:val="citationjournal"/>
          <w:i/>
          <w:iCs/>
          <w:lang w:val="en"/>
        </w:rPr>
        <w:t xml:space="preserve"> Annual ACM SIAM Symposium on Discrete Algorithms</w:t>
      </w:r>
      <w:r>
        <w:rPr>
          <w:rStyle w:val="citationjournal"/>
          <w:lang w:val="en"/>
        </w:rPr>
        <w:t xml:space="preserve"> 1073-1084</w:t>
      </w:r>
    </w:p>
    <w:p w14:paraId="62C6B11B" w14:textId="36919133"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Horowitz, E., and S. Sahni (1974): Computing Partitions with Applications to the Knapsack Problem </w:t>
      </w:r>
      <w:r>
        <w:rPr>
          <w:rStyle w:val="citationjournal"/>
          <w:i/>
          <w:iCs/>
          <w:lang w:val="en"/>
        </w:rPr>
        <w:t>Journal of the ACM</w:t>
      </w:r>
      <w:r>
        <w:rPr>
          <w:rStyle w:val="citationjournal"/>
          <w:lang w:val="en"/>
        </w:rPr>
        <w:t xml:space="preserve"> </w:t>
      </w:r>
      <w:r>
        <w:rPr>
          <w:rStyle w:val="citationjournal"/>
          <w:b/>
          <w:bCs/>
          <w:lang w:val="en"/>
        </w:rPr>
        <w:t>21 (2)</w:t>
      </w:r>
      <w:r>
        <w:rPr>
          <w:rStyle w:val="citationjournal"/>
          <w:lang w:val="en"/>
        </w:rPr>
        <w:t xml:space="preserve"> 277-292</w:t>
      </w:r>
    </w:p>
    <w:p w14:paraId="3B7C6F67" w14:textId="4C653C4A"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Kleinberg, J., and E. Tardos (2022): </w:t>
      </w:r>
      <w:r>
        <w:rPr>
          <w:rStyle w:val="citationjournal"/>
          <w:i/>
          <w:iCs/>
          <w:lang w:val="en"/>
        </w:rPr>
        <w:t>Algorithm Design 2</w:t>
      </w:r>
      <w:r w:rsidRPr="002327B9">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Pearson</w:t>
      </w:r>
    </w:p>
    <w:p w14:paraId="37F49E75" w14:textId="77777777" w:rsidR="004E22C6" w:rsidRPr="003E091C" w:rsidRDefault="004E22C6" w:rsidP="004E22C6">
      <w:pPr>
        <w:pStyle w:val="NoSpacing"/>
        <w:numPr>
          <w:ilvl w:val="0"/>
          <w:numId w:val="190"/>
        </w:numPr>
        <w:spacing w:line="360" w:lineRule="auto"/>
        <w:rPr>
          <w:rStyle w:val="citationjournal"/>
          <w:lang w:val="en"/>
        </w:rPr>
      </w:pPr>
      <w:r>
        <w:rPr>
          <w:rStyle w:val="citationjournal"/>
          <w:lang w:val="en"/>
        </w:rPr>
        <w:t xml:space="preserve">Koiliaris, K., and C. Xu (2016): </w:t>
      </w:r>
      <w:hyperlink r:id="rId68" w:history="1">
        <w:r w:rsidRPr="004E22C6">
          <w:rPr>
            <w:rStyle w:val="Hyperlink"/>
            <w:lang w:val="en"/>
          </w:rPr>
          <w:t>A Faster Pseudo-polynomial Time Algorithm for Subset Sum</w:t>
        </w:r>
      </w:hyperlink>
      <w:r>
        <w:rPr>
          <w:rStyle w:val="citationjournal"/>
          <w:lang w:val="en"/>
        </w:rPr>
        <w:t xml:space="preserve"> </w:t>
      </w:r>
      <w:r>
        <w:rPr>
          <w:rStyle w:val="citationjournal"/>
          <w:b/>
          <w:bCs/>
          <w:lang w:val="en"/>
        </w:rPr>
        <w:t>arXiV</w:t>
      </w:r>
    </w:p>
    <w:p w14:paraId="08979BA6" w14:textId="051D341F"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Martello, S., and P. Toth (1990): </w:t>
      </w:r>
      <w:r>
        <w:rPr>
          <w:rStyle w:val="citationjournal"/>
          <w:i/>
          <w:iCs/>
          <w:lang w:val="en"/>
        </w:rPr>
        <w:t>Knapsack Problems: Algorithms and Computer Interpretations</w:t>
      </w:r>
      <w:r>
        <w:rPr>
          <w:rStyle w:val="citationjournal"/>
          <w:lang w:val="en"/>
        </w:rPr>
        <w:t xml:space="preserve"> </w:t>
      </w:r>
      <w:r>
        <w:rPr>
          <w:rStyle w:val="citationjournal"/>
          <w:b/>
          <w:bCs/>
          <w:lang w:val="en"/>
        </w:rPr>
        <w:t>Wiley-Interscience</w:t>
      </w:r>
    </w:p>
    <w:p w14:paraId="1015EBC2" w14:textId="451BDBCC"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Pisinger, D. (1999): Linear-time Algorithms for Knapsack Problems with Bounded Weights </w:t>
      </w:r>
      <w:r w:rsidR="004E22C6">
        <w:rPr>
          <w:rStyle w:val="citationjournal"/>
          <w:i/>
          <w:iCs/>
          <w:lang w:val="en"/>
        </w:rPr>
        <w:t>Journal of Algorithms</w:t>
      </w:r>
      <w:r w:rsidR="004E22C6">
        <w:rPr>
          <w:rStyle w:val="citationjournal"/>
          <w:lang w:val="en"/>
        </w:rPr>
        <w:t xml:space="preserve"> </w:t>
      </w:r>
      <w:r w:rsidR="004E22C6">
        <w:rPr>
          <w:rStyle w:val="citationjournal"/>
          <w:b/>
          <w:bCs/>
          <w:lang w:val="en"/>
        </w:rPr>
        <w:t>33 (1)</w:t>
      </w:r>
      <w:r w:rsidR="004E22C6">
        <w:rPr>
          <w:rStyle w:val="citationjournal"/>
          <w:lang w:val="en"/>
        </w:rPr>
        <w:t xml:space="preserve"> 1-14</w:t>
      </w:r>
    </w:p>
    <w:p w14:paraId="04F01EA7" w14:textId="58CBF51A"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Wikipedia (2020): </w:t>
      </w:r>
      <w:hyperlink r:id="rId69" w:history="1">
        <w:r w:rsidRPr="003E091C">
          <w:rPr>
            <w:rStyle w:val="Hyperlink"/>
            <w:lang w:val="en"/>
          </w:rPr>
          <w:t>Subset Sum Problem</w:t>
        </w:r>
      </w:hyperlink>
    </w:p>
    <w:p w14:paraId="31960962" w14:textId="5792D55D" w:rsidR="00921480" w:rsidRDefault="00921480">
      <w:pPr>
        <w:rPr>
          <w:rStyle w:val="citationjournal"/>
          <w:lang w:val="en"/>
        </w:rPr>
      </w:pPr>
      <w:r>
        <w:rPr>
          <w:rStyle w:val="citationjournal"/>
          <w:lang w:val="en"/>
        </w:rPr>
        <w:lastRenderedPageBreak/>
        <w:br w:type="page"/>
      </w:r>
    </w:p>
    <w:p w14:paraId="37104899" w14:textId="06BDDA12" w:rsidR="003E091C" w:rsidRDefault="003E091C" w:rsidP="00823B53">
      <w:pPr>
        <w:pStyle w:val="NoSpacing"/>
        <w:spacing w:line="360" w:lineRule="auto"/>
        <w:rPr>
          <w:rStyle w:val="citationjournal"/>
          <w:lang w:val="en"/>
        </w:rPr>
      </w:pPr>
    </w:p>
    <w:p w14:paraId="3C6398C4" w14:textId="2967A2A0" w:rsidR="00921480" w:rsidRPr="0064758F" w:rsidRDefault="00921480" w:rsidP="0064758F">
      <w:pPr>
        <w:pStyle w:val="NoSpacing"/>
        <w:spacing w:line="360" w:lineRule="auto"/>
        <w:jc w:val="center"/>
        <w:rPr>
          <w:rStyle w:val="citationjournal"/>
          <w:b/>
          <w:bCs/>
          <w:sz w:val="32"/>
          <w:szCs w:val="32"/>
          <w:lang w:val="en"/>
        </w:rPr>
      </w:pPr>
      <w:r w:rsidRPr="0064758F">
        <w:rPr>
          <w:rStyle w:val="citationjournal"/>
          <w:b/>
          <w:bCs/>
          <w:sz w:val="32"/>
          <w:szCs w:val="32"/>
          <w:lang w:val="en"/>
        </w:rPr>
        <w:t>3SUM</w:t>
      </w:r>
    </w:p>
    <w:p w14:paraId="07D69757" w14:textId="4E789575" w:rsidR="00921480" w:rsidRDefault="00921480" w:rsidP="00823B53">
      <w:pPr>
        <w:pStyle w:val="NoSpacing"/>
        <w:spacing w:line="360" w:lineRule="auto"/>
        <w:rPr>
          <w:rStyle w:val="citationjournal"/>
          <w:lang w:val="en"/>
        </w:rPr>
      </w:pPr>
    </w:p>
    <w:p w14:paraId="030A93D5" w14:textId="47D5FC30" w:rsidR="00921480" w:rsidRDefault="00921480" w:rsidP="00823B53">
      <w:pPr>
        <w:pStyle w:val="NoSpacing"/>
        <w:spacing w:line="360" w:lineRule="auto"/>
        <w:rPr>
          <w:rStyle w:val="citationjournal"/>
          <w:lang w:val="en"/>
        </w:rPr>
      </w:pPr>
    </w:p>
    <w:p w14:paraId="7738A4EA" w14:textId="4A3AD118" w:rsidR="00921480" w:rsidRPr="0064758F" w:rsidRDefault="00921480" w:rsidP="00823B53">
      <w:pPr>
        <w:pStyle w:val="NoSpacing"/>
        <w:spacing w:line="360" w:lineRule="auto"/>
        <w:rPr>
          <w:rStyle w:val="citationjournal"/>
          <w:b/>
          <w:bCs/>
          <w:sz w:val="28"/>
          <w:szCs w:val="28"/>
          <w:lang w:val="en"/>
        </w:rPr>
      </w:pPr>
      <w:r w:rsidRPr="0064758F">
        <w:rPr>
          <w:rStyle w:val="citationjournal"/>
          <w:b/>
          <w:bCs/>
          <w:sz w:val="28"/>
          <w:szCs w:val="28"/>
          <w:lang w:val="en"/>
        </w:rPr>
        <w:t>Overview</w:t>
      </w:r>
    </w:p>
    <w:p w14:paraId="4D7461BB" w14:textId="04D61EE0" w:rsidR="00921480" w:rsidRDefault="00921480" w:rsidP="00823B53">
      <w:pPr>
        <w:pStyle w:val="NoSpacing"/>
        <w:spacing w:line="360" w:lineRule="auto"/>
        <w:rPr>
          <w:rStyle w:val="citationjournal"/>
          <w:lang w:val="en"/>
        </w:rPr>
      </w:pPr>
    </w:p>
    <w:p w14:paraId="256B25FB" w14:textId="7DBF11CB" w:rsidR="00921480" w:rsidRDefault="00921480" w:rsidP="0064758F">
      <w:pPr>
        <w:pStyle w:val="NoSpacing"/>
        <w:numPr>
          <w:ilvl w:val="0"/>
          <w:numId w:val="196"/>
        </w:numPr>
        <w:spacing w:line="360" w:lineRule="auto"/>
        <w:rPr>
          <w:rStyle w:val="citationjournal"/>
          <w:lang w:val="en"/>
        </w:rPr>
      </w:pPr>
      <w:r w:rsidRPr="0064758F">
        <w:rPr>
          <w:rStyle w:val="citationjournal"/>
          <w:u w:val="single"/>
          <w:lang w:val="en"/>
        </w:rPr>
        <w:t>Statement of the 3SUM Problem</w:t>
      </w:r>
      <w:r>
        <w:rPr>
          <w:rStyle w:val="citationjournal"/>
          <w:lang w:val="en"/>
        </w:rPr>
        <w:t xml:space="preserve">: The </w:t>
      </w:r>
      <w:r>
        <w:rPr>
          <w:rStyle w:val="citationjournal"/>
          <w:i/>
          <w:iCs/>
          <w:lang w:val="en"/>
        </w:rPr>
        <w:t>3SUM</w:t>
      </w:r>
      <w:r>
        <w:rPr>
          <w:rStyle w:val="citationjournal"/>
          <w:lang w:val="en"/>
        </w:rPr>
        <w:t xml:space="preserve"> problem asks if a given set of </w:t>
      </w:r>
      <m:oMath>
        <m:r>
          <w:rPr>
            <w:rStyle w:val="citationjournal"/>
            <w:rFonts w:ascii="Cambria Math" w:hAnsi="Cambria Math"/>
            <w:lang w:val="en"/>
          </w:rPr>
          <m:t>n</m:t>
        </m:r>
      </m:oMath>
      <w:r>
        <w:rPr>
          <w:rStyle w:val="citationjournal"/>
          <w:lang w:val="en"/>
        </w:rPr>
        <w:t xml:space="preserve"> real numbers contains </w:t>
      </w:r>
      <m:oMath>
        <m:r>
          <w:rPr>
            <w:rStyle w:val="citationjournal"/>
            <w:rFonts w:ascii="Cambria Math" w:hAnsi="Cambria Math"/>
            <w:lang w:val="en"/>
          </w:rPr>
          <m:t>3</m:t>
        </m:r>
      </m:oMath>
      <w:r>
        <w:rPr>
          <w:rStyle w:val="citationjournal"/>
          <w:lang w:val="en"/>
        </w:rPr>
        <w:t xml:space="preserve"> elements that sum to </w:t>
      </w:r>
      <m:oMath>
        <m:r>
          <w:rPr>
            <w:rStyle w:val="citationjournal"/>
            <w:rFonts w:ascii="Cambria Math" w:hAnsi="Cambria Math"/>
            <w:lang w:val="en"/>
          </w:rPr>
          <m:t>0</m:t>
        </m:r>
      </m:oMath>
      <w:r>
        <w:rPr>
          <w:rStyle w:val="citationjournal"/>
          <w:lang w:val="en"/>
        </w:rPr>
        <w:t xml:space="preserve">. A generalized version, </w:t>
      </w:r>
      <m:oMath>
        <m:r>
          <w:rPr>
            <w:rStyle w:val="citationjournal"/>
            <w:rFonts w:ascii="Cambria Math" w:hAnsi="Cambria Math"/>
            <w:lang w:val="en"/>
          </w:rPr>
          <m:t>kSUM</m:t>
        </m:r>
      </m:oMath>
      <w:r>
        <w:rPr>
          <w:rStyle w:val="citationjournal"/>
          <w:lang w:val="en"/>
        </w:rPr>
        <w:t xml:space="preserve">, asks the same question on </w:t>
      </w:r>
      <m:oMath>
        <m:r>
          <w:rPr>
            <w:rStyle w:val="citationjournal"/>
            <w:rFonts w:ascii="Cambria Math" w:hAnsi="Cambria Math"/>
            <w:lang w:val="en"/>
          </w:rPr>
          <m:t>k</m:t>
        </m:r>
      </m:oMath>
      <w:r>
        <w:rPr>
          <w:rStyle w:val="citationjournal"/>
          <w:lang w:val="en"/>
        </w:rPr>
        <w:t xml:space="preserve"> numbers.</w:t>
      </w:r>
      <w:r w:rsidR="0064758F">
        <w:rPr>
          <w:rStyle w:val="citationjournal"/>
          <w:lang w:val="en"/>
        </w:rPr>
        <w:t xml:space="preserve"> 3SUM can be easily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64758F">
        <w:rPr>
          <w:rStyle w:val="citationjournal"/>
          <w:lang w:val="en"/>
        </w:rPr>
        <w:t xml:space="preserve"> time, and matching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e>
                </m:d>
              </m:sup>
            </m:sSup>
          </m:e>
        </m:d>
      </m:oMath>
      <w:r w:rsidR="0064758F">
        <w:rPr>
          <w:rStyle w:val="citationjournal"/>
          <w:lang w:val="en"/>
        </w:rPr>
        <w:t xml:space="preserve"> lower bounds are known in some specialized models of computation (Erickson (1999, Wikipedia (2020)).</w:t>
      </w:r>
    </w:p>
    <w:p w14:paraId="261A9368" w14:textId="107291CA" w:rsidR="00E6108E" w:rsidRDefault="00E6108E" w:rsidP="0064758F">
      <w:pPr>
        <w:pStyle w:val="NoSpacing"/>
        <w:numPr>
          <w:ilvl w:val="0"/>
          <w:numId w:val="196"/>
        </w:numPr>
        <w:spacing w:line="360" w:lineRule="auto"/>
        <w:rPr>
          <w:rStyle w:val="citationjournal"/>
          <w:lang w:val="en"/>
        </w:rPr>
      </w:pPr>
      <w:r>
        <w:rPr>
          <w:rStyle w:val="citationjournal"/>
          <w:u w:val="single"/>
          <w:lang w:val="en"/>
        </w:rPr>
        <w:t>Time Complexities of Various Approaches</w:t>
      </w:r>
      <w:r w:rsidRPr="00E6108E">
        <w:rPr>
          <w:rStyle w:val="citationjournal"/>
          <w:lang w:val="en"/>
        </w:rPr>
        <w:t>:</w:t>
      </w:r>
      <w:r>
        <w:rPr>
          <w:rStyle w:val="citationjournal"/>
          <w:lang w:val="en"/>
        </w:rPr>
        <w:t xml:space="preserve"> It was conjectured that any deterministic algorithm for the 3SUM requires </w:t>
      </w:r>
      <m:oMath>
        <m: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The original 3SUM conjecture was refuted by Gronlund and Pettie (2014) who gave a deterministic algorithm that solves 3SUM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sup>
                </m:sSup>
              </m:den>
            </m:f>
          </m:e>
        </m:d>
      </m:oMath>
      <w:r>
        <w:rPr>
          <w:rStyle w:val="citationjournal"/>
          <w:lang w:val="en"/>
        </w:rPr>
        <w:t xml:space="preserve"> time. Additionally, they showed that the 4-linear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sup>
            </m:sSup>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rad>
          </m:e>
        </m:d>
      </m:oMath>
      <w:r>
        <w:rPr>
          <w:rStyle w:val="citationjournal"/>
          <w:lang w:val="en"/>
        </w:rPr>
        <w:t xml:space="preserve">. These bounds were subsequently improved in Freund (2017), Gold and Sharir (2018), and Chan (2018). The current best-known algorithm for 3SUM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sup>
                </m:sSup>
              </m:num>
              <m:den>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sup>
                </m:sSup>
                <m:r>
                  <w:rPr>
                    <w:rStyle w:val="citationjournal"/>
                    <w:rFonts w:ascii="Cambria Math" w:hAnsi="Cambria Math"/>
                    <w:lang w:val="en"/>
                  </w:rPr>
                  <m:t>n</m:t>
                </m:r>
              </m:den>
            </m:f>
          </m:e>
        </m:d>
      </m:oMath>
      <w:r>
        <w:rPr>
          <w:rStyle w:val="citationjournal"/>
          <w:lang w:val="en"/>
        </w:rPr>
        <w:t xml:space="preserve"> time (Chan (2018)). </w:t>
      </w:r>
      <w:r w:rsidR="007F7576">
        <w:rPr>
          <w:rStyle w:val="citationjournal"/>
          <w:lang w:val="en"/>
        </w:rPr>
        <w:t xml:space="preserve">Kane, Lovett, and Moran (2018) showed that the 6-linear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ctrlPr>
                      <w:rPr>
                        <w:rStyle w:val="citationjournal"/>
                        <w:rFonts w:ascii="Cambria Math" w:hAnsi="Cambria Math"/>
                        <w:lang w:val="en"/>
                      </w:rPr>
                    </m:ctrlPr>
                  </m:sup>
                </m:sSup>
              </m:fName>
              <m:e>
                <m:r>
                  <w:rPr>
                    <w:rStyle w:val="citationjournal"/>
                    <w:rFonts w:ascii="Cambria Math" w:hAnsi="Cambria Math"/>
                    <w:lang w:val="en"/>
                  </w:rPr>
                  <m:t>n</m:t>
                </m:r>
              </m:e>
            </m:func>
          </m:e>
        </m:d>
      </m:oMath>
      <w:r w:rsidR="007F7576">
        <w:rPr>
          <w:rStyle w:val="citationjournal"/>
          <w:lang w:val="en"/>
        </w:rPr>
        <w:t xml:space="preserve">. The latter bound is tight, up to a logarithmic factor. It is still conjectured that 3SUM is unsolvable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2-Ω</m:t>
                </m:r>
                <m:d>
                  <m:dPr>
                    <m:ctrlPr>
                      <w:rPr>
                        <w:rStyle w:val="citationjournal"/>
                        <w:rFonts w:ascii="Cambria Math" w:hAnsi="Cambria Math"/>
                        <w:i/>
                        <w:lang w:val="en"/>
                      </w:rPr>
                    </m:ctrlPr>
                  </m:dPr>
                  <m:e>
                    <m:r>
                      <w:rPr>
                        <w:rStyle w:val="citationjournal"/>
                        <w:rFonts w:ascii="Cambria Math" w:hAnsi="Cambria Math"/>
                        <w:lang w:val="en"/>
                      </w:rPr>
                      <m:t>1</m:t>
                    </m:r>
                  </m:e>
                </m:d>
              </m:sup>
            </m:sSup>
          </m:e>
        </m:d>
      </m:oMath>
      <w:r w:rsidR="007F7576">
        <w:rPr>
          <w:rStyle w:val="citationjournal"/>
          <w:lang w:val="en"/>
        </w:rPr>
        <w:t xml:space="preserve"> expected time (Kopelowitz, Pettie, and Porat (2014)).</w:t>
      </w:r>
    </w:p>
    <w:p w14:paraId="164FA81C" w14:textId="07F032F8" w:rsidR="007F7576" w:rsidRDefault="007F7576" w:rsidP="0064758F">
      <w:pPr>
        <w:pStyle w:val="NoSpacing"/>
        <w:numPr>
          <w:ilvl w:val="0"/>
          <w:numId w:val="196"/>
        </w:numPr>
        <w:spacing w:line="360" w:lineRule="auto"/>
        <w:rPr>
          <w:rStyle w:val="citationjournal"/>
          <w:lang w:val="en"/>
        </w:rPr>
      </w:pPr>
      <w:r>
        <w:rPr>
          <w:rStyle w:val="citationjournal"/>
          <w:u w:val="single"/>
          <w:lang w:val="en"/>
        </w:rPr>
        <w:t>Positive/Negative Range-Bound Array</w:t>
      </w:r>
      <w:r w:rsidRPr="007F7576">
        <w:rPr>
          <w:rStyle w:val="citationjournal"/>
          <w:lang w:val="en"/>
        </w:rPr>
        <w:t>:</w:t>
      </w:r>
      <w:r>
        <w:rPr>
          <w:rStyle w:val="citationjournal"/>
          <w:lang w:val="en"/>
        </w:rPr>
        <w:t xml:space="preserve"> When the elements are in the range </w:t>
      </w:r>
      <m:oMath>
        <m:d>
          <m:dPr>
            <m:begChr m:val="["/>
            <m:endChr m:val="]"/>
            <m:ctrlPr>
              <w:rPr>
                <w:rStyle w:val="citationjournal"/>
                <w:rFonts w:ascii="Cambria Math" w:hAnsi="Cambria Math"/>
                <w:i/>
                <w:lang w:val="en"/>
              </w:rPr>
            </m:ctrlPr>
          </m:dPr>
          <m:e>
            <m:r>
              <w:rPr>
                <w:rStyle w:val="citationjournal"/>
                <w:rFonts w:ascii="Cambria Math" w:hAnsi="Cambria Math"/>
                <w:lang w:val="en"/>
              </w:rPr>
              <m:t>-N,⋯, +N</m:t>
            </m:r>
          </m:e>
        </m:d>
      </m:oMath>
      <w:r>
        <w:rPr>
          <w:rStyle w:val="citationjournal"/>
          <w:lang w:val="en"/>
        </w:rPr>
        <w:t xml:space="preserve">, 3SUM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by representing the input </w:t>
      </w:r>
      <m:oMath>
        <m:r>
          <w:rPr>
            <w:rStyle w:val="citationjournal"/>
            <w:rFonts w:ascii="Cambria Math" w:hAnsi="Cambria Math"/>
            <w:lang w:val="en"/>
          </w:rPr>
          <m:t>S</m:t>
        </m:r>
      </m:oMath>
      <w:r>
        <w:rPr>
          <w:rStyle w:val="citationjournal"/>
          <w:lang w:val="en"/>
        </w:rPr>
        <w:t xml:space="preserve"> as a bit vector, computing the set </w:t>
      </w:r>
      <m:oMath>
        <m:r>
          <w:rPr>
            <w:rStyle w:val="citationjournal"/>
            <w:rFonts w:ascii="Cambria Math" w:hAnsi="Cambria Math"/>
            <w:lang w:val="en"/>
          </w:rPr>
          <m:t>S+S</m:t>
        </m:r>
      </m:oMath>
      <w:r>
        <w:rPr>
          <w:rStyle w:val="citationjournal"/>
          <w:lang w:val="en"/>
        </w:rPr>
        <w:t xml:space="preserve"> of all pairwise sums as a discrete convolution using a Fast-Fourier transform, and finally comparing this to </w:t>
      </w:r>
      <m:oMath>
        <m:r>
          <w:rPr>
            <w:rStyle w:val="citationjournal"/>
            <w:rFonts w:ascii="Cambria Math" w:hAnsi="Cambria Math"/>
            <w:lang w:val="en"/>
          </w:rPr>
          <m:t>-S</m:t>
        </m:r>
      </m:oMath>
      <w:r>
        <w:rPr>
          <w:rStyle w:val="citationjournal"/>
          <w:lang w:val="en"/>
        </w:rPr>
        <w:t xml:space="preserve"> (Cormen, Leiserson, Rivest, and Stein (2009)).</w:t>
      </w:r>
    </w:p>
    <w:p w14:paraId="24E0168F" w14:textId="43CE23D9" w:rsidR="00912044" w:rsidRDefault="00912044" w:rsidP="00912044">
      <w:pPr>
        <w:pStyle w:val="NoSpacing"/>
        <w:spacing w:line="360" w:lineRule="auto"/>
        <w:rPr>
          <w:rStyle w:val="citationjournal"/>
          <w:lang w:val="en"/>
        </w:rPr>
      </w:pPr>
    </w:p>
    <w:p w14:paraId="564202A3" w14:textId="3D6C1A01" w:rsidR="00912044" w:rsidRDefault="00912044" w:rsidP="00912044">
      <w:pPr>
        <w:pStyle w:val="NoSpacing"/>
        <w:spacing w:line="360" w:lineRule="auto"/>
        <w:rPr>
          <w:rStyle w:val="citationjournal"/>
          <w:lang w:val="en"/>
        </w:rPr>
      </w:pPr>
    </w:p>
    <w:p w14:paraId="772E7CB0" w14:textId="3761EC37" w:rsidR="00912044" w:rsidRPr="00912044" w:rsidRDefault="00912044" w:rsidP="00912044">
      <w:pPr>
        <w:pStyle w:val="NoSpacing"/>
        <w:spacing w:line="360" w:lineRule="auto"/>
        <w:rPr>
          <w:rStyle w:val="citationjournal"/>
          <w:b/>
          <w:bCs/>
          <w:sz w:val="28"/>
          <w:szCs w:val="28"/>
          <w:lang w:val="en"/>
        </w:rPr>
      </w:pPr>
      <w:r w:rsidRPr="00912044">
        <w:rPr>
          <w:rStyle w:val="citationjournal"/>
          <w:b/>
          <w:bCs/>
          <w:sz w:val="28"/>
          <w:szCs w:val="28"/>
          <w:lang w:val="en"/>
        </w:rPr>
        <w:t>Quadratic Algorithm</w:t>
      </w:r>
    </w:p>
    <w:p w14:paraId="42AFD04C" w14:textId="6DD6D709" w:rsidR="00912044" w:rsidRDefault="00912044" w:rsidP="00912044">
      <w:pPr>
        <w:pStyle w:val="NoSpacing"/>
        <w:spacing w:line="360" w:lineRule="auto"/>
        <w:rPr>
          <w:rStyle w:val="citationjournal"/>
          <w:lang w:val="en"/>
        </w:rPr>
      </w:pPr>
    </w:p>
    <w:p w14:paraId="660475E5" w14:textId="4F0004AE" w:rsidR="00912044" w:rsidRDefault="00912044" w:rsidP="00912044">
      <w:pPr>
        <w:pStyle w:val="NoSpacing"/>
        <w:numPr>
          <w:ilvl w:val="0"/>
          <w:numId w:val="198"/>
        </w:numPr>
        <w:spacing w:line="360" w:lineRule="auto"/>
        <w:rPr>
          <w:rStyle w:val="citationjournal"/>
          <w:lang w:val="en"/>
        </w:rPr>
      </w:pPr>
      <w:r w:rsidRPr="00912044">
        <w:rPr>
          <w:rStyle w:val="citationjournal"/>
          <w:u w:val="single"/>
          <w:lang w:val="en"/>
        </w:rPr>
        <w:t xml:space="preserve">Hashtable-Based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912044">
        <w:rPr>
          <w:rStyle w:val="citationjournal"/>
          <w:u w:val="single"/>
          <w:lang w:val="en"/>
        </w:rPr>
        <w:t xml:space="preserve"> Solution</w:t>
      </w:r>
      <w:r>
        <w:rPr>
          <w:rStyle w:val="citationjournal"/>
          <w:lang w:val="en"/>
        </w:rPr>
        <w:t xml:space="preserve">: Suppose the input array is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0, ⋯, n-1</m:t>
            </m:r>
          </m:e>
        </m:d>
      </m:oMath>
      <w:r>
        <w:rPr>
          <w:rStyle w:val="citationjournal"/>
          <w:lang w:val="en"/>
        </w:rPr>
        <w:t xml:space="preserve">. In integer, i.e., word RAM, models of computing, 3SUM can be solves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on average by inserting each number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into a hashtable, and then for each index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checking whether the hashtable contains the integer </w:t>
      </w:r>
      <m:oMath>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4EC06146" w14:textId="47FDC80E" w:rsidR="00912044" w:rsidRDefault="00912044" w:rsidP="00912044">
      <w:pPr>
        <w:pStyle w:val="NoSpacing"/>
        <w:numPr>
          <w:ilvl w:val="0"/>
          <w:numId w:val="198"/>
        </w:numPr>
        <w:spacing w:line="360" w:lineRule="auto"/>
        <w:rPr>
          <w:rStyle w:val="citationjournal"/>
          <w:lang w:val="en"/>
        </w:rPr>
      </w:pPr>
      <w:r>
        <w:rPr>
          <w:rStyle w:val="citationjournal"/>
          <w:u w:val="single"/>
          <w:lang w:val="en"/>
        </w:rPr>
        <w:t xml:space="preserve">Sorting-Based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Pr>
          <w:rStyle w:val="citationjournal"/>
          <w:u w:val="single"/>
          <w:lang w:val="en"/>
        </w:rPr>
        <w:t xml:space="preserve"> Solution</w:t>
      </w:r>
      <w:r>
        <w:rPr>
          <w:rStyle w:val="citationjournal"/>
          <w:lang w:val="en"/>
        </w:rPr>
        <w:t xml:space="preserve">: It is also possible to solve the problem in the same time using a comparison-based model of computation or real RAM, for which hashing is not allowed. The algorithm first sorts the input array and then tests all possible pairs in a careful order that avoids the need to binary search for the pairs in the sorted list, achieving the worst-case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w:t>
      </w:r>
    </w:p>
    <w:p w14:paraId="07267F9E" w14:textId="77777777" w:rsidR="008E2F16" w:rsidRDefault="00912044" w:rsidP="00912044">
      <w:pPr>
        <w:pStyle w:val="NoSpacing"/>
        <w:numPr>
          <w:ilvl w:val="0"/>
          <w:numId w:val="198"/>
        </w:numPr>
        <w:spacing w:line="360" w:lineRule="auto"/>
        <w:rPr>
          <w:rStyle w:val="citationjournal"/>
          <w:lang w:val="en"/>
        </w:rPr>
      </w:pPr>
      <w:r>
        <w:rPr>
          <w:rStyle w:val="citationjournal"/>
          <w:u w:val="single"/>
          <w:lang w:val="en"/>
        </w:rPr>
        <w:t>Correctness of the Algorithm</w:t>
      </w:r>
      <w:r w:rsidRPr="00912044">
        <w:rPr>
          <w:rStyle w:val="citationjournal"/>
          <w:lang w:val="en"/>
        </w:rPr>
        <w:t>:</w:t>
      </w:r>
      <w:r>
        <w:rPr>
          <w:rStyle w:val="citationjournal"/>
          <w:lang w:val="en"/>
        </w:rPr>
        <w:t xml:space="preserve"> The correctness of the algorithm can be seen as follows. Suppose there is a solution</w:t>
      </w:r>
    </w:p>
    <w:p w14:paraId="27ECB6B0" w14:textId="77777777" w:rsidR="008E2F16" w:rsidRDefault="008E2F16" w:rsidP="008E2F16">
      <w:pPr>
        <w:pStyle w:val="NoSpacing"/>
        <w:spacing w:line="360" w:lineRule="auto"/>
        <w:rPr>
          <w:rStyle w:val="citationjournal"/>
          <w:u w:val="single"/>
          <w:lang w:val="en"/>
        </w:rPr>
      </w:pPr>
    </w:p>
    <w:p w14:paraId="0AB9608B" w14:textId="77777777" w:rsidR="008E2F16" w:rsidRPr="008E2F16" w:rsidRDefault="00912044" w:rsidP="008E2F16">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5594C71F" w14:textId="77777777" w:rsidR="008E2F16" w:rsidRDefault="008E2F16" w:rsidP="008E2F16">
      <w:pPr>
        <w:pStyle w:val="NoSpacing"/>
        <w:spacing w:line="360" w:lineRule="auto"/>
        <w:rPr>
          <w:rStyle w:val="citationjournal"/>
          <w:lang w:val="en"/>
        </w:rPr>
      </w:pPr>
    </w:p>
    <w:p w14:paraId="6DF0953A" w14:textId="47A7E05B" w:rsidR="00912044" w:rsidRPr="008E2F16" w:rsidRDefault="00912044" w:rsidP="008E2F16">
      <w:pPr>
        <w:pStyle w:val="NoSpacing"/>
        <w:spacing w:line="360" w:lineRule="auto"/>
        <w:ind w:left="360"/>
        <w:rPr>
          <w:rStyle w:val="citationjournal"/>
          <w:lang w:val="en"/>
        </w:rPr>
      </w:pPr>
      <w:r>
        <w:rPr>
          <w:rStyle w:val="citationjournal"/>
          <w:lang w:val="en"/>
        </w:rPr>
        <w:t xml:space="preserve">Since the pointers move in only one direction, the algorithm can be run until the left-most pointer points to </w:t>
      </w:r>
      <m:oMath>
        <m:r>
          <w:rPr>
            <w:rStyle w:val="citationjournal"/>
            <w:rFonts w:ascii="Cambria Math" w:hAnsi="Cambria Math"/>
            <w:lang w:val="en"/>
          </w:rPr>
          <m:t>a</m:t>
        </m:r>
      </m:oMath>
      <w:r>
        <w:rPr>
          <w:rStyle w:val="citationjournal"/>
          <w:lang w:val="en"/>
        </w:rPr>
        <w:t xml:space="preserve">. The algorithm is then run until one of the remaining pointer points to </w:t>
      </w:r>
      <m:oMath>
        <m:r>
          <w:rPr>
            <w:rStyle w:val="citationjournal"/>
            <w:rFonts w:ascii="Cambria Math" w:hAnsi="Cambria Math"/>
            <w:lang w:val="en"/>
          </w:rPr>
          <m:t>b</m:t>
        </m:r>
      </m:oMath>
      <w:r>
        <w:rPr>
          <w:rStyle w:val="citationjournal"/>
          <w:lang w:val="en"/>
        </w:rPr>
        <w:t xml:space="preserve"> or </w:t>
      </w:r>
      <m:oMath>
        <m:r>
          <w:rPr>
            <w:rStyle w:val="citationjournal"/>
            <w:rFonts w:ascii="Cambria Math" w:hAnsi="Cambria Math"/>
            <w:lang w:val="en"/>
          </w:rPr>
          <m:t>c</m:t>
        </m:r>
      </m:oMath>
      <w:r w:rsidR="004B190E">
        <w:rPr>
          <w:rStyle w:val="citationjournal"/>
          <w:lang w:val="en"/>
        </w:rPr>
        <w:t>, whichever occurs first. Then the algorithm is run until the last pointer points to the remaining term, giving the affirmative solution.</w:t>
      </w:r>
    </w:p>
    <w:p w14:paraId="38ED5288" w14:textId="0383F4EA" w:rsidR="00E6577B" w:rsidRDefault="00E6577B" w:rsidP="00E6577B">
      <w:pPr>
        <w:pStyle w:val="NoSpacing"/>
        <w:spacing w:line="360" w:lineRule="auto"/>
        <w:rPr>
          <w:rStyle w:val="citationjournal"/>
          <w:lang w:val="en"/>
        </w:rPr>
      </w:pPr>
    </w:p>
    <w:p w14:paraId="78576FC0" w14:textId="4D67022C" w:rsidR="00E6577B" w:rsidRDefault="00E6577B" w:rsidP="00E6577B">
      <w:pPr>
        <w:pStyle w:val="NoSpacing"/>
        <w:spacing w:line="360" w:lineRule="auto"/>
        <w:rPr>
          <w:rStyle w:val="citationjournal"/>
          <w:lang w:val="en"/>
        </w:rPr>
      </w:pPr>
    </w:p>
    <w:p w14:paraId="03CB41B5" w14:textId="4C5E3D86" w:rsidR="00E6577B" w:rsidRPr="00E6577B" w:rsidRDefault="00E6577B" w:rsidP="00E6577B">
      <w:pPr>
        <w:pStyle w:val="NoSpacing"/>
        <w:spacing w:line="360" w:lineRule="auto"/>
        <w:rPr>
          <w:rStyle w:val="citationjournal"/>
          <w:b/>
          <w:bCs/>
          <w:sz w:val="28"/>
          <w:szCs w:val="28"/>
          <w:lang w:val="en"/>
        </w:rPr>
      </w:pPr>
      <w:r w:rsidRPr="00E6577B">
        <w:rPr>
          <w:rStyle w:val="citationjournal"/>
          <w:b/>
          <w:bCs/>
          <w:sz w:val="28"/>
          <w:szCs w:val="28"/>
          <w:lang w:val="en"/>
        </w:rPr>
        <w:t>Variants</w:t>
      </w:r>
    </w:p>
    <w:p w14:paraId="566B132C" w14:textId="64CB627D" w:rsidR="00E6577B" w:rsidRDefault="00E6577B" w:rsidP="00E6577B">
      <w:pPr>
        <w:pStyle w:val="NoSpacing"/>
        <w:spacing w:line="360" w:lineRule="auto"/>
        <w:rPr>
          <w:rStyle w:val="citationjournal"/>
          <w:lang w:val="en"/>
        </w:rPr>
      </w:pPr>
    </w:p>
    <w:p w14:paraId="3B061817" w14:textId="76557DDB"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Non-zero Sum</w:t>
      </w:r>
      <w:r>
        <w:rPr>
          <w:rStyle w:val="citationjournal"/>
          <w:lang w:val="en"/>
        </w:rPr>
        <w:t xml:space="preserve">: Instead of looking for numbers whose sum is </w:t>
      </w:r>
      <m:oMath>
        <m:r>
          <w:rPr>
            <w:rStyle w:val="citationjournal"/>
            <w:rFonts w:ascii="Cambria Math" w:hAnsi="Cambria Math"/>
            <w:lang w:val="en"/>
          </w:rPr>
          <m:t>0</m:t>
        </m:r>
      </m:oMath>
      <w:r>
        <w:rPr>
          <w:rStyle w:val="citationjournal"/>
          <w:lang w:val="en"/>
        </w:rPr>
        <w:t xml:space="preserve">, it is possible to look for numbers whose sum is any constant </w:t>
      </w:r>
      <m:oMath>
        <m:r>
          <w:rPr>
            <w:rStyle w:val="citationjournal"/>
            <w:rFonts w:ascii="Cambria Math" w:hAnsi="Cambria Math"/>
            <w:lang w:val="en"/>
          </w:rPr>
          <m:t>C</m:t>
        </m:r>
      </m:oMath>
      <w:r>
        <w:rPr>
          <w:rStyle w:val="citationjournal"/>
          <w:lang w:val="en"/>
        </w:rPr>
        <w:t xml:space="preserve"> in the following way:</w:t>
      </w:r>
    </w:p>
    <w:p w14:paraId="48CA21E2" w14:textId="79514101" w:rsidR="00E6577B" w:rsidRDefault="00E6577B" w:rsidP="00E6577B">
      <w:pPr>
        <w:pStyle w:val="NoSpacing"/>
        <w:numPr>
          <w:ilvl w:val="1"/>
          <w:numId w:val="199"/>
        </w:numPr>
        <w:spacing w:line="360" w:lineRule="auto"/>
        <w:rPr>
          <w:rStyle w:val="citationjournal"/>
          <w:lang w:val="en"/>
        </w:rPr>
      </w:pPr>
      <w:r>
        <w:rPr>
          <w:rStyle w:val="citationjournal"/>
          <w:lang w:val="en"/>
        </w:rPr>
        <w:t xml:space="preserve">Subtract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3</m:t>
            </m:r>
          </m:den>
        </m:f>
      </m:oMath>
      <w:r>
        <w:rPr>
          <w:rStyle w:val="citationjournal"/>
          <w:lang w:val="en"/>
        </w:rPr>
        <w:t xml:space="preserve"> from all elements of the input array.</w:t>
      </w:r>
    </w:p>
    <w:p w14:paraId="3D37CEF5" w14:textId="6BF48F54" w:rsidR="00E6577B" w:rsidRDefault="00E6577B" w:rsidP="00E6577B">
      <w:pPr>
        <w:pStyle w:val="NoSpacing"/>
        <w:numPr>
          <w:ilvl w:val="1"/>
          <w:numId w:val="199"/>
        </w:numPr>
        <w:spacing w:line="360" w:lineRule="auto"/>
        <w:rPr>
          <w:rStyle w:val="citationjournal"/>
          <w:lang w:val="en"/>
        </w:rPr>
      </w:pPr>
      <w:r>
        <w:rPr>
          <w:rStyle w:val="citationjournal"/>
          <w:lang w:val="en"/>
        </w:rPr>
        <w:lastRenderedPageBreak/>
        <w:t xml:space="preserve">In the modified array, find </w:t>
      </w:r>
      <m:oMath>
        <m:r>
          <w:rPr>
            <w:rStyle w:val="citationjournal"/>
            <w:rFonts w:ascii="Cambria Math" w:hAnsi="Cambria Math"/>
            <w:lang w:val="en"/>
          </w:rPr>
          <m:t>3</m:t>
        </m:r>
      </m:oMath>
      <w:r>
        <w:rPr>
          <w:rStyle w:val="citationjournal"/>
          <w:lang w:val="en"/>
        </w:rPr>
        <w:t xml:space="preserve"> elements whose sum is </w:t>
      </w:r>
      <m:oMath>
        <m:r>
          <w:rPr>
            <w:rStyle w:val="citationjournal"/>
            <w:rFonts w:ascii="Cambria Math" w:hAnsi="Cambria Math"/>
            <w:lang w:val="en"/>
          </w:rPr>
          <m:t>0</m:t>
        </m:r>
      </m:oMath>
      <w:r>
        <w:rPr>
          <w:rStyle w:val="citationjournal"/>
          <w:lang w:val="en"/>
        </w:rPr>
        <w:t>.</w:t>
      </w:r>
    </w:p>
    <w:p w14:paraId="202B74BE" w14:textId="5F7DB88A" w:rsidR="00E6577B" w:rsidRDefault="00E6577B" w:rsidP="00E6577B">
      <w:pPr>
        <w:pStyle w:val="NoSpacing"/>
        <w:spacing w:line="360" w:lineRule="auto"/>
        <w:ind w:left="720"/>
        <w:rPr>
          <w:rStyle w:val="citationjournal"/>
          <w:lang w:val="en"/>
        </w:rPr>
      </w:pPr>
      <w:r>
        <w:rPr>
          <w:rStyle w:val="citationjournal"/>
          <w:lang w:val="en"/>
        </w:rPr>
        <w:t xml:space="preserve">One could also simply modify the original algorithm to search the hashtable for the integer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5FAC57DE" w14:textId="77777777" w:rsidR="00B47548"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3-Array Sum Variant</w:t>
      </w:r>
      <w:r>
        <w:rPr>
          <w:rStyle w:val="citationjournal"/>
          <w:lang w:val="en"/>
        </w:rPr>
        <w:t xml:space="preserve">: Instead of searching for </w:t>
      </w:r>
      <m:oMath>
        <m:r>
          <w:rPr>
            <w:rStyle w:val="citationjournal"/>
            <w:rFonts w:ascii="Cambria Math" w:hAnsi="Cambria Math"/>
            <w:lang w:val="en"/>
          </w:rPr>
          <m:t>3</m:t>
        </m:r>
      </m:oMath>
      <w:r>
        <w:rPr>
          <w:rStyle w:val="citationjournal"/>
          <w:lang w:val="en"/>
        </w:rPr>
        <w:t xml:space="preserve"> numbers in a single array, one can search for them in three different arrays, i.e., given 3 arrays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Pr>
          <w:rStyle w:val="citationjournal"/>
          <w:lang w:val="en"/>
        </w:rPr>
        <w:t>, find three numbers</w:t>
      </w:r>
    </w:p>
    <w:p w14:paraId="1BFBA73E" w14:textId="77777777" w:rsidR="00B47548" w:rsidRDefault="00B47548" w:rsidP="00B47548">
      <w:pPr>
        <w:pStyle w:val="NoSpacing"/>
        <w:spacing w:line="360" w:lineRule="auto"/>
        <w:rPr>
          <w:rStyle w:val="citationjournal"/>
          <w:u w:val="single"/>
          <w:lang w:val="en"/>
        </w:rPr>
      </w:pPr>
    </w:p>
    <w:p w14:paraId="1FF53B89"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0F89131A" w14:textId="77777777" w:rsidR="00B47548" w:rsidRDefault="00B47548" w:rsidP="00B47548">
      <w:pPr>
        <w:pStyle w:val="NoSpacing"/>
        <w:spacing w:line="360" w:lineRule="auto"/>
        <w:rPr>
          <w:rStyle w:val="citationjournal"/>
          <w:lang w:val="en"/>
        </w:rPr>
      </w:pPr>
    </w:p>
    <w:p w14:paraId="0239ECFF"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b∈Y</m:t>
          </m:r>
        </m:oMath>
      </m:oMathPara>
    </w:p>
    <w:p w14:paraId="2030CD2A" w14:textId="77777777" w:rsidR="00B47548" w:rsidRDefault="00B47548" w:rsidP="00B47548">
      <w:pPr>
        <w:pStyle w:val="NoSpacing"/>
        <w:spacing w:line="360" w:lineRule="auto"/>
        <w:rPr>
          <w:rStyle w:val="citationjournal"/>
          <w:lang w:val="en"/>
        </w:rPr>
      </w:pPr>
    </w:p>
    <w:p w14:paraId="035EAB9D" w14:textId="77777777" w:rsidR="00B47548" w:rsidRDefault="00E6577B" w:rsidP="00B47548">
      <w:pPr>
        <w:pStyle w:val="NoSpacing"/>
        <w:spacing w:line="360" w:lineRule="auto"/>
        <w:ind w:left="360"/>
        <w:rPr>
          <w:rStyle w:val="citationjournal"/>
          <w:lang w:val="en"/>
        </w:rPr>
      </w:pPr>
      <w:r>
        <w:rPr>
          <w:rStyle w:val="citationjournal"/>
          <w:lang w:val="en"/>
        </w:rPr>
        <w:t>and</w:t>
      </w:r>
    </w:p>
    <w:p w14:paraId="2121B204" w14:textId="77777777" w:rsidR="00B47548" w:rsidRDefault="00B47548" w:rsidP="00B47548">
      <w:pPr>
        <w:pStyle w:val="NoSpacing"/>
        <w:spacing w:line="360" w:lineRule="auto"/>
        <w:rPr>
          <w:rStyle w:val="citationjournal"/>
          <w:lang w:val="en"/>
        </w:rPr>
      </w:pPr>
    </w:p>
    <w:p w14:paraId="779EBAF7"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472D8143" w14:textId="77777777" w:rsidR="00B47548" w:rsidRDefault="00B47548" w:rsidP="00B47548">
      <w:pPr>
        <w:pStyle w:val="NoSpacing"/>
        <w:spacing w:line="360" w:lineRule="auto"/>
        <w:rPr>
          <w:rStyle w:val="citationjournal"/>
          <w:lang w:val="en"/>
        </w:rPr>
      </w:pPr>
    </w:p>
    <w:p w14:paraId="2460D8BA" w14:textId="77777777" w:rsidR="00B47548" w:rsidRDefault="00E6577B" w:rsidP="00B47548">
      <w:pPr>
        <w:pStyle w:val="NoSpacing"/>
        <w:spacing w:line="360" w:lineRule="auto"/>
        <w:ind w:left="360"/>
        <w:rPr>
          <w:rStyle w:val="citationjournal"/>
          <w:lang w:val="en"/>
        </w:rPr>
      </w:pPr>
      <w:r>
        <w:rPr>
          <w:rStyle w:val="citationjournal"/>
          <w:lang w:val="en"/>
        </w:rPr>
        <w:t>such that</w:t>
      </w:r>
    </w:p>
    <w:p w14:paraId="38BA7F07" w14:textId="77777777" w:rsidR="00B47548" w:rsidRDefault="00B47548" w:rsidP="00B47548">
      <w:pPr>
        <w:pStyle w:val="NoSpacing"/>
        <w:spacing w:line="360" w:lineRule="auto"/>
        <w:rPr>
          <w:rStyle w:val="citationjournal"/>
          <w:lang w:val="en"/>
        </w:rPr>
      </w:pPr>
    </w:p>
    <w:p w14:paraId="4529551A"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28E9E020" w14:textId="77777777" w:rsidR="00B47548" w:rsidRDefault="00B47548" w:rsidP="00B47548">
      <w:pPr>
        <w:pStyle w:val="NoSpacing"/>
        <w:spacing w:line="360" w:lineRule="auto"/>
        <w:rPr>
          <w:rStyle w:val="citationjournal"/>
          <w:lang w:val="en"/>
        </w:rPr>
      </w:pPr>
    </w:p>
    <w:p w14:paraId="751D5D46" w14:textId="2F47E971" w:rsidR="00E6577B" w:rsidRDefault="00E6577B" w:rsidP="00B47548">
      <w:pPr>
        <w:pStyle w:val="NoSpacing"/>
        <w:spacing w:line="360" w:lineRule="auto"/>
        <w:ind w:left="360"/>
        <w:rPr>
          <w:rStyle w:val="citationjournal"/>
          <w:lang w:val="en"/>
        </w:rPr>
      </w:pPr>
      <w:r>
        <w:rPr>
          <w:rStyle w:val="citationjournal"/>
          <w:lang w:val="en"/>
        </w:rPr>
        <w:t xml:space="preserve">Call the 1-array sum variant </w:t>
      </w:r>
      <m:oMath>
        <m:r>
          <w:rPr>
            <w:rStyle w:val="citationjournal"/>
            <w:rFonts w:ascii="Cambria Math" w:hAnsi="Cambria Math"/>
            <w:lang w:val="en"/>
          </w:rPr>
          <m:t>3SUM×1</m:t>
        </m:r>
      </m:oMath>
      <w:r>
        <w:rPr>
          <w:rStyle w:val="citationjournal"/>
          <w:lang w:val="en"/>
        </w:rPr>
        <w:t xml:space="preserve"> and the 3-array variant </w:t>
      </w:r>
      <m:oMath>
        <m:r>
          <w:rPr>
            <w:rStyle w:val="citationjournal"/>
            <w:rFonts w:ascii="Cambria Math" w:hAnsi="Cambria Math"/>
            <w:lang w:val="en"/>
          </w:rPr>
          <m:t>3SUM×3</m:t>
        </m:r>
      </m:oMath>
      <w:r>
        <w:rPr>
          <w:rStyle w:val="citationjournal"/>
          <w:lang w:val="en"/>
        </w:rPr>
        <w:t>.</w:t>
      </w:r>
    </w:p>
    <w:p w14:paraId="3460C620" w14:textId="7C81D31A"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 xml:space="preserve">Approach for the </w:t>
      </w:r>
      <m:oMath>
        <m:r>
          <w:rPr>
            <w:rStyle w:val="citationjournal"/>
            <w:rFonts w:ascii="Cambria Math" w:hAnsi="Cambria Math"/>
            <w:u w:val="single"/>
            <w:lang w:val="en"/>
          </w:rPr>
          <m:t>3SUM×3</m:t>
        </m:r>
      </m:oMath>
      <w:r w:rsidRPr="00E6577B">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3SUM×1</m:t>
        </m:r>
      </m:oMath>
      <w:r>
        <w:rPr>
          <w:rStyle w:val="citationjournal"/>
          <w:lang w:val="en"/>
        </w:rPr>
        <w:t xml:space="preserve">, the </w:t>
      </w:r>
      <m:oMath>
        <m:r>
          <w:rPr>
            <w:rStyle w:val="citationjournal"/>
            <w:rFonts w:ascii="Cambria Math" w:hAnsi="Cambria Math"/>
            <w:lang w:val="en"/>
          </w:rPr>
          <m:t>3SUM×3</m:t>
        </m:r>
      </m:oMath>
      <w:r>
        <w:rPr>
          <w:rStyle w:val="citationjournal"/>
          <w:lang w:val="en"/>
        </w:rPr>
        <w:t xml:space="preserve"> problem can be solved in the following way, assuming all elements are integers:</w:t>
      </w:r>
    </w:p>
    <w:p w14:paraId="6D53FF32" w14:textId="77777777" w:rsidR="00B47548" w:rsidRDefault="00E6577B" w:rsidP="008E2F16">
      <w:pPr>
        <w:pStyle w:val="NoSpacing"/>
        <w:numPr>
          <w:ilvl w:val="1"/>
          <w:numId w:val="199"/>
        </w:numPr>
        <w:spacing w:line="360" w:lineRule="auto"/>
        <w:rPr>
          <w:rStyle w:val="citationjournal"/>
          <w:lang w:val="en"/>
        </w:rPr>
      </w:pPr>
      <w:r>
        <w:rPr>
          <w:rStyle w:val="citationjournal"/>
          <w:lang w:val="en"/>
        </w:rPr>
        <w:t xml:space="preserve">For every element in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sidR="008E2F16">
        <w:rPr>
          <w:rStyle w:val="citationjournal"/>
          <w:lang w:val="en"/>
        </w:rPr>
        <w:t>, set</w:t>
      </w:r>
    </w:p>
    <w:p w14:paraId="17BBE1CB" w14:textId="77777777" w:rsidR="00B47548" w:rsidRDefault="00B47548" w:rsidP="00B47548">
      <w:pPr>
        <w:pStyle w:val="NoSpacing"/>
        <w:spacing w:line="360" w:lineRule="auto"/>
        <w:rPr>
          <w:rStyle w:val="citationjournal"/>
          <w:lang w:val="en"/>
        </w:rPr>
      </w:pPr>
    </w:p>
    <w:p w14:paraId="200EDF80"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×10+1</m:t>
          </m:r>
        </m:oMath>
      </m:oMathPara>
    </w:p>
    <w:p w14:paraId="3C42F10A" w14:textId="77777777" w:rsidR="00B47548" w:rsidRDefault="00B47548" w:rsidP="00B47548">
      <w:pPr>
        <w:pStyle w:val="NoSpacing"/>
        <w:spacing w:line="360" w:lineRule="auto"/>
        <w:rPr>
          <w:rStyle w:val="citationjournal"/>
          <w:lang w:val="en"/>
        </w:rPr>
      </w:pPr>
    </w:p>
    <w:p w14:paraId="1439B92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×10+2</m:t>
          </m:r>
        </m:oMath>
      </m:oMathPara>
    </w:p>
    <w:p w14:paraId="49C443CC" w14:textId="77777777" w:rsidR="00B47548" w:rsidRDefault="00B47548" w:rsidP="00B47548">
      <w:pPr>
        <w:pStyle w:val="NoSpacing"/>
        <w:spacing w:line="360" w:lineRule="auto"/>
        <w:rPr>
          <w:rStyle w:val="citationjournal"/>
          <w:lang w:val="en"/>
        </w:rPr>
      </w:pPr>
    </w:p>
    <w:p w14:paraId="1B8C91BC" w14:textId="53F62867" w:rsidR="00E6577B"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×10-3</m:t>
          </m:r>
        </m:oMath>
      </m:oMathPara>
    </w:p>
    <w:p w14:paraId="2578DEF9" w14:textId="77777777" w:rsidR="00B47548" w:rsidRDefault="00B47548" w:rsidP="00B47548">
      <w:pPr>
        <w:pStyle w:val="NoSpacing"/>
        <w:spacing w:line="360" w:lineRule="auto"/>
        <w:rPr>
          <w:rStyle w:val="citationjournal"/>
          <w:lang w:val="en"/>
        </w:rPr>
      </w:pPr>
    </w:p>
    <w:p w14:paraId="3043C73F" w14:textId="0F923DA2" w:rsidR="008E2F16" w:rsidRDefault="008E2F16" w:rsidP="008E2F16">
      <w:pPr>
        <w:pStyle w:val="NoSpacing"/>
        <w:numPr>
          <w:ilvl w:val="1"/>
          <w:numId w:val="199"/>
        </w:numPr>
        <w:spacing w:line="360" w:lineRule="auto"/>
        <w:rPr>
          <w:rStyle w:val="citationjournal"/>
          <w:lang w:val="en"/>
        </w:rPr>
      </w:pPr>
      <w:r>
        <w:rPr>
          <w:rStyle w:val="citationjournal"/>
          <w:lang w:val="en"/>
        </w:rPr>
        <w:lastRenderedPageBreak/>
        <w:t xml:space="preserve">Let </w:t>
      </w:r>
      <m:oMath>
        <m:r>
          <w:rPr>
            <w:rStyle w:val="citationjournal"/>
            <w:rFonts w:ascii="Cambria Math" w:hAnsi="Cambria Math"/>
            <w:lang w:val="en"/>
          </w:rPr>
          <m:t>S</m:t>
        </m:r>
      </m:oMath>
      <w:r>
        <w:rPr>
          <w:rStyle w:val="citationjournal"/>
          <w:lang w:val="en"/>
        </w:rPr>
        <w:t xml:space="preserve"> be a concatenation of the elements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p>
    <w:p w14:paraId="49C473F5"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 xml:space="preserve">Use the </w:t>
      </w:r>
      <m:oMath>
        <m:r>
          <w:rPr>
            <w:rStyle w:val="citationjournal"/>
            <w:rFonts w:ascii="Cambria Math" w:hAnsi="Cambria Math"/>
            <w:lang w:val="en"/>
          </w:rPr>
          <m:t>3SUM×1</m:t>
        </m:r>
      </m:oMath>
      <w:r>
        <w:rPr>
          <w:rStyle w:val="citationjournal"/>
          <w:lang w:val="en"/>
        </w:rPr>
        <w:t xml:space="preserve"> Oracle to find three elements</w:t>
      </w:r>
    </w:p>
    <w:p w14:paraId="17F053F0" w14:textId="77777777" w:rsidR="00B47548" w:rsidRDefault="00B47548" w:rsidP="00B47548">
      <w:pPr>
        <w:pStyle w:val="NoSpacing"/>
        <w:spacing w:line="360" w:lineRule="auto"/>
        <w:rPr>
          <w:rStyle w:val="citationjournal"/>
          <w:lang w:val="en"/>
        </w:rPr>
      </w:pPr>
    </w:p>
    <w:p w14:paraId="02ABB8F4"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a'∈X</m:t>
          </m:r>
        </m:oMath>
      </m:oMathPara>
    </w:p>
    <w:p w14:paraId="74A911D6" w14:textId="77777777" w:rsidR="00B47548" w:rsidRDefault="00B47548" w:rsidP="00B47548">
      <w:pPr>
        <w:pStyle w:val="NoSpacing"/>
        <w:spacing w:line="360" w:lineRule="auto"/>
        <w:rPr>
          <w:rStyle w:val="citationjournal"/>
          <w:lang w:val="en"/>
        </w:rPr>
      </w:pPr>
    </w:p>
    <w:p w14:paraId="3F32E20F" w14:textId="77777777" w:rsidR="00B47548" w:rsidRPr="00B47548" w:rsidRDefault="00320AE5" w:rsidP="00B47548">
      <w:pPr>
        <w:pStyle w:val="NoSpacing"/>
        <w:spacing w:line="360" w:lineRule="auto"/>
        <w:ind w:left="108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∈Y</m:t>
          </m:r>
        </m:oMath>
      </m:oMathPara>
    </w:p>
    <w:p w14:paraId="7AFAB0D8" w14:textId="77777777" w:rsidR="00B47548" w:rsidRDefault="00B47548" w:rsidP="00B47548">
      <w:pPr>
        <w:pStyle w:val="NoSpacing"/>
        <w:spacing w:line="360" w:lineRule="auto"/>
        <w:rPr>
          <w:rStyle w:val="citationjournal"/>
          <w:lang w:val="en"/>
        </w:rPr>
      </w:pPr>
    </w:p>
    <w:p w14:paraId="42E26A5E" w14:textId="77777777" w:rsidR="00B47548" w:rsidRDefault="008E2F16" w:rsidP="00B47548">
      <w:pPr>
        <w:pStyle w:val="NoSpacing"/>
        <w:spacing w:line="360" w:lineRule="auto"/>
        <w:ind w:left="1080"/>
        <w:rPr>
          <w:rStyle w:val="citationjournal"/>
          <w:lang w:val="en"/>
        </w:rPr>
      </w:pPr>
      <w:r>
        <w:rPr>
          <w:rStyle w:val="citationjournal"/>
          <w:lang w:val="en"/>
        </w:rPr>
        <w:t>and</w:t>
      </w:r>
    </w:p>
    <w:p w14:paraId="5628C245" w14:textId="77777777" w:rsidR="00B47548" w:rsidRDefault="00B47548" w:rsidP="00B47548">
      <w:pPr>
        <w:pStyle w:val="NoSpacing"/>
        <w:spacing w:line="360" w:lineRule="auto"/>
        <w:rPr>
          <w:rStyle w:val="citationjournal"/>
          <w:lang w:val="en"/>
        </w:rPr>
      </w:pPr>
    </w:p>
    <w:p w14:paraId="1F55E0F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c'∈Z</m:t>
          </m:r>
        </m:oMath>
      </m:oMathPara>
    </w:p>
    <w:p w14:paraId="1093A930" w14:textId="77777777" w:rsidR="00B47548" w:rsidRDefault="00B47548" w:rsidP="00B47548">
      <w:pPr>
        <w:pStyle w:val="NoSpacing"/>
        <w:spacing w:line="360" w:lineRule="auto"/>
        <w:rPr>
          <w:rStyle w:val="citationjournal"/>
          <w:lang w:val="en"/>
        </w:rPr>
      </w:pPr>
    </w:p>
    <w:p w14:paraId="38497DF7" w14:textId="77777777" w:rsidR="00B47548" w:rsidRDefault="008E2F16" w:rsidP="00B47548">
      <w:pPr>
        <w:pStyle w:val="NoSpacing"/>
        <w:spacing w:line="360" w:lineRule="auto"/>
        <w:ind w:left="1080"/>
        <w:rPr>
          <w:rStyle w:val="citationjournal"/>
          <w:lang w:val="en"/>
        </w:rPr>
      </w:pPr>
      <w:r>
        <w:rPr>
          <w:rStyle w:val="citationjournal"/>
          <w:lang w:val="en"/>
        </w:rPr>
        <w:t>such that</w:t>
      </w:r>
    </w:p>
    <w:p w14:paraId="19941A82" w14:textId="77777777" w:rsidR="00B47548" w:rsidRDefault="00B47548" w:rsidP="00B47548">
      <w:pPr>
        <w:pStyle w:val="NoSpacing"/>
        <w:spacing w:line="360" w:lineRule="auto"/>
        <w:rPr>
          <w:rStyle w:val="citationjournal"/>
          <w:lang w:val="en"/>
        </w:rPr>
      </w:pPr>
    </w:p>
    <w:p w14:paraId="78532C3E" w14:textId="0E3575E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a'+b'+c'=0</m:t>
          </m:r>
        </m:oMath>
      </m:oMathPara>
    </w:p>
    <w:p w14:paraId="33F9DF63" w14:textId="77777777" w:rsidR="00B47548" w:rsidRPr="00B47548" w:rsidRDefault="00B47548" w:rsidP="00B47548">
      <w:pPr>
        <w:pStyle w:val="NoSpacing"/>
        <w:spacing w:line="360" w:lineRule="auto"/>
        <w:rPr>
          <w:rStyle w:val="citationjournal"/>
          <w:lang w:val="en"/>
        </w:rPr>
      </w:pPr>
    </w:p>
    <w:p w14:paraId="395242A8"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Return</w:t>
      </w:r>
    </w:p>
    <w:p w14:paraId="15CAECDA" w14:textId="77777777" w:rsidR="00B47548" w:rsidRDefault="00B47548" w:rsidP="00B47548">
      <w:pPr>
        <w:pStyle w:val="NoSpacing"/>
        <w:spacing w:line="360" w:lineRule="auto"/>
        <w:rPr>
          <w:rStyle w:val="citationjournal"/>
          <w:lang w:val="en"/>
        </w:rPr>
      </w:pPr>
    </w:p>
    <w:p w14:paraId="639994A1"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7AF57AB6" w14:textId="77777777" w:rsidR="00B47548" w:rsidRDefault="00B47548" w:rsidP="00B47548">
      <w:pPr>
        <w:pStyle w:val="NoSpacing"/>
        <w:spacing w:line="360" w:lineRule="auto"/>
        <w:rPr>
          <w:rStyle w:val="citationjournal"/>
          <w:lang w:val="en"/>
        </w:rPr>
      </w:pPr>
    </w:p>
    <w:p w14:paraId="0307476E"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b←</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00AE6511" w14:textId="77777777" w:rsidR="00B47548" w:rsidRDefault="00B47548" w:rsidP="00B47548">
      <w:pPr>
        <w:pStyle w:val="NoSpacing"/>
        <w:spacing w:line="360" w:lineRule="auto"/>
        <w:rPr>
          <w:rStyle w:val="citationjournal"/>
          <w:lang w:val="en"/>
        </w:rPr>
      </w:pPr>
    </w:p>
    <w:p w14:paraId="063AE7B9" w14:textId="5B8F2C8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1EAD1E07" w14:textId="77777777" w:rsidR="00B47548" w:rsidRDefault="00B47548" w:rsidP="00B47548">
      <w:pPr>
        <w:pStyle w:val="NoSpacing"/>
        <w:spacing w:line="360" w:lineRule="auto"/>
        <w:rPr>
          <w:rStyle w:val="citationjournal"/>
          <w:lang w:val="en"/>
        </w:rPr>
      </w:pPr>
    </w:p>
    <w:p w14:paraId="23A9CA83" w14:textId="77777777" w:rsidR="00B47548"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 xml:space="preserve">Correctness Guarantee for </w:t>
      </w:r>
      <m:oMath>
        <m:r>
          <w:rPr>
            <w:rStyle w:val="citationjournal"/>
            <w:rFonts w:ascii="Cambria Math" w:hAnsi="Cambria Math"/>
            <w:u w:val="single"/>
            <w:lang w:val="en"/>
          </w:rPr>
          <m:t>3SUM×3</m:t>
        </m:r>
      </m:oMath>
      <w:r>
        <w:rPr>
          <w:rStyle w:val="citationjournal"/>
          <w:lang w:val="en"/>
        </w:rPr>
        <w:t>: By the way the arrays are transformed, it is guaranteed that</w:t>
      </w:r>
    </w:p>
    <w:p w14:paraId="5436C954" w14:textId="77777777" w:rsidR="00B47548" w:rsidRDefault="00B47548" w:rsidP="00632E87">
      <w:pPr>
        <w:pStyle w:val="NoSpacing"/>
        <w:spacing w:line="360" w:lineRule="auto"/>
        <w:rPr>
          <w:rStyle w:val="citationjournal"/>
          <w:u w:val="single"/>
          <w:lang w:val="en"/>
        </w:rPr>
      </w:pPr>
    </w:p>
    <w:p w14:paraId="26808ED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58EBCB70" w14:textId="77777777" w:rsidR="00B47548" w:rsidRDefault="00B47548" w:rsidP="00632E87">
      <w:pPr>
        <w:pStyle w:val="NoSpacing"/>
        <w:spacing w:line="360" w:lineRule="auto"/>
        <w:rPr>
          <w:rStyle w:val="citationjournal"/>
          <w:lang w:val="en"/>
        </w:rPr>
      </w:pPr>
    </w:p>
    <w:p w14:paraId="4FB73C8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w:lastRenderedPageBreak/>
            <m:t>b∈Y</m:t>
          </m:r>
        </m:oMath>
      </m:oMathPara>
    </w:p>
    <w:p w14:paraId="1D0E3078" w14:textId="77777777" w:rsidR="00B47548" w:rsidRDefault="00B47548" w:rsidP="00632E87">
      <w:pPr>
        <w:pStyle w:val="NoSpacing"/>
        <w:spacing w:line="360" w:lineRule="auto"/>
        <w:rPr>
          <w:rStyle w:val="citationjournal"/>
          <w:lang w:val="en"/>
        </w:rPr>
      </w:pPr>
    </w:p>
    <w:p w14:paraId="64ECF741" w14:textId="77777777" w:rsidR="00B47548" w:rsidRDefault="00B47548" w:rsidP="00B47548">
      <w:pPr>
        <w:pStyle w:val="NoSpacing"/>
        <w:spacing w:line="360" w:lineRule="auto"/>
        <w:ind w:left="360"/>
        <w:rPr>
          <w:rStyle w:val="citationjournal"/>
          <w:lang w:val="en"/>
        </w:rPr>
      </w:pPr>
      <w:r>
        <w:rPr>
          <w:rStyle w:val="citationjournal"/>
          <w:lang w:val="en"/>
        </w:rPr>
        <w:t>and</w:t>
      </w:r>
    </w:p>
    <w:p w14:paraId="34F2A90D" w14:textId="77777777" w:rsidR="00B47548" w:rsidRDefault="00B47548" w:rsidP="00632E87">
      <w:pPr>
        <w:pStyle w:val="NoSpacing"/>
        <w:spacing w:line="360" w:lineRule="auto"/>
        <w:rPr>
          <w:rStyle w:val="citationjournal"/>
          <w:lang w:val="en"/>
        </w:rPr>
      </w:pPr>
    </w:p>
    <w:p w14:paraId="52163D53" w14:textId="1FAE292F" w:rsidR="00B47548" w:rsidRPr="00632E87"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776EBE99" w14:textId="77777777" w:rsidR="00632E87" w:rsidRDefault="00632E87" w:rsidP="00632E87">
      <w:pPr>
        <w:pStyle w:val="NoSpacing"/>
        <w:spacing w:line="360" w:lineRule="auto"/>
        <w:rPr>
          <w:rStyle w:val="citationjournal"/>
          <w:lang w:val="en"/>
        </w:rPr>
      </w:pPr>
    </w:p>
    <w:p w14:paraId="12F06230" w14:textId="77777777" w:rsidR="00632E87"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Convolution Sum</w:t>
      </w:r>
      <w:r>
        <w:rPr>
          <w:rStyle w:val="citationjournal"/>
          <w:lang w:val="en"/>
        </w:rPr>
        <w:t>: Instead of looking for arbitrary elements of the array such that</w:t>
      </w:r>
    </w:p>
    <w:p w14:paraId="5CAE8DC7" w14:textId="77777777" w:rsidR="00632E87" w:rsidRDefault="00632E87" w:rsidP="00632E87">
      <w:pPr>
        <w:pStyle w:val="NoSpacing"/>
        <w:spacing w:line="360" w:lineRule="auto"/>
        <w:rPr>
          <w:rStyle w:val="citationjournal"/>
          <w:u w:val="single"/>
          <w:lang w:val="en"/>
        </w:rPr>
      </w:pPr>
    </w:p>
    <w:p w14:paraId="4E1E0E7D" w14:textId="77777777" w:rsidR="00632E87"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D26AD3A" w14:textId="77777777" w:rsidR="00632E87" w:rsidRDefault="00632E87" w:rsidP="00632E87">
      <w:pPr>
        <w:pStyle w:val="NoSpacing"/>
        <w:spacing w:line="360" w:lineRule="auto"/>
        <w:rPr>
          <w:rStyle w:val="citationjournal"/>
          <w:lang w:val="en"/>
        </w:rPr>
      </w:pPr>
    </w:p>
    <w:p w14:paraId="08C8C9B7" w14:textId="77777777" w:rsidR="00632E87" w:rsidRDefault="00B47548" w:rsidP="00632E87">
      <w:pPr>
        <w:pStyle w:val="NoSpacing"/>
        <w:spacing w:line="360" w:lineRule="auto"/>
        <w:ind w:left="360"/>
        <w:rPr>
          <w:rStyle w:val="citationjournal"/>
          <w:lang w:val="en"/>
        </w:rPr>
      </w:pPr>
      <w:r>
        <w:rPr>
          <w:rStyle w:val="citationjournal"/>
          <w:lang w:val="en"/>
        </w:rPr>
        <w:t xml:space="preserve">the </w:t>
      </w:r>
      <w:r>
        <w:rPr>
          <w:rStyle w:val="citationjournal"/>
          <w:i/>
          <w:iCs/>
          <w:lang w:val="en"/>
        </w:rPr>
        <w:t>convolution 3SUM</w:t>
      </w:r>
      <w:r>
        <w:rPr>
          <w:rStyle w:val="citationjournal"/>
          <w:lang w:val="en"/>
        </w:rPr>
        <w:t xml:space="preserve"> - </w:t>
      </w:r>
      <m:oMath>
        <m:r>
          <w:rPr>
            <w:rStyle w:val="citationjournal"/>
            <w:rFonts w:ascii="Cambria Math" w:hAnsi="Cambria Math"/>
            <w:lang w:val="en"/>
          </w:rPr>
          <m:t>Conv3SUM</m:t>
        </m:r>
      </m:oMath>
      <w:r>
        <w:rPr>
          <w:rStyle w:val="citationjournal"/>
          <w:lang w:val="en"/>
        </w:rPr>
        <w:t xml:space="preserve"> – looks for elements in specific locations (Patrascu (2010))</w:t>
      </w:r>
    </w:p>
    <w:p w14:paraId="0483D289" w14:textId="77777777" w:rsidR="00632E87" w:rsidRDefault="00632E87" w:rsidP="00632E87">
      <w:pPr>
        <w:pStyle w:val="NoSpacing"/>
        <w:spacing w:line="360" w:lineRule="auto"/>
        <w:rPr>
          <w:rStyle w:val="citationjournal"/>
          <w:lang w:val="en"/>
        </w:rPr>
      </w:pPr>
    </w:p>
    <w:p w14:paraId="65230091" w14:textId="50308AB7" w:rsidR="00B47548"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5E2AB05" w14:textId="33C7A5C6" w:rsidR="00B47548" w:rsidRDefault="00B47548" w:rsidP="00B47548">
      <w:pPr>
        <w:pStyle w:val="NoSpacing"/>
        <w:spacing w:line="360" w:lineRule="auto"/>
        <w:rPr>
          <w:rStyle w:val="citationjournal"/>
          <w:lang w:val="en"/>
        </w:rPr>
      </w:pPr>
    </w:p>
    <w:p w14:paraId="0D2F774C" w14:textId="71005455" w:rsidR="00B47548" w:rsidRDefault="00B47548" w:rsidP="00B47548">
      <w:pPr>
        <w:pStyle w:val="NoSpacing"/>
        <w:spacing w:line="360" w:lineRule="auto"/>
        <w:rPr>
          <w:rStyle w:val="citationjournal"/>
          <w:lang w:val="en"/>
        </w:rPr>
      </w:pPr>
    </w:p>
    <w:p w14:paraId="34B023C9" w14:textId="0989D9D8" w:rsidR="00B47548" w:rsidRPr="00B47548" w:rsidRDefault="00B47548" w:rsidP="00B47548">
      <w:pPr>
        <w:pStyle w:val="NoSpacing"/>
        <w:spacing w:line="360" w:lineRule="auto"/>
        <w:rPr>
          <w:rStyle w:val="citationjournal"/>
          <w:b/>
          <w:bCs/>
          <w:sz w:val="28"/>
          <w:szCs w:val="28"/>
          <w:lang w:val="en"/>
        </w:rPr>
      </w:pPr>
      <w:r w:rsidRPr="00B47548">
        <w:rPr>
          <w:rStyle w:val="citationjournal"/>
          <w:b/>
          <w:bCs/>
          <w:sz w:val="28"/>
          <w:szCs w:val="28"/>
          <w:lang w:val="en"/>
        </w:rPr>
        <w:t xml:space="preserve">Reduction from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B47548">
        <w:rPr>
          <w:rStyle w:val="citationjournal"/>
          <w:b/>
          <w:bCs/>
          <w:sz w:val="28"/>
          <w:szCs w:val="28"/>
          <w:lang w:val="en"/>
        </w:rPr>
        <w:t xml:space="preserve"> to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765592A4" w14:textId="4BE79A2F" w:rsidR="00B47548" w:rsidRDefault="00B47548" w:rsidP="00B47548">
      <w:pPr>
        <w:pStyle w:val="NoSpacing"/>
        <w:spacing w:line="360" w:lineRule="auto"/>
        <w:rPr>
          <w:rStyle w:val="citationjournal"/>
          <w:lang w:val="en"/>
        </w:rPr>
      </w:pPr>
    </w:p>
    <w:p w14:paraId="0F12D99D" w14:textId="3888EEDE" w:rsidR="00B47548" w:rsidRDefault="00B47548" w:rsidP="00B47548">
      <w:pPr>
        <w:pStyle w:val="NoSpacing"/>
        <w:numPr>
          <w:ilvl w:val="0"/>
          <w:numId w:val="200"/>
        </w:numPr>
        <w:spacing w:line="360" w:lineRule="auto"/>
        <w:rPr>
          <w:rStyle w:val="citationjournal"/>
          <w:lang w:val="en"/>
        </w:rPr>
      </w:pPr>
      <w:r w:rsidRPr="00B47548">
        <w:rPr>
          <w:rStyle w:val="citationjournal"/>
          <w:u w:val="single"/>
          <w:lang w:val="en"/>
        </w:rPr>
        <w:t xml:space="preserve">Transformation into the </w:t>
      </w:r>
      <m:oMath>
        <m:r>
          <w:rPr>
            <w:rStyle w:val="citationjournal"/>
            <w:rFonts w:ascii="Cambria Math" w:hAnsi="Cambria Math"/>
            <w:u w:val="single"/>
            <w:lang w:val="en"/>
          </w:rPr>
          <m:t>3SUM×1</m:t>
        </m:r>
      </m:oMath>
      <w:r w:rsidRPr="00B47548">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m:t>
        </m:r>
      </m:oMath>
      <w:r>
        <w:rPr>
          <w:rStyle w:val="citationjournal"/>
          <w:lang w:val="en"/>
        </w:rPr>
        <w:t xml:space="preserve">, the </w:t>
      </w:r>
      <m:oMath>
        <m:r>
          <w:rPr>
            <w:rStyle w:val="citationjournal"/>
            <w:rFonts w:ascii="Cambria Math" w:hAnsi="Cambria Math"/>
            <w:lang w:val="en"/>
          </w:rPr>
          <m:t>Conv3SUM</m:t>
        </m:r>
      </m:oMath>
      <w:r>
        <w:rPr>
          <w:rStyle w:val="citationjournal"/>
          <w:lang w:val="en"/>
        </w:rPr>
        <w:t xml:space="preserve"> problem can be solved in the following way (Patrascu (2010)):</w:t>
      </w:r>
    </w:p>
    <w:p w14:paraId="688EFD68" w14:textId="77777777" w:rsidR="00AA3E34" w:rsidRDefault="00B47548" w:rsidP="00B47548">
      <w:pPr>
        <w:pStyle w:val="NoSpacing"/>
        <w:numPr>
          <w:ilvl w:val="1"/>
          <w:numId w:val="200"/>
        </w:numPr>
        <w:spacing w:line="360" w:lineRule="auto"/>
        <w:rPr>
          <w:rStyle w:val="citationjournal"/>
          <w:lang w:val="en"/>
        </w:rPr>
      </w:pPr>
      <w:r>
        <w:rPr>
          <w:rStyle w:val="citationjournal"/>
          <w:lang w:val="en"/>
        </w:rPr>
        <w:t xml:space="preserve">Define new array </w:t>
      </w:r>
      <m:oMath>
        <m:r>
          <w:rPr>
            <w:rStyle w:val="citationjournal"/>
            <w:rFonts w:ascii="Cambria Math" w:hAnsi="Cambria Math"/>
            <w:lang w:val="en"/>
          </w:rPr>
          <m:t>T</m:t>
        </m:r>
      </m:oMath>
      <w:r>
        <w:rPr>
          <w:rStyle w:val="citationjournal"/>
          <w:lang w:val="en"/>
        </w:rPr>
        <w:t xml:space="preserve"> such that for every index </w:t>
      </w:r>
      <m:oMath>
        <m:r>
          <w:rPr>
            <w:rStyle w:val="citationjournal"/>
            <w:rFonts w:ascii="Cambria Math" w:hAnsi="Cambria Math"/>
            <w:lang w:val="en"/>
          </w:rPr>
          <m:t>i</m:t>
        </m:r>
      </m:oMath>
    </w:p>
    <w:p w14:paraId="1B620205" w14:textId="77777777" w:rsidR="00AA3E34" w:rsidRDefault="00AA3E34" w:rsidP="00AA3E34">
      <w:pPr>
        <w:pStyle w:val="NoSpacing"/>
        <w:spacing w:line="360" w:lineRule="auto"/>
        <w:rPr>
          <w:rStyle w:val="citationjournal"/>
          <w:lang w:val="en"/>
        </w:rPr>
      </w:pPr>
    </w:p>
    <w:p w14:paraId="2032FBBC" w14:textId="77777777" w:rsidR="00AA3E34" w:rsidRDefault="00B47548" w:rsidP="00AA3E34">
      <w:pPr>
        <w:pStyle w:val="NoSpacing"/>
        <w:spacing w:line="360" w:lineRule="auto"/>
        <w:ind w:left="108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oMath>
      </m:oMathPara>
    </w:p>
    <w:p w14:paraId="3EE30085" w14:textId="77777777" w:rsidR="00AA3E34" w:rsidRDefault="00AA3E34" w:rsidP="00AA3E34">
      <w:pPr>
        <w:pStyle w:val="NoSpacing"/>
        <w:spacing w:line="360" w:lineRule="auto"/>
        <w:rPr>
          <w:rStyle w:val="citationjournal"/>
          <w:lang w:val="en"/>
        </w:rPr>
      </w:pPr>
    </w:p>
    <w:p w14:paraId="7840899F" w14:textId="2597B726" w:rsidR="00B47548" w:rsidRDefault="00B47548" w:rsidP="00AA3E34">
      <w:pPr>
        <w:pStyle w:val="NoSpacing"/>
        <w:spacing w:line="360" w:lineRule="auto"/>
        <w:ind w:left="108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elements in the array, and the indexes run from </w:t>
      </w:r>
      <m:oMath>
        <m:r>
          <w:rPr>
            <w:rStyle w:val="citationjournal"/>
            <w:rFonts w:ascii="Cambria Math" w:hAnsi="Cambria Math"/>
            <w:lang w:val="en"/>
          </w:rPr>
          <m:t>0</m:t>
        </m:r>
      </m:oMath>
      <w:r>
        <w:rPr>
          <w:rStyle w:val="citationjournal"/>
          <w:lang w:val="en"/>
        </w:rPr>
        <w:t xml:space="preserve"> to </w:t>
      </w:r>
      <m:oMath>
        <m:r>
          <w:rPr>
            <w:rStyle w:val="citationjournal"/>
            <w:rFonts w:ascii="Cambria Math" w:hAnsi="Cambria Math"/>
            <w:lang w:val="en"/>
          </w:rPr>
          <m:t>n-1</m:t>
        </m:r>
      </m:oMath>
      <w:r>
        <w:rPr>
          <w:rStyle w:val="citationjournal"/>
          <w:lang w:val="en"/>
        </w:rPr>
        <w:t>.</w:t>
      </w:r>
    </w:p>
    <w:p w14:paraId="0A841DAB" w14:textId="5FDA0D7E" w:rsidR="00B47548" w:rsidRDefault="00B47548" w:rsidP="00B47548">
      <w:pPr>
        <w:pStyle w:val="NoSpacing"/>
        <w:numPr>
          <w:ilvl w:val="1"/>
          <w:numId w:val="200"/>
        </w:numPr>
        <w:spacing w:line="360" w:lineRule="auto"/>
        <w:rPr>
          <w:rStyle w:val="citationjournal"/>
          <w:lang w:val="en"/>
        </w:rPr>
      </w:pPr>
      <w:r>
        <w:rPr>
          <w:rStyle w:val="citationjournal"/>
          <w:lang w:val="en"/>
        </w:rPr>
        <w:t xml:space="preserve">Solve </w:t>
      </w:r>
      <m:oMath>
        <m:r>
          <w:rPr>
            <w:rStyle w:val="citationjournal"/>
            <w:rFonts w:ascii="Cambria Math" w:hAnsi="Cambria Math"/>
            <w:lang w:val="en"/>
          </w:rPr>
          <m:t>3SUM</m:t>
        </m:r>
      </m:oMath>
      <w:r>
        <w:rPr>
          <w:rStyle w:val="citationjournal"/>
          <w:lang w:val="en"/>
        </w:rPr>
        <w:t xml:space="preserve"> on the array </w:t>
      </w:r>
      <m:oMath>
        <m:r>
          <w:rPr>
            <w:rStyle w:val="citationjournal"/>
            <w:rFonts w:ascii="Cambria Math" w:hAnsi="Cambria Math"/>
            <w:lang w:val="en"/>
          </w:rPr>
          <m:t>T</m:t>
        </m:r>
      </m:oMath>
      <w:r>
        <w:rPr>
          <w:rStyle w:val="citationjournal"/>
          <w:lang w:val="en"/>
        </w:rPr>
        <w:t>.</w:t>
      </w:r>
    </w:p>
    <w:p w14:paraId="3E2E571A" w14:textId="77777777" w:rsidR="00AA3E34" w:rsidRDefault="00353F58" w:rsidP="00353F58">
      <w:pPr>
        <w:pStyle w:val="NoSpacing"/>
        <w:numPr>
          <w:ilvl w:val="0"/>
          <w:numId w:val="200"/>
        </w:numPr>
        <w:spacing w:line="360" w:lineRule="auto"/>
        <w:rPr>
          <w:rStyle w:val="citationjournal"/>
          <w:lang w:val="en"/>
        </w:rPr>
      </w:pPr>
      <w:r w:rsidRPr="00353F58">
        <w:rPr>
          <w:rStyle w:val="citationjournal"/>
          <w:u w:val="single"/>
          <w:lang w:val="en"/>
        </w:rPr>
        <w:t>Forward Equivalen</w:t>
      </w:r>
      <w:r>
        <w:rPr>
          <w:rStyle w:val="citationjournal"/>
          <w:u w:val="single"/>
          <w:lang w:val="en"/>
        </w:rPr>
        <w:t>ce</w:t>
      </w:r>
      <w:r w:rsidRPr="00353F58">
        <w:rPr>
          <w:rStyle w:val="citationjournal"/>
          <w:u w:val="single"/>
          <w:lang w:val="en"/>
        </w:rPr>
        <w:t xml:space="preserve"> between </w:t>
      </w:r>
      <m:oMath>
        <m:r>
          <w:rPr>
            <w:rStyle w:val="citationjournal"/>
            <w:rFonts w:ascii="Cambria Math" w:hAnsi="Cambria Math"/>
            <w:u w:val="single"/>
            <w:lang w:val="en"/>
          </w:rPr>
          <m:t>S</m:t>
        </m:r>
      </m:oMath>
      <w:r w:rsidRPr="00353F58">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If in the original array there is a triple with</w:t>
      </w:r>
    </w:p>
    <w:p w14:paraId="5B27D697" w14:textId="77777777" w:rsidR="00AA3E34" w:rsidRDefault="00AA3E34" w:rsidP="00AA3E34">
      <w:pPr>
        <w:pStyle w:val="NoSpacing"/>
        <w:spacing w:line="360" w:lineRule="auto"/>
        <w:rPr>
          <w:rStyle w:val="citationjournal"/>
          <w:u w:val="single"/>
          <w:lang w:val="en"/>
        </w:rPr>
      </w:pPr>
    </w:p>
    <w:p w14:paraId="33419B2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7BE48049" w14:textId="77777777" w:rsidR="00AA3E34" w:rsidRDefault="00AA3E34" w:rsidP="00AA3E34">
      <w:pPr>
        <w:pStyle w:val="NoSpacing"/>
        <w:spacing w:line="360" w:lineRule="auto"/>
        <w:rPr>
          <w:rStyle w:val="citationjournal"/>
          <w:lang w:val="en"/>
        </w:rPr>
      </w:pPr>
    </w:p>
    <w:p w14:paraId="183F95A0"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468DC77" w14:textId="77777777" w:rsidR="00AA3E34" w:rsidRDefault="00AA3E34" w:rsidP="00AA3E34">
      <w:pPr>
        <w:pStyle w:val="NoSpacing"/>
        <w:spacing w:line="360" w:lineRule="auto"/>
        <w:rPr>
          <w:rStyle w:val="citationjournal"/>
          <w:lang w:val="en"/>
        </w:rPr>
      </w:pPr>
    </w:p>
    <w:p w14:paraId="17B5B47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+i+j=</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+j</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041ED399" w14:textId="77777777" w:rsidR="00AA3E34" w:rsidRDefault="00AA3E34" w:rsidP="00AA3E34">
      <w:pPr>
        <w:pStyle w:val="NoSpacing"/>
        <w:spacing w:line="360" w:lineRule="auto"/>
        <w:rPr>
          <w:rStyle w:val="citationjournal"/>
          <w:lang w:val="en"/>
        </w:rPr>
      </w:pPr>
    </w:p>
    <w:p w14:paraId="4B447FED" w14:textId="3D29302B"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solution will be found by </w:t>
      </w:r>
      <m:oMath>
        <m:r>
          <w:rPr>
            <w:rStyle w:val="citationjournal"/>
            <w:rFonts w:ascii="Cambria Math" w:hAnsi="Cambria Math"/>
            <w:lang w:val="en"/>
          </w:rPr>
          <m:t>3SUM</m:t>
        </m:r>
      </m:oMath>
      <w:r w:rsidR="00353F58">
        <w:rPr>
          <w:rStyle w:val="citationjournal"/>
          <w:lang w:val="en"/>
        </w:rPr>
        <w:t xml:space="preserve"> on </w:t>
      </w:r>
      <m:oMath>
        <m:r>
          <w:rPr>
            <w:rStyle w:val="citationjournal"/>
            <w:rFonts w:ascii="Cambria Math" w:hAnsi="Cambria Math"/>
            <w:lang w:val="en"/>
          </w:rPr>
          <m:t>T</m:t>
        </m:r>
      </m:oMath>
      <w:r w:rsidR="00353F58">
        <w:rPr>
          <w:rStyle w:val="citationjournal"/>
          <w:lang w:val="en"/>
        </w:rPr>
        <w:t>.</w:t>
      </w:r>
    </w:p>
    <w:p w14:paraId="08D074A9" w14:textId="77777777" w:rsidR="00AA3E34" w:rsidRDefault="00353F58" w:rsidP="00353F58">
      <w:pPr>
        <w:pStyle w:val="NoSpacing"/>
        <w:numPr>
          <w:ilvl w:val="0"/>
          <w:numId w:val="200"/>
        </w:numPr>
        <w:spacing w:line="360" w:lineRule="auto"/>
        <w:rPr>
          <w:rStyle w:val="citationjournal"/>
          <w:lang w:val="en"/>
        </w:rPr>
      </w:pPr>
      <w:r>
        <w:rPr>
          <w:rStyle w:val="citationjournal"/>
          <w:u w:val="single"/>
          <w:lang w:val="en"/>
        </w:rPr>
        <w:t>Equivalence of the Convex Setup</w:t>
      </w:r>
      <w:r w:rsidRPr="00353F58">
        <w:rPr>
          <w:rStyle w:val="citationjournal"/>
          <w:lang w:val="en"/>
        </w:rPr>
        <w:t>:</w:t>
      </w:r>
      <w:r>
        <w:rPr>
          <w:rStyle w:val="citationjournal"/>
          <w:lang w:val="en"/>
        </w:rPr>
        <w:t xml:space="preserve"> Conversely, if in the new array there is a triple with</w:t>
      </w:r>
    </w:p>
    <w:p w14:paraId="79290A94" w14:textId="77777777" w:rsidR="00AA3E34" w:rsidRDefault="00AA3E34" w:rsidP="00AA3E34">
      <w:pPr>
        <w:pStyle w:val="NoSpacing"/>
        <w:spacing w:line="360" w:lineRule="auto"/>
        <w:rPr>
          <w:rStyle w:val="citationjournal"/>
          <w:u w:val="single"/>
          <w:lang w:val="en"/>
        </w:rPr>
      </w:pPr>
    </w:p>
    <w:p w14:paraId="7EE481AD"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=T</m:t>
          </m:r>
          <w:bookmarkStart w:id="6" w:name="_Hlk45030304"/>
          <m:d>
            <m:dPr>
              <m:begChr m:val="["/>
              <m:endChr m:val="]"/>
              <m:ctrlPr>
                <w:rPr>
                  <w:rStyle w:val="citationjournal"/>
                  <w:rFonts w:ascii="Cambria Math" w:hAnsi="Cambria Math"/>
                  <w:i/>
                  <w:lang w:val="en"/>
                </w:rPr>
              </m:ctrlPr>
            </m:dPr>
            <m:e>
              <m:r>
                <w:rPr>
                  <w:rStyle w:val="citationjournal"/>
                  <w:rFonts w:ascii="Cambria Math" w:hAnsi="Cambria Math"/>
                  <w:lang w:val="en"/>
                </w:rPr>
                <m:t>i</m:t>
              </m:r>
            </m:e>
          </m:d>
          <w:bookmarkEnd w:id="6"/>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52B6AA17" w14:textId="77777777" w:rsidR="00AA3E34" w:rsidRDefault="00AA3E34" w:rsidP="00AA3E34">
      <w:pPr>
        <w:pStyle w:val="NoSpacing"/>
        <w:spacing w:line="360" w:lineRule="auto"/>
        <w:rPr>
          <w:rStyle w:val="citationjournal"/>
          <w:lang w:val="en"/>
        </w:rPr>
      </w:pPr>
    </w:p>
    <w:p w14:paraId="1498402F"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1761E73" w14:textId="77777777" w:rsidR="00AA3E34" w:rsidRDefault="00AA3E34" w:rsidP="00AA3E34">
      <w:pPr>
        <w:pStyle w:val="NoSpacing"/>
        <w:spacing w:line="360" w:lineRule="auto"/>
        <w:rPr>
          <w:rStyle w:val="citationjournal"/>
          <w:lang w:val="en"/>
        </w:rPr>
      </w:pPr>
    </w:p>
    <w:p w14:paraId="13F58FEA"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+k=2n</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i+j</m:t>
              </m:r>
            </m:e>
          </m:d>
        </m:oMath>
      </m:oMathPara>
    </w:p>
    <w:p w14:paraId="39DAE2C1" w14:textId="77777777" w:rsidR="00AA3E34" w:rsidRDefault="00AA3E34" w:rsidP="00AA3E34">
      <w:pPr>
        <w:pStyle w:val="NoSpacing"/>
        <w:spacing w:line="360" w:lineRule="auto"/>
        <w:rPr>
          <w:rStyle w:val="citationjournal"/>
          <w:lang w:val="en"/>
        </w:rPr>
      </w:pPr>
    </w:p>
    <w:p w14:paraId="4F712F66" w14:textId="443443FB" w:rsidR="00AA3E34" w:rsidRDefault="00353F58" w:rsidP="00AA3E34">
      <w:pPr>
        <w:pStyle w:val="NoSpacing"/>
        <w:spacing w:line="360" w:lineRule="auto"/>
        <w:ind w:left="360"/>
        <w:rPr>
          <w:rStyle w:val="citationjournal"/>
          <w:lang w:val="en"/>
        </w:rPr>
      </w:pPr>
      <w:r>
        <w:rPr>
          <w:rStyle w:val="citationjournal"/>
          <w:lang w:val="en"/>
        </w:rPr>
        <w:t>Because</w:t>
      </w:r>
    </w:p>
    <w:p w14:paraId="192DB21F" w14:textId="77777777" w:rsidR="00AA3E34" w:rsidRDefault="00AA3E34" w:rsidP="00AA3E34">
      <w:pPr>
        <w:pStyle w:val="NoSpacing"/>
        <w:spacing w:line="360" w:lineRule="auto"/>
        <w:rPr>
          <w:rStyle w:val="citationjournal"/>
          <w:lang w:val="en"/>
        </w:rPr>
      </w:pPr>
    </w:p>
    <w:p w14:paraId="4B05286B"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i+j&lt;2n</m:t>
          </m:r>
        </m:oMath>
      </m:oMathPara>
    </w:p>
    <w:p w14:paraId="4DDD41BC" w14:textId="77777777" w:rsidR="00AA3E34" w:rsidRDefault="00AA3E34" w:rsidP="00AA3E34">
      <w:pPr>
        <w:pStyle w:val="NoSpacing"/>
        <w:spacing w:line="360" w:lineRule="auto"/>
        <w:rPr>
          <w:rStyle w:val="citationjournal"/>
          <w:lang w:val="en"/>
        </w:rPr>
      </w:pPr>
    </w:p>
    <w:p w14:paraId="61E321EA" w14:textId="77777777" w:rsidR="00AA3E34" w:rsidRDefault="00353F58" w:rsidP="00AA3E34">
      <w:pPr>
        <w:pStyle w:val="NoSpacing"/>
        <w:spacing w:line="360" w:lineRule="auto"/>
        <w:ind w:left="360"/>
        <w:rPr>
          <w:rStyle w:val="citationjournal"/>
          <w:lang w:val="en"/>
        </w:rPr>
      </w:pPr>
      <w:r>
        <w:rPr>
          <w:rStyle w:val="citationjournal"/>
          <w:lang w:val="en"/>
        </w:rPr>
        <w:t>necessarily</w:t>
      </w:r>
    </w:p>
    <w:p w14:paraId="1BB3ED33" w14:textId="77777777" w:rsidR="00AA3E34" w:rsidRDefault="00AA3E34" w:rsidP="00AA3E34">
      <w:pPr>
        <w:pStyle w:val="NoSpacing"/>
        <w:spacing w:line="360" w:lineRule="auto"/>
        <w:rPr>
          <w:rStyle w:val="citationjournal"/>
          <w:lang w:val="en"/>
        </w:rPr>
      </w:pPr>
    </w:p>
    <w:p w14:paraId="24212EA8"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46C6C3A8" w14:textId="77777777" w:rsidR="00AA3E34" w:rsidRDefault="00AA3E34" w:rsidP="00AA3E34">
      <w:pPr>
        <w:pStyle w:val="NoSpacing"/>
        <w:spacing w:line="360" w:lineRule="auto"/>
        <w:rPr>
          <w:rStyle w:val="citationjournal"/>
          <w:lang w:val="en"/>
        </w:rPr>
      </w:pPr>
    </w:p>
    <w:p w14:paraId="1083997F" w14:textId="77777777" w:rsidR="00AA3E34" w:rsidRDefault="00353F58" w:rsidP="00AA3E34">
      <w:pPr>
        <w:pStyle w:val="NoSpacing"/>
        <w:spacing w:line="360" w:lineRule="auto"/>
        <w:ind w:left="360"/>
        <w:rPr>
          <w:rStyle w:val="citationjournal"/>
          <w:lang w:val="en"/>
        </w:rPr>
      </w:pPr>
      <w:r>
        <w:rPr>
          <w:rStyle w:val="citationjournal"/>
          <w:lang w:val="en"/>
        </w:rPr>
        <w:t>and</w:t>
      </w:r>
    </w:p>
    <w:p w14:paraId="5CC16682" w14:textId="77777777" w:rsidR="00AA3E34" w:rsidRDefault="00AA3E34" w:rsidP="00AA3E34">
      <w:pPr>
        <w:pStyle w:val="NoSpacing"/>
        <w:spacing w:line="360" w:lineRule="auto"/>
        <w:rPr>
          <w:rStyle w:val="citationjournal"/>
          <w:lang w:val="en"/>
        </w:rPr>
      </w:pPr>
    </w:p>
    <w:p w14:paraId="15CBE807"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k=i+j</m:t>
          </m:r>
        </m:oMath>
      </m:oMathPara>
    </w:p>
    <w:p w14:paraId="391B776B" w14:textId="77777777" w:rsidR="00AA3E34" w:rsidRDefault="00AA3E34" w:rsidP="00AA3E34">
      <w:pPr>
        <w:pStyle w:val="NoSpacing"/>
        <w:spacing w:line="360" w:lineRule="auto"/>
        <w:rPr>
          <w:rStyle w:val="citationjournal"/>
          <w:lang w:val="en"/>
        </w:rPr>
      </w:pPr>
    </w:p>
    <w:p w14:paraId="6C65738D" w14:textId="65E9E3FC"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is a valid solution for </w:t>
      </w:r>
      <m:oMath>
        <m:r>
          <w:rPr>
            <w:rStyle w:val="citationjournal"/>
            <w:rFonts w:ascii="Cambria Math" w:hAnsi="Cambria Math"/>
            <w:lang w:val="en"/>
          </w:rPr>
          <m:t>Conv3SUM</m:t>
        </m:r>
      </m:oMath>
      <w:r w:rsidR="00353F58">
        <w:rPr>
          <w:rStyle w:val="citationjournal"/>
          <w:lang w:val="en"/>
        </w:rPr>
        <w:t xml:space="preserve"> on </w:t>
      </w:r>
      <m:oMath>
        <m:r>
          <w:rPr>
            <w:rStyle w:val="citationjournal"/>
            <w:rFonts w:ascii="Cambria Math" w:hAnsi="Cambria Math"/>
            <w:lang w:val="en"/>
          </w:rPr>
          <m:t>S</m:t>
        </m:r>
      </m:oMath>
      <w:r w:rsidR="00353F58">
        <w:rPr>
          <w:rStyle w:val="citationjournal"/>
          <w:lang w:val="en"/>
        </w:rPr>
        <w:t>.</w:t>
      </w:r>
    </w:p>
    <w:p w14:paraId="469233D6" w14:textId="71DB7966" w:rsidR="00AA3E34" w:rsidRDefault="00AA3E34" w:rsidP="00AA3E34">
      <w:pPr>
        <w:pStyle w:val="NoSpacing"/>
        <w:spacing w:line="360" w:lineRule="auto"/>
        <w:rPr>
          <w:rStyle w:val="citationjournal"/>
          <w:lang w:val="en"/>
        </w:rPr>
      </w:pPr>
    </w:p>
    <w:p w14:paraId="0BCD2409" w14:textId="57EC28FC" w:rsidR="00AA3E34" w:rsidRDefault="00AA3E34" w:rsidP="00AA3E34">
      <w:pPr>
        <w:pStyle w:val="NoSpacing"/>
        <w:spacing w:line="360" w:lineRule="auto"/>
        <w:rPr>
          <w:rStyle w:val="citationjournal"/>
          <w:lang w:val="en"/>
        </w:rPr>
      </w:pPr>
    </w:p>
    <w:p w14:paraId="19ED42D6" w14:textId="16ED073E" w:rsidR="00AA3E34" w:rsidRPr="00AA3E34" w:rsidRDefault="00AA3E34" w:rsidP="00AA3E34">
      <w:pPr>
        <w:pStyle w:val="NoSpacing"/>
        <w:spacing w:line="360" w:lineRule="auto"/>
        <w:rPr>
          <w:rStyle w:val="citationjournal"/>
          <w:b/>
          <w:bCs/>
          <w:sz w:val="28"/>
          <w:szCs w:val="28"/>
          <w:lang w:val="en"/>
        </w:rPr>
      </w:pPr>
      <w:r w:rsidRPr="00AA3E34">
        <w:rPr>
          <w:rStyle w:val="citationjournal"/>
          <w:b/>
          <w:bCs/>
          <w:sz w:val="28"/>
          <w:szCs w:val="28"/>
          <w:lang w:val="en"/>
        </w:rPr>
        <w:lastRenderedPageBreak/>
        <w:t xml:space="preserve">Reduction from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AA3E34">
        <w:rPr>
          <w:rStyle w:val="citationjournal"/>
          <w:b/>
          <w:bCs/>
          <w:sz w:val="28"/>
          <w:szCs w:val="28"/>
          <w:lang w:val="en"/>
        </w:rPr>
        <w:t xml:space="preserve"> to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38D6F00F" w14:textId="28C43C54" w:rsidR="00AA3E34" w:rsidRDefault="00AA3E34" w:rsidP="00AA3E34">
      <w:pPr>
        <w:pStyle w:val="NoSpacing"/>
        <w:spacing w:line="360" w:lineRule="auto"/>
        <w:rPr>
          <w:rStyle w:val="citationjournal"/>
          <w:lang w:val="en"/>
        </w:rPr>
      </w:pPr>
    </w:p>
    <w:p w14:paraId="04129C85" w14:textId="77777777" w:rsidR="00EB574E" w:rsidRDefault="00AA3E34" w:rsidP="00AA3E34">
      <w:pPr>
        <w:pStyle w:val="NoSpacing"/>
        <w:numPr>
          <w:ilvl w:val="0"/>
          <w:numId w:val="201"/>
        </w:numPr>
        <w:spacing w:line="360" w:lineRule="auto"/>
        <w:rPr>
          <w:rStyle w:val="citationjournal"/>
          <w:lang w:val="en"/>
        </w:rPr>
      </w:pPr>
      <w:r w:rsidRPr="00AA3E34">
        <w:rPr>
          <w:rStyle w:val="citationjournal"/>
          <w:u w:val="single"/>
          <w:lang w:val="en"/>
        </w:rPr>
        <w:t>Definition of Linear Hash Function</w:t>
      </w:r>
      <w:r>
        <w:rPr>
          <w:rStyle w:val="citationjournal"/>
          <w:lang w:val="en"/>
        </w:rPr>
        <w:t xml:space="preserve">: Given a solver for </w:t>
      </w:r>
      <m:oMath>
        <m:r>
          <w:rPr>
            <w:rStyle w:val="citationjournal"/>
            <w:rFonts w:ascii="Cambria Math" w:hAnsi="Cambria Math"/>
            <w:lang w:val="en"/>
          </w:rPr>
          <m:t>Conv3SUM</m:t>
        </m:r>
      </m:oMath>
      <w:r>
        <w:rPr>
          <w:rStyle w:val="citationjournal"/>
          <w:lang w:val="en"/>
        </w:rPr>
        <w:t xml:space="preserve">, the </w:t>
      </w:r>
      <m:oMath>
        <m:r>
          <w:rPr>
            <w:rStyle w:val="citationjournal"/>
            <w:rFonts w:ascii="Cambria Math" w:hAnsi="Cambria Math"/>
            <w:lang w:val="en"/>
          </w:rPr>
          <m:t>3SUM</m:t>
        </m:r>
      </m:oMath>
      <w:r>
        <w:rPr>
          <w:rStyle w:val="citationjournal"/>
          <w:lang w:val="en"/>
        </w:rPr>
        <w:t xml:space="preserve"> problem can be solved in the following way (Patrascu (2010), Kopelowitz, Pettie, and Porat (2014)). The reduction uses a hash function. As a first approximation, one assumes that there exists a linear hash function, i.e., a function </w:t>
      </w:r>
      <m:oMath>
        <m:r>
          <w:rPr>
            <w:rStyle w:val="citationjournal"/>
            <w:rFonts w:ascii="Cambria Math" w:hAnsi="Cambria Math"/>
            <w:lang w:val="en"/>
          </w:rPr>
          <m:t>h</m:t>
        </m:r>
      </m:oMath>
      <w:r>
        <w:rPr>
          <w:rStyle w:val="citationjournal"/>
          <w:lang w:val="en"/>
        </w:rPr>
        <w:t xml:space="preserve"> such that</w:t>
      </w:r>
    </w:p>
    <w:p w14:paraId="232425DE" w14:textId="77777777" w:rsidR="00EB574E" w:rsidRDefault="00EB574E" w:rsidP="00EB574E">
      <w:pPr>
        <w:pStyle w:val="NoSpacing"/>
        <w:spacing w:line="360" w:lineRule="auto"/>
        <w:rPr>
          <w:rStyle w:val="citationjournal"/>
          <w:u w:val="single"/>
          <w:lang w:val="en"/>
        </w:rPr>
      </w:pPr>
    </w:p>
    <w:p w14:paraId="0B4B23EE" w14:textId="30A57285" w:rsidR="00AA3E34" w:rsidRPr="00EB574E" w:rsidRDefault="00AA3E34"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56272DA9" w14:textId="77777777" w:rsidR="00EB574E" w:rsidRDefault="00EB574E" w:rsidP="00EB574E">
      <w:pPr>
        <w:pStyle w:val="NoSpacing"/>
        <w:spacing w:line="360" w:lineRule="auto"/>
        <w:rPr>
          <w:rStyle w:val="citationjournal"/>
          <w:lang w:val="en"/>
        </w:rPr>
      </w:pPr>
    </w:p>
    <w:p w14:paraId="45F9A4D7" w14:textId="77777777" w:rsidR="00EB574E" w:rsidRDefault="00053E1E" w:rsidP="00AA3E34">
      <w:pPr>
        <w:pStyle w:val="NoSpacing"/>
        <w:numPr>
          <w:ilvl w:val="0"/>
          <w:numId w:val="201"/>
        </w:numPr>
        <w:spacing w:line="360" w:lineRule="auto"/>
        <w:rPr>
          <w:rStyle w:val="citationjournal"/>
          <w:lang w:val="en"/>
        </w:rPr>
      </w:pPr>
      <w:r>
        <w:rPr>
          <w:rStyle w:val="citationjournal"/>
          <w:u w:val="single"/>
          <w:lang w:val="en"/>
        </w:rPr>
        <w:t>Reduced Set of Hash Buckets</w:t>
      </w:r>
      <w:r>
        <w:rPr>
          <w:rStyle w:val="citationjournal"/>
          <w:lang w:val="en"/>
        </w:rPr>
        <w:t xml:space="preserve">: Suppose that all elements are integers in the range </w:t>
      </w:r>
      <m:oMath>
        <m:r>
          <w:rPr>
            <w:rStyle w:val="citationjournal"/>
            <w:rFonts w:ascii="Cambria Math" w:hAnsi="Cambria Math"/>
            <w:lang w:val="en"/>
          </w:rPr>
          <m:t>0, ⋯, N-1</m:t>
        </m:r>
      </m:oMath>
      <w:r>
        <w:rPr>
          <w:rStyle w:val="citationjournal"/>
          <w:lang w:val="en"/>
        </w:rPr>
        <w:t xml:space="preserve">, and that the function </w:t>
      </w:r>
      <m:oMath>
        <m:r>
          <w:rPr>
            <w:rStyle w:val="citationjournal"/>
            <w:rFonts w:ascii="Cambria Math" w:hAnsi="Cambria Math"/>
            <w:lang w:val="en"/>
          </w:rPr>
          <m:t>h</m:t>
        </m:r>
      </m:oMath>
      <w:r>
        <w:rPr>
          <w:rStyle w:val="citationjournal"/>
          <w:lang w:val="en"/>
        </w:rPr>
        <w:t xml:space="preserve"> maps each element to an element in the smaller range of indexes </w:t>
      </w:r>
      <m:oMath>
        <m:r>
          <w:rPr>
            <w:rStyle w:val="citationjournal"/>
            <w:rFonts w:ascii="Cambria Math" w:hAnsi="Cambria Math"/>
            <w:lang w:val="en"/>
          </w:rPr>
          <m:t>0, ⋯, n-1</m:t>
        </m:r>
      </m:oMath>
      <w:r>
        <w:rPr>
          <w:rStyle w:val="citationjournal"/>
          <w:lang w:val="en"/>
        </w:rPr>
        <w:t xml:space="preserve">. Create a new array </w:t>
      </w:r>
      <m:oMath>
        <m:r>
          <w:rPr>
            <w:rStyle w:val="citationjournal"/>
            <w:rFonts w:ascii="Cambria Math" w:hAnsi="Cambria Math"/>
            <w:lang w:val="en"/>
          </w:rPr>
          <m:t>T</m:t>
        </m:r>
      </m:oMath>
      <w:r>
        <w:rPr>
          <w:rStyle w:val="citationjournal"/>
          <w:lang w:val="en"/>
        </w:rPr>
        <w:t xml:space="preserve"> and send each element of </w:t>
      </w:r>
      <m:oMath>
        <m:r>
          <w:rPr>
            <w:rStyle w:val="citationjournal"/>
            <w:rFonts w:ascii="Cambria Math" w:hAnsi="Cambria Math"/>
            <w:lang w:val="en"/>
          </w:rPr>
          <m:t>S</m:t>
        </m:r>
      </m:oMath>
      <w:r>
        <w:rPr>
          <w:rStyle w:val="citationjournal"/>
          <w:lang w:val="en"/>
        </w:rPr>
        <w:t xml:space="preserve"> to its hash-value in </w:t>
      </w:r>
      <m:oMath>
        <m:r>
          <w:rPr>
            <w:rStyle w:val="citationjournal"/>
            <w:rFonts w:ascii="Cambria Math" w:hAnsi="Cambria Math"/>
            <w:lang w:val="en"/>
          </w:rPr>
          <m:t>T</m:t>
        </m:r>
      </m:oMath>
      <w:r>
        <w:rPr>
          <w:rStyle w:val="citationjournal"/>
          <w:lang w:val="en"/>
        </w:rPr>
        <w:t xml:space="preserve">, i.e., for every </w:t>
      </w:r>
      <m:oMath>
        <m:r>
          <w:rPr>
            <w:rStyle w:val="citationjournal"/>
            <w:rFonts w:ascii="Cambria Math" w:hAnsi="Cambria Math"/>
            <w:lang w:val="en"/>
          </w:rPr>
          <m:t>x</m:t>
        </m:r>
      </m:oMath>
      <w:r>
        <w:rPr>
          <w:rStyle w:val="citationjournal"/>
          <w:lang w:val="en"/>
        </w:rPr>
        <w:t xml:space="preserve"> in </w:t>
      </w:r>
      <m:oMath>
        <m:r>
          <w:rPr>
            <w:rStyle w:val="citationjournal"/>
            <w:rFonts w:ascii="Cambria Math" w:hAnsi="Cambria Math"/>
            <w:lang w:val="en"/>
          </w:rPr>
          <m:t>S</m:t>
        </m:r>
      </m:oMath>
    </w:p>
    <w:p w14:paraId="46CFDF37" w14:textId="77777777" w:rsidR="00EB574E" w:rsidRDefault="00EB574E" w:rsidP="00EB574E">
      <w:pPr>
        <w:pStyle w:val="NoSpacing"/>
        <w:spacing w:line="360" w:lineRule="auto"/>
        <w:rPr>
          <w:rStyle w:val="citationjournal"/>
          <w:u w:val="single"/>
          <w:lang w:val="en"/>
        </w:rPr>
      </w:pPr>
    </w:p>
    <w:p w14:paraId="3366F59C" w14:textId="045264E3" w:rsidR="00053E1E" w:rsidRP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=x</m:t>
          </m:r>
        </m:oMath>
      </m:oMathPara>
    </w:p>
    <w:p w14:paraId="67F51B4C" w14:textId="4B3DA5AF" w:rsidR="00EB574E" w:rsidRDefault="00EB574E" w:rsidP="00EB574E">
      <w:pPr>
        <w:pStyle w:val="NoSpacing"/>
        <w:spacing w:line="360" w:lineRule="auto"/>
        <w:rPr>
          <w:rStyle w:val="citationjournal"/>
          <w:lang w:val="en"/>
        </w:rPr>
      </w:pPr>
    </w:p>
    <w:p w14:paraId="576661E3" w14:textId="7BD6B68F" w:rsidR="00053E1E" w:rsidRDefault="00053E1E" w:rsidP="00AA3E34">
      <w:pPr>
        <w:pStyle w:val="NoSpacing"/>
        <w:numPr>
          <w:ilvl w:val="0"/>
          <w:numId w:val="201"/>
        </w:numPr>
        <w:spacing w:line="360" w:lineRule="auto"/>
        <w:rPr>
          <w:rStyle w:val="citationjournal"/>
          <w:lang w:val="en"/>
        </w:rPr>
      </w:pPr>
      <w:r w:rsidRPr="00053E1E">
        <w:rPr>
          <w:rStyle w:val="citationjournal"/>
          <w:u w:val="single"/>
          <w:lang w:val="en"/>
        </w:rPr>
        <w:t xml:space="preserve">Unique Hash Mappings - </w:t>
      </w:r>
      <m:oMath>
        <m:r>
          <w:rPr>
            <w:rStyle w:val="citationjournal"/>
            <w:rFonts w:ascii="Cambria Math" w:hAnsi="Cambria Math"/>
            <w:u w:val="single"/>
            <w:lang w:val="en"/>
          </w:rPr>
          <m:t>Conv3SUM</m:t>
        </m:r>
      </m:oMath>
      <w:r w:rsidRPr="00053E1E">
        <w:rPr>
          <w:rStyle w:val="citationjournal"/>
          <w:u w:val="single"/>
          <w:lang w:val="en"/>
        </w:rPr>
        <w:t xml:space="preserve"> Solution</w:t>
      </w:r>
      <w:r>
        <w:rPr>
          <w:rStyle w:val="citationjournal"/>
          <w:lang w:val="en"/>
        </w:rPr>
        <w:t xml:space="preserve">: Initially, suppose that the mappings are unique, i.e., each cell in </w:t>
      </w:r>
      <m:oMath>
        <m:r>
          <w:rPr>
            <w:rStyle w:val="citationjournal"/>
            <w:rFonts w:ascii="Cambria Math" w:hAnsi="Cambria Math"/>
            <w:lang w:val="en"/>
          </w:rPr>
          <m:t>T</m:t>
        </m:r>
      </m:oMath>
      <w:r>
        <w:rPr>
          <w:rStyle w:val="citationjournal"/>
          <w:lang w:val="en"/>
        </w:rPr>
        <w:t xml:space="preserve"> accepts only a single element from </w:t>
      </w:r>
      <m:oMath>
        <m:r>
          <w:rPr>
            <w:rStyle w:val="citationjournal"/>
            <w:rFonts w:ascii="Cambria Math" w:hAnsi="Cambria Math"/>
            <w:lang w:val="en"/>
          </w:rPr>
          <m:t>S</m:t>
        </m:r>
      </m:oMath>
      <w:r>
        <w:rPr>
          <w:rStyle w:val="citationjournal"/>
          <w:lang w:val="en"/>
        </w:rPr>
        <w:t xml:space="preserve">. Solve </w:t>
      </w:r>
      <m:oMath>
        <m:r>
          <w:rPr>
            <w:rStyle w:val="citationjournal"/>
            <w:rFonts w:ascii="Cambria Math" w:hAnsi="Cambria Math"/>
            <w:lang w:val="en"/>
          </w:rPr>
          <m:t>Conv3SUM</m:t>
        </m:r>
      </m:oMath>
      <w:r>
        <w:rPr>
          <w:rStyle w:val="citationjournal"/>
          <w:lang w:val="en"/>
        </w:rPr>
        <w:t xml:space="preserve"> on </w:t>
      </w:r>
      <m:oMath>
        <m:r>
          <w:rPr>
            <w:rStyle w:val="citationjournal"/>
            <w:rFonts w:ascii="Cambria Math" w:hAnsi="Cambria Math"/>
            <w:lang w:val="en"/>
          </w:rPr>
          <m:t>T</m:t>
        </m:r>
      </m:oMath>
      <w:r>
        <w:rPr>
          <w:rStyle w:val="citationjournal"/>
          <w:lang w:val="en"/>
        </w:rPr>
        <w:t>. Then:</w:t>
      </w:r>
    </w:p>
    <w:p w14:paraId="749D7C18" w14:textId="77777777" w:rsidR="00EB574E" w:rsidRDefault="00053E1E" w:rsidP="00AA3E34">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53E1E">
        <w:rPr>
          <w:rStyle w:val="citationjournal"/>
          <w:u w:val="single"/>
          <w:lang w:val="en"/>
        </w:rPr>
        <w:t xml:space="preserve"> Solution using a Linear Hash</w:t>
      </w:r>
      <w:r>
        <w:rPr>
          <w:rStyle w:val="citationjournal"/>
          <w:lang w:val="en"/>
        </w:rPr>
        <w:t xml:space="preserve">: If there is a solution for the </w:t>
      </w:r>
      <m:oMath>
        <m:r>
          <w:rPr>
            <w:rStyle w:val="citationjournal"/>
            <w:rFonts w:ascii="Cambria Math" w:hAnsi="Cambria Math"/>
            <w:lang w:val="en"/>
          </w:rPr>
          <m:t>3SUM</m:t>
        </m:r>
      </m:oMath>
    </w:p>
    <w:p w14:paraId="3C47E285" w14:textId="77777777" w:rsidR="00EB574E" w:rsidRDefault="00EB574E" w:rsidP="00EB574E">
      <w:pPr>
        <w:pStyle w:val="NoSpacing"/>
        <w:spacing w:line="360" w:lineRule="auto"/>
        <w:rPr>
          <w:rStyle w:val="citationjournal"/>
          <w:lang w:val="en"/>
        </w:rPr>
      </w:pPr>
    </w:p>
    <w:p w14:paraId="4B464F0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z=x+y</m:t>
          </m:r>
        </m:oMath>
      </m:oMathPara>
    </w:p>
    <w:p w14:paraId="5E6F0121" w14:textId="77777777" w:rsidR="00EB574E" w:rsidRDefault="00EB574E" w:rsidP="00EB574E">
      <w:pPr>
        <w:pStyle w:val="NoSpacing"/>
        <w:spacing w:line="360" w:lineRule="auto"/>
        <w:rPr>
          <w:rStyle w:val="citationjournal"/>
          <w:lang w:val="en"/>
        </w:rPr>
      </w:pPr>
    </w:p>
    <w:p w14:paraId="7AC22F9B" w14:textId="77777777" w:rsidR="00EB574E" w:rsidRDefault="00053E1E" w:rsidP="00EB574E">
      <w:pPr>
        <w:pStyle w:val="NoSpacing"/>
        <w:spacing w:line="360" w:lineRule="auto"/>
        <w:ind w:left="360"/>
        <w:rPr>
          <w:rStyle w:val="citationjournal"/>
          <w:lang w:val="en"/>
        </w:rPr>
      </w:pPr>
      <w:r>
        <w:rPr>
          <w:rStyle w:val="citationjournal"/>
          <w:lang w:val="en"/>
        </w:rPr>
        <w:t>then</w:t>
      </w:r>
    </w:p>
    <w:p w14:paraId="18541581" w14:textId="77777777" w:rsidR="00EB574E" w:rsidRDefault="00EB574E" w:rsidP="00EB574E">
      <w:pPr>
        <w:pStyle w:val="NoSpacing"/>
        <w:spacing w:line="360" w:lineRule="auto"/>
        <w:rPr>
          <w:rStyle w:val="citationjournal"/>
          <w:lang w:val="en"/>
        </w:rPr>
      </w:pPr>
    </w:p>
    <w:p w14:paraId="7DFDFE8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e>
          </m:d>
        </m:oMath>
      </m:oMathPara>
    </w:p>
    <w:p w14:paraId="423FB8A9" w14:textId="77777777" w:rsidR="00EB574E" w:rsidRDefault="00EB574E" w:rsidP="00EB574E">
      <w:pPr>
        <w:pStyle w:val="NoSpacing"/>
        <w:spacing w:line="360" w:lineRule="auto"/>
        <w:rPr>
          <w:rStyle w:val="citationjournal"/>
          <w:lang w:val="en"/>
        </w:rPr>
      </w:pPr>
    </w:p>
    <w:p w14:paraId="127D5339" w14:textId="77777777" w:rsidR="00EB574E" w:rsidRDefault="00053E1E" w:rsidP="00EB574E">
      <w:pPr>
        <w:pStyle w:val="NoSpacing"/>
        <w:spacing w:line="360" w:lineRule="auto"/>
        <w:ind w:left="360"/>
        <w:rPr>
          <w:rStyle w:val="citationjournal"/>
          <w:lang w:val="en"/>
        </w:rPr>
      </w:pPr>
      <w:r>
        <w:rPr>
          <w:rStyle w:val="citationjournal"/>
          <w:lang w:val="en"/>
        </w:rPr>
        <w:t>and</w:t>
      </w:r>
    </w:p>
    <w:p w14:paraId="7FADC598" w14:textId="77777777" w:rsidR="00EB574E" w:rsidRDefault="00EB574E" w:rsidP="00EB574E">
      <w:pPr>
        <w:pStyle w:val="NoSpacing"/>
        <w:spacing w:line="360" w:lineRule="auto"/>
        <w:rPr>
          <w:rStyle w:val="citationjournal"/>
          <w:lang w:val="en"/>
        </w:rPr>
      </w:pPr>
    </w:p>
    <w:p w14:paraId="08C33A24"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67DE2C96" w14:textId="77777777" w:rsidR="00EB574E" w:rsidRDefault="00EB574E" w:rsidP="00EB574E">
      <w:pPr>
        <w:pStyle w:val="NoSpacing"/>
        <w:spacing w:line="360" w:lineRule="auto"/>
        <w:rPr>
          <w:rStyle w:val="citationjournal"/>
          <w:lang w:val="en"/>
        </w:rPr>
      </w:pPr>
    </w:p>
    <w:p w14:paraId="7726845B" w14:textId="63A50EF8" w:rsidR="00053E1E" w:rsidRDefault="00EB574E" w:rsidP="00EB574E">
      <w:pPr>
        <w:pStyle w:val="NoSpacing"/>
        <w:spacing w:line="360" w:lineRule="auto"/>
        <w:ind w:left="360"/>
        <w:rPr>
          <w:rStyle w:val="citationjournal"/>
          <w:lang w:val="en"/>
        </w:rPr>
      </w:pPr>
      <w:r>
        <w:rPr>
          <w:rStyle w:val="citationjournal"/>
          <w:lang w:val="en"/>
        </w:rPr>
        <w:t>thus,</w:t>
      </w:r>
      <w:r w:rsidR="00053E1E">
        <w:rPr>
          <w:rStyle w:val="citationjournal"/>
          <w:lang w:val="en"/>
        </w:rPr>
        <w:t xml:space="preserve"> this solution will be found by the </w:t>
      </w:r>
      <m:oMath>
        <m:r>
          <w:rPr>
            <w:rStyle w:val="citationjournal"/>
            <w:rFonts w:ascii="Cambria Math" w:hAnsi="Cambria Math"/>
            <w:lang w:val="en"/>
          </w:rPr>
          <m:t>Conv3SUM</m:t>
        </m:r>
      </m:oMath>
      <w:r w:rsidR="00053E1E">
        <w:rPr>
          <w:rStyle w:val="citationjournal"/>
          <w:lang w:val="en"/>
        </w:rPr>
        <w:t xml:space="preserve"> solver on </w:t>
      </w:r>
      <m:oMath>
        <m:r>
          <w:rPr>
            <w:rStyle w:val="citationjournal"/>
            <w:rFonts w:ascii="Cambria Math" w:hAnsi="Cambria Math"/>
            <w:lang w:val="en"/>
          </w:rPr>
          <m:t>T</m:t>
        </m:r>
      </m:oMath>
      <w:r w:rsidR="00053E1E">
        <w:rPr>
          <w:rStyle w:val="citationjournal"/>
          <w:lang w:val="en"/>
        </w:rPr>
        <w:t>.</w:t>
      </w:r>
    </w:p>
    <w:p w14:paraId="709FCD0C" w14:textId="13A1AAE7" w:rsidR="00C3153E" w:rsidRDefault="00C3153E" w:rsidP="00AA3E34">
      <w:pPr>
        <w:pStyle w:val="NoSpacing"/>
        <w:numPr>
          <w:ilvl w:val="0"/>
          <w:numId w:val="201"/>
        </w:numPr>
        <w:spacing w:line="360" w:lineRule="auto"/>
        <w:rPr>
          <w:rStyle w:val="citationjournal"/>
          <w:lang w:val="en"/>
        </w:rPr>
      </w:pPr>
      <w:r w:rsidRPr="00C3153E">
        <w:rPr>
          <w:rStyle w:val="citationjournal"/>
          <w:u w:val="single"/>
          <w:lang w:val="en"/>
        </w:rPr>
        <w:t xml:space="preserve">Permutative Equivalence between </w:t>
      </w:r>
      <m:oMath>
        <m:r>
          <w:rPr>
            <w:rStyle w:val="citationjournal"/>
            <w:rFonts w:ascii="Cambria Math" w:hAnsi="Cambria Math"/>
            <w:u w:val="single"/>
            <w:lang w:val="en"/>
          </w:rPr>
          <m:t>S</m:t>
        </m:r>
      </m:oMath>
      <w:r w:rsidRPr="00C3153E">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xml:space="preserve">: Conversely, if </w:t>
      </w:r>
      <m:oMath>
        <m:r>
          <w:rPr>
            <w:rStyle w:val="citationjournal"/>
            <w:rFonts w:ascii="Cambria Math" w:hAnsi="Cambria Math"/>
            <w:lang w:val="en"/>
          </w:rPr>
          <m:t>Conv3SUM</m:t>
        </m:r>
      </m:oMath>
      <w:r>
        <w:rPr>
          <w:rStyle w:val="citationjournal"/>
          <w:lang w:val="en"/>
        </w:rPr>
        <w:t xml:space="preserve"> is found on </w:t>
      </w:r>
      <m:oMath>
        <m:r>
          <w:rPr>
            <w:rStyle w:val="citationjournal"/>
            <w:rFonts w:ascii="Cambria Math" w:hAnsi="Cambria Math"/>
            <w:lang w:val="en"/>
          </w:rPr>
          <m:t>T</m:t>
        </m:r>
      </m:oMath>
      <w:r>
        <w:rPr>
          <w:rStyle w:val="citationjournal"/>
          <w:lang w:val="en"/>
        </w:rPr>
        <w:t xml:space="preserve">, then obviously it corresponds to a </w:t>
      </w:r>
      <m:oMath>
        <m:r>
          <w:rPr>
            <w:rStyle w:val="citationjournal"/>
            <w:rFonts w:ascii="Cambria Math" w:hAnsi="Cambria Math"/>
            <w:lang w:val="en"/>
          </w:rPr>
          <m:t>3SUM</m:t>
        </m:r>
      </m:oMath>
      <w:r>
        <w:rPr>
          <w:rStyle w:val="citationjournal"/>
          <w:lang w:val="en"/>
        </w:rPr>
        <w:t xml:space="preserve"> solution on </w:t>
      </w:r>
      <m:oMath>
        <m:r>
          <w:rPr>
            <w:rStyle w:val="citationjournal"/>
            <w:rFonts w:ascii="Cambria Math" w:hAnsi="Cambria Math"/>
            <w:lang w:val="en"/>
          </w:rPr>
          <m:t>S</m:t>
        </m:r>
      </m:oMath>
      <w:r>
        <w:rPr>
          <w:rStyle w:val="citationjournal"/>
          <w:lang w:val="en"/>
        </w:rPr>
        <w:t xml:space="preserve"> since </w:t>
      </w:r>
      <m:oMath>
        <m:r>
          <w:rPr>
            <w:rStyle w:val="citationjournal"/>
            <w:rFonts w:ascii="Cambria Math" w:hAnsi="Cambria Math"/>
            <w:lang w:val="en"/>
          </w:rPr>
          <m:t>T</m:t>
        </m:r>
      </m:oMath>
      <w:r>
        <w:rPr>
          <w:rStyle w:val="citationjournal"/>
          <w:lang w:val="en"/>
        </w:rPr>
        <w:t xml:space="preserve"> is just a permutation of </w:t>
      </w:r>
      <m:oMath>
        <m:r>
          <w:rPr>
            <w:rStyle w:val="citationjournal"/>
            <w:rFonts w:ascii="Cambria Math" w:hAnsi="Cambria Math"/>
            <w:lang w:val="en"/>
          </w:rPr>
          <m:t>S</m:t>
        </m:r>
      </m:oMath>
      <w:r>
        <w:rPr>
          <w:rStyle w:val="citationjournal"/>
          <w:lang w:val="en"/>
        </w:rPr>
        <w:t>.</w:t>
      </w:r>
    </w:p>
    <w:p w14:paraId="3C2622D4" w14:textId="15FAC307" w:rsidR="00C3153E" w:rsidRDefault="00C3153E" w:rsidP="00AA3E34">
      <w:pPr>
        <w:pStyle w:val="NoSpacing"/>
        <w:numPr>
          <w:ilvl w:val="0"/>
          <w:numId w:val="201"/>
        </w:numPr>
        <w:spacing w:line="360" w:lineRule="auto"/>
        <w:rPr>
          <w:rStyle w:val="citationjournal"/>
          <w:lang w:val="en"/>
        </w:rPr>
      </w:pPr>
      <w:r>
        <w:rPr>
          <w:rStyle w:val="citationjournal"/>
          <w:u w:val="single"/>
          <w:lang w:val="en"/>
        </w:rPr>
        <w:t>Handling Collisions of Hash Values</w:t>
      </w:r>
      <w:r w:rsidRPr="00C3153E">
        <w:rPr>
          <w:rStyle w:val="citationjournal"/>
          <w:lang w:val="en"/>
        </w:rPr>
        <w:t>:</w:t>
      </w:r>
      <w:r>
        <w:rPr>
          <w:rStyle w:val="citationjournal"/>
          <w:lang w:val="en"/>
        </w:rPr>
        <w:t xml:space="preserve"> This idealized doesn’t work, because any hash function might map several distinct elements of </w:t>
      </w:r>
      <m:oMath>
        <m:r>
          <w:rPr>
            <w:rStyle w:val="citationjournal"/>
            <w:rFonts w:ascii="Cambria Math" w:hAnsi="Cambria Math"/>
            <w:lang w:val="en"/>
          </w:rPr>
          <m:t>S</m:t>
        </m:r>
      </m:oMath>
      <w:r>
        <w:rPr>
          <w:rStyle w:val="citationjournal"/>
          <w:lang w:val="en"/>
        </w:rPr>
        <w:t xml:space="preserve"> to the same cell of </w:t>
      </w:r>
      <m:oMath>
        <m:r>
          <w:rPr>
            <w:rStyle w:val="citationjournal"/>
            <w:rFonts w:ascii="Cambria Math" w:hAnsi="Cambria Math"/>
            <w:lang w:val="en"/>
          </w:rPr>
          <m:t>T</m:t>
        </m:r>
      </m:oMath>
      <w:r>
        <w:rPr>
          <w:rStyle w:val="citationjournal"/>
          <w:lang w:val="en"/>
        </w:rPr>
        <w:t xml:space="preserve">. The trick is to create an array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by selecting a single random element from each cell of </w:t>
      </w:r>
      <m:oMath>
        <m:r>
          <w:rPr>
            <w:rStyle w:val="citationjournal"/>
            <w:rFonts w:ascii="Cambria Math" w:hAnsi="Cambria Math"/>
            <w:lang w:val="en"/>
          </w:rPr>
          <m:t>T</m:t>
        </m:r>
      </m:oMath>
      <w:r>
        <w:rPr>
          <w:rStyle w:val="citationjournal"/>
          <w:lang w:val="en"/>
        </w:rPr>
        <w:t xml:space="preserve">, and run </w:t>
      </w:r>
      <m:oMath>
        <m:r>
          <w:rPr>
            <w:rStyle w:val="citationjournal"/>
            <w:rFonts w:ascii="Cambria Math" w:hAnsi="Cambria Math"/>
            <w:lang w:val="en"/>
          </w:rPr>
          <m:t>Conv3SUM</m:t>
        </m:r>
      </m:oMath>
      <w:r>
        <w:rPr>
          <w:rStyle w:val="citationjournal"/>
          <w:lang w:val="en"/>
        </w:rPr>
        <w:t xml:space="preserve"> on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If a solution is found, then it is a correct solution for </w:t>
      </w:r>
      <m:oMath>
        <m:r>
          <w:rPr>
            <w:rStyle w:val="citationjournal"/>
            <w:rFonts w:ascii="Cambria Math" w:hAnsi="Cambria Math"/>
            <w:lang w:val="en"/>
          </w:rPr>
          <m:t>3SUM</m:t>
        </m:r>
      </m:oMath>
      <w:r>
        <w:rPr>
          <w:rStyle w:val="citationjournal"/>
          <w:lang w:val="en"/>
        </w:rPr>
        <w:t xml:space="preserve"> on </w:t>
      </w:r>
      <m:oMath>
        <m:r>
          <w:rPr>
            <w:rStyle w:val="citationjournal"/>
            <w:rFonts w:ascii="Cambria Math" w:hAnsi="Cambria Math"/>
            <w:lang w:val="en"/>
          </w:rPr>
          <m:t>S</m:t>
        </m:r>
      </m:oMath>
      <w:r>
        <w:rPr>
          <w:rStyle w:val="citationjournal"/>
          <w:lang w:val="en"/>
        </w:rPr>
        <w:t xml:space="preserve">. If no solution is found, then create a different random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and try again. Suppose there are at most </w:t>
      </w:r>
      <m:oMath>
        <m:r>
          <w:rPr>
            <w:rStyle w:val="citationjournal"/>
            <w:rFonts w:ascii="Cambria Math" w:hAnsi="Cambria Math"/>
            <w:lang w:val="en"/>
          </w:rPr>
          <m:t>R</m:t>
        </m:r>
      </m:oMath>
      <w:r>
        <w:rPr>
          <w:rStyle w:val="citationjournal"/>
          <w:lang w:val="en"/>
        </w:rPr>
        <w:t xml:space="preserve"> elements in each cell of </w:t>
      </w:r>
      <m:oMath>
        <m:r>
          <w:rPr>
            <w:rStyle w:val="citationjournal"/>
            <w:rFonts w:ascii="Cambria Math" w:hAnsi="Cambria Math"/>
            <w:lang w:val="en"/>
          </w:rPr>
          <m:t>T</m:t>
        </m:r>
      </m:oMath>
      <w:r>
        <w:rPr>
          <w:rStyle w:val="citationjournal"/>
          <w:lang w:val="en"/>
        </w:rPr>
        <w:t xml:space="preserve">. Then the probability of finding a solution – if a solution exists – is the probability that the random selection will select the correct element from each cell, which is </w:t>
      </w:r>
      <m:oMath>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den>
        </m:f>
      </m:oMath>
      <w:r>
        <w:rPr>
          <w:rStyle w:val="citationjournal"/>
          <w:lang w:val="en"/>
        </w:rPr>
        <w:t xml:space="preserve">. By running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oMath>
      <w:r>
        <w:rPr>
          <w:rStyle w:val="citationjournal"/>
          <w:lang w:val="en"/>
        </w:rPr>
        <w:t xml:space="preserve"> times, the solution will be found with a high probability.</w:t>
      </w:r>
    </w:p>
    <w:p w14:paraId="743FC609" w14:textId="77777777" w:rsidR="00EB574E" w:rsidRDefault="00C3153E" w:rsidP="00AA3E34">
      <w:pPr>
        <w:pStyle w:val="NoSpacing"/>
        <w:numPr>
          <w:ilvl w:val="0"/>
          <w:numId w:val="201"/>
        </w:numPr>
        <w:spacing w:line="360" w:lineRule="auto"/>
        <w:rPr>
          <w:rStyle w:val="citationjournal"/>
          <w:lang w:val="en"/>
        </w:rPr>
      </w:pPr>
      <w:r>
        <w:rPr>
          <w:rStyle w:val="citationjournal"/>
          <w:u w:val="single"/>
          <w:lang w:val="en"/>
        </w:rPr>
        <w:t>Imperfect (Almost) Linear Hash Function</w:t>
      </w:r>
      <w:r w:rsidRPr="00C3153E">
        <w:rPr>
          <w:rStyle w:val="citationjournal"/>
          <w:lang w:val="en"/>
        </w:rPr>
        <w:t>:</w:t>
      </w:r>
      <w:r>
        <w:rPr>
          <w:rStyle w:val="citationjournal"/>
          <w:lang w:val="en"/>
        </w:rPr>
        <w:t xml:space="preserve"> Unfortunately, there is no perfect linear hashing, so one has to use an almost linear has function, i.e., a function </w:t>
      </w:r>
      <m:oMath>
        <m:r>
          <w:rPr>
            <w:rStyle w:val="citationjournal"/>
            <w:rFonts w:ascii="Cambria Math" w:hAnsi="Cambria Math"/>
            <w:lang w:val="en"/>
          </w:rPr>
          <m:t>h</m:t>
        </m:r>
      </m:oMath>
      <w:r>
        <w:rPr>
          <w:rStyle w:val="citationjournal"/>
          <w:lang w:val="en"/>
        </w:rPr>
        <w:t xml:space="preserve"> such that</w:t>
      </w:r>
    </w:p>
    <w:p w14:paraId="22D7C0A5" w14:textId="77777777" w:rsidR="00EB574E" w:rsidRDefault="00EB574E" w:rsidP="00EB574E">
      <w:pPr>
        <w:pStyle w:val="NoSpacing"/>
        <w:spacing w:line="360" w:lineRule="auto"/>
        <w:rPr>
          <w:rStyle w:val="citationjournal"/>
          <w:u w:val="single"/>
          <w:lang w:val="en"/>
        </w:rPr>
      </w:pPr>
    </w:p>
    <w:p w14:paraId="79E0156F" w14:textId="77777777" w:rsid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5CCEA84" w14:textId="77777777" w:rsidR="00EB574E" w:rsidRDefault="00EB574E" w:rsidP="00EB574E">
      <w:pPr>
        <w:pStyle w:val="NoSpacing"/>
        <w:spacing w:line="360" w:lineRule="auto"/>
        <w:rPr>
          <w:rStyle w:val="citationjournal"/>
          <w:lang w:val="en"/>
        </w:rPr>
      </w:pPr>
    </w:p>
    <w:p w14:paraId="40CA51EE" w14:textId="77777777" w:rsidR="00EB574E" w:rsidRDefault="00C3153E" w:rsidP="00EB574E">
      <w:pPr>
        <w:pStyle w:val="NoSpacing"/>
        <w:spacing w:line="360" w:lineRule="auto"/>
        <w:ind w:left="360"/>
        <w:rPr>
          <w:rStyle w:val="citationjournal"/>
          <w:lang w:val="en"/>
        </w:rPr>
      </w:pPr>
      <w:r>
        <w:rPr>
          <w:rStyle w:val="citationjournal"/>
          <w:lang w:val="en"/>
        </w:rPr>
        <w:t>or</w:t>
      </w:r>
    </w:p>
    <w:p w14:paraId="57F48B4D" w14:textId="77777777" w:rsidR="00EB574E" w:rsidRDefault="00EB574E" w:rsidP="00EB574E">
      <w:pPr>
        <w:pStyle w:val="NoSpacing"/>
        <w:spacing w:line="360" w:lineRule="auto"/>
        <w:rPr>
          <w:rStyle w:val="citationjournal"/>
          <w:lang w:val="en"/>
        </w:rPr>
      </w:pPr>
    </w:p>
    <w:p w14:paraId="50189C6A" w14:textId="64D223C3" w:rsidR="00C3153E" w:rsidRP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+1</m:t>
          </m:r>
        </m:oMath>
      </m:oMathPara>
    </w:p>
    <w:p w14:paraId="6CB2D2AB" w14:textId="77777777" w:rsidR="00EB574E" w:rsidRDefault="00EB574E" w:rsidP="00EB574E">
      <w:pPr>
        <w:pStyle w:val="NoSpacing"/>
        <w:spacing w:line="360" w:lineRule="auto"/>
        <w:rPr>
          <w:rStyle w:val="citationjournal"/>
          <w:lang w:val="en"/>
        </w:rPr>
      </w:pPr>
    </w:p>
    <w:p w14:paraId="3CEDFF85" w14:textId="77777777" w:rsidR="00EB574E" w:rsidRDefault="0003541C" w:rsidP="0003541C">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3541C">
        <w:rPr>
          <w:rStyle w:val="citationjournal"/>
          <w:u w:val="single"/>
          <w:lang w:val="en"/>
        </w:rPr>
        <w:t xml:space="preserve"> Solution using Almost Linear Hashing</w:t>
      </w:r>
      <w:r>
        <w:rPr>
          <w:rStyle w:val="citationjournal"/>
          <w:lang w:val="en"/>
        </w:rPr>
        <w:t xml:space="preserve">: This requires duplicating the elements of </w:t>
      </w:r>
      <m:oMath>
        <m:r>
          <w:rPr>
            <w:rStyle w:val="citationjournal"/>
            <w:rFonts w:ascii="Cambria Math" w:hAnsi="Cambria Math"/>
            <w:lang w:val="en"/>
          </w:rPr>
          <m:t>S</m:t>
        </m:r>
      </m:oMath>
      <w:r>
        <w:rPr>
          <w:rStyle w:val="citationjournal"/>
          <w:lang w:val="en"/>
        </w:rPr>
        <w:t xml:space="preserve"> when copying them into </w:t>
      </w:r>
      <m:oMath>
        <m:r>
          <w:rPr>
            <w:rStyle w:val="citationjournal"/>
            <w:rFonts w:ascii="Cambria Math" w:hAnsi="Cambria Math"/>
            <w:lang w:val="en"/>
          </w:rPr>
          <m:t>T</m:t>
        </m:r>
      </m:oMath>
      <w:r>
        <w:rPr>
          <w:rStyle w:val="citationjournal"/>
          <w:lang w:val="en"/>
        </w:rPr>
        <w:t>, i.e., put every element</w:t>
      </w:r>
    </w:p>
    <w:p w14:paraId="2221BFD1" w14:textId="77777777" w:rsidR="00EB574E" w:rsidRPr="00EB574E" w:rsidRDefault="00EB574E" w:rsidP="00EB574E">
      <w:pPr>
        <w:pStyle w:val="NoSpacing"/>
        <w:spacing w:line="360" w:lineRule="auto"/>
        <w:rPr>
          <w:rStyle w:val="citationjournal"/>
          <w:u w:val="single"/>
          <w:lang w:val="en"/>
        </w:rPr>
      </w:pPr>
    </w:p>
    <w:p w14:paraId="65FCFF43" w14:textId="77777777" w:rsidR="00EB574E" w:rsidRDefault="0003541C" w:rsidP="00EB574E">
      <w:pPr>
        <w:pStyle w:val="NoSpacing"/>
        <w:spacing w:line="360" w:lineRule="auto"/>
        <w:ind w:left="360"/>
        <w:rPr>
          <w:rStyle w:val="citationjournal"/>
          <w:lang w:val="en"/>
        </w:rPr>
      </w:pPr>
      <m:oMathPara>
        <m:oMath>
          <m:r>
            <w:rPr>
              <w:rStyle w:val="citationjournal"/>
              <w:rFonts w:ascii="Cambria Math" w:hAnsi="Cambria Math"/>
              <w:lang w:val="en"/>
            </w:rPr>
            <m:t>x∈S</m:t>
          </m:r>
        </m:oMath>
      </m:oMathPara>
    </w:p>
    <w:p w14:paraId="794B5187" w14:textId="77777777" w:rsidR="00EB574E" w:rsidRDefault="00EB574E" w:rsidP="00EB574E">
      <w:pPr>
        <w:pStyle w:val="NoSpacing"/>
        <w:spacing w:line="360" w:lineRule="auto"/>
        <w:rPr>
          <w:rStyle w:val="citationjournal"/>
          <w:lang w:val="en"/>
        </w:rPr>
      </w:pPr>
    </w:p>
    <w:p w14:paraId="7D0F1E36" w14:textId="5983B189" w:rsidR="0003541C" w:rsidRDefault="0003541C" w:rsidP="00EB574E">
      <w:pPr>
        <w:pStyle w:val="NoSpacing"/>
        <w:spacing w:line="360" w:lineRule="auto"/>
        <w:ind w:left="360"/>
        <w:rPr>
          <w:rStyle w:val="citationjournal"/>
          <w:lang w:val="en"/>
        </w:rPr>
      </w:pPr>
      <w:r>
        <w:rPr>
          <w:rStyle w:val="citationjournal"/>
          <w:lang w:val="en"/>
        </w:rPr>
        <w:t xml:space="preserve">both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as before, and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w:r>
        <w:rPr>
          <w:rStyle w:val="citationjournal"/>
          <w:lang w:val="en"/>
        </w:rPr>
        <w:t xml:space="preserve">. Thus, each cell will have </w:t>
      </w:r>
      <m:oMath>
        <m:r>
          <w:rPr>
            <w:rStyle w:val="citationjournal"/>
            <w:rFonts w:ascii="Cambria Math" w:hAnsi="Cambria Math"/>
            <w:lang w:val="en"/>
          </w:rPr>
          <m:t>2R</m:t>
        </m:r>
      </m:oMath>
      <w:r>
        <w:rPr>
          <w:rStyle w:val="citationjournal"/>
          <w:lang w:val="en"/>
        </w:rPr>
        <w:t xml:space="preserve"> elements, and one will have to run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2R</m:t>
                </m:r>
              </m:e>
            </m:d>
          </m:e>
          <m:sup>
            <m:r>
              <w:rPr>
                <w:rStyle w:val="citationjournal"/>
                <w:rFonts w:ascii="Cambria Math" w:hAnsi="Cambria Math"/>
                <w:lang w:val="en"/>
              </w:rPr>
              <m:t>3</m:t>
            </m:r>
          </m:sup>
        </m:sSup>
      </m:oMath>
      <w:r>
        <w:rPr>
          <w:rStyle w:val="citationjournal"/>
          <w:lang w:val="en"/>
        </w:rPr>
        <w:t xml:space="preserve"> times.</w:t>
      </w:r>
    </w:p>
    <w:p w14:paraId="1E400B03" w14:textId="19F333F4" w:rsidR="0003541C" w:rsidRDefault="0003541C" w:rsidP="0003541C">
      <w:pPr>
        <w:pStyle w:val="NoSpacing"/>
        <w:spacing w:line="360" w:lineRule="auto"/>
        <w:rPr>
          <w:rStyle w:val="citationjournal"/>
          <w:lang w:val="en"/>
        </w:rPr>
      </w:pPr>
    </w:p>
    <w:p w14:paraId="221CE485" w14:textId="497783BB" w:rsidR="0003541C" w:rsidRDefault="0003541C" w:rsidP="0003541C">
      <w:pPr>
        <w:pStyle w:val="NoSpacing"/>
        <w:spacing w:line="360" w:lineRule="auto"/>
        <w:rPr>
          <w:rStyle w:val="citationjournal"/>
          <w:lang w:val="en"/>
        </w:rPr>
      </w:pPr>
    </w:p>
    <w:p w14:paraId="0905665E" w14:textId="4537EF82" w:rsidR="0003541C" w:rsidRPr="0003541C" w:rsidRDefault="0003541C" w:rsidP="0003541C">
      <w:pPr>
        <w:pStyle w:val="NoSpacing"/>
        <w:spacing w:line="360" w:lineRule="auto"/>
        <w:rPr>
          <w:rStyle w:val="citationjournal"/>
          <w:b/>
          <w:bCs/>
          <w:sz w:val="28"/>
          <w:szCs w:val="28"/>
          <w:lang w:val="en"/>
        </w:rPr>
      </w:pP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03541C">
        <w:rPr>
          <w:rStyle w:val="citationjournal"/>
          <w:b/>
          <w:bCs/>
          <w:sz w:val="28"/>
          <w:szCs w:val="28"/>
          <w:lang w:val="en"/>
        </w:rPr>
        <w:t>-Hardness</w:t>
      </w:r>
    </w:p>
    <w:p w14:paraId="5A3AC986" w14:textId="1C51F505" w:rsidR="0003541C" w:rsidRDefault="0003541C" w:rsidP="0003541C">
      <w:pPr>
        <w:pStyle w:val="NoSpacing"/>
        <w:spacing w:line="360" w:lineRule="auto"/>
        <w:rPr>
          <w:rStyle w:val="citationjournal"/>
          <w:lang w:val="en"/>
        </w:rPr>
      </w:pPr>
    </w:p>
    <w:p w14:paraId="0F318468" w14:textId="421B4E17"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Definition of </w:t>
      </w:r>
      <m:oMath>
        <m:r>
          <w:rPr>
            <w:rStyle w:val="citationjournal"/>
            <w:rFonts w:ascii="Cambria Math" w:hAnsi="Cambria Math"/>
            <w:u w:val="single"/>
            <w:lang w:val="en"/>
          </w:rPr>
          <m:t>3SUM-Hard</m:t>
        </m:r>
      </m:oMath>
      <w:r w:rsidRPr="0003541C">
        <w:rPr>
          <w:rStyle w:val="citationjournal"/>
          <w:u w:val="single"/>
          <w:lang w:val="en"/>
        </w:rPr>
        <w:t xml:space="preserve"> Problems</w:t>
      </w:r>
      <w:r>
        <w:rPr>
          <w:rStyle w:val="citationjournal"/>
          <w:lang w:val="en"/>
        </w:rPr>
        <w:t xml:space="preserve">: A problem is called </w:t>
      </w:r>
      <m:oMath>
        <m:r>
          <w:rPr>
            <w:rStyle w:val="citationjournal"/>
            <w:rFonts w:ascii="Cambria Math" w:hAnsi="Cambria Math"/>
            <w:lang w:val="en"/>
          </w:rPr>
          <m:t>3SUM-Hard</m:t>
        </m:r>
      </m:oMath>
      <w:r>
        <w:rPr>
          <w:rStyle w:val="citationjournal"/>
          <w:lang w:val="en"/>
        </w:rPr>
        <w:t xml:space="preserve"> if solving it in sub-quadratic time implies a sub-quadratic time algorithm for </w:t>
      </w:r>
      <m:oMath>
        <m:r>
          <w:rPr>
            <w:rStyle w:val="citationjournal"/>
            <w:rFonts w:ascii="Cambria Math" w:hAnsi="Cambria Math"/>
            <w:lang w:val="en"/>
          </w:rPr>
          <m:t>3SUM</m:t>
        </m:r>
      </m:oMath>
      <w:r>
        <w:rPr>
          <w:rStyle w:val="citationjournal"/>
          <w:lang w:val="en"/>
        </w:rPr>
        <w:t xml:space="preserve">. The concept of </w:t>
      </w:r>
      <m:oMath>
        <m:r>
          <w:rPr>
            <w:rStyle w:val="citationjournal"/>
            <w:rFonts w:ascii="Cambria Math" w:hAnsi="Cambria Math"/>
            <w:lang w:val="en"/>
          </w:rPr>
          <m:t>3SUM-Hardness</m:t>
        </m:r>
      </m:oMath>
      <w:r>
        <w:rPr>
          <w:rStyle w:val="citationjournal"/>
          <w:lang w:val="en"/>
        </w:rPr>
        <w:t xml:space="preserve"> was introduced by Gajentaan and Overmars (1995). They proved that a large class of problems in computational geometry is </w:t>
      </w:r>
      <m:oMath>
        <m:r>
          <w:rPr>
            <w:rStyle w:val="citationjournal"/>
            <w:rFonts w:ascii="Cambria Math" w:hAnsi="Cambria Math"/>
            <w:lang w:val="en"/>
          </w:rPr>
          <m:t>3SUM-Hard</m:t>
        </m:r>
      </m:oMath>
      <w:r>
        <w:rPr>
          <w:rStyle w:val="citationjournal"/>
          <w:lang w:val="en"/>
        </w:rPr>
        <w:t>.</w:t>
      </w:r>
    </w:p>
    <w:p w14:paraId="2C8FB05C" w14:textId="4A7724C8"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Equivalent </w:t>
      </w:r>
      <m:oMath>
        <m:r>
          <w:rPr>
            <w:rStyle w:val="citationjournal"/>
            <w:rFonts w:ascii="Cambria Math" w:hAnsi="Cambria Math"/>
            <w:u w:val="single"/>
            <w:lang w:val="en"/>
          </w:rPr>
          <m:t>3SUM-Hard</m:t>
        </m:r>
      </m:oMath>
      <w:r w:rsidRPr="0003541C">
        <w:rPr>
          <w:rStyle w:val="citationjournal"/>
          <w:u w:val="single"/>
          <w:lang w:val="en"/>
        </w:rPr>
        <w:t xml:space="preserve"> Computational Geometry Problems</w:t>
      </w:r>
      <w:r>
        <w:rPr>
          <w:rStyle w:val="citationjournal"/>
          <w:lang w:val="en"/>
        </w:rPr>
        <w:t>:</w:t>
      </w:r>
    </w:p>
    <w:p w14:paraId="57CAE18D" w14:textId="7335B5D2" w:rsidR="0003541C" w:rsidRDefault="0003541C" w:rsidP="0003541C">
      <w:pPr>
        <w:pStyle w:val="NoSpacing"/>
        <w:numPr>
          <w:ilvl w:val="1"/>
          <w:numId w:val="202"/>
        </w:numPr>
        <w:spacing w:line="360" w:lineRule="auto"/>
        <w:rPr>
          <w:rStyle w:val="citationjournal"/>
          <w:lang w:val="en"/>
        </w:rPr>
      </w:pPr>
      <w:r>
        <w:rPr>
          <w:rStyle w:val="citationjournal"/>
          <w:lang w:val="en"/>
        </w:rPr>
        <w:t>Given a set of lines in a plane, are there three that meet in a point?</w:t>
      </w:r>
    </w:p>
    <w:p w14:paraId="6E8D28DB" w14:textId="10D89281" w:rsidR="0003541C" w:rsidRDefault="0003541C" w:rsidP="0003541C">
      <w:pPr>
        <w:pStyle w:val="NoSpacing"/>
        <w:numPr>
          <w:ilvl w:val="1"/>
          <w:numId w:val="202"/>
        </w:numPr>
        <w:spacing w:line="360" w:lineRule="auto"/>
        <w:rPr>
          <w:rStyle w:val="citationjournal"/>
          <w:lang w:val="en"/>
        </w:rPr>
      </w:pPr>
      <w:r>
        <w:rPr>
          <w:rStyle w:val="citationjournal"/>
          <w:lang w:val="en"/>
        </w:rPr>
        <w:t xml:space="preserve">Given a set of non-intersecting axis-parallel line segments, </w:t>
      </w:r>
      <w:r w:rsidR="00EB574E">
        <w:rPr>
          <w:rStyle w:val="citationjournal"/>
          <w:lang w:val="en"/>
        </w:rPr>
        <w:t>is there a line that separates them into two non-empty subsets?</w:t>
      </w:r>
    </w:p>
    <w:p w14:paraId="5F791329" w14:textId="03990EC9"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infinite strips in a plane, do they fully cover a given rectangle?</w:t>
      </w:r>
    </w:p>
    <w:p w14:paraId="21D8F35D" w14:textId="61056E9C"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compute their measure.</w:t>
      </w:r>
    </w:p>
    <w:p w14:paraId="28714964" w14:textId="5A0785CA"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does their union have a hole?</w:t>
      </w:r>
    </w:p>
    <w:p w14:paraId="6DA4716B" w14:textId="2125E649" w:rsidR="000B7B1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Visibility and Motion Planning Problems</w:t>
      </w:r>
      <w:r>
        <w:rPr>
          <w:rStyle w:val="citationjournal"/>
          <w:lang w:val="en"/>
        </w:rPr>
        <w:t>:</w:t>
      </w:r>
    </w:p>
    <w:p w14:paraId="460031D8" w14:textId="60BFA6A5"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horizontal triangles in space, can a particular triangle be seen from a particular point?</w:t>
      </w:r>
    </w:p>
    <w:p w14:paraId="3368E048" w14:textId="21A2132E"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non-intersecting axis-parallel line segment obstacles in a plane, can a given rod be moved by translations and rotations between a starting and an ending position pair without colliding on the obstacles?</w:t>
      </w:r>
    </w:p>
    <w:p w14:paraId="4ACB5158" w14:textId="77777777" w:rsidR="00A02F3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Decision Version of Dual Set Sorting</w:t>
      </w:r>
      <w:r>
        <w:rPr>
          <w:rStyle w:val="citationjournal"/>
          <w:lang w:val="en"/>
        </w:rPr>
        <w:t xml:space="preserve">: The decision version of </w:t>
      </w:r>
      <m:oMath>
        <m:r>
          <w:rPr>
            <w:rStyle w:val="citationjournal"/>
            <w:rFonts w:ascii="Cambria Math" w:hAnsi="Cambria Math"/>
            <w:lang w:val="en"/>
          </w:rPr>
          <m:t>X+Y</m:t>
        </m:r>
      </m:oMath>
      <w:r>
        <w:rPr>
          <w:rStyle w:val="citationjournal"/>
          <w:lang w:val="en"/>
        </w:rPr>
        <w:t xml:space="preserve"> sorting in another example: given sets of numbers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sidR="00A02F30">
        <w:rPr>
          <w:rStyle w:val="citationjournal"/>
          <w:lang w:val="en"/>
        </w:rPr>
        <w:t xml:space="preserve"> with </w:t>
      </w:r>
      <m:oMath>
        <m:r>
          <w:rPr>
            <w:rStyle w:val="citationjournal"/>
            <w:rFonts w:ascii="Cambria Math" w:hAnsi="Cambria Math"/>
            <w:lang w:val="en"/>
          </w:rPr>
          <m:t>n</m:t>
        </m:r>
      </m:oMath>
      <w:r w:rsidR="00A02F30">
        <w:rPr>
          <w:rStyle w:val="citationjournal"/>
          <w:lang w:val="en"/>
        </w:rPr>
        <w:t xml:space="preserve"> elements each, are there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A02F30">
        <w:rPr>
          <w:rStyle w:val="citationjournal"/>
          <w:lang w:val="en"/>
        </w:rPr>
        <w:t xml:space="preserve"> distinct </w:t>
      </w:r>
      <m:oMath>
        <m:r>
          <w:rPr>
            <w:rStyle w:val="citationjournal"/>
            <w:rFonts w:ascii="Cambria Math" w:hAnsi="Cambria Math"/>
            <w:lang w:val="en"/>
          </w:rPr>
          <m:t>x+y</m:t>
        </m:r>
      </m:oMath>
      <w:r w:rsidR="00A02F30">
        <w:rPr>
          <w:rStyle w:val="citationjournal"/>
          <w:lang w:val="en"/>
        </w:rPr>
        <w:t xml:space="preserve"> for</w:t>
      </w:r>
    </w:p>
    <w:p w14:paraId="17B98E98" w14:textId="77777777" w:rsidR="00A02F30" w:rsidRDefault="00A02F30" w:rsidP="00A02F30">
      <w:pPr>
        <w:pStyle w:val="NoSpacing"/>
        <w:spacing w:line="360" w:lineRule="auto"/>
        <w:rPr>
          <w:rStyle w:val="citationjournal"/>
          <w:u w:val="single"/>
          <w:lang w:val="en"/>
        </w:rPr>
      </w:pPr>
    </w:p>
    <w:p w14:paraId="66246FB2"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m:t>x∈X</m:t>
          </m:r>
        </m:oMath>
      </m:oMathPara>
    </w:p>
    <w:p w14:paraId="43CDAEEB" w14:textId="77777777" w:rsidR="00A02F30" w:rsidRDefault="00A02F30" w:rsidP="00A02F30">
      <w:pPr>
        <w:pStyle w:val="NoSpacing"/>
        <w:spacing w:line="360" w:lineRule="auto"/>
        <w:rPr>
          <w:rStyle w:val="citationjournal"/>
          <w:lang w:val="en"/>
        </w:rPr>
      </w:pPr>
    </w:p>
    <w:p w14:paraId="0D580652" w14:textId="77777777" w:rsidR="00A02F30" w:rsidRDefault="00A02F30" w:rsidP="00A02F30">
      <w:pPr>
        <w:pStyle w:val="NoSpacing"/>
        <w:spacing w:line="360" w:lineRule="auto"/>
        <w:ind w:left="360"/>
        <w:rPr>
          <w:rStyle w:val="citationjournal"/>
          <w:lang w:val="en"/>
        </w:rPr>
      </w:pPr>
      <w:r>
        <w:rPr>
          <w:rStyle w:val="citationjournal"/>
          <w:lang w:val="en"/>
        </w:rPr>
        <w:t>and</w:t>
      </w:r>
    </w:p>
    <w:p w14:paraId="2FA99FE9" w14:textId="77777777" w:rsidR="00A02F30" w:rsidRDefault="00A02F30" w:rsidP="00A02F30">
      <w:pPr>
        <w:pStyle w:val="NoSpacing"/>
        <w:spacing w:line="360" w:lineRule="auto"/>
        <w:rPr>
          <w:rStyle w:val="citationjournal"/>
          <w:lang w:val="en"/>
        </w:rPr>
      </w:pPr>
    </w:p>
    <w:p w14:paraId="54E53114"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w:lastRenderedPageBreak/>
            <m:t>y∈Y</m:t>
          </m:r>
        </m:oMath>
      </m:oMathPara>
    </w:p>
    <w:p w14:paraId="368DC6F4" w14:textId="77777777" w:rsidR="00A02F30" w:rsidRDefault="00A02F30" w:rsidP="00A02F30">
      <w:pPr>
        <w:pStyle w:val="NoSpacing"/>
        <w:spacing w:line="360" w:lineRule="auto"/>
        <w:rPr>
          <w:rStyle w:val="citationjournal"/>
          <w:lang w:val="en"/>
        </w:rPr>
      </w:pPr>
    </w:p>
    <w:p w14:paraId="61C6942A" w14:textId="78166151" w:rsidR="000B7B10" w:rsidRPr="0003541C" w:rsidRDefault="00A02F30" w:rsidP="00A02F30">
      <w:pPr>
        <w:pStyle w:val="NoSpacing"/>
        <w:spacing w:line="360" w:lineRule="auto"/>
        <w:ind w:left="360"/>
        <w:rPr>
          <w:rStyle w:val="citationjournal"/>
          <w:lang w:val="en"/>
        </w:rPr>
      </w:pPr>
      <w:r>
        <w:rPr>
          <w:rStyle w:val="citationjournal"/>
          <w:lang w:val="en"/>
        </w:rPr>
        <w:t>(Demaine, Erickson, and O’Rourke (2006))?</w:t>
      </w:r>
    </w:p>
    <w:p w14:paraId="4C374EB0" w14:textId="00D2A583" w:rsidR="0064758F" w:rsidRDefault="0064758F" w:rsidP="0064758F">
      <w:pPr>
        <w:pStyle w:val="NoSpacing"/>
        <w:spacing w:line="360" w:lineRule="auto"/>
        <w:rPr>
          <w:lang w:val="en"/>
        </w:rPr>
      </w:pPr>
    </w:p>
    <w:p w14:paraId="2C243176" w14:textId="038A4F6B" w:rsidR="0064758F" w:rsidRDefault="0064758F" w:rsidP="0064758F">
      <w:pPr>
        <w:pStyle w:val="NoSpacing"/>
        <w:spacing w:line="360" w:lineRule="auto"/>
        <w:rPr>
          <w:lang w:val="en"/>
        </w:rPr>
      </w:pPr>
    </w:p>
    <w:p w14:paraId="6C1568CA" w14:textId="3F735509" w:rsidR="0064758F" w:rsidRPr="0064758F" w:rsidRDefault="0064758F" w:rsidP="0064758F">
      <w:pPr>
        <w:pStyle w:val="NoSpacing"/>
        <w:spacing w:line="360" w:lineRule="auto"/>
        <w:rPr>
          <w:b/>
          <w:bCs/>
          <w:sz w:val="28"/>
          <w:szCs w:val="28"/>
          <w:lang w:val="en"/>
        </w:rPr>
      </w:pPr>
      <w:r w:rsidRPr="0064758F">
        <w:rPr>
          <w:b/>
          <w:bCs/>
          <w:sz w:val="28"/>
          <w:szCs w:val="28"/>
          <w:lang w:val="en"/>
        </w:rPr>
        <w:t>References</w:t>
      </w:r>
    </w:p>
    <w:p w14:paraId="4692136F" w14:textId="6D006901" w:rsidR="0064758F" w:rsidRDefault="0064758F" w:rsidP="0064758F">
      <w:pPr>
        <w:pStyle w:val="NoSpacing"/>
        <w:spacing w:line="360" w:lineRule="auto"/>
        <w:rPr>
          <w:lang w:val="en"/>
        </w:rPr>
      </w:pPr>
    </w:p>
    <w:p w14:paraId="0993B8A0" w14:textId="7CF34F3A" w:rsidR="003A432C" w:rsidRDefault="003A432C" w:rsidP="0064758F">
      <w:pPr>
        <w:pStyle w:val="Footer"/>
        <w:numPr>
          <w:ilvl w:val="0"/>
          <w:numId w:val="197"/>
        </w:numPr>
        <w:tabs>
          <w:tab w:val="clear" w:pos="4320"/>
          <w:tab w:val="clear" w:pos="8640"/>
        </w:tabs>
        <w:spacing w:line="360" w:lineRule="auto"/>
        <w:rPr>
          <w:lang w:val="en"/>
        </w:rPr>
      </w:pPr>
      <w:r>
        <w:rPr>
          <w:lang w:val="en"/>
        </w:rPr>
        <w:t xml:space="preserve">Chan, T. M. (2018): More Logarithmic Factor Speedups for 3SUM, (median+)-Convolution, and some Geometric 3SUM-Hard Problems </w:t>
      </w:r>
      <w:r>
        <w:rPr>
          <w:i/>
          <w:iCs/>
          <w:lang w:val="en"/>
        </w:rPr>
        <w:t>Proceedings of the 29</w:t>
      </w:r>
      <w:r w:rsidRPr="003A432C">
        <w:rPr>
          <w:i/>
          <w:iCs/>
          <w:vertAlign w:val="superscript"/>
          <w:lang w:val="en"/>
        </w:rPr>
        <w:t>th</w:t>
      </w:r>
      <w:r>
        <w:rPr>
          <w:i/>
          <w:iCs/>
          <w:lang w:val="en"/>
        </w:rPr>
        <w:t xml:space="preserve"> Annual ACM-SIAM Symposium on Discrete Algorithms</w:t>
      </w:r>
      <w:r>
        <w:rPr>
          <w:lang w:val="en"/>
        </w:rPr>
        <w:t xml:space="preserve"> 881-897</w:t>
      </w:r>
    </w:p>
    <w:p w14:paraId="189B8EEB" w14:textId="6D58FAA0" w:rsidR="0064758F" w:rsidRDefault="0064758F" w:rsidP="0064758F">
      <w:pPr>
        <w:pStyle w:val="Footer"/>
        <w:numPr>
          <w:ilvl w:val="0"/>
          <w:numId w:val="19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59EF747" w14:textId="61A8A5A3" w:rsidR="0064758F" w:rsidRDefault="0064758F" w:rsidP="0064758F">
      <w:pPr>
        <w:pStyle w:val="NoSpacing"/>
        <w:numPr>
          <w:ilvl w:val="0"/>
          <w:numId w:val="197"/>
        </w:numPr>
        <w:spacing w:line="360" w:lineRule="auto"/>
        <w:rPr>
          <w:lang w:val="en"/>
        </w:rPr>
      </w:pPr>
      <w:r>
        <w:rPr>
          <w:lang w:val="en"/>
        </w:rPr>
        <w:t xml:space="preserve">Demaine, E., J. Erickson, and J. O’Rourke (2006): </w:t>
      </w:r>
      <w:hyperlink r:id="rId70" w:history="1">
        <w:r w:rsidRPr="0064758F">
          <w:rPr>
            <w:rStyle w:val="Hyperlink"/>
            <w:lang w:val="en"/>
          </w:rPr>
          <w:t>Problem 41: Sorting X + Y (Pairwise Sums)</w:t>
        </w:r>
      </w:hyperlink>
    </w:p>
    <w:p w14:paraId="7080387F" w14:textId="7463AB77" w:rsidR="003A432C" w:rsidRDefault="003A432C" w:rsidP="0064758F">
      <w:pPr>
        <w:pStyle w:val="NoSpacing"/>
        <w:numPr>
          <w:ilvl w:val="0"/>
          <w:numId w:val="197"/>
        </w:numPr>
        <w:spacing w:line="360" w:lineRule="auto"/>
        <w:rPr>
          <w:lang w:val="en"/>
        </w:rPr>
      </w:pPr>
      <w:r>
        <w:rPr>
          <w:lang w:val="en"/>
        </w:rPr>
        <w:t xml:space="preserve">Erickson, J. (1999): Lower Bounds for Linear Satisfiability Problems </w:t>
      </w:r>
      <w:r>
        <w:rPr>
          <w:i/>
          <w:iCs/>
          <w:lang w:val="en"/>
        </w:rPr>
        <w:t>Chicago Journal of Theoretical Computer Science</w:t>
      </w:r>
      <w:r>
        <w:rPr>
          <w:lang w:val="en"/>
        </w:rPr>
        <w:t xml:space="preserve"> </w:t>
      </w:r>
      <w:r>
        <w:rPr>
          <w:b/>
          <w:bCs/>
          <w:lang w:val="en"/>
        </w:rPr>
        <w:t>8</w:t>
      </w:r>
      <w:r>
        <w:rPr>
          <w:lang w:val="en"/>
        </w:rPr>
        <w:t xml:space="preserve"> 1-30</w:t>
      </w:r>
    </w:p>
    <w:p w14:paraId="4AB73359" w14:textId="6A3AE56B" w:rsidR="003A432C" w:rsidRDefault="003A432C" w:rsidP="0064758F">
      <w:pPr>
        <w:pStyle w:val="NoSpacing"/>
        <w:numPr>
          <w:ilvl w:val="0"/>
          <w:numId w:val="197"/>
        </w:numPr>
        <w:spacing w:line="360" w:lineRule="auto"/>
        <w:rPr>
          <w:lang w:val="en"/>
        </w:rPr>
      </w:pPr>
      <w:r>
        <w:rPr>
          <w:lang w:val="en"/>
        </w:rPr>
        <w:t xml:space="preserve">Freund, A. (2017): Improved Sub-quadratic 3SUM </w:t>
      </w:r>
      <w:r>
        <w:rPr>
          <w:i/>
          <w:iCs/>
          <w:lang w:val="en"/>
        </w:rPr>
        <w:t>Algorithmica</w:t>
      </w:r>
      <w:r>
        <w:rPr>
          <w:lang w:val="en"/>
        </w:rPr>
        <w:t xml:space="preserve"> </w:t>
      </w:r>
      <w:r>
        <w:rPr>
          <w:b/>
          <w:bCs/>
          <w:lang w:val="en"/>
        </w:rPr>
        <w:t>44 (2)</w:t>
      </w:r>
      <w:r>
        <w:rPr>
          <w:lang w:val="en"/>
        </w:rPr>
        <w:t xml:space="preserve"> 440-458</w:t>
      </w:r>
    </w:p>
    <w:p w14:paraId="589A5A8D" w14:textId="468372DB" w:rsidR="00E6108E" w:rsidRDefault="00E6108E" w:rsidP="0064758F">
      <w:pPr>
        <w:pStyle w:val="NoSpacing"/>
        <w:numPr>
          <w:ilvl w:val="0"/>
          <w:numId w:val="197"/>
        </w:numPr>
        <w:spacing w:line="360" w:lineRule="auto"/>
        <w:rPr>
          <w:lang w:val="en"/>
        </w:rPr>
      </w:pPr>
      <w:r>
        <w:rPr>
          <w:lang w:val="en"/>
        </w:rPr>
        <w:t xml:space="preserve">Gajentaan, A., and M. H. Overmars (1995): On a Class of </w:t>
      </w:r>
      <m:oMath>
        <m:r>
          <m:rPr>
            <m:scr m:val="script"/>
          </m:rPr>
          <w:rPr>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Problems in Computational Geometry </w:t>
      </w:r>
      <w:r>
        <w:rPr>
          <w:rStyle w:val="citationjournal"/>
          <w:i/>
          <w:iCs/>
          <w:lang w:val="en"/>
        </w:rPr>
        <w:t>Computational Geometry: Theory and Applications</w:t>
      </w:r>
      <w:r>
        <w:rPr>
          <w:rStyle w:val="citationjournal"/>
          <w:lang w:val="en"/>
        </w:rPr>
        <w:t xml:space="preserve"> </w:t>
      </w:r>
      <w:r>
        <w:rPr>
          <w:rStyle w:val="citationjournal"/>
          <w:b/>
          <w:bCs/>
          <w:lang w:val="en"/>
        </w:rPr>
        <w:t>5 (3)</w:t>
      </w:r>
      <w:r>
        <w:rPr>
          <w:rStyle w:val="citationjournal"/>
          <w:lang w:val="en"/>
        </w:rPr>
        <w:t xml:space="preserve"> 165-185</w:t>
      </w:r>
    </w:p>
    <w:p w14:paraId="586F77A5" w14:textId="3AA149D6" w:rsidR="003A432C" w:rsidRDefault="003A432C" w:rsidP="0064758F">
      <w:pPr>
        <w:pStyle w:val="NoSpacing"/>
        <w:numPr>
          <w:ilvl w:val="0"/>
          <w:numId w:val="197"/>
        </w:numPr>
        <w:spacing w:line="360" w:lineRule="auto"/>
        <w:rPr>
          <w:lang w:val="en"/>
        </w:rPr>
      </w:pPr>
      <w:r>
        <w:rPr>
          <w:lang w:val="en"/>
        </w:rPr>
        <w:t xml:space="preserve">Gold, O., and M. Sharir (2017): Improved Bounds for 3SUM, </w:t>
      </w:r>
      <m:oMath>
        <m:r>
          <w:rPr>
            <w:rStyle w:val="citationjournal"/>
            <w:rFonts w:ascii="Cambria Math" w:hAnsi="Cambria Math"/>
            <w:lang w:val="en"/>
          </w:rPr>
          <m:t>kSUM</m:t>
        </m:r>
      </m:oMath>
      <w:r>
        <w:rPr>
          <w:lang w:val="en"/>
        </w:rPr>
        <w:t xml:space="preserve">, and Linear Degeneracy </w:t>
      </w:r>
      <w:r>
        <w:rPr>
          <w:i/>
          <w:iCs/>
          <w:lang w:val="en"/>
        </w:rPr>
        <w:t>Proceedings of the 25</w:t>
      </w:r>
      <w:r w:rsidRPr="003A432C">
        <w:rPr>
          <w:i/>
          <w:iCs/>
          <w:vertAlign w:val="superscript"/>
          <w:lang w:val="en"/>
        </w:rPr>
        <w:t>th</w:t>
      </w:r>
      <w:r>
        <w:rPr>
          <w:i/>
          <w:iCs/>
          <w:lang w:val="en"/>
        </w:rPr>
        <w:t xml:space="preserve"> Annual European Symposium on Algorithms</w:t>
      </w:r>
      <w:r>
        <w:rPr>
          <w:lang w:val="en"/>
        </w:rPr>
        <w:t xml:space="preserve"> 1-13</w:t>
      </w:r>
    </w:p>
    <w:p w14:paraId="55F4161D" w14:textId="4B09F7AD" w:rsidR="003A432C" w:rsidRDefault="003A432C" w:rsidP="0064758F">
      <w:pPr>
        <w:pStyle w:val="NoSpacing"/>
        <w:numPr>
          <w:ilvl w:val="0"/>
          <w:numId w:val="197"/>
        </w:numPr>
        <w:spacing w:line="360" w:lineRule="auto"/>
        <w:rPr>
          <w:lang w:val="en"/>
        </w:rPr>
      </w:pPr>
      <w:r>
        <w:rPr>
          <w:lang w:val="en"/>
        </w:rPr>
        <w:t xml:space="preserve">Gronlund, A., and S. Pettie (2014): </w:t>
      </w:r>
      <w:hyperlink r:id="rId71" w:history="1">
        <w:r w:rsidRPr="003A432C">
          <w:rPr>
            <w:rStyle w:val="Hyperlink"/>
            <w:lang w:val="en"/>
          </w:rPr>
          <w:t>Threesomes, Degenerates, and Love Triangles</w:t>
        </w:r>
      </w:hyperlink>
      <w:r>
        <w:rPr>
          <w:lang w:val="en"/>
        </w:rPr>
        <w:t xml:space="preserve"> </w:t>
      </w:r>
      <w:r>
        <w:rPr>
          <w:b/>
          <w:bCs/>
          <w:lang w:val="en"/>
        </w:rPr>
        <w:t>arXiV</w:t>
      </w:r>
    </w:p>
    <w:p w14:paraId="4CB427DC" w14:textId="1D335943" w:rsidR="0064758F" w:rsidRDefault="0064758F" w:rsidP="0064758F">
      <w:pPr>
        <w:pStyle w:val="NoSpacing"/>
        <w:numPr>
          <w:ilvl w:val="0"/>
          <w:numId w:val="197"/>
        </w:numPr>
        <w:spacing w:line="360" w:lineRule="auto"/>
        <w:rPr>
          <w:lang w:val="en"/>
        </w:rPr>
      </w:pPr>
      <w:r>
        <w:rPr>
          <w:lang w:val="en"/>
        </w:rPr>
        <w:t>Kane, D. M., S. Lovett, and S. Moran (</w:t>
      </w:r>
      <w:r w:rsidR="003A432C">
        <w:rPr>
          <w:lang w:val="en"/>
        </w:rPr>
        <w:t xml:space="preserve">2018): Neat-optimal Linear Decision Trees for </w:t>
      </w:r>
      <m:oMath>
        <m:r>
          <w:rPr>
            <w:rStyle w:val="citationjournal"/>
            <w:rFonts w:ascii="Cambria Math" w:hAnsi="Cambria Math"/>
            <w:lang w:val="en"/>
          </w:rPr>
          <m:t>kSUM</m:t>
        </m:r>
      </m:oMath>
      <w:r w:rsidR="003A432C">
        <w:rPr>
          <w:rStyle w:val="citationjournal"/>
          <w:lang w:val="en"/>
        </w:rPr>
        <w:t xml:space="preserve"> and Related Problems </w:t>
      </w:r>
      <w:r w:rsidR="003A432C">
        <w:rPr>
          <w:rStyle w:val="citationjournal"/>
          <w:i/>
          <w:iCs/>
          <w:lang w:val="en"/>
        </w:rPr>
        <w:t>Proceedings of the 50</w:t>
      </w:r>
      <w:r w:rsidR="003A432C" w:rsidRPr="003A432C">
        <w:rPr>
          <w:rStyle w:val="citationjournal"/>
          <w:i/>
          <w:iCs/>
          <w:vertAlign w:val="superscript"/>
          <w:lang w:val="en"/>
        </w:rPr>
        <w:t>th</w:t>
      </w:r>
      <w:r w:rsidR="003A432C">
        <w:rPr>
          <w:rStyle w:val="citationjournal"/>
          <w:i/>
          <w:iCs/>
          <w:lang w:val="en"/>
        </w:rPr>
        <w:t xml:space="preserve"> Annual ACM SIGACT Symposium on Theory of Computing</w:t>
      </w:r>
      <w:r w:rsidR="003A432C">
        <w:rPr>
          <w:rStyle w:val="citationjournal"/>
          <w:lang w:val="en"/>
        </w:rPr>
        <w:t xml:space="preserve"> 554-563</w:t>
      </w:r>
    </w:p>
    <w:p w14:paraId="452D04F4" w14:textId="1DE747A4" w:rsidR="0064758F" w:rsidRDefault="0064758F" w:rsidP="0064758F">
      <w:pPr>
        <w:pStyle w:val="NoSpacing"/>
        <w:numPr>
          <w:ilvl w:val="0"/>
          <w:numId w:val="197"/>
        </w:numPr>
        <w:spacing w:line="360" w:lineRule="auto"/>
        <w:rPr>
          <w:lang w:val="en"/>
        </w:rPr>
      </w:pPr>
      <w:r>
        <w:rPr>
          <w:lang w:val="en"/>
        </w:rPr>
        <w:t xml:space="preserve">Kopelowitz, T., S. Pettie, and E. Porat (2014): </w:t>
      </w:r>
      <w:hyperlink r:id="rId72" w:history="1">
        <w:r w:rsidRPr="0064758F">
          <w:rPr>
            <w:rStyle w:val="Hyperlink"/>
            <w:lang w:val="en"/>
          </w:rPr>
          <w:t>Higher Lower Bounds from the 3SUM Conjecture</w:t>
        </w:r>
      </w:hyperlink>
      <w:r>
        <w:rPr>
          <w:lang w:val="en"/>
        </w:rPr>
        <w:t xml:space="preserve"> </w:t>
      </w:r>
      <w:r>
        <w:rPr>
          <w:b/>
          <w:bCs/>
          <w:lang w:val="en"/>
        </w:rPr>
        <w:t>arXiV</w:t>
      </w:r>
    </w:p>
    <w:p w14:paraId="36AE1AF5" w14:textId="365565F2" w:rsidR="0064758F" w:rsidRDefault="0064758F" w:rsidP="0064758F">
      <w:pPr>
        <w:pStyle w:val="NoSpacing"/>
        <w:numPr>
          <w:ilvl w:val="0"/>
          <w:numId w:val="197"/>
        </w:numPr>
        <w:spacing w:line="360" w:lineRule="auto"/>
        <w:rPr>
          <w:lang w:val="en"/>
        </w:rPr>
      </w:pPr>
      <w:r>
        <w:rPr>
          <w:lang w:val="en"/>
        </w:rPr>
        <w:lastRenderedPageBreak/>
        <w:t xml:space="preserve">Patrascu, M. (2010): Towards Polynomial Lower Bounds for Dynamic Problems </w:t>
      </w:r>
      <w:r>
        <w:rPr>
          <w:i/>
          <w:iCs/>
          <w:lang w:val="en"/>
        </w:rPr>
        <w:t>Proceedings of the 42</w:t>
      </w:r>
      <w:r w:rsidRPr="0064758F">
        <w:rPr>
          <w:i/>
          <w:iCs/>
          <w:vertAlign w:val="superscript"/>
          <w:lang w:val="en"/>
        </w:rPr>
        <w:t>nd</w:t>
      </w:r>
      <w:r>
        <w:rPr>
          <w:i/>
          <w:iCs/>
          <w:lang w:val="en"/>
        </w:rPr>
        <w:t xml:space="preserve"> ACM Symposium on Theory of Computing</w:t>
      </w:r>
      <w:r>
        <w:rPr>
          <w:lang w:val="en"/>
        </w:rPr>
        <w:t xml:space="preserve"> 603-610</w:t>
      </w:r>
    </w:p>
    <w:p w14:paraId="43C949D8" w14:textId="22C690CF" w:rsidR="0064758F" w:rsidRDefault="0064758F" w:rsidP="0064758F">
      <w:pPr>
        <w:pStyle w:val="NoSpacing"/>
        <w:numPr>
          <w:ilvl w:val="0"/>
          <w:numId w:val="197"/>
        </w:numPr>
        <w:spacing w:line="360" w:lineRule="auto"/>
        <w:rPr>
          <w:lang w:val="en"/>
        </w:rPr>
      </w:pPr>
      <w:r>
        <w:rPr>
          <w:lang w:val="en"/>
        </w:rPr>
        <w:t xml:space="preserve">Wikipedia (2020): </w:t>
      </w:r>
      <w:hyperlink r:id="rId73" w:history="1">
        <w:r w:rsidRPr="0064758F">
          <w:rPr>
            <w:rStyle w:val="Hyperlink"/>
            <w:lang w:val="en"/>
          </w:rPr>
          <w:t>3SUM</w:t>
        </w:r>
      </w:hyperlink>
    </w:p>
    <w:p w14:paraId="189FAE1D" w14:textId="77777777" w:rsidR="0064758F" w:rsidRPr="00921480" w:rsidRDefault="0064758F" w:rsidP="0064758F">
      <w:pPr>
        <w:pStyle w:val="NoSpacing"/>
        <w:spacing w:line="360" w:lineRule="auto"/>
        <w:rPr>
          <w:rStyle w:val="citationjournal"/>
          <w:lang w:val="en"/>
        </w:rPr>
      </w:pPr>
    </w:p>
    <w:sectPr w:rsidR="0064758F" w:rsidRPr="00921480">
      <w:headerReference w:type="default" r:id="rId74"/>
      <w:footerReference w:type="even" r:id="rId75"/>
      <w:footerReference w:type="default" r:id="rId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7322C" w14:textId="77777777" w:rsidR="00893EC4" w:rsidRDefault="00893EC4">
      <w:r>
        <w:separator/>
      </w:r>
    </w:p>
  </w:endnote>
  <w:endnote w:type="continuationSeparator" w:id="0">
    <w:p w14:paraId="3CA5AB7F" w14:textId="77777777" w:rsidR="00893EC4" w:rsidRDefault="00893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320AE5" w:rsidRDefault="0032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320AE5" w:rsidRDefault="00320A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320AE5" w:rsidRDefault="0032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320AE5" w:rsidRDefault="00320A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53518" w14:textId="77777777" w:rsidR="00893EC4" w:rsidRDefault="00893EC4">
      <w:r>
        <w:separator/>
      </w:r>
    </w:p>
  </w:footnote>
  <w:footnote w:type="continuationSeparator" w:id="0">
    <w:p w14:paraId="53F45E79" w14:textId="77777777" w:rsidR="00893EC4" w:rsidRDefault="00893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320AE5" w:rsidRDefault="00320AE5">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320AE5" w:rsidRDefault="00320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866C85"/>
    <w:multiLevelType w:val="hybridMultilevel"/>
    <w:tmpl w:val="F7925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D21A82"/>
    <w:multiLevelType w:val="hybridMultilevel"/>
    <w:tmpl w:val="2EE6A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232E4E"/>
    <w:multiLevelType w:val="hybridMultilevel"/>
    <w:tmpl w:val="58F65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B15F5A"/>
    <w:multiLevelType w:val="hybridMultilevel"/>
    <w:tmpl w:val="A386FD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E20F8C"/>
    <w:multiLevelType w:val="hybridMultilevel"/>
    <w:tmpl w:val="462EDA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CAE7C8A"/>
    <w:multiLevelType w:val="hybridMultilevel"/>
    <w:tmpl w:val="40E28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7251E6"/>
    <w:multiLevelType w:val="hybridMultilevel"/>
    <w:tmpl w:val="7C2AD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7" w15:restartNumberingAfterBreak="0">
    <w:nsid w:val="23CC79E6"/>
    <w:multiLevelType w:val="hybridMultilevel"/>
    <w:tmpl w:val="8BEC6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64140EE"/>
    <w:multiLevelType w:val="hybridMultilevel"/>
    <w:tmpl w:val="59021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B967CA"/>
    <w:multiLevelType w:val="hybridMultilevel"/>
    <w:tmpl w:val="F550A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1AA0C45"/>
    <w:multiLevelType w:val="hybridMultilevel"/>
    <w:tmpl w:val="B7A4B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72A14C2"/>
    <w:multiLevelType w:val="hybridMultilevel"/>
    <w:tmpl w:val="1C2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9966EF3"/>
    <w:multiLevelType w:val="hybridMultilevel"/>
    <w:tmpl w:val="602A8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0303D4F"/>
    <w:multiLevelType w:val="hybridMultilevel"/>
    <w:tmpl w:val="636EE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3166498"/>
    <w:multiLevelType w:val="hybridMultilevel"/>
    <w:tmpl w:val="EF96D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3F24DC5"/>
    <w:multiLevelType w:val="hybridMultilevel"/>
    <w:tmpl w:val="621EB6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3"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786FDB"/>
    <w:multiLevelType w:val="hybridMultilevel"/>
    <w:tmpl w:val="02B66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8C3252C"/>
    <w:multiLevelType w:val="hybridMultilevel"/>
    <w:tmpl w:val="91027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9F3469B"/>
    <w:multiLevelType w:val="hybridMultilevel"/>
    <w:tmpl w:val="BA4A2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D821D1B"/>
    <w:multiLevelType w:val="hybridMultilevel"/>
    <w:tmpl w:val="8F149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2"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08529C5"/>
    <w:multiLevelType w:val="hybridMultilevel"/>
    <w:tmpl w:val="4F38A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17D34D1"/>
    <w:multiLevelType w:val="hybridMultilevel"/>
    <w:tmpl w:val="02DC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2187DE5"/>
    <w:multiLevelType w:val="hybridMultilevel"/>
    <w:tmpl w:val="01100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34932E3"/>
    <w:multiLevelType w:val="hybridMultilevel"/>
    <w:tmpl w:val="F9F60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A9054D7"/>
    <w:multiLevelType w:val="hybridMultilevel"/>
    <w:tmpl w:val="2C588B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F16681A"/>
    <w:multiLevelType w:val="hybridMultilevel"/>
    <w:tmpl w:val="E9EE0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2"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3EE33ED"/>
    <w:multiLevelType w:val="hybridMultilevel"/>
    <w:tmpl w:val="70DA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91E3F65"/>
    <w:multiLevelType w:val="hybridMultilevel"/>
    <w:tmpl w:val="98986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4"/>
  </w:num>
  <w:num w:numId="2">
    <w:abstractNumId w:val="61"/>
  </w:num>
  <w:num w:numId="3">
    <w:abstractNumId w:val="39"/>
  </w:num>
  <w:num w:numId="4">
    <w:abstractNumId w:val="180"/>
  </w:num>
  <w:num w:numId="5">
    <w:abstractNumId w:val="207"/>
  </w:num>
  <w:num w:numId="6">
    <w:abstractNumId w:val="144"/>
  </w:num>
  <w:num w:numId="7">
    <w:abstractNumId w:val="54"/>
  </w:num>
  <w:num w:numId="8">
    <w:abstractNumId w:val="41"/>
  </w:num>
  <w:num w:numId="9">
    <w:abstractNumId w:val="111"/>
  </w:num>
  <w:num w:numId="10">
    <w:abstractNumId w:val="70"/>
  </w:num>
  <w:num w:numId="11">
    <w:abstractNumId w:val="141"/>
  </w:num>
  <w:num w:numId="12">
    <w:abstractNumId w:val="43"/>
  </w:num>
  <w:num w:numId="13">
    <w:abstractNumId w:val="4"/>
  </w:num>
  <w:num w:numId="14">
    <w:abstractNumId w:val="176"/>
  </w:num>
  <w:num w:numId="15">
    <w:abstractNumId w:val="108"/>
  </w:num>
  <w:num w:numId="16">
    <w:abstractNumId w:val="14"/>
  </w:num>
  <w:num w:numId="17">
    <w:abstractNumId w:val="161"/>
  </w:num>
  <w:num w:numId="18">
    <w:abstractNumId w:val="140"/>
  </w:num>
  <w:num w:numId="19">
    <w:abstractNumId w:val="93"/>
  </w:num>
  <w:num w:numId="20">
    <w:abstractNumId w:val="127"/>
  </w:num>
  <w:num w:numId="21">
    <w:abstractNumId w:val="167"/>
  </w:num>
  <w:num w:numId="22">
    <w:abstractNumId w:val="159"/>
  </w:num>
  <w:num w:numId="23">
    <w:abstractNumId w:val="191"/>
  </w:num>
  <w:num w:numId="24">
    <w:abstractNumId w:val="96"/>
  </w:num>
  <w:num w:numId="25">
    <w:abstractNumId w:val="172"/>
  </w:num>
  <w:num w:numId="26">
    <w:abstractNumId w:val="31"/>
  </w:num>
  <w:num w:numId="27">
    <w:abstractNumId w:val="15"/>
  </w:num>
  <w:num w:numId="28">
    <w:abstractNumId w:val="2"/>
  </w:num>
  <w:num w:numId="29">
    <w:abstractNumId w:val="40"/>
  </w:num>
  <w:num w:numId="30">
    <w:abstractNumId w:val="162"/>
  </w:num>
  <w:num w:numId="31">
    <w:abstractNumId w:val="195"/>
  </w:num>
  <w:num w:numId="32">
    <w:abstractNumId w:val="64"/>
  </w:num>
  <w:num w:numId="33">
    <w:abstractNumId w:val="198"/>
  </w:num>
  <w:num w:numId="34">
    <w:abstractNumId w:val="184"/>
  </w:num>
  <w:num w:numId="35">
    <w:abstractNumId w:val="136"/>
  </w:num>
  <w:num w:numId="36">
    <w:abstractNumId w:val="62"/>
  </w:num>
  <w:num w:numId="37">
    <w:abstractNumId w:val="52"/>
  </w:num>
  <w:num w:numId="38">
    <w:abstractNumId w:val="85"/>
  </w:num>
  <w:num w:numId="39">
    <w:abstractNumId w:val="38"/>
  </w:num>
  <w:num w:numId="40">
    <w:abstractNumId w:val="128"/>
  </w:num>
  <w:num w:numId="41">
    <w:abstractNumId w:val="84"/>
  </w:num>
  <w:num w:numId="42">
    <w:abstractNumId w:val="20"/>
  </w:num>
  <w:num w:numId="43">
    <w:abstractNumId w:val="29"/>
  </w:num>
  <w:num w:numId="44">
    <w:abstractNumId w:val="178"/>
  </w:num>
  <w:num w:numId="45">
    <w:abstractNumId w:val="36"/>
  </w:num>
  <w:num w:numId="46">
    <w:abstractNumId w:val="80"/>
  </w:num>
  <w:num w:numId="47">
    <w:abstractNumId w:val="99"/>
  </w:num>
  <w:num w:numId="48">
    <w:abstractNumId w:val="5"/>
  </w:num>
  <w:num w:numId="49">
    <w:abstractNumId w:val="121"/>
  </w:num>
  <w:num w:numId="50">
    <w:abstractNumId w:val="154"/>
  </w:num>
  <w:num w:numId="51">
    <w:abstractNumId w:val="186"/>
  </w:num>
  <w:num w:numId="52">
    <w:abstractNumId w:val="0"/>
  </w:num>
  <w:num w:numId="53">
    <w:abstractNumId w:val="75"/>
  </w:num>
  <w:num w:numId="54">
    <w:abstractNumId w:val="101"/>
  </w:num>
  <w:num w:numId="55">
    <w:abstractNumId w:val="77"/>
  </w:num>
  <w:num w:numId="56">
    <w:abstractNumId w:val="51"/>
  </w:num>
  <w:num w:numId="57">
    <w:abstractNumId w:val="10"/>
  </w:num>
  <w:num w:numId="58">
    <w:abstractNumId w:val="104"/>
  </w:num>
  <w:num w:numId="59">
    <w:abstractNumId w:val="65"/>
  </w:num>
  <w:num w:numId="60">
    <w:abstractNumId w:val="76"/>
  </w:num>
  <w:num w:numId="61">
    <w:abstractNumId w:val="125"/>
  </w:num>
  <w:num w:numId="62">
    <w:abstractNumId w:val="8"/>
  </w:num>
  <w:num w:numId="63">
    <w:abstractNumId w:val="169"/>
  </w:num>
  <w:num w:numId="64">
    <w:abstractNumId w:val="49"/>
  </w:num>
  <w:num w:numId="65">
    <w:abstractNumId w:val="206"/>
  </w:num>
  <w:num w:numId="66">
    <w:abstractNumId w:val="44"/>
  </w:num>
  <w:num w:numId="67">
    <w:abstractNumId w:val="187"/>
  </w:num>
  <w:num w:numId="68">
    <w:abstractNumId w:val="78"/>
  </w:num>
  <w:num w:numId="69">
    <w:abstractNumId w:val="124"/>
  </w:num>
  <w:num w:numId="70">
    <w:abstractNumId w:val="83"/>
  </w:num>
  <w:num w:numId="71">
    <w:abstractNumId w:val="37"/>
  </w:num>
  <w:num w:numId="72">
    <w:abstractNumId w:val="137"/>
  </w:num>
  <w:num w:numId="73">
    <w:abstractNumId w:val="98"/>
  </w:num>
  <w:num w:numId="74">
    <w:abstractNumId w:val="177"/>
  </w:num>
  <w:num w:numId="75">
    <w:abstractNumId w:val="66"/>
  </w:num>
  <w:num w:numId="76">
    <w:abstractNumId w:val="47"/>
  </w:num>
  <w:num w:numId="77">
    <w:abstractNumId w:val="91"/>
  </w:num>
  <w:num w:numId="78">
    <w:abstractNumId w:val="174"/>
  </w:num>
  <w:num w:numId="79">
    <w:abstractNumId w:val="22"/>
  </w:num>
  <w:num w:numId="80">
    <w:abstractNumId w:val="181"/>
  </w:num>
  <w:num w:numId="81">
    <w:abstractNumId w:val="151"/>
  </w:num>
  <w:num w:numId="82">
    <w:abstractNumId w:val="122"/>
  </w:num>
  <w:num w:numId="83">
    <w:abstractNumId w:val="25"/>
  </w:num>
  <w:num w:numId="84">
    <w:abstractNumId w:val="50"/>
  </w:num>
  <w:num w:numId="85">
    <w:abstractNumId w:val="27"/>
  </w:num>
  <w:num w:numId="86">
    <w:abstractNumId w:val="193"/>
  </w:num>
  <w:num w:numId="87">
    <w:abstractNumId w:val="138"/>
  </w:num>
  <w:num w:numId="88">
    <w:abstractNumId w:val="185"/>
  </w:num>
  <w:num w:numId="89">
    <w:abstractNumId w:val="18"/>
  </w:num>
  <w:num w:numId="90">
    <w:abstractNumId w:val="152"/>
  </w:num>
  <w:num w:numId="91">
    <w:abstractNumId w:val="139"/>
  </w:num>
  <w:num w:numId="92">
    <w:abstractNumId w:val="26"/>
  </w:num>
  <w:num w:numId="93">
    <w:abstractNumId w:val="168"/>
  </w:num>
  <w:num w:numId="94">
    <w:abstractNumId w:val="148"/>
  </w:num>
  <w:num w:numId="95">
    <w:abstractNumId w:val="146"/>
  </w:num>
  <w:num w:numId="96">
    <w:abstractNumId w:val="48"/>
  </w:num>
  <w:num w:numId="97">
    <w:abstractNumId w:val="53"/>
  </w:num>
  <w:num w:numId="98">
    <w:abstractNumId w:val="79"/>
  </w:num>
  <w:num w:numId="99">
    <w:abstractNumId w:val="200"/>
  </w:num>
  <w:num w:numId="100">
    <w:abstractNumId w:val="59"/>
  </w:num>
  <w:num w:numId="101">
    <w:abstractNumId w:val="145"/>
  </w:num>
  <w:num w:numId="102">
    <w:abstractNumId w:val="205"/>
  </w:num>
  <w:num w:numId="103">
    <w:abstractNumId w:val="123"/>
  </w:num>
  <w:num w:numId="104">
    <w:abstractNumId w:val="7"/>
  </w:num>
  <w:num w:numId="105">
    <w:abstractNumId w:val="142"/>
  </w:num>
  <w:num w:numId="106">
    <w:abstractNumId w:val="90"/>
  </w:num>
  <w:num w:numId="107">
    <w:abstractNumId w:val="1"/>
  </w:num>
  <w:num w:numId="108">
    <w:abstractNumId w:val="87"/>
  </w:num>
  <w:num w:numId="109">
    <w:abstractNumId w:val="34"/>
  </w:num>
  <w:num w:numId="110">
    <w:abstractNumId w:val="115"/>
  </w:num>
  <w:num w:numId="111">
    <w:abstractNumId w:val="97"/>
  </w:num>
  <w:num w:numId="112">
    <w:abstractNumId w:val="6"/>
  </w:num>
  <w:num w:numId="113">
    <w:abstractNumId w:val="188"/>
  </w:num>
  <w:num w:numId="114">
    <w:abstractNumId w:val="132"/>
  </w:num>
  <w:num w:numId="115">
    <w:abstractNumId w:val="113"/>
  </w:num>
  <w:num w:numId="116">
    <w:abstractNumId w:val="163"/>
  </w:num>
  <w:num w:numId="117">
    <w:abstractNumId w:val="182"/>
  </w:num>
  <w:num w:numId="118">
    <w:abstractNumId w:val="109"/>
  </w:num>
  <w:num w:numId="119">
    <w:abstractNumId w:val="147"/>
  </w:num>
  <w:num w:numId="120">
    <w:abstractNumId w:val="106"/>
  </w:num>
  <w:num w:numId="121">
    <w:abstractNumId w:val="69"/>
  </w:num>
  <w:num w:numId="122">
    <w:abstractNumId w:val="13"/>
  </w:num>
  <w:num w:numId="123">
    <w:abstractNumId w:val="135"/>
  </w:num>
  <w:num w:numId="124">
    <w:abstractNumId w:val="126"/>
  </w:num>
  <w:num w:numId="125">
    <w:abstractNumId w:val="81"/>
  </w:num>
  <w:num w:numId="126">
    <w:abstractNumId w:val="183"/>
  </w:num>
  <w:num w:numId="127">
    <w:abstractNumId w:val="3"/>
  </w:num>
  <w:num w:numId="128">
    <w:abstractNumId w:val="63"/>
  </w:num>
  <w:num w:numId="129">
    <w:abstractNumId w:val="68"/>
  </w:num>
  <w:num w:numId="130">
    <w:abstractNumId w:val="110"/>
  </w:num>
  <w:num w:numId="131">
    <w:abstractNumId w:val="204"/>
  </w:num>
  <w:num w:numId="132">
    <w:abstractNumId w:val="149"/>
  </w:num>
  <w:num w:numId="133">
    <w:abstractNumId w:val="196"/>
  </w:num>
  <w:num w:numId="134">
    <w:abstractNumId w:val="105"/>
  </w:num>
  <w:num w:numId="135">
    <w:abstractNumId w:val="11"/>
  </w:num>
  <w:num w:numId="136">
    <w:abstractNumId w:val="45"/>
  </w:num>
  <w:num w:numId="137">
    <w:abstractNumId w:val="134"/>
  </w:num>
  <w:num w:numId="138">
    <w:abstractNumId w:val="42"/>
  </w:num>
  <w:num w:numId="139">
    <w:abstractNumId w:val="88"/>
  </w:num>
  <w:num w:numId="140">
    <w:abstractNumId w:val="32"/>
  </w:num>
  <w:num w:numId="141">
    <w:abstractNumId w:val="197"/>
  </w:num>
  <w:num w:numId="142">
    <w:abstractNumId w:val="74"/>
  </w:num>
  <w:num w:numId="143">
    <w:abstractNumId w:val="71"/>
  </w:num>
  <w:num w:numId="144">
    <w:abstractNumId w:val="73"/>
  </w:num>
  <w:num w:numId="145">
    <w:abstractNumId w:val="133"/>
  </w:num>
  <w:num w:numId="146">
    <w:abstractNumId w:val="19"/>
  </w:num>
  <w:num w:numId="147">
    <w:abstractNumId w:val="92"/>
  </w:num>
  <w:num w:numId="148">
    <w:abstractNumId w:val="23"/>
  </w:num>
  <w:num w:numId="149">
    <w:abstractNumId w:val="143"/>
  </w:num>
  <w:num w:numId="150">
    <w:abstractNumId w:val="208"/>
  </w:num>
  <w:num w:numId="151">
    <w:abstractNumId w:val="157"/>
  </w:num>
  <w:num w:numId="152">
    <w:abstractNumId w:val="30"/>
  </w:num>
  <w:num w:numId="153">
    <w:abstractNumId w:val="203"/>
  </w:num>
  <w:num w:numId="154">
    <w:abstractNumId w:val="119"/>
  </w:num>
  <w:num w:numId="155">
    <w:abstractNumId w:val="33"/>
  </w:num>
  <w:num w:numId="156">
    <w:abstractNumId w:val="116"/>
  </w:num>
  <w:num w:numId="157">
    <w:abstractNumId w:val="194"/>
  </w:num>
  <w:num w:numId="158">
    <w:abstractNumId w:val="202"/>
  </w:num>
  <w:num w:numId="159">
    <w:abstractNumId w:val="107"/>
  </w:num>
  <w:num w:numId="160">
    <w:abstractNumId w:val="117"/>
  </w:num>
  <w:num w:numId="161">
    <w:abstractNumId w:val="165"/>
  </w:num>
  <w:num w:numId="162">
    <w:abstractNumId w:val="86"/>
  </w:num>
  <w:num w:numId="163">
    <w:abstractNumId w:val="35"/>
  </w:num>
  <w:num w:numId="164">
    <w:abstractNumId w:val="171"/>
  </w:num>
  <w:num w:numId="165">
    <w:abstractNumId w:val="190"/>
  </w:num>
  <w:num w:numId="166">
    <w:abstractNumId w:val="12"/>
  </w:num>
  <w:num w:numId="167">
    <w:abstractNumId w:val="170"/>
  </w:num>
  <w:num w:numId="168">
    <w:abstractNumId w:val="103"/>
  </w:num>
  <w:num w:numId="169">
    <w:abstractNumId w:val="60"/>
  </w:num>
  <w:num w:numId="170">
    <w:abstractNumId w:val="57"/>
  </w:num>
  <w:num w:numId="171">
    <w:abstractNumId w:val="192"/>
  </w:num>
  <w:num w:numId="172">
    <w:abstractNumId w:val="153"/>
  </w:num>
  <w:num w:numId="173">
    <w:abstractNumId w:val="199"/>
  </w:num>
  <w:num w:numId="174">
    <w:abstractNumId w:val="58"/>
  </w:num>
  <w:num w:numId="175">
    <w:abstractNumId w:val="46"/>
  </w:num>
  <w:num w:numId="176">
    <w:abstractNumId w:val="114"/>
  </w:num>
  <w:num w:numId="177">
    <w:abstractNumId w:val="16"/>
  </w:num>
  <w:num w:numId="178">
    <w:abstractNumId w:val="94"/>
  </w:num>
  <w:num w:numId="179">
    <w:abstractNumId w:val="175"/>
  </w:num>
  <w:num w:numId="180">
    <w:abstractNumId w:val="89"/>
  </w:num>
  <w:num w:numId="181">
    <w:abstractNumId w:val="166"/>
  </w:num>
  <w:num w:numId="182">
    <w:abstractNumId w:val="120"/>
  </w:num>
  <w:num w:numId="183">
    <w:abstractNumId w:val="100"/>
  </w:num>
  <w:num w:numId="184">
    <w:abstractNumId w:val="129"/>
  </w:num>
  <w:num w:numId="185">
    <w:abstractNumId w:val="156"/>
  </w:num>
  <w:num w:numId="186">
    <w:abstractNumId w:val="55"/>
  </w:num>
  <w:num w:numId="187">
    <w:abstractNumId w:val="131"/>
  </w:num>
  <w:num w:numId="188">
    <w:abstractNumId w:val="72"/>
  </w:num>
  <w:num w:numId="189">
    <w:abstractNumId w:val="21"/>
  </w:num>
  <w:num w:numId="190">
    <w:abstractNumId w:val="102"/>
  </w:num>
  <w:num w:numId="191">
    <w:abstractNumId w:val="158"/>
  </w:num>
  <w:num w:numId="192">
    <w:abstractNumId w:val="9"/>
  </w:num>
  <w:num w:numId="193">
    <w:abstractNumId w:val="189"/>
  </w:num>
  <w:num w:numId="194">
    <w:abstractNumId w:val="67"/>
  </w:num>
  <w:num w:numId="195">
    <w:abstractNumId w:val="17"/>
  </w:num>
  <w:num w:numId="196">
    <w:abstractNumId w:val="179"/>
  </w:num>
  <w:num w:numId="197">
    <w:abstractNumId w:val="82"/>
  </w:num>
  <w:num w:numId="198">
    <w:abstractNumId w:val="112"/>
  </w:num>
  <w:num w:numId="199">
    <w:abstractNumId w:val="24"/>
  </w:num>
  <w:num w:numId="200">
    <w:abstractNumId w:val="28"/>
  </w:num>
  <w:num w:numId="201">
    <w:abstractNumId w:val="118"/>
  </w:num>
  <w:num w:numId="202">
    <w:abstractNumId w:val="155"/>
  </w:num>
  <w:num w:numId="203">
    <w:abstractNumId w:val="130"/>
  </w:num>
  <w:num w:numId="204">
    <w:abstractNumId w:val="150"/>
  </w:num>
  <w:num w:numId="205">
    <w:abstractNumId w:val="160"/>
  </w:num>
  <w:num w:numId="206">
    <w:abstractNumId w:val="173"/>
  </w:num>
  <w:num w:numId="207">
    <w:abstractNumId w:val="95"/>
  </w:num>
  <w:num w:numId="208">
    <w:abstractNumId w:val="201"/>
  </w:num>
  <w:num w:numId="209">
    <w:abstractNumId w:val="56"/>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5C2"/>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4F74"/>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0E3"/>
    <w:rsid w:val="000A4186"/>
    <w:rsid w:val="000A7E45"/>
    <w:rsid w:val="000B08B0"/>
    <w:rsid w:val="000B0B98"/>
    <w:rsid w:val="000B110D"/>
    <w:rsid w:val="000B15EB"/>
    <w:rsid w:val="000B26CD"/>
    <w:rsid w:val="000B3275"/>
    <w:rsid w:val="000B37CE"/>
    <w:rsid w:val="000B4BB0"/>
    <w:rsid w:val="000B7953"/>
    <w:rsid w:val="000B7B10"/>
    <w:rsid w:val="000C04DA"/>
    <w:rsid w:val="000C2C6C"/>
    <w:rsid w:val="000C4740"/>
    <w:rsid w:val="000C74B1"/>
    <w:rsid w:val="000C7B3D"/>
    <w:rsid w:val="000D0FEE"/>
    <w:rsid w:val="000D1CEA"/>
    <w:rsid w:val="000D4B31"/>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58A8"/>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521"/>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C7F55"/>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0AE5"/>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1EC1"/>
    <w:rsid w:val="00412680"/>
    <w:rsid w:val="00414702"/>
    <w:rsid w:val="0041570A"/>
    <w:rsid w:val="00420CED"/>
    <w:rsid w:val="0042184E"/>
    <w:rsid w:val="00421D2E"/>
    <w:rsid w:val="00424E37"/>
    <w:rsid w:val="00425EB7"/>
    <w:rsid w:val="00426E11"/>
    <w:rsid w:val="0042732A"/>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8F3"/>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190E"/>
    <w:rsid w:val="004B2654"/>
    <w:rsid w:val="004B330C"/>
    <w:rsid w:val="004B4940"/>
    <w:rsid w:val="004B6194"/>
    <w:rsid w:val="004B6553"/>
    <w:rsid w:val="004B70FD"/>
    <w:rsid w:val="004B79C6"/>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876BF"/>
    <w:rsid w:val="00690ED0"/>
    <w:rsid w:val="00691DB4"/>
    <w:rsid w:val="006934EB"/>
    <w:rsid w:val="00693A36"/>
    <w:rsid w:val="00693AB3"/>
    <w:rsid w:val="00694E6A"/>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66C14"/>
    <w:rsid w:val="007702DE"/>
    <w:rsid w:val="00774822"/>
    <w:rsid w:val="00774B05"/>
    <w:rsid w:val="00775021"/>
    <w:rsid w:val="0077598A"/>
    <w:rsid w:val="00781E2B"/>
    <w:rsid w:val="007822C0"/>
    <w:rsid w:val="007845C8"/>
    <w:rsid w:val="007906A1"/>
    <w:rsid w:val="00791502"/>
    <w:rsid w:val="00791776"/>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2B"/>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055B"/>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3EC4"/>
    <w:rsid w:val="00897C37"/>
    <w:rsid w:val="008A03EB"/>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17D3B"/>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30"/>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32EF"/>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19EC"/>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380"/>
    <w:rsid w:val="00D44950"/>
    <w:rsid w:val="00D453DB"/>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2C6D"/>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C6F7A"/>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63" Type="http://schemas.openxmlformats.org/officeDocument/2006/relationships/hyperlink" Target="https://en.wikipedia.org/wiki/Order_statistic_tree" TargetMode="External"/><Relationship Id="rId68" Type="http://schemas.openxmlformats.org/officeDocument/2006/relationships/hyperlink" Target="https://arxiv.org/abs/1507.02318" TargetMode="External"/><Relationship Id="rId16" Type="http://schemas.openxmlformats.org/officeDocument/2006/relationships/hyperlink" Target="http://www.it.uu.se/research/publications/reports/2018-003/2018-0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11011110.github.io/blog/2007/10/09/blum-style-analysis-of.html" TargetMode="External"/><Relationship Id="rId66" Type="http://schemas.openxmlformats.org/officeDocument/2006/relationships/hyperlink" Target="https://www.sciencedirect.com/science/article/pii/S1571066104003135?via%3Dihub" TargetMode="External"/><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en.wikipedia.org/wiki/Floyd%E2%80%93Rivest_algorithm" TargetMode="Externa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en.wikipedia.org/wiki/Strongly_connected_component" TargetMode="External"/><Relationship Id="rId64" Type="http://schemas.openxmlformats.org/officeDocument/2006/relationships/hyperlink" Target="http://ltu.diva-portal.org/smash/get/diva2:995901/FULLTEXT01.pdf" TargetMode="External"/><Relationship Id="rId69" Type="http://schemas.openxmlformats.org/officeDocument/2006/relationships/hyperlink" Target="https://en.wikipedia.org/wiki/Subset_sum_problem" TargetMode="External"/><Relationship Id="rId77"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72" Type="http://schemas.openxmlformats.org/officeDocument/2006/relationships/hyperlink" Target="https://arxiv.org/abs/1407.6756"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Quickselect" TargetMode="External"/><Relationship Id="rId67" Type="http://schemas.openxmlformats.org/officeDocument/2006/relationships/hyperlink" Target="https://en.wikipedia.org/wiki/Maximum_subarray_proble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hyperlink" Target="https://en.wikipedia.org/wiki/Introselect" TargetMode="External"/><Relationship Id="rId70" Type="http://schemas.openxmlformats.org/officeDocument/2006/relationships/hyperlink" Target="http://cs.smith.edu/~jorourke/TOPP/P41.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Selection_algorithm"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yperlink" Target="https://en.wikipedia.org/wiki/Median_of_medians" TargetMode="External"/><Relationship Id="rId65" Type="http://schemas.openxmlformats.org/officeDocument/2006/relationships/hyperlink" Target="https://link.springer.com/chapter/10.1007%2F978-3-540-74456-6_40" TargetMode="External"/><Relationship Id="rId73" Type="http://schemas.openxmlformats.org/officeDocument/2006/relationships/hyperlink" Target="https://en.wikipedia.org/wiki/3SUM"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 Id="rId34" Type="http://schemas.openxmlformats.org/officeDocument/2006/relationships/hyperlink" Target="http://algo2.iti.kit.edu/documents/fkruskal.pdf"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www.sandia.gov/~apinar/papers/irreg00.pdf" TargetMode="External"/><Relationship Id="rId76" Type="http://schemas.openxmlformats.org/officeDocument/2006/relationships/footer" Target="footer2.xml"/><Relationship Id="rId7" Type="http://schemas.openxmlformats.org/officeDocument/2006/relationships/customXml" Target="../customXml/item7.xml"/><Relationship Id="rId71" Type="http://schemas.openxmlformats.org/officeDocument/2006/relationships/hyperlink" Target="https://arxiv.org/abs/1404.0799" TargetMode="External"/><Relationship Id="rId2" Type="http://schemas.openxmlformats.org/officeDocument/2006/relationships/customXml" Target="../customXml/item2.xml"/><Relationship Id="rId29" Type="http://schemas.openxmlformats.org/officeDocument/2006/relationships/hyperlink" Target="http://page.mi.fu-berlin.de/rojas/2003/grec0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CLASSIFICATIONDATETIME%">19:16 22/07/2019</XML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XMLData TextToDisplay="%USERNAME%">lk53529</XMLData>
</file>

<file path=customXml/item5.xml><?xml version="1.0" encoding="utf-8"?>
<XMLData TextToDisplay="%HOSTNAME%">H21LAFI12PS0178.nam.nsroot.net</XMLData>
</file>

<file path=customXml/item6.xml><?xml version="1.0" encoding="utf-8"?>
<XMLData TextToDisplay="%EMAILADDRESS%">lk53529@imcnam.ssmb.com</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4.xml><?xml version="1.0" encoding="utf-8"?>
<ds:datastoreItem xmlns:ds="http://schemas.openxmlformats.org/officeDocument/2006/customXml" ds:itemID="{154D67C0-745A-42DB-87E2-4FC6ACE84B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275</Pages>
  <Words>59249</Words>
  <Characters>337720</Characters>
  <Application>Microsoft Office Word</Application>
  <DocSecurity>0</DocSecurity>
  <Lines>2814</Lines>
  <Paragraphs>792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396177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11</cp:revision>
  <cp:lastPrinted>2020-07-06T22:40:00Z</cp:lastPrinted>
  <dcterms:created xsi:type="dcterms:W3CDTF">2020-09-03T22:44:00Z</dcterms:created>
  <dcterms:modified xsi:type="dcterms:W3CDTF">2020-09-05T15:20:00Z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