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27E97296" w:rsidR="00391BE4" w:rsidRDefault="00391BE4" w:rsidP="00632756">
      <w:pPr>
        <w:spacing w:line="360" w:lineRule="auto"/>
        <w:ind w:left="360"/>
        <w:jc w:val="center"/>
      </w:pPr>
      <w:r>
        <w:rPr>
          <w:b/>
          <w:bCs/>
        </w:rPr>
        <w:t>v5.</w:t>
      </w:r>
      <w:r w:rsidR="00E36690">
        <w:rPr>
          <w:b/>
          <w:bCs/>
        </w:rPr>
        <w:t>6</w:t>
      </w:r>
      <w:r w:rsidR="00EC62FA">
        <w:rPr>
          <w:b/>
          <w:bCs/>
        </w:rPr>
        <w:t>1</w:t>
      </w:r>
      <w:r>
        <w:t xml:space="preserve"> </w:t>
      </w:r>
      <w:r w:rsidR="00EC62FA">
        <w:t>8</w:t>
      </w:r>
      <w:r>
        <w:t xml:space="preserve"> </w:t>
      </w:r>
      <w:r w:rsidR="00AD1B77">
        <w:t>Ma</w:t>
      </w:r>
      <w:r w:rsidR="00EC62FA">
        <w:t>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w:t>
      </w:r>
      <w:proofErr w:type="gramStart"/>
      <w:r>
        <w:t>coronal</w:t>
      </w:r>
      <w:proofErr w:type="gramEnd"/>
      <w:r>
        <w:t>,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091EBA"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091EBA"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r>
              <w:t>ts'</w:t>
            </w:r>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w:t>
      </w:r>
      <w:proofErr w:type="spellStart"/>
      <w:r>
        <w:rPr>
          <w:i/>
          <w:iCs/>
        </w:rPr>
        <w:t>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091EBA"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w:t>
      </w:r>
      <w:proofErr w:type="gramStart"/>
      <w:r>
        <w:t>to</w:t>
      </w:r>
      <w:proofErr w:type="gramEnd"/>
      <w:r>
        <w:t xml:space="preserve">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w:t>
      </w:r>
      <w:proofErr w:type="spellStart"/>
      <w:r w:rsidR="00E92D5F">
        <w:t>areal</w:t>
      </w:r>
      <w:proofErr w:type="spellEnd"/>
      <w:r w:rsidR="00E92D5F">
        <w:t xml:space="preserve">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[t</w:t>
      </w:r>
      <w:r w:rsidR="00AF0846">
        <w:t>͡</w:t>
      </w:r>
      <w:r>
        <w:t>ʃ]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w:t>
      </w:r>
      <w:proofErr w:type="gramStart"/>
      <w:r>
        <w:t>an</w:t>
      </w:r>
      <w:proofErr w:type="gramEnd"/>
      <w:r>
        <w:t xml:space="preserve">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[ʃ], [ʧ], [ʒ],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s, z, ʃ, ʒ, ʧ, ʤ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xml:space="preserve">, which refers to the critical role of the teeth in producing the sound as </w:t>
      </w:r>
      <w:proofErr w:type="spellStart"/>
      <w:proofErr w:type="gramStart"/>
      <w:r>
        <w:t>a</w:t>
      </w:r>
      <w:proofErr w:type="spellEnd"/>
      <w:proofErr w:type="gramEnd"/>
      <w:r>
        <w:t xml:space="preserve">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 xml:space="preserve">e.g., [ʃ̺];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[ʃ̻];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Voiceless 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proofErr w:type="gramStart"/>
            <w:r w:rsidRPr="00C426F5">
              <w:rPr>
                <w:b/>
                <w:bCs/>
              </w:rPr>
              <w:t>ʂ</w:t>
            </w:r>
            <w:r>
              <w:t>âᶇ.xàɪ̯</w:t>
            </w:r>
            <w:proofErr w:type="gramEnd"/>
            <w:r>
              <w:t>]</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Voiced Alveolopalatal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ɔwɔ]</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Voiced Palatoalveolar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Voiced Retroflex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C14D80F" w:rsidR="001E7F77"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76B19E53" w14:textId="201E1150" w:rsidR="00A82F54" w:rsidRDefault="00A82F54" w:rsidP="001E7F77">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240"/>
        <w:gridCol w:w="8640"/>
      </w:tblGrid>
      <w:tr w:rsidR="00A82F54" w14:paraId="73ACF68F" w14:textId="77777777" w:rsidTr="00A82F54">
        <w:tc>
          <w:tcPr>
            <w:tcW w:w="3240" w:type="dxa"/>
            <w:vAlign w:val="center"/>
          </w:tcPr>
          <w:p w14:paraId="48099E89" w14:textId="2A9F6A47" w:rsidR="00A82F54" w:rsidRPr="00A82F54" w:rsidRDefault="00A82F54" w:rsidP="00A82F54">
            <w:pPr>
              <w:spacing w:after="160" w:line="360" w:lineRule="auto"/>
              <w:jc w:val="center"/>
              <w:rPr>
                <w:b/>
                <w:bCs/>
              </w:rPr>
            </w:pPr>
            <w:r>
              <w:rPr>
                <w:b/>
                <w:bCs/>
              </w:rPr>
              <w:t>Tongue Shape</w:t>
            </w:r>
          </w:p>
        </w:tc>
        <w:tc>
          <w:tcPr>
            <w:tcW w:w="8640" w:type="dxa"/>
            <w:vAlign w:val="center"/>
          </w:tcPr>
          <w:p w14:paraId="3413B900" w14:textId="1BA99074" w:rsidR="00A82F54" w:rsidRDefault="00A82F54" w:rsidP="00A82F54">
            <w:pPr>
              <w:spacing w:after="160" w:line="360" w:lineRule="auto"/>
              <w:jc w:val="center"/>
            </w:pPr>
            <w:r>
              <w:t>Hollow</w:t>
            </w:r>
          </w:p>
        </w:tc>
      </w:tr>
      <w:tr w:rsidR="00A82F54" w14:paraId="6ECBBBD8" w14:textId="77777777" w:rsidTr="00A82F54">
        <w:tc>
          <w:tcPr>
            <w:tcW w:w="3240" w:type="dxa"/>
            <w:vAlign w:val="center"/>
          </w:tcPr>
          <w:p w14:paraId="4D7BC9AE" w14:textId="3C394F14" w:rsidR="00A82F54" w:rsidRPr="00A82F54" w:rsidRDefault="00A82F54" w:rsidP="00A82F54">
            <w:pPr>
              <w:spacing w:after="160" w:line="360" w:lineRule="auto"/>
              <w:jc w:val="center"/>
              <w:rPr>
                <w:b/>
                <w:bCs/>
              </w:rPr>
            </w:pPr>
            <w:r>
              <w:rPr>
                <w:b/>
                <w:bCs/>
              </w:rPr>
              <w:t>Place of Articulation (Upper)</w:t>
            </w:r>
          </w:p>
        </w:tc>
        <w:tc>
          <w:tcPr>
            <w:tcW w:w="8640" w:type="dxa"/>
            <w:vAlign w:val="center"/>
          </w:tcPr>
          <w:p w14:paraId="20F4EA42" w14:textId="3300EC3C" w:rsidR="00A82F54" w:rsidRDefault="00A82F54" w:rsidP="00A82F54">
            <w:pPr>
              <w:spacing w:after="160" w:line="360" w:lineRule="auto"/>
              <w:jc w:val="center"/>
            </w:pPr>
            <w:r>
              <w:t>Dental</w:t>
            </w:r>
          </w:p>
        </w:tc>
      </w:tr>
      <w:tr w:rsidR="00A82F54" w14:paraId="647C87CE" w14:textId="77777777" w:rsidTr="00A82F54">
        <w:tc>
          <w:tcPr>
            <w:tcW w:w="3240" w:type="dxa"/>
            <w:vAlign w:val="center"/>
          </w:tcPr>
          <w:p w14:paraId="18F22D74" w14:textId="6A8D67CD" w:rsidR="00A82F54" w:rsidRPr="00A82F54" w:rsidRDefault="00A82F54" w:rsidP="00A82F54">
            <w:pPr>
              <w:spacing w:after="160" w:line="360" w:lineRule="auto"/>
              <w:jc w:val="center"/>
              <w:rPr>
                <w:b/>
                <w:bCs/>
              </w:rPr>
            </w:pPr>
            <w:r>
              <w:rPr>
                <w:b/>
                <w:bCs/>
              </w:rPr>
              <w:t>Place of Articulation (Lower)</w:t>
            </w:r>
          </w:p>
        </w:tc>
        <w:tc>
          <w:tcPr>
            <w:tcW w:w="8640" w:type="dxa"/>
            <w:vAlign w:val="center"/>
          </w:tcPr>
          <w:p w14:paraId="1DC688D8" w14:textId="149EBADF" w:rsidR="00A82F54" w:rsidRDefault="00A82F54" w:rsidP="00A82F54">
            <w:pPr>
              <w:spacing w:after="160" w:line="360" w:lineRule="auto"/>
              <w:jc w:val="center"/>
            </w:pPr>
            <w:r>
              <w:t>Apical</w:t>
            </w:r>
          </w:p>
        </w:tc>
      </w:tr>
      <w:tr w:rsidR="00A82F54" w14:paraId="487CA2D7" w14:textId="77777777" w:rsidTr="00A82F54">
        <w:tc>
          <w:tcPr>
            <w:tcW w:w="3240" w:type="dxa"/>
            <w:vAlign w:val="center"/>
          </w:tcPr>
          <w:p w14:paraId="1872D2AA" w14:textId="2FF3280E" w:rsidR="00A82F54" w:rsidRPr="00A82F54" w:rsidRDefault="00A82F54" w:rsidP="00A82F54">
            <w:pPr>
              <w:spacing w:after="160" w:line="360" w:lineRule="auto"/>
              <w:jc w:val="center"/>
              <w:rPr>
                <w:b/>
                <w:bCs/>
              </w:rPr>
            </w:pPr>
            <w:r>
              <w:rPr>
                <w:b/>
                <w:bCs/>
              </w:rPr>
              <w:t>Examples</w:t>
            </w:r>
          </w:p>
        </w:tc>
        <w:tc>
          <w:tcPr>
            <w:tcW w:w="8640" w:type="dxa"/>
            <w:vAlign w:val="center"/>
          </w:tcPr>
          <w:p w14:paraId="36A219C1" w14:textId="77777777" w:rsidR="00095F5D" w:rsidRDefault="00A82F54" w:rsidP="00A82F54">
            <w:pPr>
              <w:spacing w:after="160" w:line="360" w:lineRule="auto"/>
              <w:jc w:val="center"/>
            </w:pPr>
            <w:r>
              <w:t xml:space="preserve">Southeast European Spanish </w:t>
            </w:r>
            <w:r>
              <w:rPr>
                <w:i/>
                <w:iCs/>
              </w:rPr>
              <w:t>s/</w:t>
            </w:r>
            <w:r w:rsidRPr="00095F5D">
              <w:rPr>
                <w:i/>
                <w:iCs/>
              </w:rPr>
              <w:t>z</w:t>
            </w:r>
          </w:p>
          <w:p w14:paraId="08087BA8" w14:textId="7F8BF0CE" w:rsidR="00A82F54" w:rsidRPr="00A82F54" w:rsidRDefault="00A82F54" w:rsidP="00A82F54">
            <w:pPr>
              <w:spacing w:after="160" w:line="360" w:lineRule="auto"/>
              <w:jc w:val="center"/>
            </w:pPr>
            <w:r w:rsidRPr="00095F5D">
              <w:t>Kumeyaay</w:t>
            </w:r>
          </w:p>
        </w:tc>
      </w:tr>
    </w:tbl>
    <w:p w14:paraId="3F9AB026" w14:textId="77777777" w:rsidR="00A82F54" w:rsidRPr="004C422E" w:rsidRDefault="00A82F54" w:rsidP="00A82F54">
      <w:pPr>
        <w:spacing w:after="160" w:line="360" w:lineRule="auto"/>
      </w:pPr>
    </w:p>
    <w:p w14:paraId="33E6B361" w14:textId="309D6B6B" w:rsidR="00A82F54" w:rsidRDefault="00A82F54" w:rsidP="00A82F54">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A82F54" w14:paraId="4F788DCE" w14:textId="77777777" w:rsidTr="00095F5D">
        <w:tc>
          <w:tcPr>
            <w:tcW w:w="3420" w:type="dxa"/>
            <w:vAlign w:val="center"/>
          </w:tcPr>
          <w:p w14:paraId="347C6103" w14:textId="77777777" w:rsidR="00A82F54" w:rsidRPr="00A82F54" w:rsidRDefault="00A82F54" w:rsidP="008A3741">
            <w:pPr>
              <w:spacing w:after="160" w:line="360" w:lineRule="auto"/>
              <w:jc w:val="center"/>
              <w:rPr>
                <w:b/>
                <w:bCs/>
              </w:rPr>
            </w:pPr>
            <w:r>
              <w:rPr>
                <w:b/>
                <w:bCs/>
              </w:rPr>
              <w:t>Tongue Shape</w:t>
            </w:r>
          </w:p>
        </w:tc>
        <w:tc>
          <w:tcPr>
            <w:tcW w:w="8460" w:type="dxa"/>
            <w:vAlign w:val="center"/>
          </w:tcPr>
          <w:p w14:paraId="22A28297" w14:textId="77777777" w:rsidR="00A82F54" w:rsidRDefault="00A82F54" w:rsidP="008A3741">
            <w:pPr>
              <w:spacing w:after="160" w:line="360" w:lineRule="auto"/>
              <w:jc w:val="center"/>
            </w:pPr>
            <w:r>
              <w:t>Hollow</w:t>
            </w:r>
          </w:p>
        </w:tc>
      </w:tr>
      <w:tr w:rsidR="00A82F54" w14:paraId="47B339D7" w14:textId="77777777" w:rsidTr="00095F5D">
        <w:tc>
          <w:tcPr>
            <w:tcW w:w="3420" w:type="dxa"/>
            <w:vAlign w:val="center"/>
          </w:tcPr>
          <w:p w14:paraId="5EE50574" w14:textId="17E887EF" w:rsidR="00A82F54" w:rsidRPr="00A82F54" w:rsidRDefault="00A82F54" w:rsidP="008A3741">
            <w:pPr>
              <w:spacing w:after="160" w:line="360" w:lineRule="auto"/>
              <w:jc w:val="center"/>
              <w:rPr>
                <w:b/>
                <w:bCs/>
              </w:rPr>
            </w:pPr>
            <w:r>
              <w:rPr>
                <w:b/>
                <w:bCs/>
              </w:rPr>
              <w:t>Place of Articulation (</w:t>
            </w:r>
            <w:r w:rsidR="00095F5D">
              <w:rPr>
                <w:b/>
                <w:bCs/>
              </w:rPr>
              <w:t>Mouth</w:t>
            </w:r>
            <w:r>
              <w:rPr>
                <w:b/>
                <w:bCs/>
              </w:rPr>
              <w:t>)</w:t>
            </w:r>
          </w:p>
        </w:tc>
        <w:tc>
          <w:tcPr>
            <w:tcW w:w="8460" w:type="dxa"/>
            <w:vAlign w:val="center"/>
          </w:tcPr>
          <w:p w14:paraId="130F2961" w14:textId="1D6F942F" w:rsidR="00A82F54" w:rsidRDefault="00095F5D" w:rsidP="008A3741">
            <w:pPr>
              <w:spacing w:after="160" w:line="360" w:lineRule="auto"/>
              <w:jc w:val="center"/>
            </w:pPr>
            <w:r>
              <w:t>Denti-alveolar</w:t>
            </w:r>
          </w:p>
        </w:tc>
      </w:tr>
      <w:tr w:rsidR="00A82F54" w14:paraId="32D5BD77" w14:textId="77777777" w:rsidTr="00095F5D">
        <w:tc>
          <w:tcPr>
            <w:tcW w:w="3420" w:type="dxa"/>
            <w:vAlign w:val="center"/>
          </w:tcPr>
          <w:p w14:paraId="41BED182" w14:textId="33C25233" w:rsidR="00A82F54" w:rsidRPr="00A82F54" w:rsidRDefault="00A82F54" w:rsidP="008A3741">
            <w:pPr>
              <w:spacing w:after="160" w:line="360" w:lineRule="auto"/>
              <w:jc w:val="center"/>
              <w:rPr>
                <w:b/>
                <w:bCs/>
              </w:rPr>
            </w:pPr>
            <w:r>
              <w:rPr>
                <w:b/>
                <w:bCs/>
              </w:rPr>
              <w:lastRenderedPageBreak/>
              <w:t>Place of Articulation (</w:t>
            </w:r>
            <w:r w:rsidR="00095F5D">
              <w:rPr>
                <w:b/>
                <w:bCs/>
              </w:rPr>
              <w:t>Tongue</w:t>
            </w:r>
            <w:r>
              <w:rPr>
                <w:b/>
                <w:bCs/>
              </w:rPr>
              <w:t>)</w:t>
            </w:r>
          </w:p>
        </w:tc>
        <w:tc>
          <w:tcPr>
            <w:tcW w:w="8460" w:type="dxa"/>
            <w:vAlign w:val="center"/>
          </w:tcPr>
          <w:p w14:paraId="5078515A" w14:textId="6C0E16F3" w:rsidR="00A82F54" w:rsidRDefault="00095F5D" w:rsidP="008A3741">
            <w:pPr>
              <w:spacing w:after="160" w:line="360" w:lineRule="auto"/>
              <w:jc w:val="center"/>
            </w:pPr>
            <w:r>
              <w:t>Laminal</w:t>
            </w:r>
          </w:p>
        </w:tc>
      </w:tr>
      <w:tr w:rsidR="00A82F54" w14:paraId="5FE2B4DA" w14:textId="77777777" w:rsidTr="00095F5D">
        <w:tc>
          <w:tcPr>
            <w:tcW w:w="3420" w:type="dxa"/>
            <w:vAlign w:val="center"/>
          </w:tcPr>
          <w:p w14:paraId="4CD25AEB" w14:textId="77777777" w:rsidR="00A82F54" w:rsidRPr="00A82F54" w:rsidRDefault="00A82F54" w:rsidP="008A3741">
            <w:pPr>
              <w:spacing w:after="160" w:line="360" w:lineRule="auto"/>
              <w:jc w:val="center"/>
              <w:rPr>
                <w:b/>
                <w:bCs/>
              </w:rPr>
            </w:pPr>
            <w:r>
              <w:rPr>
                <w:b/>
                <w:bCs/>
              </w:rPr>
              <w:t>Examples</w:t>
            </w:r>
          </w:p>
        </w:tc>
        <w:tc>
          <w:tcPr>
            <w:tcW w:w="8460" w:type="dxa"/>
            <w:vAlign w:val="center"/>
          </w:tcPr>
          <w:p w14:paraId="5CFCE27C" w14:textId="03C2D1F7" w:rsidR="00095F5D" w:rsidRDefault="00095F5D" w:rsidP="008A3741">
            <w:pPr>
              <w:spacing w:after="160" w:line="360" w:lineRule="auto"/>
              <w:jc w:val="center"/>
            </w:pPr>
            <w:r>
              <w:t xml:space="preserve">Polish </w:t>
            </w:r>
            <w:r w:rsidRPr="00095F5D">
              <w:rPr>
                <w:i/>
                <w:iCs/>
              </w:rPr>
              <w:t>s</w:t>
            </w:r>
            <w:r>
              <w:t xml:space="preserve">, </w:t>
            </w:r>
            <w:r w:rsidRPr="00095F5D">
              <w:rPr>
                <w:i/>
                <w:iCs/>
              </w:rPr>
              <w:t>z</w:t>
            </w:r>
          </w:p>
          <w:p w14:paraId="3CF6B74C" w14:textId="6C89A6B4" w:rsidR="00A82F54" w:rsidRPr="00A82F54" w:rsidRDefault="00095F5D" w:rsidP="008A3741">
            <w:pPr>
              <w:spacing w:after="160" w:line="360" w:lineRule="auto"/>
              <w:jc w:val="center"/>
            </w:pPr>
            <w:r>
              <w:t xml:space="preserve">Basque </w:t>
            </w:r>
            <w:r w:rsidRPr="00095F5D">
              <w:rPr>
                <w:i/>
                <w:iCs/>
              </w:rPr>
              <w:t>z</w:t>
            </w:r>
            <w:r>
              <w:t xml:space="preserve">, </w:t>
            </w:r>
            <w:r w:rsidRPr="00095F5D">
              <w:rPr>
                <w:i/>
                <w:iCs/>
              </w:rPr>
              <w:t>tz</w:t>
            </w:r>
          </w:p>
        </w:tc>
      </w:tr>
    </w:tbl>
    <w:p w14:paraId="4C6E0EFE" w14:textId="77777777" w:rsidR="00095F5D" w:rsidRPr="004C422E" w:rsidRDefault="00095F5D" w:rsidP="00095F5D">
      <w:pPr>
        <w:spacing w:after="160" w:line="360" w:lineRule="auto"/>
      </w:pPr>
    </w:p>
    <w:p w14:paraId="3541FC98" w14:textId="5779C5C6" w:rsidR="00095F5D" w:rsidRDefault="00095F5D" w:rsidP="00095F5D">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095F5D" w14:paraId="49722AA3" w14:textId="77777777" w:rsidTr="008A3741">
        <w:tc>
          <w:tcPr>
            <w:tcW w:w="3420" w:type="dxa"/>
            <w:vAlign w:val="center"/>
          </w:tcPr>
          <w:p w14:paraId="3F841049" w14:textId="77777777" w:rsidR="00095F5D" w:rsidRPr="00A82F54" w:rsidRDefault="00095F5D" w:rsidP="008A3741">
            <w:pPr>
              <w:spacing w:after="160" w:line="360" w:lineRule="auto"/>
              <w:jc w:val="center"/>
              <w:rPr>
                <w:b/>
                <w:bCs/>
              </w:rPr>
            </w:pPr>
            <w:r>
              <w:rPr>
                <w:b/>
                <w:bCs/>
              </w:rPr>
              <w:t>Tongue Shape</w:t>
            </w:r>
          </w:p>
        </w:tc>
        <w:tc>
          <w:tcPr>
            <w:tcW w:w="8460" w:type="dxa"/>
            <w:vAlign w:val="center"/>
          </w:tcPr>
          <w:p w14:paraId="48719BC8" w14:textId="77777777" w:rsidR="00095F5D" w:rsidRDefault="00095F5D" w:rsidP="008A3741">
            <w:pPr>
              <w:spacing w:after="160" w:line="360" w:lineRule="auto"/>
              <w:jc w:val="center"/>
            </w:pPr>
            <w:r>
              <w:t>Hollow</w:t>
            </w:r>
          </w:p>
        </w:tc>
      </w:tr>
      <w:tr w:rsidR="00095F5D" w14:paraId="119E53D2" w14:textId="77777777" w:rsidTr="008A3741">
        <w:tc>
          <w:tcPr>
            <w:tcW w:w="3420" w:type="dxa"/>
            <w:vAlign w:val="center"/>
          </w:tcPr>
          <w:p w14:paraId="3BDA8708" w14:textId="77777777" w:rsidR="00095F5D" w:rsidRPr="00A82F54" w:rsidRDefault="00095F5D" w:rsidP="008A3741">
            <w:pPr>
              <w:spacing w:after="160" w:line="360" w:lineRule="auto"/>
              <w:jc w:val="center"/>
              <w:rPr>
                <w:b/>
                <w:bCs/>
              </w:rPr>
            </w:pPr>
            <w:r>
              <w:rPr>
                <w:b/>
                <w:bCs/>
              </w:rPr>
              <w:t>Place of Articulation (Mouth)</w:t>
            </w:r>
          </w:p>
        </w:tc>
        <w:tc>
          <w:tcPr>
            <w:tcW w:w="8460" w:type="dxa"/>
            <w:vAlign w:val="center"/>
          </w:tcPr>
          <w:p w14:paraId="497B1340" w14:textId="58041E16" w:rsidR="00095F5D" w:rsidRDefault="00095F5D" w:rsidP="008A3741">
            <w:pPr>
              <w:spacing w:after="160" w:line="360" w:lineRule="auto"/>
              <w:jc w:val="center"/>
            </w:pPr>
            <w:r>
              <w:t>Alveolar</w:t>
            </w:r>
          </w:p>
        </w:tc>
      </w:tr>
      <w:tr w:rsidR="00095F5D" w14:paraId="560E107E" w14:textId="77777777" w:rsidTr="008A3741">
        <w:tc>
          <w:tcPr>
            <w:tcW w:w="3420" w:type="dxa"/>
            <w:vAlign w:val="center"/>
          </w:tcPr>
          <w:p w14:paraId="02026367" w14:textId="77777777" w:rsidR="00095F5D" w:rsidRPr="00A82F54" w:rsidRDefault="00095F5D" w:rsidP="008A3741">
            <w:pPr>
              <w:spacing w:after="160" w:line="360" w:lineRule="auto"/>
              <w:jc w:val="center"/>
              <w:rPr>
                <w:b/>
                <w:bCs/>
              </w:rPr>
            </w:pPr>
            <w:r>
              <w:rPr>
                <w:b/>
                <w:bCs/>
              </w:rPr>
              <w:t>Place of Articulation (Tongue)</w:t>
            </w:r>
          </w:p>
        </w:tc>
        <w:tc>
          <w:tcPr>
            <w:tcW w:w="8460" w:type="dxa"/>
            <w:vAlign w:val="center"/>
          </w:tcPr>
          <w:p w14:paraId="30AC1E2A" w14:textId="1A8089C8" w:rsidR="00095F5D" w:rsidRDefault="00095F5D" w:rsidP="008A3741">
            <w:pPr>
              <w:spacing w:after="160" w:line="360" w:lineRule="auto"/>
              <w:jc w:val="center"/>
            </w:pPr>
            <w:r>
              <w:t>Apical</w:t>
            </w:r>
          </w:p>
        </w:tc>
      </w:tr>
      <w:tr w:rsidR="00095F5D" w14:paraId="21A32DED" w14:textId="77777777" w:rsidTr="008A3741">
        <w:tc>
          <w:tcPr>
            <w:tcW w:w="3420" w:type="dxa"/>
            <w:vAlign w:val="center"/>
          </w:tcPr>
          <w:p w14:paraId="749B9D71" w14:textId="77777777" w:rsidR="00095F5D" w:rsidRPr="00A82F54" w:rsidRDefault="00095F5D" w:rsidP="008A3741">
            <w:pPr>
              <w:spacing w:after="160" w:line="360" w:lineRule="auto"/>
              <w:jc w:val="center"/>
              <w:rPr>
                <w:b/>
                <w:bCs/>
              </w:rPr>
            </w:pPr>
            <w:r>
              <w:rPr>
                <w:b/>
                <w:bCs/>
              </w:rPr>
              <w:t>Examples</w:t>
            </w:r>
          </w:p>
        </w:tc>
        <w:tc>
          <w:tcPr>
            <w:tcW w:w="8460" w:type="dxa"/>
            <w:vAlign w:val="center"/>
          </w:tcPr>
          <w:p w14:paraId="551147C5" w14:textId="31188DF0" w:rsidR="00095F5D" w:rsidRPr="00095F5D" w:rsidRDefault="00095F5D" w:rsidP="008A3741">
            <w:pPr>
              <w:spacing w:after="160" w:line="360" w:lineRule="auto"/>
              <w:jc w:val="center"/>
              <w:rPr>
                <w:i/>
                <w:iCs/>
              </w:rPr>
            </w:pPr>
            <w:r>
              <w:t xml:space="preserve">Northern Peninsular Spanish </w:t>
            </w:r>
            <w:r>
              <w:rPr>
                <w:i/>
                <w:iCs/>
              </w:rPr>
              <w:t>s</w:t>
            </w:r>
          </w:p>
          <w:p w14:paraId="737F3AAD" w14:textId="2418F4B5" w:rsidR="00095F5D" w:rsidRPr="00095F5D" w:rsidRDefault="00095F5D" w:rsidP="00095F5D">
            <w:pPr>
              <w:spacing w:after="160" w:line="360" w:lineRule="auto"/>
              <w:ind w:left="720" w:hanging="720"/>
              <w:jc w:val="center"/>
              <w:rPr>
                <w:i/>
                <w:iCs/>
              </w:rPr>
            </w:pPr>
            <w:r>
              <w:t xml:space="preserve">Basque </w:t>
            </w:r>
            <w:r>
              <w:rPr>
                <w:i/>
                <w:iCs/>
              </w:rPr>
              <w:t>s</w:t>
            </w:r>
            <w:r>
              <w:t xml:space="preserve">, </w:t>
            </w:r>
            <w:r>
              <w:rPr>
                <w:i/>
                <w:iCs/>
              </w:rPr>
              <w:t>ts</w:t>
            </w:r>
          </w:p>
          <w:p w14:paraId="7AA1861E" w14:textId="1922EA2D" w:rsidR="00095F5D" w:rsidRPr="00095F5D" w:rsidRDefault="00095F5D" w:rsidP="008A3741">
            <w:pPr>
              <w:spacing w:after="160" w:line="360" w:lineRule="auto"/>
              <w:jc w:val="center"/>
            </w:pPr>
            <w:r>
              <w:t xml:space="preserve">Mandarin </w:t>
            </w:r>
            <w:r>
              <w:rPr>
                <w:i/>
                <w:iCs/>
              </w:rPr>
              <w:t>s, z, c</w:t>
            </w:r>
            <w:r>
              <w:t xml:space="preserve"> (apical, dental, or alveolar)</w:t>
            </w:r>
          </w:p>
        </w:tc>
      </w:tr>
    </w:tbl>
    <w:p w14:paraId="1AB0C643" w14:textId="77777777" w:rsidR="002848B9" w:rsidRPr="004C422E" w:rsidRDefault="002848B9" w:rsidP="002848B9">
      <w:pPr>
        <w:spacing w:after="160" w:line="360" w:lineRule="auto"/>
      </w:pPr>
    </w:p>
    <w:p w14:paraId="0AB2C5D2" w14:textId="0CB632B9"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0399950C" w14:textId="77777777" w:rsidTr="008A3741">
        <w:tc>
          <w:tcPr>
            <w:tcW w:w="3420" w:type="dxa"/>
            <w:vAlign w:val="center"/>
          </w:tcPr>
          <w:p w14:paraId="075BB5BA"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4574908" w14:textId="77777777" w:rsidR="002848B9" w:rsidRDefault="002848B9" w:rsidP="008A3741">
            <w:pPr>
              <w:spacing w:after="160" w:line="360" w:lineRule="auto"/>
              <w:jc w:val="center"/>
            </w:pPr>
            <w:r>
              <w:t>Hollow</w:t>
            </w:r>
          </w:p>
        </w:tc>
      </w:tr>
      <w:tr w:rsidR="002848B9" w14:paraId="07951542" w14:textId="77777777" w:rsidTr="008A3741">
        <w:tc>
          <w:tcPr>
            <w:tcW w:w="3420" w:type="dxa"/>
            <w:vAlign w:val="center"/>
          </w:tcPr>
          <w:p w14:paraId="35F7985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769D3206" w14:textId="43DF8352" w:rsidR="002848B9" w:rsidRDefault="002848B9" w:rsidP="008A3741">
            <w:pPr>
              <w:spacing w:after="160" w:line="360" w:lineRule="auto"/>
              <w:jc w:val="center"/>
            </w:pPr>
            <w:r>
              <w:t>Alveolar</w:t>
            </w:r>
          </w:p>
        </w:tc>
      </w:tr>
      <w:tr w:rsidR="002848B9" w14:paraId="60097AD8" w14:textId="77777777" w:rsidTr="008A3741">
        <w:tc>
          <w:tcPr>
            <w:tcW w:w="3420" w:type="dxa"/>
            <w:vAlign w:val="center"/>
          </w:tcPr>
          <w:p w14:paraId="7D5D28DD"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79F5A6B6" w14:textId="76693909" w:rsidR="002848B9" w:rsidRDefault="002848B9" w:rsidP="008A3741">
            <w:pPr>
              <w:spacing w:after="160" w:line="360" w:lineRule="auto"/>
              <w:jc w:val="center"/>
            </w:pPr>
            <w:r>
              <w:t>Apical or Laminal</w:t>
            </w:r>
          </w:p>
        </w:tc>
      </w:tr>
      <w:tr w:rsidR="002848B9" w14:paraId="7BC1AA62" w14:textId="77777777" w:rsidTr="008A3741">
        <w:tc>
          <w:tcPr>
            <w:tcW w:w="3420" w:type="dxa"/>
            <w:vAlign w:val="center"/>
          </w:tcPr>
          <w:p w14:paraId="66BA8B81"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1D86C84E" w14:textId="1259AB24" w:rsidR="002848B9" w:rsidRPr="002848B9" w:rsidRDefault="002848B9" w:rsidP="008A3741">
            <w:pPr>
              <w:spacing w:after="160" w:line="360" w:lineRule="auto"/>
              <w:jc w:val="center"/>
            </w:pPr>
            <w:r>
              <w:t xml:space="preserve">English </w:t>
            </w:r>
            <w:r w:rsidRPr="00095F5D">
              <w:rPr>
                <w:i/>
                <w:iCs/>
              </w:rPr>
              <w:t>s</w:t>
            </w:r>
            <w:r>
              <w:t xml:space="preserve">, </w:t>
            </w:r>
            <w:r w:rsidRPr="00095F5D">
              <w:rPr>
                <w:i/>
                <w:iCs/>
              </w:rPr>
              <w:t>z</w:t>
            </w:r>
            <w:r>
              <w:t xml:space="preserve"> (alveolar, laminal, or apical)</w:t>
            </w:r>
          </w:p>
          <w:p w14:paraId="56BF1627" w14:textId="564FB1BF" w:rsidR="002848B9" w:rsidRPr="00A82F54" w:rsidRDefault="002848B9" w:rsidP="008A3741">
            <w:pPr>
              <w:spacing w:after="160" w:line="360" w:lineRule="auto"/>
              <w:jc w:val="center"/>
            </w:pPr>
            <w:r>
              <w:t xml:space="preserve">American or Southwest European Spanish </w:t>
            </w:r>
            <w:r>
              <w:rPr>
                <w:i/>
                <w:iCs/>
              </w:rPr>
              <w:t>s/z</w:t>
            </w:r>
          </w:p>
        </w:tc>
      </w:tr>
    </w:tbl>
    <w:p w14:paraId="4A62CFAB" w14:textId="77777777" w:rsidR="002848B9" w:rsidRPr="004C422E" w:rsidRDefault="002848B9" w:rsidP="002848B9">
      <w:pPr>
        <w:spacing w:after="160" w:line="360" w:lineRule="auto"/>
      </w:pPr>
    </w:p>
    <w:p w14:paraId="4BC5A072" w14:textId="725723E2" w:rsidR="002848B9" w:rsidRDefault="002848B9" w:rsidP="002848B9">
      <w:pPr>
        <w:pStyle w:val="ListParagraph"/>
        <w:numPr>
          <w:ilvl w:val="0"/>
          <w:numId w:val="202"/>
        </w:numPr>
        <w:spacing w:after="160" w:line="360" w:lineRule="auto"/>
      </w:pPr>
      <w:r>
        <w:rPr>
          <w:u w:val="single"/>
        </w:rPr>
        <w:t>[s̻ z̻]</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30237AB2" w14:textId="77777777" w:rsidTr="008A3741">
        <w:tc>
          <w:tcPr>
            <w:tcW w:w="3420" w:type="dxa"/>
            <w:vAlign w:val="center"/>
          </w:tcPr>
          <w:p w14:paraId="77A920A2"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2E55E448" w14:textId="77777777" w:rsidR="002848B9" w:rsidRDefault="002848B9" w:rsidP="008A3741">
            <w:pPr>
              <w:spacing w:after="160" w:line="360" w:lineRule="auto"/>
              <w:jc w:val="center"/>
            </w:pPr>
            <w:r>
              <w:t>Hollow</w:t>
            </w:r>
          </w:p>
        </w:tc>
      </w:tr>
      <w:tr w:rsidR="002848B9" w14:paraId="4E8612E1" w14:textId="77777777" w:rsidTr="008A3741">
        <w:tc>
          <w:tcPr>
            <w:tcW w:w="3420" w:type="dxa"/>
            <w:vAlign w:val="center"/>
          </w:tcPr>
          <w:p w14:paraId="5C26BEA7"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556CEB27" w14:textId="29F7DE7F" w:rsidR="002848B9" w:rsidRDefault="002848B9" w:rsidP="008A3741">
            <w:pPr>
              <w:spacing w:after="160" w:line="360" w:lineRule="auto"/>
              <w:jc w:val="center"/>
            </w:pPr>
            <w:r>
              <w:t>Alveolar</w:t>
            </w:r>
          </w:p>
        </w:tc>
      </w:tr>
      <w:tr w:rsidR="002848B9" w14:paraId="0B2EF5B6" w14:textId="77777777" w:rsidTr="008A3741">
        <w:tc>
          <w:tcPr>
            <w:tcW w:w="3420" w:type="dxa"/>
            <w:vAlign w:val="center"/>
          </w:tcPr>
          <w:p w14:paraId="088F282B" w14:textId="77777777" w:rsidR="002848B9" w:rsidRPr="00A82F54" w:rsidRDefault="002848B9" w:rsidP="008A3741">
            <w:pPr>
              <w:spacing w:after="160" w:line="360" w:lineRule="auto"/>
              <w:jc w:val="center"/>
              <w:rPr>
                <w:b/>
                <w:bCs/>
              </w:rPr>
            </w:pPr>
            <w:r>
              <w:rPr>
                <w:b/>
                <w:bCs/>
              </w:rPr>
              <w:lastRenderedPageBreak/>
              <w:t>Place of Articulation (Tongue)</w:t>
            </w:r>
          </w:p>
        </w:tc>
        <w:tc>
          <w:tcPr>
            <w:tcW w:w="8460" w:type="dxa"/>
            <w:vAlign w:val="center"/>
          </w:tcPr>
          <w:p w14:paraId="7704B8B5" w14:textId="77777777" w:rsidR="002848B9" w:rsidRDefault="002848B9" w:rsidP="008A3741">
            <w:pPr>
              <w:spacing w:after="160" w:line="360" w:lineRule="auto"/>
              <w:jc w:val="center"/>
            </w:pPr>
            <w:r>
              <w:t>Laminal</w:t>
            </w:r>
          </w:p>
        </w:tc>
      </w:tr>
      <w:tr w:rsidR="002848B9" w14:paraId="550363D9" w14:textId="77777777" w:rsidTr="008A3741">
        <w:tc>
          <w:tcPr>
            <w:tcW w:w="3420" w:type="dxa"/>
            <w:vAlign w:val="center"/>
          </w:tcPr>
          <w:p w14:paraId="239507A2"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76D831E0" w14:textId="77777777" w:rsidR="002848B9" w:rsidRDefault="002848B9" w:rsidP="008A3741">
            <w:pPr>
              <w:spacing w:after="160" w:line="360" w:lineRule="auto"/>
              <w:jc w:val="center"/>
            </w:pPr>
            <w:r>
              <w:t>Toda</w:t>
            </w:r>
          </w:p>
          <w:p w14:paraId="6C2D8FA6" w14:textId="77777777" w:rsidR="002848B9" w:rsidRDefault="002848B9" w:rsidP="008A3741">
            <w:pPr>
              <w:spacing w:after="160" w:line="360" w:lineRule="auto"/>
              <w:jc w:val="center"/>
            </w:pPr>
            <w:r>
              <w:t>Ubykh</w:t>
            </w:r>
          </w:p>
          <w:p w14:paraId="26137F32" w14:textId="60F47D5D" w:rsidR="002848B9" w:rsidRPr="00A82F54" w:rsidRDefault="002848B9" w:rsidP="008A3741">
            <w:pPr>
              <w:spacing w:after="160" w:line="360" w:lineRule="auto"/>
              <w:jc w:val="center"/>
            </w:pPr>
            <w:r>
              <w:t>Abkhaz</w:t>
            </w:r>
          </w:p>
        </w:tc>
      </w:tr>
    </w:tbl>
    <w:p w14:paraId="1E7A4881" w14:textId="77777777" w:rsidR="002848B9" w:rsidRPr="004C422E" w:rsidRDefault="002848B9" w:rsidP="002848B9">
      <w:pPr>
        <w:spacing w:after="160" w:line="360" w:lineRule="auto"/>
      </w:pPr>
    </w:p>
    <w:p w14:paraId="543C5008" w14:textId="2F905142" w:rsidR="002848B9" w:rsidRDefault="002848B9" w:rsidP="002848B9">
      <w:pPr>
        <w:pStyle w:val="ListParagraph"/>
        <w:numPr>
          <w:ilvl w:val="0"/>
          <w:numId w:val="202"/>
        </w:numPr>
        <w:spacing w:after="160" w:line="360" w:lineRule="auto"/>
      </w:pPr>
      <w:r>
        <w:rPr>
          <w:u w:val="single"/>
        </w:rPr>
        <w:t>[ʃ ʒ]</w:t>
      </w:r>
      <w:r w:rsidRPr="00A82F54">
        <w:t>:</w:t>
      </w:r>
    </w:p>
    <w:tbl>
      <w:tblPr>
        <w:tblStyle w:val="TableGrid"/>
        <w:tblW w:w="11880" w:type="dxa"/>
        <w:tblInd w:w="-1265" w:type="dxa"/>
        <w:tblLook w:val="04A0" w:firstRow="1" w:lastRow="0" w:firstColumn="1" w:lastColumn="0" w:noHBand="0" w:noVBand="1"/>
      </w:tblPr>
      <w:tblGrid>
        <w:gridCol w:w="3420"/>
        <w:gridCol w:w="8460"/>
      </w:tblGrid>
      <w:tr w:rsidR="002848B9" w14:paraId="5FEBAB11" w14:textId="77777777" w:rsidTr="008A3741">
        <w:tc>
          <w:tcPr>
            <w:tcW w:w="3420" w:type="dxa"/>
            <w:vAlign w:val="center"/>
          </w:tcPr>
          <w:p w14:paraId="28D73493" w14:textId="77777777" w:rsidR="002848B9" w:rsidRPr="00A82F54" w:rsidRDefault="002848B9" w:rsidP="008A3741">
            <w:pPr>
              <w:spacing w:after="160" w:line="360" w:lineRule="auto"/>
              <w:jc w:val="center"/>
              <w:rPr>
                <w:b/>
                <w:bCs/>
              </w:rPr>
            </w:pPr>
            <w:r>
              <w:rPr>
                <w:b/>
                <w:bCs/>
              </w:rPr>
              <w:t>Tongue Shape</w:t>
            </w:r>
          </w:p>
        </w:tc>
        <w:tc>
          <w:tcPr>
            <w:tcW w:w="8460" w:type="dxa"/>
            <w:vAlign w:val="center"/>
          </w:tcPr>
          <w:p w14:paraId="6308B3EE" w14:textId="010CD5CA" w:rsidR="002848B9" w:rsidRDefault="002848B9" w:rsidP="008A3741">
            <w:pPr>
              <w:spacing w:after="160" w:line="360" w:lineRule="auto"/>
              <w:jc w:val="center"/>
            </w:pPr>
            <w:r>
              <w:t>Domed</w:t>
            </w:r>
          </w:p>
        </w:tc>
      </w:tr>
      <w:tr w:rsidR="002848B9" w14:paraId="1D76F228" w14:textId="77777777" w:rsidTr="008A3741">
        <w:tc>
          <w:tcPr>
            <w:tcW w:w="3420" w:type="dxa"/>
            <w:vAlign w:val="center"/>
          </w:tcPr>
          <w:p w14:paraId="6F0EA3CF" w14:textId="77777777" w:rsidR="002848B9" w:rsidRPr="00A82F54" w:rsidRDefault="002848B9" w:rsidP="008A3741">
            <w:pPr>
              <w:spacing w:after="160" w:line="360" w:lineRule="auto"/>
              <w:jc w:val="center"/>
              <w:rPr>
                <w:b/>
                <w:bCs/>
              </w:rPr>
            </w:pPr>
            <w:r>
              <w:rPr>
                <w:b/>
                <w:bCs/>
              </w:rPr>
              <w:t>Place of Articulation (Mouth)</w:t>
            </w:r>
          </w:p>
        </w:tc>
        <w:tc>
          <w:tcPr>
            <w:tcW w:w="8460" w:type="dxa"/>
            <w:vAlign w:val="center"/>
          </w:tcPr>
          <w:p w14:paraId="1FAF26F9" w14:textId="428D214F" w:rsidR="002848B9" w:rsidRDefault="002848B9" w:rsidP="008A3741">
            <w:pPr>
              <w:spacing w:after="160" w:line="360" w:lineRule="auto"/>
              <w:jc w:val="center"/>
            </w:pPr>
            <w:r>
              <w:t>Postalveolar</w:t>
            </w:r>
          </w:p>
        </w:tc>
      </w:tr>
      <w:tr w:rsidR="002848B9" w14:paraId="03ADC489" w14:textId="77777777" w:rsidTr="008A3741">
        <w:tc>
          <w:tcPr>
            <w:tcW w:w="3420" w:type="dxa"/>
            <w:vAlign w:val="center"/>
          </w:tcPr>
          <w:p w14:paraId="773497E2" w14:textId="77777777" w:rsidR="002848B9" w:rsidRPr="00A82F54" w:rsidRDefault="002848B9" w:rsidP="008A3741">
            <w:pPr>
              <w:spacing w:after="160" w:line="360" w:lineRule="auto"/>
              <w:jc w:val="center"/>
              <w:rPr>
                <w:b/>
                <w:bCs/>
              </w:rPr>
            </w:pPr>
            <w:r>
              <w:rPr>
                <w:b/>
                <w:bCs/>
              </w:rPr>
              <w:t>Place of Articulation (Tongue)</w:t>
            </w:r>
          </w:p>
        </w:tc>
        <w:tc>
          <w:tcPr>
            <w:tcW w:w="8460" w:type="dxa"/>
            <w:vAlign w:val="center"/>
          </w:tcPr>
          <w:p w14:paraId="37B3B183" w14:textId="199E170B" w:rsidR="002848B9" w:rsidRDefault="002848B9" w:rsidP="008A3741">
            <w:pPr>
              <w:spacing w:after="160" w:line="360" w:lineRule="auto"/>
              <w:jc w:val="center"/>
            </w:pPr>
            <w:r>
              <w:t>Apical or Laminal</w:t>
            </w:r>
          </w:p>
        </w:tc>
      </w:tr>
      <w:tr w:rsidR="002848B9" w14:paraId="48ED7351" w14:textId="77777777" w:rsidTr="008A3741">
        <w:tc>
          <w:tcPr>
            <w:tcW w:w="3420" w:type="dxa"/>
            <w:vAlign w:val="center"/>
          </w:tcPr>
          <w:p w14:paraId="3C597C5C" w14:textId="77777777" w:rsidR="002848B9" w:rsidRPr="00A82F54" w:rsidRDefault="002848B9" w:rsidP="008A3741">
            <w:pPr>
              <w:spacing w:after="160" w:line="360" w:lineRule="auto"/>
              <w:jc w:val="center"/>
              <w:rPr>
                <w:b/>
                <w:bCs/>
              </w:rPr>
            </w:pPr>
            <w:r>
              <w:rPr>
                <w:b/>
                <w:bCs/>
              </w:rPr>
              <w:t>Examples</w:t>
            </w:r>
          </w:p>
        </w:tc>
        <w:tc>
          <w:tcPr>
            <w:tcW w:w="8460" w:type="dxa"/>
            <w:vAlign w:val="center"/>
          </w:tcPr>
          <w:p w14:paraId="37E470AE" w14:textId="77777777" w:rsidR="002848B9" w:rsidRDefault="002848B9" w:rsidP="008A3741">
            <w:pPr>
              <w:spacing w:after="160" w:line="360" w:lineRule="auto"/>
              <w:jc w:val="center"/>
            </w:pPr>
            <w:r>
              <w:t xml:space="preserve">English </w:t>
            </w:r>
            <w:r>
              <w:rPr>
                <w:i/>
                <w:iCs/>
              </w:rPr>
              <w:t>sh, ch, j, zh</w:t>
            </w:r>
          </w:p>
          <w:p w14:paraId="5C51CB34" w14:textId="2BAD00B8" w:rsidR="002848B9" w:rsidRPr="002848B9" w:rsidRDefault="002848B9" w:rsidP="008A3741">
            <w:pPr>
              <w:spacing w:after="160" w:line="360" w:lineRule="auto"/>
              <w:jc w:val="center"/>
            </w:pPr>
            <w:r>
              <w:t xml:space="preserve">French </w:t>
            </w:r>
            <w:r>
              <w:rPr>
                <w:i/>
                <w:iCs/>
              </w:rPr>
              <w:t>ch, j</w:t>
            </w:r>
            <w:r>
              <w:t xml:space="preserve"> </w:t>
            </w:r>
            <w:r w:rsidR="00D74630">
              <w:t>([ʃʷ ʒʷ])</w:t>
            </w:r>
          </w:p>
        </w:tc>
      </w:tr>
    </w:tbl>
    <w:p w14:paraId="76B3EDD8" w14:textId="77777777" w:rsidR="00F409B0" w:rsidRPr="004C422E" w:rsidRDefault="00F409B0" w:rsidP="00F409B0">
      <w:pPr>
        <w:spacing w:after="160" w:line="360" w:lineRule="auto"/>
      </w:pPr>
    </w:p>
    <w:p w14:paraId="6FB87366" w14:textId="269971D8" w:rsidR="00F409B0" w:rsidRDefault="00F409B0" w:rsidP="00F409B0">
      <w:pPr>
        <w:pStyle w:val="ListParagraph"/>
        <w:numPr>
          <w:ilvl w:val="0"/>
          <w:numId w:val="202"/>
        </w:numPr>
        <w:spacing w:after="160" w:line="360" w:lineRule="auto"/>
      </w:pPr>
      <w:r>
        <w:rPr>
          <w:u w:val="single"/>
        </w:rPr>
        <w:t>[ʃ</w:t>
      </w:r>
      <w:r w:rsidR="005868A1">
        <w:rPr>
          <w:u w:val="single"/>
        </w:rPr>
        <w:t>̻</w:t>
      </w:r>
      <w:r>
        <w:rPr>
          <w:u w:val="single"/>
        </w:rPr>
        <w:t xml:space="preserve"> ʒ</w:t>
      </w:r>
      <w:r w:rsidR="005868A1">
        <w:rPr>
          <w:u w:val="single"/>
        </w:rPr>
        <w:t>̻</w:t>
      </w:r>
      <w:r>
        <w:rPr>
          <w:u w:val="single"/>
        </w:rPr>
        <w:t>]</w:t>
      </w:r>
      <w:r w:rsidRPr="00A82F54">
        <w:t>:</w:t>
      </w:r>
    </w:p>
    <w:tbl>
      <w:tblPr>
        <w:tblStyle w:val="TableGrid"/>
        <w:tblW w:w="11880" w:type="dxa"/>
        <w:tblInd w:w="-1265" w:type="dxa"/>
        <w:tblLook w:val="04A0" w:firstRow="1" w:lastRow="0" w:firstColumn="1" w:lastColumn="0" w:noHBand="0" w:noVBand="1"/>
      </w:tblPr>
      <w:tblGrid>
        <w:gridCol w:w="3420"/>
        <w:gridCol w:w="8460"/>
      </w:tblGrid>
      <w:tr w:rsidR="00F409B0" w14:paraId="759BCA0D" w14:textId="77777777" w:rsidTr="008A3741">
        <w:tc>
          <w:tcPr>
            <w:tcW w:w="3420" w:type="dxa"/>
            <w:vAlign w:val="center"/>
          </w:tcPr>
          <w:p w14:paraId="122FFAAE" w14:textId="77777777" w:rsidR="00F409B0" w:rsidRPr="00A82F54" w:rsidRDefault="00F409B0" w:rsidP="008A3741">
            <w:pPr>
              <w:spacing w:after="160" w:line="360" w:lineRule="auto"/>
              <w:jc w:val="center"/>
              <w:rPr>
                <w:b/>
                <w:bCs/>
              </w:rPr>
            </w:pPr>
            <w:r>
              <w:rPr>
                <w:b/>
                <w:bCs/>
              </w:rPr>
              <w:t>Tongue Shape</w:t>
            </w:r>
          </w:p>
        </w:tc>
        <w:tc>
          <w:tcPr>
            <w:tcW w:w="8460" w:type="dxa"/>
            <w:vAlign w:val="center"/>
          </w:tcPr>
          <w:p w14:paraId="55B0AAF8" w14:textId="77777777" w:rsidR="00F409B0" w:rsidRDefault="00F409B0" w:rsidP="008A3741">
            <w:pPr>
              <w:spacing w:after="160" w:line="360" w:lineRule="auto"/>
              <w:jc w:val="center"/>
            </w:pPr>
            <w:r>
              <w:t>Domed</w:t>
            </w:r>
          </w:p>
        </w:tc>
      </w:tr>
      <w:tr w:rsidR="00F409B0" w14:paraId="623FEC5D" w14:textId="77777777" w:rsidTr="008A3741">
        <w:tc>
          <w:tcPr>
            <w:tcW w:w="3420" w:type="dxa"/>
            <w:vAlign w:val="center"/>
          </w:tcPr>
          <w:p w14:paraId="74A34C61" w14:textId="77777777" w:rsidR="00F409B0" w:rsidRPr="00A82F54" w:rsidRDefault="00F409B0" w:rsidP="008A3741">
            <w:pPr>
              <w:spacing w:after="160" w:line="360" w:lineRule="auto"/>
              <w:jc w:val="center"/>
              <w:rPr>
                <w:b/>
                <w:bCs/>
              </w:rPr>
            </w:pPr>
            <w:r>
              <w:rPr>
                <w:b/>
                <w:bCs/>
              </w:rPr>
              <w:t>Place of Articulation (Mouth)</w:t>
            </w:r>
          </w:p>
        </w:tc>
        <w:tc>
          <w:tcPr>
            <w:tcW w:w="8460" w:type="dxa"/>
            <w:vAlign w:val="center"/>
          </w:tcPr>
          <w:p w14:paraId="37B62897" w14:textId="77777777" w:rsidR="00F409B0" w:rsidRDefault="00F409B0" w:rsidP="008A3741">
            <w:pPr>
              <w:spacing w:after="160" w:line="360" w:lineRule="auto"/>
              <w:jc w:val="center"/>
            </w:pPr>
            <w:r>
              <w:t>Postalveolar</w:t>
            </w:r>
          </w:p>
        </w:tc>
      </w:tr>
      <w:tr w:rsidR="00F409B0" w14:paraId="7D68FCA6" w14:textId="77777777" w:rsidTr="008A3741">
        <w:tc>
          <w:tcPr>
            <w:tcW w:w="3420" w:type="dxa"/>
            <w:vAlign w:val="center"/>
          </w:tcPr>
          <w:p w14:paraId="495B9EE0" w14:textId="77777777" w:rsidR="00F409B0" w:rsidRPr="00A82F54" w:rsidRDefault="00F409B0" w:rsidP="008A3741">
            <w:pPr>
              <w:spacing w:after="160" w:line="360" w:lineRule="auto"/>
              <w:jc w:val="center"/>
              <w:rPr>
                <w:b/>
                <w:bCs/>
              </w:rPr>
            </w:pPr>
            <w:r>
              <w:rPr>
                <w:b/>
                <w:bCs/>
              </w:rPr>
              <w:t>Place of Articulation (Tongue)</w:t>
            </w:r>
          </w:p>
        </w:tc>
        <w:tc>
          <w:tcPr>
            <w:tcW w:w="8460" w:type="dxa"/>
            <w:vAlign w:val="center"/>
          </w:tcPr>
          <w:p w14:paraId="5AEAD136" w14:textId="1FB0E4B0" w:rsidR="00F409B0" w:rsidRDefault="00F409B0" w:rsidP="008A3741">
            <w:pPr>
              <w:spacing w:after="160" w:line="360" w:lineRule="auto"/>
              <w:jc w:val="center"/>
            </w:pPr>
            <w:r>
              <w:t>Laminal</w:t>
            </w:r>
          </w:p>
        </w:tc>
      </w:tr>
      <w:tr w:rsidR="00F409B0" w14:paraId="130C72D1" w14:textId="77777777" w:rsidTr="008A3741">
        <w:tc>
          <w:tcPr>
            <w:tcW w:w="3420" w:type="dxa"/>
            <w:vAlign w:val="center"/>
          </w:tcPr>
          <w:p w14:paraId="3FB16C0F" w14:textId="77777777" w:rsidR="00F409B0" w:rsidRPr="00A82F54" w:rsidRDefault="00F409B0" w:rsidP="008A3741">
            <w:pPr>
              <w:spacing w:after="160" w:line="360" w:lineRule="auto"/>
              <w:jc w:val="center"/>
              <w:rPr>
                <w:b/>
                <w:bCs/>
              </w:rPr>
            </w:pPr>
            <w:r>
              <w:rPr>
                <w:b/>
                <w:bCs/>
              </w:rPr>
              <w:t>Examples</w:t>
            </w:r>
          </w:p>
        </w:tc>
        <w:tc>
          <w:tcPr>
            <w:tcW w:w="8460" w:type="dxa"/>
            <w:vAlign w:val="center"/>
          </w:tcPr>
          <w:p w14:paraId="148B49C1" w14:textId="05C89A44" w:rsidR="00F409B0" w:rsidRDefault="00F409B0" w:rsidP="008A3741">
            <w:pPr>
              <w:spacing w:after="160" w:line="360" w:lineRule="auto"/>
              <w:jc w:val="center"/>
            </w:pPr>
            <w:r>
              <w:t>Toda</w:t>
            </w:r>
          </w:p>
          <w:p w14:paraId="3E991D79" w14:textId="101B3DFA" w:rsidR="00F409B0" w:rsidRPr="002848B9" w:rsidRDefault="005868A1" w:rsidP="008A3741">
            <w:pPr>
              <w:spacing w:after="160" w:line="360" w:lineRule="auto"/>
              <w:jc w:val="center"/>
            </w:pPr>
            <w:r>
              <w:t>Basque</w:t>
            </w:r>
            <w:r w:rsidR="00F409B0">
              <w:t xml:space="preserve"> </w:t>
            </w:r>
            <w:r>
              <w:rPr>
                <w:i/>
                <w:iCs/>
              </w:rPr>
              <w:t>x, tx</w:t>
            </w:r>
          </w:p>
        </w:tc>
      </w:tr>
    </w:tbl>
    <w:p w14:paraId="555422C8" w14:textId="77777777" w:rsidR="005868A1" w:rsidRPr="004C422E" w:rsidRDefault="005868A1" w:rsidP="005868A1">
      <w:pPr>
        <w:spacing w:after="160" w:line="360" w:lineRule="auto"/>
      </w:pPr>
    </w:p>
    <w:p w14:paraId="17C73244" w14:textId="331FA327" w:rsidR="005868A1" w:rsidRDefault="005868A1" w:rsidP="005868A1">
      <w:pPr>
        <w:pStyle w:val="ListParagraph"/>
        <w:numPr>
          <w:ilvl w:val="0"/>
          <w:numId w:val="202"/>
        </w:numPr>
        <w:spacing w:after="160" w:line="360" w:lineRule="auto"/>
      </w:pPr>
      <w:r>
        <w:rPr>
          <w:u w:val="single"/>
        </w:rPr>
        <w:t>[ɕ ʑ]</w:t>
      </w:r>
      <w:r w:rsidRPr="00A82F54">
        <w:t>:</w:t>
      </w:r>
    </w:p>
    <w:tbl>
      <w:tblPr>
        <w:tblStyle w:val="TableGrid"/>
        <w:tblW w:w="11880" w:type="dxa"/>
        <w:tblInd w:w="-1265" w:type="dxa"/>
        <w:tblLook w:val="04A0" w:firstRow="1" w:lastRow="0" w:firstColumn="1" w:lastColumn="0" w:noHBand="0" w:noVBand="1"/>
      </w:tblPr>
      <w:tblGrid>
        <w:gridCol w:w="3420"/>
        <w:gridCol w:w="8460"/>
      </w:tblGrid>
      <w:tr w:rsidR="005868A1" w14:paraId="067571B3" w14:textId="77777777" w:rsidTr="008A3741">
        <w:tc>
          <w:tcPr>
            <w:tcW w:w="3420" w:type="dxa"/>
            <w:vAlign w:val="center"/>
          </w:tcPr>
          <w:p w14:paraId="4FE02BDA"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5FF192B" w14:textId="328FA27F" w:rsidR="005868A1" w:rsidRDefault="005868A1" w:rsidP="008A3741">
            <w:pPr>
              <w:spacing w:after="160" w:line="360" w:lineRule="auto"/>
              <w:jc w:val="center"/>
            </w:pPr>
            <w:r>
              <w:t>Palatalized</w:t>
            </w:r>
          </w:p>
        </w:tc>
      </w:tr>
      <w:tr w:rsidR="005868A1" w14:paraId="29A65C8B" w14:textId="77777777" w:rsidTr="008A3741">
        <w:tc>
          <w:tcPr>
            <w:tcW w:w="3420" w:type="dxa"/>
            <w:vAlign w:val="center"/>
          </w:tcPr>
          <w:p w14:paraId="629782CB"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69818A5F" w14:textId="77777777" w:rsidR="005868A1" w:rsidRDefault="005868A1" w:rsidP="008A3741">
            <w:pPr>
              <w:spacing w:after="160" w:line="360" w:lineRule="auto"/>
              <w:jc w:val="center"/>
            </w:pPr>
            <w:r>
              <w:t>Postalveolar</w:t>
            </w:r>
          </w:p>
        </w:tc>
      </w:tr>
      <w:tr w:rsidR="005868A1" w14:paraId="659BF74B" w14:textId="77777777" w:rsidTr="008A3741">
        <w:tc>
          <w:tcPr>
            <w:tcW w:w="3420" w:type="dxa"/>
            <w:vAlign w:val="center"/>
          </w:tcPr>
          <w:p w14:paraId="6E3907E6" w14:textId="77777777" w:rsidR="005868A1" w:rsidRPr="00A82F54" w:rsidRDefault="005868A1" w:rsidP="008A3741">
            <w:pPr>
              <w:spacing w:after="160" w:line="360" w:lineRule="auto"/>
              <w:jc w:val="center"/>
              <w:rPr>
                <w:b/>
                <w:bCs/>
              </w:rPr>
            </w:pPr>
            <w:r>
              <w:rPr>
                <w:b/>
                <w:bCs/>
              </w:rPr>
              <w:lastRenderedPageBreak/>
              <w:t>Place of Articulation (Tongue)</w:t>
            </w:r>
          </w:p>
        </w:tc>
        <w:tc>
          <w:tcPr>
            <w:tcW w:w="8460" w:type="dxa"/>
            <w:vAlign w:val="center"/>
          </w:tcPr>
          <w:p w14:paraId="1CF106BB" w14:textId="77777777" w:rsidR="005868A1" w:rsidRDefault="005868A1" w:rsidP="008A3741">
            <w:pPr>
              <w:spacing w:after="160" w:line="360" w:lineRule="auto"/>
              <w:jc w:val="center"/>
            </w:pPr>
            <w:r>
              <w:t>Laminal</w:t>
            </w:r>
          </w:p>
        </w:tc>
      </w:tr>
      <w:tr w:rsidR="005868A1" w14:paraId="4589D4A6" w14:textId="77777777" w:rsidTr="008A3741">
        <w:tc>
          <w:tcPr>
            <w:tcW w:w="3420" w:type="dxa"/>
            <w:vAlign w:val="center"/>
          </w:tcPr>
          <w:p w14:paraId="2B6ADD67"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3DBC7423" w14:textId="3FEB7023" w:rsidR="005868A1" w:rsidRPr="005868A1" w:rsidRDefault="005868A1" w:rsidP="008A3741">
            <w:pPr>
              <w:spacing w:after="160" w:line="360" w:lineRule="auto"/>
              <w:jc w:val="center"/>
              <w:rPr>
                <w:i/>
                <w:iCs/>
              </w:rPr>
            </w:pPr>
            <w:r>
              <w:t xml:space="preserve">Mandarin </w:t>
            </w:r>
            <w:r>
              <w:rPr>
                <w:i/>
                <w:iCs/>
              </w:rPr>
              <w:t>x, j, q</w:t>
            </w:r>
          </w:p>
          <w:p w14:paraId="78911630" w14:textId="1497FC86" w:rsidR="005868A1" w:rsidRDefault="005868A1" w:rsidP="008A3741">
            <w:pPr>
              <w:spacing w:after="160" w:line="360" w:lineRule="auto"/>
              <w:jc w:val="center"/>
            </w:pPr>
            <w:r>
              <w:t xml:space="preserve">Basque </w:t>
            </w:r>
            <w:r w:rsidRPr="005868A1">
              <w:rPr>
                <w:i/>
                <w:iCs/>
              </w:rPr>
              <w:t>s</w:t>
            </w:r>
            <w:r>
              <w:rPr>
                <w:i/>
                <w:iCs/>
              </w:rPr>
              <w:t>́</w:t>
            </w:r>
            <w:r w:rsidRPr="005868A1">
              <w:rPr>
                <w:i/>
                <w:iCs/>
              </w:rPr>
              <w:t>, c</w:t>
            </w:r>
            <w:r>
              <w:rPr>
                <w:i/>
                <w:iCs/>
              </w:rPr>
              <w:t>́</w:t>
            </w:r>
            <w:r w:rsidRPr="005868A1">
              <w:rPr>
                <w:i/>
                <w:iCs/>
              </w:rPr>
              <w:t>, z</w:t>
            </w:r>
            <w:r>
              <w:rPr>
                <w:i/>
                <w:iCs/>
              </w:rPr>
              <w:t>́</w:t>
            </w:r>
            <w:r w:rsidRPr="005868A1">
              <w:rPr>
                <w:i/>
                <w:iCs/>
              </w:rPr>
              <w:t>, dz</w:t>
            </w:r>
            <w:r>
              <w:rPr>
                <w:i/>
                <w:iCs/>
              </w:rPr>
              <w:t>́</w:t>
            </w:r>
          </w:p>
          <w:p w14:paraId="5D90140A" w14:textId="77777777" w:rsidR="005868A1" w:rsidRDefault="005868A1" w:rsidP="008A3741">
            <w:pPr>
              <w:spacing w:after="160" w:line="360" w:lineRule="auto"/>
              <w:jc w:val="center"/>
            </w:pPr>
            <w:r>
              <w:t>Ubykh</w:t>
            </w:r>
          </w:p>
          <w:p w14:paraId="01C033A4" w14:textId="44C9FDB2" w:rsidR="005868A1" w:rsidRPr="005868A1" w:rsidRDefault="005868A1" w:rsidP="008A3741">
            <w:pPr>
              <w:spacing w:after="160" w:line="360" w:lineRule="auto"/>
              <w:jc w:val="center"/>
            </w:pPr>
            <w:r>
              <w:t>Abkhaz</w:t>
            </w:r>
          </w:p>
        </w:tc>
      </w:tr>
    </w:tbl>
    <w:p w14:paraId="25BF5DC0" w14:textId="77777777" w:rsidR="005868A1" w:rsidRPr="004C422E" w:rsidRDefault="005868A1" w:rsidP="005868A1">
      <w:pPr>
        <w:spacing w:after="160" w:line="360" w:lineRule="auto"/>
      </w:pPr>
    </w:p>
    <w:p w14:paraId="397C43A6" w14:textId="3A03DF23" w:rsidR="005868A1" w:rsidRDefault="005868A1" w:rsidP="005868A1">
      <w:pPr>
        <w:pStyle w:val="ListParagraph"/>
        <w:numPr>
          <w:ilvl w:val="0"/>
          <w:numId w:val="202"/>
        </w:numPr>
        <w:spacing w:after="160" w:line="360" w:lineRule="auto"/>
      </w:pPr>
      <w:r>
        <w:rPr>
          <w:u w:val="single"/>
        </w:rPr>
        <w:t>[s</w:t>
      </w:r>
      <w:r w:rsidR="00F86B81">
        <w:rPr>
          <w:u w:val="single"/>
        </w:rPr>
        <w:t>̂</w:t>
      </w:r>
      <w:r>
        <w:rPr>
          <w:u w:val="single"/>
        </w:rPr>
        <w:t xml:space="preserve"> z</w:t>
      </w:r>
      <w:r w:rsidR="00F86B81">
        <w:rPr>
          <w:u w:val="single"/>
        </w:rPr>
        <w:t>̂</w:t>
      </w:r>
      <w:r>
        <w:rPr>
          <w:u w:val="single"/>
        </w:rPr>
        <w:t>]</w:t>
      </w:r>
      <w:r w:rsidRPr="00A82F54">
        <w:t>:</w:t>
      </w:r>
      <w:r w:rsidR="00F86B81">
        <w:t xml:space="preserve"> This is an ad-hoc transcription. The old IPA uses &lt;ʆ ʓ&gt; instead.</w:t>
      </w:r>
    </w:p>
    <w:tbl>
      <w:tblPr>
        <w:tblStyle w:val="TableGrid"/>
        <w:tblW w:w="11880" w:type="dxa"/>
        <w:tblInd w:w="-1265" w:type="dxa"/>
        <w:tblLook w:val="04A0" w:firstRow="1" w:lastRow="0" w:firstColumn="1" w:lastColumn="0" w:noHBand="0" w:noVBand="1"/>
      </w:tblPr>
      <w:tblGrid>
        <w:gridCol w:w="3420"/>
        <w:gridCol w:w="8460"/>
      </w:tblGrid>
      <w:tr w:rsidR="005868A1" w14:paraId="15CFCA97" w14:textId="77777777" w:rsidTr="008A3741">
        <w:tc>
          <w:tcPr>
            <w:tcW w:w="3420" w:type="dxa"/>
            <w:vAlign w:val="center"/>
          </w:tcPr>
          <w:p w14:paraId="6F3C1A48" w14:textId="77777777" w:rsidR="005868A1" w:rsidRPr="00A82F54" w:rsidRDefault="005868A1" w:rsidP="008A3741">
            <w:pPr>
              <w:spacing w:after="160" w:line="360" w:lineRule="auto"/>
              <w:jc w:val="center"/>
              <w:rPr>
                <w:b/>
                <w:bCs/>
              </w:rPr>
            </w:pPr>
            <w:r>
              <w:rPr>
                <w:b/>
                <w:bCs/>
              </w:rPr>
              <w:t>Tongue Shape</w:t>
            </w:r>
          </w:p>
        </w:tc>
        <w:tc>
          <w:tcPr>
            <w:tcW w:w="8460" w:type="dxa"/>
            <w:vAlign w:val="center"/>
          </w:tcPr>
          <w:p w14:paraId="6FC93A55" w14:textId="2D6293E8" w:rsidR="005868A1" w:rsidRDefault="00F86B81" w:rsidP="008A3741">
            <w:pPr>
              <w:spacing w:after="160" w:line="360" w:lineRule="auto"/>
              <w:jc w:val="center"/>
            </w:pPr>
            <w:r>
              <w:t>Hollow (No cavity)</w:t>
            </w:r>
          </w:p>
        </w:tc>
      </w:tr>
      <w:tr w:rsidR="005868A1" w14:paraId="6FB74CBB" w14:textId="77777777" w:rsidTr="008A3741">
        <w:tc>
          <w:tcPr>
            <w:tcW w:w="3420" w:type="dxa"/>
            <w:vAlign w:val="center"/>
          </w:tcPr>
          <w:p w14:paraId="5F9BB222" w14:textId="77777777" w:rsidR="005868A1" w:rsidRPr="00A82F54" w:rsidRDefault="005868A1" w:rsidP="008A3741">
            <w:pPr>
              <w:spacing w:after="160" w:line="360" w:lineRule="auto"/>
              <w:jc w:val="center"/>
              <w:rPr>
                <w:b/>
                <w:bCs/>
              </w:rPr>
            </w:pPr>
            <w:r>
              <w:rPr>
                <w:b/>
                <w:bCs/>
              </w:rPr>
              <w:t>Place of Articulation (Mouth)</w:t>
            </w:r>
          </w:p>
        </w:tc>
        <w:tc>
          <w:tcPr>
            <w:tcW w:w="8460" w:type="dxa"/>
            <w:vAlign w:val="center"/>
          </w:tcPr>
          <w:p w14:paraId="730DB3CA" w14:textId="77777777" w:rsidR="005868A1" w:rsidRDefault="005868A1" w:rsidP="008A3741">
            <w:pPr>
              <w:spacing w:after="160" w:line="360" w:lineRule="auto"/>
              <w:jc w:val="center"/>
            </w:pPr>
            <w:r>
              <w:t>Postalveolar</w:t>
            </w:r>
          </w:p>
        </w:tc>
      </w:tr>
      <w:tr w:rsidR="005868A1" w14:paraId="551AD4B2" w14:textId="77777777" w:rsidTr="008A3741">
        <w:tc>
          <w:tcPr>
            <w:tcW w:w="3420" w:type="dxa"/>
            <w:vAlign w:val="center"/>
          </w:tcPr>
          <w:p w14:paraId="6607A7FA" w14:textId="77777777" w:rsidR="005868A1" w:rsidRPr="00A82F54" w:rsidRDefault="005868A1" w:rsidP="008A3741">
            <w:pPr>
              <w:spacing w:after="160" w:line="360" w:lineRule="auto"/>
              <w:jc w:val="center"/>
              <w:rPr>
                <w:b/>
                <w:bCs/>
              </w:rPr>
            </w:pPr>
            <w:r>
              <w:rPr>
                <w:b/>
                <w:bCs/>
              </w:rPr>
              <w:t>Place of Articulation (Tongue)</w:t>
            </w:r>
          </w:p>
        </w:tc>
        <w:tc>
          <w:tcPr>
            <w:tcW w:w="8460" w:type="dxa"/>
            <w:vAlign w:val="center"/>
          </w:tcPr>
          <w:p w14:paraId="4EC42060" w14:textId="77777777" w:rsidR="005868A1" w:rsidRDefault="005868A1" w:rsidP="008A3741">
            <w:pPr>
              <w:spacing w:after="160" w:line="360" w:lineRule="auto"/>
              <w:jc w:val="center"/>
            </w:pPr>
            <w:r>
              <w:t>Laminal</w:t>
            </w:r>
          </w:p>
        </w:tc>
      </w:tr>
      <w:tr w:rsidR="005868A1" w14:paraId="3F36281F" w14:textId="77777777" w:rsidTr="008A3741">
        <w:tc>
          <w:tcPr>
            <w:tcW w:w="3420" w:type="dxa"/>
            <w:vAlign w:val="center"/>
          </w:tcPr>
          <w:p w14:paraId="015E97FF" w14:textId="77777777" w:rsidR="005868A1" w:rsidRPr="00A82F54" w:rsidRDefault="005868A1" w:rsidP="008A3741">
            <w:pPr>
              <w:spacing w:after="160" w:line="360" w:lineRule="auto"/>
              <w:jc w:val="center"/>
              <w:rPr>
                <w:b/>
                <w:bCs/>
              </w:rPr>
            </w:pPr>
            <w:r>
              <w:rPr>
                <w:b/>
                <w:bCs/>
              </w:rPr>
              <w:t>Examples</w:t>
            </w:r>
          </w:p>
        </w:tc>
        <w:tc>
          <w:tcPr>
            <w:tcW w:w="8460" w:type="dxa"/>
            <w:vAlign w:val="center"/>
          </w:tcPr>
          <w:p w14:paraId="6FFA4017" w14:textId="77777777" w:rsidR="005868A1" w:rsidRDefault="00F86B81" w:rsidP="008A3741">
            <w:pPr>
              <w:spacing w:after="160" w:line="360" w:lineRule="auto"/>
              <w:jc w:val="center"/>
            </w:pPr>
            <w:r>
              <w:t>Ubykh</w:t>
            </w:r>
          </w:p>
          <w:p w14:paraId="1A11FD7B" w14:textId="04AD35C5" w:rsidR="00F86B81" w:rsidRPr="002848B9" w:rsidRDefault="00F86B81" w:rsidP="008A3741">
            <w:pPr>
              <w:spacing w:after="160" w:line="360" w:lineRule="auto"/>
              <w:jc w:val="center"/>
            </w:pPr>
            <w:r>
              <w:t>Abkhaz</w:t>
            </w:r>
          </w:p>
        </w:tc>
      </w:tr>
    </w:tbl>
    <w:p w14:paraId="006B1DA6" w14:textId="77777777" w:rsidR="00F86B81" w:rsidRPr="004C422E" w:rsidRDefault="00F86B81" w:rsidP="00F86B81">
      <w:pPr>
        <w:spacing w:after="160" w:line="360" w:lineRule="auto"/>
      </w:pPr>
    </w:p>
    <w:p w14:paraId="285D2566" w14:textId="6C986D7F" w:rsidR="00F86B81" w:rsidRDefault="00F86B81" w:rsidP="00F86B81">
      <w:pPr>
        <w:pStyle w:val="ListParagraph"/>
        <w:numPr>
          <w:ilvl w:val="0"/>
          <w:numId w:val="202"/>
        </w:numPr>
        <w:spacing w:after="160" w:line="360" w:lineRule="auto"/>
      </w:pPr>
      <w:r>
        <w:rPr>
          <w:u w:val="single"/>
        </w:rPr>
        <w:t>[s̠ z̠], [ʂ̻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F86B81" w14:paraId="74544EF8" w14:textId="77777777" w:rsidTr="008A3741">
        <w:tc>
          <w:tcPr>
            <w:tcW w:w="3420" w:type="dxa"/>
            <w:vAlign w:val="center"/>
          </w:tcPr>
          <w:p w14:paraId="18708776" w14:textId="77777777" w:rsidR="00F86B81" w:rsidRPr="00A82F54" w:rsidRDefault="00F86B81" w:rsidP="008A3741">
            <w:pPr>
              <w:spacing w:after="160" w:line="360" w:lineRule="auto"/>
              <w:jc w:val="center"/>
              <w:rPr>
                <w:b/>
                <w:bCs/>
              </w:rPr>
            </w:pPr>
            <w:r>
              <w:rPr>
                <w:b/>
                <w:bCs/>
              </w:rPr>
              <w:t>Tongue Shape</w:t>
            </w:r>
          </w:p>
        </w:tc>
        <w:tc>
          <w:tcPr>
            <w:tcW w:w="8460" w:type="dxa"/>
            <w:vAlign w:val="center"/>
          </w:tcPr>
          <w:p w14:paraId="30096AD6" w14:textId="1A0D3261" w:rsidR="00F86B81" w:rsidRDefault="00F86B81" w:rsidP="008A3741">
            <w:pPr>
              <w:spacing w:after="160" w:line="360" w:lineRule="auto"/>
              <w:jc w:val="center"/>
            </w:pPr>
            <w:r>
              <w:t>Hollow or Flat (Cavity under Tongue)</w:t>
            </w:r>
          </w:p>
        </w:tc>
      </w:tr>
      <w:tr w:rsidR="00F86B81" w14:paraId="5BFA3C9D" w14:textId="77777777" w:rsidTr="008A3741">
        <w:tc>
          <w:tcPr>
            <w:tcW w:w="3420" w:type="dxa"/>
            <w:vAlign w:val="center"/>
          </w:tcPr>
          <w:p w14:paraId="616683A1" w14:textId="77777777" w:rsidR="00F86B81" w:rsidRPr="00A82F54" w:rsidRDefault="00F86B81" w:rsidP="008A3741">
            <w:pPr>
              <w:spacing w:after="160" w:line="360" w:lineRule="auto"/>
              <w:jc w:val="center"/>
              <w:rPr>
                <w:b/>
                <w:bCs/>
              </w:rPr>
            </w:pPr>
            <w:r>
              <w:rPr>
                <w:b/>
                <w:bCs/>
              </w:rPr>
              <w:t>Place of Articulation (Mouth)</w:t>
            </w:r>
          </w:p>
        </w:tc>
        <w:tc>
          <w:tcPr>
            <w:tcW w:w="8460" w:type="dxa"/>
            <w:vAlign w:val="center"/>
          </w:tcPr>
          <w:p w14:paraId="34D49F91" w14:textId="77777777" w:rsidR="00F86B81" w:rsidRDefault="00F86B81" w:rsidP="008A3741">
            <w:pPr>
              <w:spacing w:after="160" w:line="360" w:lineRule="auto"/>
              <w:jc w:val="center"/>
            </w:pPr>
            <w:r>
              <w:t>Postalveolar</w:t>
            </w:r>
          </w:p>
        </w:tc>
      </w:tr>
      <w:tr w:rsidR="00F86B81" w14:paraId="68379862" w14:textId="77777777" w:rsidTr="008A3741">
        <w:tc>
          <w:tcPr>
            <w:tcW w:w="3420" w:type="dxa"/>
            <w:vAlign w:val="center"/>
          </w:tcPr>
          <w:p w14:paraId="29F4430E" w14:textId="77777777" w:rsidR="00F86B81" w:rsidRPr="00A82F54" w:rsidRDefault="00F86B81" w:rsidP="008A3741">
            <w:pPr>
              <w:spacing w:after="160" w:line="360" w:lineRule="auto"/>
              <w:jc w:val="center"/>
              <w:rPr>
                <w:b/>
                <w:bCs/>
              </w:rPr>
            </w:pPr>
            <w:r>
              <w:rPr>
                <w:b/>
                <w:bCs/>
              </w:rPr>
              <w:t>Place of Articulation (Tongue)</w:t>
            </w:r>
          </w:p>
        </w:tc>
        <w:tc>
          <w:tcPr>
            <w:tcW w:w="8460" w:type="dxa"/>
            <w:vAlign w:val="center"/>
          </w:tcPr>
          <w:p w14:paraId="1ABD38C5" w14:textId="77777777" w:rsidR="00F86B81" w:rsidRDefault="00F86B81" w:rsidP="008A3741">
            <w:pPr>
              <w:spacing w:after="160" w:line="360" w:lineRule="auto"/>
              <w:jc w:val="center"/>
            </w:pPr>
            <w:r>
              <w:t>Laminal</w:t>
            </w:r>
          </w:p>
        </w:tc>
      </w:tr>
      <w:tr w:rsidR="00F86B81" w14:paraId="497F97D7" w14:textId="77777777" w:rsidTr="008A3741">
        <w:tc>
          <w:tcPr>
            <w:tcW w:w="3420" w:type="dxa"/>
            <w:vAlign w:val="center"/>
          </w:tcPr>
          <w:p w14:paraId="37DDD7FF" w14:textId="77777777" w:rsidR="00F86B81" w:rsidRPr="00A82F54" w:rsidRDefault="00F86B81" w:rsidP="008A3741">
            <w:pPr>
              <w:spacing w:after="160" w:line="360" w:lineRule="auto"/>
              <w:jc w:val="center"/>
              <w:rPr>
                <w:b/>
                <w:bCs/>
              </w:rPr>
            </w:pPr>
            <w:r>
              <w:rPr>
                <w:b/>
                <w:bCs/>
              </w:rPr>
              <w:t>Examples</w:t>
            </w:r>
          </w:p>
        </w:tc>
        <w:tc>
          <w:tcPr>
            <w:tcW w:w="8460" w:type="dxa"/>
            <w:vAlign w:val="center"/>
          </w:tcPr>
          <w:p w14:paraId="57438A50" w14:textId="08723E42" w:rsidR="00F86B81" w:rsidRPr="00596CB5" w:rsidRDefault="00596CB5" w:rsidP="008A3741">
            <w:pPr>
              <w:spacing w:after="160" w:line="360" w:lineRule="auto"/>
              <w:jc w:val="center"/>
            </w:pPr>
            <w:r>
              <w:t xml:space="preserve">Polish </w:t>
            </w:r>
            <w:r>
              <w:rPr>
                <w:i/>
                <w:iCs/>
              </w:rPr>
              <w:t>sz, cz, ż, dż</w:t>
            </w:r>
            <w:r>
              <w:t xml:space="preserve"> (ʂ</w:t>
            </w:r>
            <w:r w:rsidR="00112F72">
              <w:t>̻ʷ</w:t>
            </w:r>
            <w:r>
              <w:t>, tʂ</w:t>
            </w:r>
            <w:r w:rsidR="00112F72">
              <w:t>̻ʷ</w:t>
            </w:r>
            <w:r>
              <w:t>, ʐ</w:t>
            </w:r>
            <w:r w:rsidR="00112F72">
              <w:t>̻ʷ</w:t>
            </w:r>
            <w:r>
              <w:t>, dʐ</w:t>
            </w:r>
            <w:r w:rsidR="00112F72">
              <w:t>̻ʷ</w:t>
            </w:r>
            <w:r>
              <w:t>)</w:t>
            </w:r>
          </w:p>
          <w:p w14:paraId="1BDB5CB0" w14:textId="13288AD9" w:rsidR="00596CB5" w:rsidRPr="00112F72" w:rsidRDefault="00596CB5" w:rsidP="008A3741">
            <w:pPr>
              <w:spacing w:after="160" w:line="360" w:lineRule="auto"/>
              <w:jc w:val="center"/>
            </w:pPr>
            <w:r>
              <w:t>Mandarin</w:t>
            </w:r>
            <w:r w:rsidR="00112F72">
              <w:t xml:space="preserve"> </w:t>
            </w:r>
            <w:r w:rsidR="00112F72">
              <w:rPr>
                <w:i/>
                <w:iCs/>
              </w:rPr>
              <w:t>sh, ch, zh</w:t>
            </w:r>
          </w:p>
        </w:tc>
      </w:tr>
    </w:tbl>
    <w:p w14:paraId="60FB86B8" w14:textId="0BC29683" w:rsidR="00BB052E" w:rsidRDefault="00BB052E" w:rsidP="00BB052E">
      <w:pPr>
        <w:spacing w:after="160" w:line="360" w:lineRule="auto"/>
      </w:pPr>
    </w:p>
    <w:p w14:paraId="4314D504" w14:textId="5DA9F789" w:rsidR="003A1036" w:rsidRDefault="00544649" w:rsidP="00544649">
      <w:pPr>
        <w:pStyle w:val="ListParagraph"/>
        <w:numPr>
          <w:ilvl w:val="0"/>
          <w:numId w:val="202"/>
        </w:numPr>
        <w:spacing w:after="160" w:line="360" w:lineRule="auto"/>
      </w:pPr>
      <w:r w:rsidRPr="00544649">
        <w:rPr>
          <w:u w:val="single"/>
        </w:rPr>
        <w:t>Hollow Postalveolar Apical Note #1</w:t>
      </w:r>
      <w:r>
        <w:t>: These sounds are usually just transcribed &lt;</w:t>
      </w:r>
      <w:bookmarkStart w:id="0" w:name="_Hlk93236522"/>
      <w:r>
        <w:t>ʂ ʐ</w:t>
      </w:r>
      <w:bookmarkEnd w:id="0"/>
      <w:r>
        <w:t>&gt;. Apical postalveolar and subapical sibilants do not contrast in any language, but, if necessary, apical postalveolars can be transcribed with an apical diacritic, as &lt;s̻ z̻&gt; or &lt;ʂ̺ ʐ̺&gt;.</w:t>
      </w:r>
    </w:p>
    <w:p w14:paraId="5C8A314A" w14:textId="6EEAE3DA" w:rsidR="00544649" w:rsidRPr="00372FE9" w:rsidRDefault="00544649" w:rsidP="00544649">
      <w:pPr>
        <w:pStyle w:val="ListParagraph"/>
        <w:numPr>
          <w:ilvl w:val="0"/>
          <w:numId w:val="202"/>
        </w:numPr>
        <w:spacing w:after="160" w:line="360" w:lineRule="auto"/>
      </w:pPr>
      <w:r>
        <w:rPr>
          <w:u w:val="single"/>
        </w:rPr>
        <w:lastRenderedPageBreak/>
        <w:t>Hollow Postalveolar Apical Note #2</w:t>
      </w:r>
      <w:r w:rsidRPr="00544649">
        <w:t>:</w:t>
      </w:r>
      <w:r>
        <w:t xml:space="preserve"> Ladefoged resurrects the old retroflex sub-do</w:t>
      </w:r>
      <w:r w:rsidR="002A09D2">
        <w:t>t</w:t>
      </w:r>
      <w:r>
        <w:t xml:space="preserve"> for apical retroflexes &lt;</w:t>
      </w:r>
      <w:r w:rsidR="002A09D2">
        <w:t>ṣ z underdot</w:t>
      </w:r>
      <w:r>
        <w:t>&gt;</w:t>
      </w:r>
      <w:r w:rsidR="002A09D2">
        <w:t>.</w:t>
      </w:r>
      <w:r w:rsidR="003C7CB5">
        <w:t xml:space="preserve"> Also seen in the literature on, e.g., Hindi and Norwegian </w:t>
      </w:r>
      <w:proofErr w:type="gramStart"/>
      <w:r w:rsidR="003C7CB5">
        <w:t>is</w:t>
      </w:r>
      <w:proofErr w:type="gramEnd"/>
      <w:r w:rsidR="003C7CB5">
        <w:t xml:space="preserve"> &lt;ʃ</w:t>
      </w:r>
      <w:r w:rsidR="00E50A48">
        <w:t>̹</w:t>
      </w:r>
      <w:r w:rsidR="003C7CB5">
        <w:t xml:space="preserve"> ʒ</w:t>
      </w:r>
      <w:r w:rsidR="00E50A48">
        <w:t>̹</w:t>
      </w:r>
      <w:r w:rsidR="003C7CB5">
        <w:t>&gt; - the domed articulation of [ʃ ʒ] precludes a subapical realization.</w:t>
      </w:r>
    </w:p>
    <w:p w14:paraId="0C979286" w14:textId="77777777" w:rsidR="00EA5BD4" w:rsidRPr="004C422E" w:rsidRDefault="00EA5BD4" w:rsidP="00EA5BD4">
      <w:pPr>
        <w:spacing w:after="160" w:line="360" w:lineRule="auto"/>
      </w:pPr>
    </w:p>
    <w:p w14:paraId="2DDCC5A5" w14:textId="3FBF2443" w:rsidR="00EA5BD4" w:rsidRDefault="00EA5BD4" w:rsidP="00EA5BD4">
      <w:pPr>
        <w:pStyle w:val="ListParagraph"/>
        <w:numPr>
          <w:ilvl w:val="0"/>
          <w:numId w:val="202"/>
        </w:numPr>
        <w:spacing w:after="160" w:line="360" w:lineRule="auto"/>
      </w:pPr>
      <w:r w:rsidRPr="00EA5BD4">
        <w:rPr>
          <w:u w:val="single"/>
        </w:rPr>
        <w:t>[ʂ ʐ], [s̥ z̥]</w:t>
      </w:r>
      <w:r>
        <w:rPr>
          <w:u w:val="single"/>
        </w:rPr>
        <w:t>, etc.</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2FDC4485" w14:textId="77777777" w:rsidTr="008A3741">
        <w:tc>
          <w:tcPr>
            <w:tcW w:w="3420" w:type="dxa"/>
            <w:vAlign w:val="center"/>
          </w:tcPr>
          <w:p w14:paraId="09970FCE"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0346028B" w14:textId="7BA2EC0F" w:rsidR="00EA5BD4" w:rsidRDefault="00EA5BD4" w:rsidP="008A3741">
            <w:pPr>
              <w:spacing w:after="160" w:line="360" w:lineRule="auto"/>
              <w:jc w:val="center"/>
            </w:pPr>
            <w:r>
              <w:t>Hollow</w:t>
            </w:r>
          </w:p>
        </w:tc>
      </w:tr>
      <w:tr w:rsidR="00EA5BD4" w14:paraId="58D52CA7" w14:textId="77777777" w:rsidTr="008A3741">
        <w:tc>
          <w:tcPr>
            <w:tcW w:w="3420" w:type="dxa"/>
            <w:vAlign w:val="center"/>
          </w:tcPr>
          <w:p w14:paraId="303D7ABC"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419A55AA" w14:textId="77777777" w:rsidR="00EA5BD4" w:rsidRDefault="00EA5BD4" w:rsidP="008A3741">
            <w:pPr>
              <w:spacing w:after="160" w:line="360" w:lineRule="auto"/>
              <w:jc w:val="center"/>
            </w:pPr>
            <w:r>
              <w:t>Postalveolar</w:t>
            </w:r>
          </w:p>
        </w:tc>
      </w:tr>
      <w:tr w:rsidR="00EA5BD4" w14:paraId="4BF09518" w14:textId="77777777" w:rsidTr="008A3741">
        <w:tc>
          <w:tcPr>
            <w:tcW w:w="3420" w:type="dxa"/>
            <w:vAlign w:val="center"/>
          </w:tcPr>
          <w:p w14:paraId="051EF0F7"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0F0EF599" w14:textId="0C185E46" w:rsidR="00EA5BD4" w:rsidRDefault="00EA5BD4" w:rsidP="008A3741">
            <w:pPr>
              <w:spacing w:after="160" w:line="360" w:lineRule="auto"/>
              <w:jc w:val="center"/>
            </w:pPr>
            <w:r>
              <w:t>Apical</w:t>
            </w:r>
          </w:p>
        </w:tc>
      </w:tr>
      <w:tr w:rsidR="00EA5BD4" w14:paraId="12C430FE" w14:textId="77777777" w:rsidTr="008A3741">
        <w:tc>
          <w:tcPr>
            <w:tcW w:w="3420" w:type="dxa"/>
            <w:vAlign w:val="center"/>
          </w:tcPr>
          <w:p w14:paraId="6794A17E"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27AB1B1C" w14:textId="77777777" w:rsidR="00EA5BD4" w:rsidRDefault="00EA5BD4" w:rsidP="008A3741">
            <w:pPr>
              <w:spacing w:after="160" w:line="360" w:lineRule="auto"/>
              <w:jc w:val="center"/>
            </w:pPr>
            <w:r>
              <w:t>Ubykh</w:t>
            </w:r>
          </w:p>
          <w:p w14:paraId="02EA8C75" w14:textId="77777777" w:rsidR="00EA5BD4" w:rsidRDefault="00EA5BD4" w:rsidP="008A3741">
            <w:pPr>
              <w:spacing w:after="160" w:line="360" w:lineRule="auto"/>
              <w:jc w:val="center"/>
            </w:pPr>
            <w:r>
              <w:t>Abkhaz</w:t>
            </w:r>
          </w:p>
          <w:p w14:paraId="3804139A" w14:textId="77777777" w:rsidR="00EA5BD4" w:rsidRDefault="00EA5BD4" w:rsidP="008A3741">
            <w:pPr>
              <w:spacing w:after="160" w:line="360" w:lineRule="auto"/>
              <w:jc w:val="center"/>
            </w:pPr>
            <w:r>
              <w:t>Kumeyaay</w:t>
            </w:r>
          </w:p>
          <w:p w14:paraId="7788227B" w14:textId="77777777" w:rsidR="00EA5BD4" w:rsidRDefault="00EA5BD4" w:rsidP="008A3741">
            <w:pPr>
              <w:spacing w:after="160" w:line="360" w:lineRule="auto"/>
              <w:jc w:val="center"/>
            </w:pPr>
            <w:r>
              <w:t>Toda</w:t>
            </w:r>
          </w:p>
          <w:p w14:paraId="6A3BCA13" w14:textId="3324135B" w:rsidR="00EA5BD4" w:rsidRPr="005868A1" w:rsidRDefault="00EA5BD4" w:rsidP="008A3741">
            <w:pPr>
              <w:spacing w:after="160" w:line="360" w:lineRule="auto"/>
              <w:jc w:val="center"/>
            </w:pPr>
            <w:r>
              <w:t>Russian</w:t>
            </w:r>
          </w:p>
        </w:tc>
      </w:tr>
    </w:tbl>
    <w:p w14:paraId="495A4089" w14:textId="77777777" w:rsidR="00EA5BD4" w:rsidRPr="004C422E" w:rsidRDefault="00EA5BD4" w:rsidP="00EA5BD4">
      <w:pPr>
        <w:spacing w:after="160" w:line="360" w:lineRule="auto"/>
      </w:pPr>
    </w:p>
    <w:p w14:paraId="266A9120" w14:textId="054AAF06" w:rsidR="00EA5BD4" w:rsidRDefault="00EA5BD4" w:rsidP="00EA5BD4">
      <w:pPr>
        <w:pStyle w:val="ListParagraph"/>
        <w:numPr>
          <w:ilvl w:val="0"/>
          <w:numId w:val="202"/>
        </w:numPr>
        <w:spacing w:after="160" w:line="360" w:lineRule="auto"/>
      </w:pPr>
      <w:r w:rsidRPr="00EA5BD4">
        <w:rPr>
          <w:u w:val="single"/>
        </w:rPr>
        <w:t>[ʂ ʐ]</w:t>
      </w:r>
      <w:r w:rsidRPr="00A82F54">
        <w:t>:</w:t>
      </w:r>
    </w:p>
    <w:tbl>
      <w:tblPr>
        <w:tblStyle w:val="TableGrid"/>
        <w:tblW w:w="11880" w:type="dxa"/>
        <w:tblInd w:w="-1265" w:type="dxa"/>
        <w:tblLook w:val="04A0" w:firstRow="1" w:lastRow="0" w:firstColumn="1" w:lastColumn="0" w:noHBand="0" w:noVBand="1"/>
      </w:tblPr>
      <w:tblGrid>
        <w:gridCol w:w="3420"/>
        <w:gridCol w:w="8460"/>
      </w:tblGrid>
      <w:tr w:rsidR="00EA5BD4" w14:paraId="1283570B" w14:textId="77777777" w:rsidTr="008A3741">
        <w:tc>
          <w:tcPr>
            <w:tcW w:w="3420" w:type="dxa"/>
            <w:vAlign w:val="center"/>
          </w:tcPr>
          <w:p w14:paraId="614E4BCB" w14:textId="77777777" w:rsidR="00EA5BD4" w:rsidRPr="00A82F54" w:rsidRDefault="00EA5BD4" w:rsidP="008A3741">
            <w:pPr>
              <w:spacing w:after="160" w:line="360" w:lineRule="auto"/>
              <w:jc w:val="center"/>
              <w:rPr>
                <w:b/>
                <w:bCs/>
              </w:rPr>
            </w:pPr>
            <w:r>
              <w:rPr>
                <w:b/>
                <w:bCs/>
              </w:rPr>
              <w:t>Tongue Shape</w:t>
            </w:r>
          </w:p>
        </w:tc>
        <w:tc>
          <w:tcPr>
            <w:tcW w:w="8460" w:type="dxa"/>
            <w:vAlign w:val="center"/>
          </w:tcPr>
          <w:p w14:paraId="13BE9C6A" w14:textId="23AA2A89" w:rsidR="00EA5BD4" w:rsidRDefault="00EA5BD4" w:rsidP="008A3741">
            <w:pPr>
              <w:spacing w:after="160" w:line="360" w:lineRule="auto"/>
              <w:jc w:val="center"/>
            </w:pPr>
            <w:r>
              <w:t>Curled</w:t>
            </w:r>
          </w:p>
        </w:tc>
      </w:tr>
      <w:tr w:rsidR="00EA5BD4" w14:paraId="0FC26E81" w14:textId="77777777" w:rsidTr="008A3741">
        <w:tc>
          <w:tcPr>
            <w:tcW w:w="3420" w:type="dxa"/>
            <w:vAlign w:val="center"/>
          </w:tcPr>
          <w:p w14:paraId="53AEEDE1" w14:textId="77777777" w:rsidR="00EA5BD4" w:rsidRPr="00A82F54" w:rsidRDefault="00EA5BD4" w:rsidP="008A3741">
            <w:pPr>
              <w:spacing w:after="160" w:line="360" w:lineRule="auto"/>
              <w:jc w:val="center"/>
              <w:rPr>
                <w:b/>
                <w:bCs/>
              </w:rPr>
            </w:pPr>
            <w:r>
              <w:rPr>
                <w:b/>
                <w:bCs/>
              </w:rPr>
              <w:t>Place of Articulation (Mouth)</w:t>
            </w:r>
          </w:p>
        </w:tc>
        <w:tc>
          <w:tcPr>
            <w:tcW w:w="8460" w:type="dxa"/>
            <w:vAlign w:val="center"/>
          </w:tcPr>
          <w:p w14:paraId="78E8A302" w14:textId="7FBA8FAF" w:rsidR="00EA5BD4" w:rsidRDefault="00EA5BD4" w:rsidP="008A3741">
            <w:pPr>
              <w:spacing w:after="160" w:line="360" w:lineRule="auto"/>
              <w:jc w:val="center"/>
            </w:pPr>
            <w:r>
              <w:t>Palatal (or Postalveolar?)</w:t>
            </w:r>
          </w:p>
        </w:tc>
      </w:tr>
      <w:tr w:rsidR="00EA5BD4" w14:paraId="403A8F26" w14:textId="77777777" w:rsidTr="008A3741">
        <w:tc>
          <w:tcPr>
            <w:tcW w:w="3420" w:type="dxa"/>
            <w:vAlign w:val="center"/>
          </w:tcPr>
          <w:p w14:paraId="3115F832" w14:textId="77777777" w:rsidR="00EA5BD4" w:rsidRPr="00A82F54" w:rsidRDefault="00EA5BD4" w:rsidP="008A3741">
            <w:pPr>
              <w:spacing w:after="160" w:line="360" w:lineRule="auto"/>
              <w:jc w:val="center"/>
              <w:rPr>
                <w:b/>
                <w:bCs/>
              </w:rPr>
            </w:pPr>
            <w:r>
              <w:rPr>
                <w:b/>
                <w:bCs/>
              </w:rPr>
              <w:t>Place of Articulation (Tongue)</w:t>
            </w:r>
          </w:p>
        </w:tc>
        <w:tc>
          <w:tcPr>
            <w:tcW w:w="8460" w:type="dxa"/>
            <w:vAlign w:val="center"/>
          </w:tcPr>
          <w:p w14:paraId="32DF6BE2" w14:textId="576C5E8D" w:rsidR="00EA5BD4" w:rsidRDefault="00EA5BD4" w:rsidP="008A3741">
            <w:pPr>
              <w:spacing w:after="160" w:line="360" w:lineRule="auto"/>
              <w:jc w:val="center"/>
            </w:pPr>
            <w:r>
              <w:t>Subapical</w:t>
            </w:r>
          </w:p>
        </w:tc>
      </w:tr>
      <w:tr w:rsidR="00EA5BD4" w14:paraId="4674AE2C" w14:textId="77777777" w:rsidTr="008A3741">
        <w:tc>
          <w:tcPr>
            <w:tcW w:w="3420" w:type="dxa"/>
            <w:vAlign w:val="center"/>
          </w:tcPr>
          <w:p w14:paraId="21927AAD" w14:textId="77777777" w:rsidR="00EA5BD4" w:rsidRPr="00A82F54" w:rsidRDefault="00EA5BD4" w:rsidP="008A3741">
            <w:pPr>
              <w:spacing w:after="160" w:line="360" w:lineRule="auto"/>
              <w:jc w:val="center"/>
              <w:rPr>
                <w:b/>
                <w:bCs/>
              </w:rPr>
            </w:pPr>
            <w:r>
              <w:rPr>
                <w:b/>
                <w:bCs/>
              </w:rPr>
              <w:t>Examples</w:t>
            </w:r>
          </w:p>
        </w:tc>
        <w:tc>
          <w:tcPr>
            <w:tcW w:w="8460" w:type="dxa"/>
            <w:vAlign w:val="center"/>
          </w:tcPr>
          <w:p w14:paraId="02F685B9" w14:textId="4EC25EEF" w:rsidR="00EA5BD4" w:rsidRPr="005868A1" w:rsidRDefault="00EA5BD4" w:rsidP="00F01012">
            <w:pPr>
              <w:spacing w:after="160" w:line="360" w:lineRule="auto"/>
              <w:jc w:val="center"/>
            </w:pPr>
            <w:r>
              <w:t>Toda</w:t>
            </w:r>
          </w:p>
        </w:tc>
      </w:tr>
    </w:tbl>
    <w:p w14:paraId="59A086BB" w14:textId="5D5C87D6" w:rsidR="00EA5C3A" w:rsidRDefault="00EA5C3A" w:rsidP="00EA5C3A">
      <w:pPr>
        <w:spacing w:after="160" w:line="360" w:lineRule="auto"/>
      </w:pPr>
    </w:p>
    <w:p w14:paraId="41D402CB" w14:textId="7D7C0EB8" w:rsidR="00F01012" w:rsidRDefault="00F01012" w:rsidP="00EA5C3A">
      <w:pPr>
        <w:spacing w:after="160" w:line="360" w:lineRule="auto"/>
      </w:pPr>
    </w:p>
    <w:p w14:paraId="1B4D950B" w14:textId="519EAA0C" w:rsidR="00F01012" w:rsidRPr="00F01012" w:rsidRDefault="00F01012" w:rsidP="00EA5C3A">
      <w:pPr>
        <w:spacing w:after="160" w:line="360" w:lineRule="auto"/>
        <w:rPr>
          <w:b/>
          <w:bCs/>
          <w:sz w:val="28"/>
          <w:szCs w:val="28"/>
        </w:rPr>
      </w:pPr>
      <w:r w:rsidRPr="00F01012">
        <w:rPr>
          <w:b/>
          <w:bCs/>
          <w:sz w:val="28"/>
          <w:szCs w:val="28"/>
        </w:rPr>
        <w:t>Whistled Sibilants</w:t>
      </w:r>
    </w:p>
    <w:p w14:paraId="4EEE7E87" w14:textId="2E78D7A9" w:rsidR="00F01012" w:rsidRDefault="00F01012" w:rsidP="00EA5C3A">
      <w:pPr>
        <w:spacing w:after="160" w:line="360" w:lineRule="auto"/>
      </w:pPr>
    </w:p>
    <w:p w14:paraId="6CF64755" w14:textId="426C9923" w:rsidR="00F01012" w:rsidRDefault="00F01012" w:rsidP="00F01012">
      <w:pPr>
        <w:pStyle w:val="ListParagraph"/>
        <w:numPr>
          <w:ilvl w:val="0"/>
          <w:numId w:val="203"/>
        </w:numPr>
        <w:spacing w:after="160" w:line="360" w:lineRule="auto"/>
      </w:pPr>
      <w:r w:rsidRPr="00F01012">
        <w:rPr>
          <w:u w:val="single"/>
        </w:rPr>
        <w:lastRenderedPageBreak/>
        <w:t>Occurrences of Whistled Sibilant Consonants</w:t>
      </w:r>
      <w:r>
        <w:t>: Whistled sibilants occur in speech pathology and may be caused by dental prosthesis or orthodontics. However, they may also occur phonemically in several Southern Bantu languages, the best-known being Shona.</w:t>
      </w:r>
    </w:p>
    <w:p w14:paraId="5B3BB472" w14:textId="5A6EA39A" w:rsidR="003F722C" w:rsidRDefault="003F722C" w:rsidP="00F01012">
      <w:pPr>
        <w:pStyle w:val="ListParagraph"/>
        <w:numPr>
          <w:ilvl w:val="0"/>
          <w:numId w:val="203"/>
        </w:numPr>
        <w:spacing w:after="160" w:line="360" w:lineRule="auto"/>
      </w:pPr>
      <w:r>
        <w:rPr>
          <w:u w:val="single"/>
        </w:rPr>
        <w:t>Extended IPS Shona Whistled Sibilants</w:t>
      </w:r>
      <w:r w:rsidRPr="003F722C">
        <w:t>:</w:t>
      </w:r>
      <w:r>
        <w:t xml:space="preserve"> The whistled sibilants of Shona have been variously described as labialized but not velarized, as retroflex, etc., but none of these features are required for the sounds (Shosted (2006)). Using the Extended IPA, Shona </w:t>
      </w:r>
      <w:r>
        <w:rPr>
          <w:i/>
          <w:iCs/>
        </w:rPr>
        <w:t>sv</w:t>
      </w:r>
      <w:r>
        <w:t xml:space="preserve"> and </w:t>
      </w:r>
      <w:r>
        <w:rPr>
          <w:i/>
          <w:iCs/>
        </w:rPr>
        <w:t>zv</w:t>
      </w:r>
      <w:r>
        <w:t xml:space="preserve"> may be transcribed as &lt;</w:t>
      </w:r>
      <w:r w:rsidR="00D900BB">
        <w:t>s͎</w:t>
      </w:r>
      <w:r>
        <w:t>&gt; and &lt;z</w:t>
      </w:r>
      <w:r w:rsidR="00D900BB">
        <w:t>͎</w:t>
      </w:r>
      <w:r>
        <w:t>&gt;.</w:t>
      </w:r>
    </w:p>
    <w:p w14:paraId="61872A41" w14:textId="7BEF4E1C" w:rsidR="00D900BB" w:rsidRDefault="00D900BB" w:rsidP="00F01012">
      <w:pPr>
        <w:pStyle w:val="ListParagraph"/>
        <w:numPr>
          <w:ilvl w:val="0"/>
          <w:numId w:val="203"/>
        </w:numPr>
        <w:spacing w:after="160" w:line="360" w:lineRule="auto"/>
      </w:pPr>
      <w:r>
        <w:rPr>
          <w:u w:val="single"/>
        </w:rPr>
        <w:t>Purely Labialized and Labially Coarticulated</w:t>
      </w:r>
      <w:r w:rsidRPr="00D900BB">
        <w:t>:</w:t>
      </w:r>
      <w:r>
        <w:t xml:space="preserve"> Other transcriptions seen include purely labialized &lt;s</w:t>
      </w:r>
      <w:r w:rsidR="005A58AA">
        <w:t>ʷ</w:t>
      </w:r>
      <w:r>
        <w:t>&gt; and &lt;z</w:t>
      </w:r>
      <w:r w:rsidR="005A58AA">
        <w:t>ʷ</w:t>
      </w:r>
      <w:r>
        <w:t>&gt; (Ladefoged and Maddieson (1996)) and labially coarticulated &lt;</w:t>
      </w:r>
      <w:r w:rsidR="005A58AA">
        <w:t>s</w:t>
      </w:r>
      <w:r w:rsidR="005A58AA" w:rsidRPr="005A58AA">
        <w:rPr>
          <w:vertAlign w:val="superscript"/>
        </w:rPr>
        <w:t>ϕ</w:t>
      </w:r>
      <w:r>
        <w:t>&gt; and &lt;</w:t>
      </w:r>
      <w:r w:rsidR="005A58AA">
        <w:t>z</w:t>
      </w:r>
      <w:r w:rsidR="005A58AA" w:rsidRPr="005A58AA">
        <w:rPr>
          <w:vertAlign w:val="superscript"/>
        </w:rPr>
        <w:t>β</w:t>
      </w:r>
      <w:r>
        <w:t>&gt; - or &lt;</w:t>
      </w:r>
      <w:r w:rsidR="005A58AA">
        <w:t>s͡ϕ</w:t>
      </w:r>
      <w:r>
        <w:t>&gt; and &lt;</w:t>
      </w:r>
      <w:r w:rsidR="005A58AA">
        <w:t>z͜β</w:t>
      </w:r>
      <w:r>
        <w:t>&gt;.</w:t>
      </w:r>
    </w:p>
    <w:p w14:paraId="5EF961F4" w14:textId="673A4DD9" w:rsidR="00D900BB" w:rsidRDefault="00D900BB" w:rsidP="00F01012">
      <w:pPr>
        <w:pStyle w:val="ListParagraph"/>
        <w:numPr>
          <w:ilvl w:val="0"/>
          <w:numId w:val="203"/>
        </w:numPr>
        <w:spacing w:after="160" w:line="360" w:lineRule="auto"/>
      </w:pPr>
      <w:r>
        <w:rPr>
          <w:u w:val="single"/>
        </w:rPr>
        <w:t>Shona Sibilant Transcription of Doke</w:t>
      </w:r>
      <w:r w:rsidRPr="00D900BB">
        <w:t>:</w:t>
      </w:r>
      <w:r>
        <w:t xml:space="preserve"> In the otherwise IPA transcription of Shona by Doke (1967), the whistled sibilants are transcribed with the non-IPA letters &lt;ȿ ɀ&gt; and &lt;tȿ dɀ&gt;.</w:t>
      </w:r>
    </w:p>
    <w:p w14:paraId="42C968C1" w14:textId="45807231" w:rsidR="002820B6" w:rsidRDefault="002820B6" w:rsidP="00F01012">
      <w:pPr>
        <w:pStyle w:val="ListParagraph"/>
        <w:numPr>
          <w:ilvl w:val="0"/>
          <w:numId w:val="203"/>
        </w:numPr>
        <w:spacing w:after="160" w:line="360" w:lineRule="auto"/>
      </w:pPr>
      <w:r>
        <w:rPr>
          <w:u w:val="single"/>
        </w:rPr>
        <w:t>Whistled Sibilants in Other Languages</w:t>
      </w:r>
      <w:r w:rsidRPr="002820B6">
        <w:t>:</w:t>
      </w:r>
      <w:r>
        <w:t xml:space="preserve"> Besides Shona, whistled sibilants have been reported as phonemes in Kalanga, Tsonga, Changana, Tshwa – all of which are Southern African languages – and Tabasaran. The articulation of whistled sibilants may vary between languages.</w:t>
      </w:r>
    </w:p>
    <w:p w14:paraId="7CC72BE9" w14:textId="2553830B" w:rsidR="002820B6" w:rsidRDefault="002820B6" w:rsidP="00F01012">
      <w:pPr>
        <w:pStyle w:val="ListParagraph"/>
        <w:numPr>
          <w:ilvl w:val="0"/>
          <w:numId w:val="203"/>
        </w:numPr>
        <w:spacing w:after="160" w:line="360" w:lineRule="auto"/>
      </w:pPr>
      <w:r>
        <w:rPr>
          <w:u w:val="single"/>
        </w:rPr>
        <w:t>Whistled Sibilant Articulation in Shona</w:t>
      </w:r>
      <w:r w:rsidRPr="002820B6">
        <w:t>:</w:t>
      </w:r>
      <w:r>
        <w:t xml:space="preserve"> In Shona, the lips are compressed throughout, and the sibilant may be followed by a normal labialization upon release. That is, there is a contrast between </w:t>
      </w:r>
      <w:r>
        <w:rPr>
          <w:i/>
          <w:iCs/>
        </w:rPr>
        <w:t xml:space="preserve">s, </w:t>
      </w:r>
      <w:proofErr w:type="spellStart"/>
      <w:r>
        <w:rPr>
          <w:i/>
          <w:iCs/>
        </w:rPr>
        <w:t>sw</w:t>
      </w:r>
      <w:proofErr w:type="spellEnd"/>
      <w:r>
        <w:rPr>
          <w:i/>
          <w:iCs/>
        </w:rPr>
        <w:t xml:space="preserve">, </w:t>
      </w:r>
      <w:r w:rsidRPr="002820B6">
        <w:rPr>
          <w:i/>
          <w:iCs/>
        </w:rPr>
        <w:t>ʂ</w:t>
      </w:r>
      <w:r>
        <w:rPr>
          <w:i/>
          <w:iCs/>
        </w:rPr>
        <w:t>,</w:t>
      </w:r>
      <w:r>
        <w:t xml:space="preserve"> and </w:t>
      </w:r>
      <w:r w:rsidRPr="002820B6">
        <w:rPr>
          <w:i/>
          <w:iCs/>
        </w:rPr>
        <w:t>ʂ</w:t>
      </w:r>
      <w:r>
        <w:rPr>
          <w:i/>
          <w:iCs/>
        </w:rPr>
        <w:t>w</w:t>
      </w:r>
      <w:r>
        <w:t>.</w:t>
      </w:r>
    </w:p>
    <w:p w14:paraId="0FD6FFC3" w14:textId="52119809" w:rsidR="002820B6" w:rsidRDefault="002820B6" w:rsidP="00F01012">
      <w:pPr>
        <w:pStyle w:val="ListParagraph"/>
        <w:numPr>
          <w:ilvl w:val="0"/>
          <w:numId w:val="203"/>
        </w:numPr>
        <w:spacing w:after="160" w:line="360" w:lineRule="auto"/>
      </w:pPr>
      <w:r>
        <w:rPr>
          <w:u w:val="single"/>
        </w:rPr>
        <w:t>Whistled Sibilant Articulation in Tsonga</w:t>
      </w:r>
      <w:r w:rsidRPr="002820B6">
        <w:t>:</w:t>
      </w:r>
      <w:r>
        <w:t xml:space="preserve"> </w:t>
      </w:r>
      <w:r w:rsidR="00763E59">
        <w:t>In Tsonga, the whistling effect is weak; the lips are narrowed but also the tongue is reflex. Tswa may be similar.</w:t>
      </w:r>
    </w:p>
    <w:p w14:paraId="08027228" w14:textId="7C675430" w:rsidR="002201EF" w:rsidRDefault="002201EF" w:rsidP="00F01012">
      <w:pPr>
        <w:pStyle w:val="ListParagraph"/>
        <w:numPr>
          <w:ilvl w:val="0"/>
          <w:numId w:val="203"/>
        </w:numPr>
        <w:spacing w:after="160" w:line="360" w:lineRule="auto"/>
      </w:pPr>
      <w:r>
        <w:rPr>
          <w:u w:val="single"/>
        </w:rPr>
        <w:t>Whistled Sibilant Articulation in Changana</w:t>
      </w:r>
      <w:r w:rsidRPr="002201EF">
        <w:t>:</w:t>
      </w:r>
      <w:r>
        <w:t xml:space="preserve"> In Changana, the lips are rounded/protruded, as in /s/ in the sequence /usu/, so there is evidently some distinct phonetic phenomenon occurring here that has yet to be formally identified and descried (Maddieson and Sands (2019)).</w:t>
      </w:r>
    </w:p>
    <w:p w14:paraId="2315B425" w14:textId="75824513" w:rsidR="002201EF" w:rsidRDefault="002201EF" w:rsidP="002201EF">
      <w:pPr>
        <w:spacing w:after="160" w:line="360" w:lineRule="auto"/>
      </w:pPr>
    </w:p>
    <w:p w14:paraId="21A0ED8E" w14:textId="35C6199B" w:rsidR="002201EF" w:rsidRDefault="002201EF" w:rsidP="002201EF">
      <w:pPr>
        <w:spacing w:after="160" w:line="360" w:lineRule="auto"/>
      </w:pPr>
    </w:p>
    <w:p w14:paraId="0BD131EB" w14:textId="24C70819" w:rsidR="002201EF" w:rsidRPr="00BE48E7" w:rsidRDefault="002201EF" w:rsidP="002201EF">
      <w:pPr>
        <w:spacing w:after="160" w:line="360" w:lineRule="auto"/>
        <w:rPr>
          <w:b/>
          <w:bCs/>
          <w:sz w:val="28"/>
          <w:szCs w:val="28"/>
        </w:rPr>
      </w:pPr>
      <w:r w:rsidRPr="00BE48E7">
        <w:rPr>
          <w:b/>
          <w:bCs/>
          <w:sz w:val="28"/>
          <w:szCs w:val="28"/>
        </w:rPr>
        <w:t>Linguistic Contrasts Among Sibilants</w:t>
      </w:r>
    </w:p>
    <w:p w14:paraId="028E6234" w14:textId="2B5A246E" w:rsidR="002201EF" w:rsidRDefault="002201EF" w:rsidP="002201EF">
      <w:pPr>
        <w:spacing w:after="160" w:line="360" w:lineRule="auto"/>
      </w:pPr>
    </w:p>
    <w:p w14:paraId="3C346B00" w14:textId="16E69FE5" w:rsidR="002201EF" w:rsidRDefault="002201EF" w:rsidP="00BE48E7">
      <w:pPr>
        <w:pStyle w:val="ListParagraph"/>
        <w:numPr>
          <w:ilvl w:val="0"/>
          <w:numId w:val="204"/>
        </w:numPr>
        <w:spacing w:after="160" w:line="360" w:lineRule="auto"/>
      </w:pPr>
      <w:r w:rsidRPr="00BE48E7">
        <w:rPr>
          <w:u w:val="single"/>
        </w:rPr>
        <w:lastRenderedPageBreak/>
        <w:t>Number of Sibilants in Languages</w:t>
      </w:r>
      <w:r>
        <w:t xml:space="preserve">: Not including manner of articulation or the secondary articulation, </w:t>
      </w:r>
      <w:r w:rsidR="00BE48E7">
        <w:t>some languages have as many as four different types of sibilants.</w:t>
      </w:r>
    </w:p>
    <w:p w14:paraId="2890CC3D" w14:textId="1C612AE1" w:rsidR="00BE48E7" w:rsidRDefault="00BE48E7" w:rsidP="00BE48E7">
      <w:pPr>
        <w:pStyle w:val="ListParagraph"/>
        <w:numPr>
          <w:ilvl w:val="0"/>
          <w:numId w:val="204"/>
        </w:numPr>
        <w:spacing w:after="160" w:line="360" w:lineRule="auto"/>
      </w:pPr>
      <w:r>
        <w:rPr>
          <w:u w:val="single"/>
        </w:rPr>
        <w:t>Qiang Languages – 4-way Distinction</w:t>
      </w:r>
      <w:r w:rsidRPr="00BE48E7">
        <w:t>:</w:t>
      </w:r>
      <w:r>
        <w:t xml:space="preserve"> For example, Northern Qiang and Southern Qiang have four-way distinction among sibilant affricates /ts/, /</w:t>
      </w:r>
      <w:r w:rsidRPr="00BE48E7">
        <w:t>tʂ</w:t>
      </w:r>
      <w:r>
        <w:t>/, /tʃ/, /tɕ/, with one for each of the four tongue shapes.</w:t>
      </w:r>
    </w:p>
    <w:p w14:paraId="56B6C38B" w14:textId="6F7A100B" w:rsidR="00B97812" w:rsidRDefault="00B97812" w:rsidP="00BE48E7">
      <w:pPr>
        <w:pStyle w:val="ListParagraph"/>
        <w:numPr>
          <w:ilvl w:val="0"/>
          <w:numId w:val="204"/>
        </w:numPr>
        <w:spacing w:after="160" w:line="360" w:lineRule="auto"/>
      </w:pPr>
      <w:r>
        <w:rPr>
          <w:u w:val="single"/>
        </w:rPr>
        <w:t>4-way Sibilants in Toda</w:t>
      </w:r>
      <w:r w:rsidRPr="00B97812">
        <w:t>:</w:t>
      </w:r>
      <w:r>
        <w:t xml:space="preserve"> Toda also has a 4-way sibilant distinction, with one alveolar, one postalveolar, and two reflexes – apical postalveolar and subapical palatal.</w:t>
      </w:r>
    </w:p>
    <w:p w14:paraId="45452B54" w14:textId="16DD2D26" w:rsidR="00B97812" w:rsidRDefault="00B97812" w:rsidP="00BE48E7">
      <w:pPr>
        <w:pStyle w:val="ListParagraph"/>
        <w:numPr>
          <w:ilvl w:val="0"/>
          <w:numId w:val="204"/>
        </w:numPr>
        <w:spacing w:after="160" w:line="360" w:lineRule="auto"/>
      </w:pPr>
      <w:r>
        <w:rPr>
          <w:u w:val="single"/>
        </w:rPr>
        <w:t>27-way Sibilants in Ubykh</w:t>
      </w:r>
      <w:r w:rsidRPr="00B97812">
        <w:t>:</w:t>
      </w:r>
      <w:r>
        <w:t xml:space="preserve"> The now extinct Ubykh language was particularly complex, with a total of 27 sibilant consonants. Not only all 4 tongue shapes were represented – with the palatoalveolar appearing in the terminal </w:t>
      </w:r>
      <w:r>
        <w:rPr>
          <w:i/>
          <w:iCs/>
        </w:rPr>
        <w:t>closed</w:t>
      </w:r>
      <w:r>
        <w:t xml:space="preserve"> variation – but also both the palatoalveolar and the alveolopalatal could additionally appear labialized.</w:t>
      </w:r>
    </w:p>
    <w:p w14:paraId="3E19C0E7" w14:textId="231406A6" w:rsidR="00B97812" w:rsidRDefault="00B97812" w:rsidP="00BE48E7">
      <w:pPr>
        <w:pStyle w:val="ListParagraph"/>
        <w:numPr>
          <w:ilvl w:val="0"/>
          <w:numId w:val="204"/>
        </w:numPr>
        <w:spacing w:after="160" w:line="360" w:lineRule="auto"/>
      </w:pPr>
      <w:r>
        <w:rPr>
          <w:u w:val="single"/>
        </w:rPr>
        <w:t xml:space="preserve">Three </w:t>
      </w:r>
      <w:r w:rsidR="00FB7B89">
        <w:rPr>
          <w:u w:val="single"/>
        </w:rPr>
        <w:t>Missing Labialized Palatoalveolar Affricates</w:t>
      </w:r>
      <w:r w:rsidR="00FB7B89">
        <w:t>: Besides, there was a five-way manner distinction among voiceless and voiced fricatives, voiceless and voiced affricates, and ejective affricates. The three labialized palatoalveolar affricates were missing, which is why the total was 27, not 30.</w:t>
      </w:r>
    </w:p>
    <w:p w14:paraId="524FC9CC" w14:textId="50C9095C" w:rsidR="002536FC" w:rsidRDefault="002536FC" w:rsidP="00BE48E7">
      <w:pPr>
        <w:pStyle w:val="ListParagraph"/>
        <w:numPr>
          <w:ilvl w:val="0"/>
          <w:numId w:val="204"/>
        </w:numPr>
        <w:spacing w:after="160" w:line="360" w:lineRule="auto"/>
      </w:pPr>
      <w:r>
        <w:rPr>
          <w:u w:val="single"/>
        </w:rPr>
        <w:t>Bzyp Dialect of Abkhaz Language</w:t>
      </w:r>
      <w:r w:rsidRPr="002536FC">
        <w:t>:</w:t>
      </w:r>
      <w:r>
        <w:t xml:space="preserve"> The Bzyp dialect of the related Abkhaz language also has a similar inventory.</w:t>
      </w:r>
    </w:p>
    <w:p w14:paraId="0F09877A" w14:textId="59EC74FA" w:rsidR="002536FC" w:rsidRDefault="002536FC" w:rsidP="00BE48E7">
      <w:pPr>
        <w:pStyle w:val="ListParagraph"/>
        <w:numPr>
          <w:ilvl w:val="0"/>
          <w:numId w:val="204"/>
        </w:numPr>
        <w:spacing w:after="160" w:line="360" w:lineRule="auto"/>
      </w:pPr>
      <w:r>
        <w:rPr>
          <w:u w:val="single"/>
        </w:rPr>
        <w:t>Variations of Palatalization among Sibilants</w:t>
      </w:r>
      <w:r>
        <w:t>: Some</w:t>
      </w:r>
      <w:r w:rsidR="00B600B2">
        <w:t xml:space="preserve"> </w:t>
      </w:r>
      <w:r>
        <w:t>languages have 4 types when palatalization is considered. Polish is one example, with both palatalized and non-palatalized laminal denti-a</w:t>
      </w:r>
      <w:r w:rsidR="00B600B2">
        <w:t>l</w:t>
      </w:r>
      <w:r>
        <w:t>veolars</w:t>
      </w:r>
      <w:r w:rsidR="00B600B2">
        <w:t xml:space="preserve">, laminal postalveolar – or </w:t>
      </w:r>
      <w:r w:rsidR="00B600B2">
        <w:rPr>
          <w:i/>
          <w:iCs/>
        </w:rPr>
        <w:t>flat retroflex</w:t>
      </w:r>
      <w:r w:rsidR="00B600B2">
        <w:t xml:space="preserve"> – and alveolopalatal – [s̪ z̪] [s̪ʲ z̪ʲ] [s̠ z̠] [ɕ ʑ].</w:t>
      </w:r>
    </w:p>
    <w:p w14:paraId="5F509062" w14:textId="2128A08C" w:rsidR="00B600B2" w:rsidRDefault="00B600B2" w:rsidP="00BE48E7">
      <w:pPr>
        <w:pStyle w:val="ListParagraph"/>
        <w:numPr>
          <w:ilvl w:val="0"/>
          <w:numId w:val="204"/>
        </w:numPr>
        <w:spacing w:after="160" w:line="360" w:lineRule="auto"/>
      </w:pPr>
      <w:r>
        <w:rPr>
          <w:u w:val="single"/>
        </w:rPr>
        <w:t>Palatalization Sibilant Variations among Russian</w:t>
      </w:r>
      <w:r w:rsidRPr="00B600B2">
        <w:t>:</w:t>
      </w:r>
      <w:r>
        <w:t xml:space="preserve"> Russian has the same surface contrasts, but the alveolopalatals are arguably not phonemic. They occur only geminate, and the retroflex consonants never occur geminate, which suggests that </w:t>
      </w:r>
      <w:r w:rsidR="00A769E3">
        <w:t>both are allophones of the same phoneme.</w:t>
      </w:r>
    </w:p>
    <w:p w14:paraId="2EA3E8A3" w14:textId="16784F64" w:rsidR="00AD02AF" w:rsidRDefault="00AD02AF" w:rsidP="00BE48E7">
      <w:pPr>
        <w:pStyle w:val="ListParagraph"/>
        <w:numPr>
          <w:ilvl w:val="0"/>
          <w:numId w:val="204"/>
        </w:numPr>
        <w:spacing w:after="160" w:line="360" w:lineRule="auto"/>
      </w:pPr>
      <w:r>
        <w:rPr>
          <w:u w:val="single"/>
        </w:rPr>
        <w:t>Languages with Hissing/Hushing Sibilants</w:t>
      </w:r>
      <w:r w:rsidRPr="00AD02AF">
        <w:t>:</w:t>
      </w:r>
      <w:r>
        <w:t xml:space="preserve"> Somewhat more common are languages with three sibilant types, including one hissing and two hushing.</w:t>
      </w:r>
    </w:p>
    <w:p w14:paraId="208A7DB5" w14:textId="580BD384" w:rsidR="00AD02AF" w:rsidRDefault="00AD02AF" w:rsidP="00BE48E7">
      <w:pPr>
        <w:pStyle w:val="ListParagraph"/>
        <w:numPr>
          <w:ilvl w:val="0"/>
          <w:numId w:val="204"/>
        </w:numPr>
        <w:spacing w:after="160" w:line="360" w:lineRule="auto"/>
      </w:pPr>
      <w:r>
        <w:rPr>
          <w:u w:val="single"/>
        </w:rPr>
        <w:t>Postalveolar and Alveolopalatal Hushing Sibilants</w:t>
      </w:r>
      <w:r w:rsidRPr="00AD02AF">
        <w:t>:</w:t>
      </w:r>
      <w:r>
        <w:t xml:space="preserve"> As with Polish and Russian, the two hushing types are usually postalveolar and alveolopalatal since these are the two most distinct from each other. Mandarin Chinese is an example of such a language; however, other possibilities exist.</w:t>
      </w:r>
    </w:p>
    <w:p w14:paraId="58BE5FB8" w14:textId="5B5D6496" w:rsidR="00AD02AF" w:rsidRDefault="00AD02AF" w:rsidP="00BE48E7">
      <w:pPr>
        <w:pStyle w:val="ListParagraph"/>
        <w:numPr>
          <w:ilvl w:val="0"/>
          <w:numId w:val="204"/>
        </w:numPr>
        <w:spacing w:after="160" w:line="360" w:lineRule="auto"/>
      </w:pPr>
      <w:r>
        <w:rPr>
          <w:u w:val="single"/>
        </w:rPr>
        <w:lastRenderedPageBreak/>
        <w:t>Sibilants in Southern</w:t>
      </w:r>
      <w:r w:rsidRPr="00AD02AF">
        <w:rPr>
          <w:u w:val="single"/>
        </w:rPr>
        <w:t>/Southeastern Europe</w:t>
      </w:r>
      <w:r>
        <w:t>: Serbo-Croatian has alveolar, postalveolar, and alveolopalatal affricates whereas Basque has palatoalveolar and laminal and apical affricates</w:t>
      </w:r>
      <w:r w:rsidR="0092560A">
        <w:t>; late medieval peninsular Spanish and Portuguese had the same distinctions among fricatives.</w:t>
      </w:r>
    </w:p>
    <w:p w14:paraId="61A13F79" w14:textId="28E8C2C8" w:rsidR="0092560A" w:rsidRDefault="0092560A" w:rsidP="00BE48E7">
      <w:pPr>
        <w:pStyle w:val="ListParagraph"/>
        <w:numPr>
          <w:ilvl w:val="0"/>
          <w:numId w:val="204"/>
        </w:numPr>
        <w:spacing w:after="160" w:line="360" w:lineRule="auto"/>
      </w:pPr>
      <w:r>
        <w:rPr>
          <w:u w:val="single"/>
        </w:rPr>
        <w:t>Single Hissing/Hushing Sibilant Languages</w:t>
      </w:r>
      <w:r w:rsidRPr="0092560A">
        <w:t>:</w:t>
      </w:r>
      <w:r>
        <w:t xml:space="preserve"> Many languages, such as English, have two sibilant types, one hissing and one hushing. A wide variety of languages across the world has this pattern. Perhaps the most common is the pattern, as in English, with alveolar and palatoalveolar sibilants.</w:t>
      </w:r>
    </w:p>
    <w:p w14:paraId="048548E7" w14:textId="3D7FB1A5" w:rsidR="0092560A" w:rsidRDefault="0092560A" w:rsidP="00BE48E7">
      <w:pPr>
        <w:pStyle w:val="ListParagraph"/>
        <w:numPr>
          <w:ilvl w:val="0"/>
          <w:numId w:val="204"/>
        </w:numPr>
        <w:spacing w:after="160" w:line="360" w:lineRule="auto"/>
      </w:pPr>
      <w:r>
        <w:rPr>
          <w:u w:val="single"/>
        </w:rPr>
        <w:t>Modern Spanish Apico-alveolar and Postalveolar Sibilants</w:t>
      </w:r>
      <w:r w:rsidRPr="0092560A">
        <w:t>:</w:t>
      </w:r>
      <w:r>
        <w:t xml:space="preserve"> Modern northern peninsular Spanish has a single apico-alveolar fricative [s̠], as well as a single palatoalveolar sibilant affricate [tʃ].</w:t>
      </w:r>
    </w:p>
    <w:p w14:paraId="66CECAE6" w14:textId="591ED9AE" w:rsidR="00856F47" w:rsidRDefault="00856F47" w:rsidP="00BE48E7">
      <w:pPr>
        <w:pStyle w:val="ListParagraph"/>
        <w:numPr>
          <w:ilvl w:val="0"/>
          <w:numId w:val="204"/>
        </w:numPr>
        <w:spacing w:after="160" w:line="360" w:lineRule="auto"/>
      </w:pPr>
      <w:r>
        <w:rPr>
          <w:u w:val="single"/>
        </w:rPr>
        <w:t>Instances of Sibilant Retroflexes/Postalveolars</w:t>
      </w:r>
      <w:r w:rsidRPr="00856F47">
        <w:t>:</w:t>
      </w:r>
      <w:r>
        <w:t xml:space="preserve"> However, there are also languages with alveolar and apical retroflex sibilants, such as Standard Vietnamese, and alveolar and alveolopalatal postalveolars, e.g., alveolar and laminal palatalized [ʃ ʒ tʃ dʒ], i.e., [ʃ ʒ tʃ dʒ] in Catalan and Brazilian Portuguese, the later probably through Amerindian influence, and alveolar and dorsal, i.e., [ɕ ʑ cɕ ɟʑ] proper in Japanese.</w:t>
      </w:r>
    </w:p>
    <w:p w14:paraId="0F91D4EF" w14:textId="507D996D" w:rsidR="00BA7507" w:rsidRDefault="00BA7507" w:rsidP="00BE48E7">
      <w:pPr>
        <w:pStyle w:val="ListParagraph"/>
        <w:numPr>
          <w:ilvl w:val="0"/>
          <w:numId w:val="204"/>
        </w:numPr>
        <w:spacing w:after="160" w:line="360" w:lineRule="auto"/>
      </w:pPr>
      <w:r>
        <w:rPr>
          <w:u w:val="single"/>
        </w:rPr>
        <w:t>Languages that Lack Hissing Sibilants</w:t>
      </w:r>
      <w:r w:rsidRPr="00BA7507">
        <w:t>:</w:t>
      </w:r>
      <w:r>
        <w:t xml:space="preserve"> Only a few languages with sibilants lack the hissing type. Middle Vietnamese is normally constructed with sibilant fricatives, both hushing – one retroflex and one alveolopalatal.</w:t>
      </w:r>
    </w:p>
    <w:p w14:paraId="7D73B91E" w14:textId="37E23509" w:rsidR="00BA7507" w:rsidRDefault="00BA7507" w:rsidP="00BE48E7">
      <w:pPr>
        <w:pStyle w:val="ListParagraph"/>
        <w:numPr>
          <w:ilvl w:val="0"/>
          <w:numId w:val="204"/>
        </w:numPr>
        <w:spacing w:after="160" w:line="360" w:lineRule="auto"/>
      </w:pPr>
      <w:r>
        <w:rPr>
          <w:u w:val="single"/>
        </w:rPr>
        <w:t>Single Hushing/No Hissing Sibilants</w:t>
      </w:r>
      <w:r w:rsidRPr="00BA7507">
        <w:t>:</w:t>
      </w:r>
      <w:r>
        <w:t xml:space="preserve"> Some languages have only a single hushing sibilant and no hissing sibilant. That occurs in the Southern Peninsular Spanish dialects of the </w:t>
      </w:r>
      <w:r>
        <w:rPr>
          <w:i/>
          <w:iCs/>
        </w:rPr>
        <w:t>ceceo</w:t>
      </w:r>
      <w:r>
        <w:t xml:space="preserve"> type, which have replaced the former hissing fricative with [ɵ], leaving only [tʃ].</w:t>
      </w:r>
    </w:p>
    <w:p w14:paraId="7C197D19" w14:textId="65944D3B" w:rsidR="00BA7507" w:rsidRDefault="00BA7507" w:rsidP="00BE48E7">
      <w:pPr>
        <w:pStyle w:val="ListParagraph"/>
        <w:numPr>
          <w:ilvl w:val="0"/>
          <w:numId w:val="204"/>
        </w:numPr>
        <w:spacing w:after="160" w:line="360" w:lineRule="auto"/>
      </w:pPr>
      <w:r>
        <w:rPr>
          <w:u w:val="single"/>
        </w:rPr>
        <w:t>Languages with No Sibilants</w:t>
      </w:r>
      <w:r w:rsidRPr="00BA7507">
        <w:t>:</w:t>
      </w:r>
      <w:r>
        <w:t xml:space="preserve"> Languages with no sibilants are fairly rare. Most have no fricatives at all or only the fricative /h/. Examples include most Australian languages</w:t>
      </w:r>
      <w:r w:rsidR="00C87251">
        <w:t>, and Rotokas, and what is generally reconstructed as Proto-Bantu.</w:t>
      </w:r>
    </w:p>
    <w:p w14:paraId="0563ACF9" w14:textId="525E5658" w:rsidR="007903E4" w:rsidRDefault="007903E4" w:rsidP="00BE48E7">
      <w:pPr>
        <w:pStyle w:val="ListParagraph"/>
        <w:numPr>
          <w:ilvl w:val="0"/>
          <w:numId w:val="204"/>
        </w:numPr>
        <w:spacing w:after="160" w:line="360" w:lineRule="auto"/>
      </w:pPr>
      <w:r>
        <w:rPr>
          <w:u w:val="single"/>
        </w:rPr>
        <w:t>Languages with No Fricatives but with Sibilants</w:t>
      </w:r>
      <w:r w:rsidRPr="007903E4">
        <w:t>:</w:t>
      </w:r>
      <w:r>
        <w:t xml:space="preserve"> Languages with fricatives but no sibilants, however, do occur, such as Ukue in Nigeria, which has only the fricatives /f, v, h/.</w:t>
      </w:r>
    </w:p>
    <w:p w14:paraId="082358E5" w14:textId="3B71FA64" w:rsidR="007903E4" w:rsidRDefault="007903E4" w:rsidP="00BE48E7">
      <w:pPr>
        <w:pStyle w:val="ListParagraph"/>
        <w:numPr>
          <w:ilvl w:val="0"/>
          <w:numId w:val="204"/>
        </w:numPr>
        <w:spacing w:after="160" w:line="360" w:lineRule="auto"/>
      </w:pPr>
      <w:r>
        <w:rPr>
          <w:u w:val="single"/>
        </w:rPr>
        <w:t>Case of Eastern Polynesian Languages</w:t>
      </w:r>
      <w:r w:rsidRPr="007903E4">
        <w:t>:</w:t>
      </w:r>
      <w:r>
        <w:t xml:space="preserve"> Furthermore, almost all Eastern Polynesian languages have no sibilants, but do have the fricatives /v/ and/or /f/: Maori, Hawaiian, Tahitian, Rapa Nui, most Cook Island Maori dialects, </w:t>
      </w:r>
      <w:r w:rsidR="00DD4FF7">
        <w:t>Marquesan, and Tuamotuan.</w:t>
      </w:r>
    </w:p>
    <w:p w14:paraId="1E9F9570" w14:textId="31403798" w:rsidR="00DD4FF7" w:rsidRDefault="00DD4FF7" w:rsidP="00BE48E7">
      <w:pPr>
        <w:pStyle w:val="ListParagraph"/>
        <w:numPr>
          <w:ilvl w:val="0"/>
          <w:numId w:val="204"/>
        </w:numPr>
        <w:spacing w:after="160" w:line="360" w:lineRule="auto"/>
      </w:pPr>
      <w:r>
        <w:rPr>
          <w:u w:val="single"/>
        </w:rPr>
        <w:lastRenderedPageBreak/>
        <w:t>Sibilants and Fricatives in Tamil</w:t>
      </w:r>
      <w:r w:rsidRPr="00DD4FF7">
        <w:t>:</w:t>
      </w:r>
      <w:r>
        <w:t xml:space="preserve"> Tamil only has the sibilant /</w:t>
      </w:r>
      <w:r w:rsidR="008544BB">
        <w:t>ʂ</w:t>
      </w:r>
      <w:r>
        <w:t>/, and the fricative /f/ in loanwords, and they are frequently replaced by native sounds. The sibilants [s ɕ] exist as allophones of /t͡ɕ/ and the fricative [h] as an allophone of /k/.</w:t>
      </w:r>
    </w:p>
    <w:p w14:paraId="07A18476" w14:textId="4EAA050E" w:rsidR="00312F48" w:rsidRDefault="00312F48" w:rsidP="00312F48">
      <w:pPr>
        <w:spacing w:after="160" w:line="360" w:lineRule="auto"/>
      </w:pPr>
    </w:p>
    <w:p w14:paraId="6B90D4DB" w14:textId="2E42CF8B" w:rsidR="00312F48" w:rsidRDefault="00312F48" w:rsidP="00312F48">
      <w:pPr>
        <w:spacing w:after="160" w:line="360" w:lineRule="auto"/>
      </w:pPr>
    </w:p>
    <w:p w14:paraId="5420D63F" w14:textId="699C99BA" w:rsidR="00312F48" w:rsidRPr="00312F48" w:rsidRDefault="00312F48" w:rsidP="00312F48">
      <w:pPr>
        <w:spacing w:after="160" w:line="360" w:lineRule="auto"/>
        <w:rPr>
          <w:b/>
          <w:bCs/>
          <w:sz w:val="28"/>
          <w:szCs w:val="28"/>
        </w:rPr>
      </w:pPr>
      <w:r w:rsidRPr="00312F48">
        <w:rPr>
          <w:b/>
          <w:bCs/>
          <w:sz w:val="28"/>
          <w:szCs w:val="28"/>
        </w:rPr>
        <w:t>Contested Definitions</w:t>
      </w:r>
    </w:p>
    <w:p w14:paraId="37C26FAE" w14:textId="39432A65" w:rsidR="00312F48" w:rsidRDefault="00312F48" w:rsidP="00312F48">
      <w:pPr>
        <w:spacing w:after="160" w:line="360" w:lineRule="auto"/>
      </w:pPr>
    </w:p>
    <w:p w14:paraId="60BE49C5" w14:textId="0AF84C9E" w:rsidR="00312F48" w:rsidRDefault="00312F48" w:rsidP="00312F48">
      <w:pPr>
        <w:pStyle w:val="ListParagraph"/>
        <w:numPr>
          <w:ilvl w:val="0"/>
          <w:numId w:val="205"/>
        </w:numPr>
        <w:spacing w:after="160" w:line="360" w:lineRule="auto"/>
      </w:pPr>
      <w:r w:rsidRPr="00312F48">
        <w:rPr>
          <w:u w:val="single"/>
        </w:rPr>
        <w:t>[f] and [v] as Sibilants</w:t>
      </w:r>
      <w:r>
        <w:t>: Authors including Chomsky and Halle group [f] and [v] as sibilants. However, they do not have the grooved articulation and high frequencies of other sibilants, and most phoneticians (Ladefoged and Maddieson (1996)) continue to group them together with bilabial [ϕ], [β], and inter-dental [ɵ], [ð] as non-sibilant anterior fricatives.</w:t>
      </w:r>
    </w:p>
    <w:p w14:paraId="729FFD52" w14:textId="433A2CD8" w:rsidR="00312F48" w:rsidRDefault="00312F48" w:rsidP="00312F48">
      <w:pPr>
        <w:pStyle w:val="ListParagraph"/>
        <w:numPr>
          <w:ilvl w:val="0"/>
          <w:numId w:val="205"/>
        </w:numPr>
        <w:spacing w:after="160" w:line="360" w:lineRule="auto"/>
      </w:pPr>
      <w:r>
        <w:rPr>
          <w:u w:val="single"/>
        </w:rPr>
        <w:t>Conditions behind Categorization of English [f]</w:t>
      </w:r>
      <w:r w:rsidRPr="00312F48">
        <w:t>:</w:t>
      </w:r>
      <w:r>
        <w:t xml:space="preserve"> </w:t>
      </w:r>
      <w:r w:rsidR="00284E2D">
        <w:t>For a grouping of sibilants and [f, v], the term strident is more common. Some researchers judge [f] to be non-strident in English, based on measurements of its comparative amplitude, but to be strident in other languages – for example, in the African language Ewe, where it contrasts with the non-strident [ϕ].</w:t>
      </w:r>
    </w:p>
    <w:p w14:paraId="29D73ECD" w14:textId="1FCE8570" w:rsidR="00284E2D" w:rsidRDefault="00284E2D" w:rsidP="00312F48">
      <w:pPr>
        <w:pStyle w:val="ListParagraph"/>
        <w:numPr>
          <w:ilvl w:val="0"/>
          <w:numId w:val="205"/>
        </w:numPr>
        <w:spacing w:after="160" w:line="360" w:lineRule="auto"/>
      </w:pPr>
      <w:r>
        <w:rPr>
          <w:u w:val="single"/>
        </w:rPr>
        <w:t xml:space="preserve">Treating Sibilants as </w:t>
      </w:r>
      <w:r w:rsidR="00935340">
        <w:rPr>
          <w:u w:val="single"/>
        </w:rPr>
        <w:t>Obstacle Fricatives</w:t>
      </w:r>
      <w:r w:rsidR="00935340" w:rsidRPr="00935340">
        <w:t>:</w:t>
      </w:r>
      <w:r w:rsidR="00935340">
        <w:t xml:space="preserve"> The nature of </w:t>
      </w:r>
      <w:r w:rsidR="00935340">
        <w:rPr>
          <w:i/>
          <w:iCs/>
        </w:rPr>
        <w:t>sibilants</w:t>
      </w:r>
      <w:r w:rsidR="00935340">
        <w:t xml:space="preserve"> as </w:t>
      </w:r>
      <w:r w:rsidR="00935340">
        <w:rPr>
          <w:i/>
          <w:iCs/>
        </w:rPr>
        <w:t>obstacle fricatives</w:t>
      </w:r>
      <w:r w:rsidR="00935340">
        <w:t xml:space="preserve"> is complicated – there is a continuum of possibilities relating to the angle at which the jet of air may strike an obstacle.</w:t>
      </w:r>
    </w:p>
    <w:p w14:paraId="50E1C9DE" w14:textId="72EC036C" w:rsidR="00935340" w:rsidRDefault="00935340" w:rsidP="00312F48">
      <w:pPr>
        <w:pStyle w:val="ListParagraph"/>
        <w:numPr>
          <w:ilvl w:val="0"/>
          <w:numId w:val="205"/>
        </w:numPr>
        <w:spacing w:after="160" w:line="360" w:lineRule="auto"/>
      </w:pPr>
      <w:r>
        <w:rPr>
          <w:u w:val="single"/>
        </w:rPr>
        <w:t>Grooved Presence for Non-sibilants</w:t>
      </w:r>
      <w:r w:rsidRPr="00935340">
        <w:t>:</w:t>
      </w:r>
      <w:r>
        <w:t xml:space="preserve"> The grooving often considered necessary for the classification as a </w:t>
      </w:r>
      <w:r>
        <w:rPr>
          <w:i/>
          <w:iCs/>
        </w:rPr>
        <w:t>sibilant</w:t>
      </w:r>
      <w:r>
        <w:t xml:space="preserve"> has been observed in the ultrasound studies of the tongue for the supposedly </w:t>
      </w:r>
      <w:r w:rsidRPr="00935340">
        <w:rPr>
          <w:i/>
          <w:iCs/>
        </w:rPr>
        <w:t>non-sibilant</w:t>
      </w:r>
      <w:r>
        <w:t xml:space="preserve"> voiceless alveolar fricative [ɵ] of English (Stone and Lundberg (1996)).</w:t>
      </w:r>
    </w:p>
    <w:p w14:paraId="5F9FF651" w14:textId="031D091A" w:rsidR="00544649" w:rsidRDefault="00544649" w:rsidP="00EA5C3A">
      <w:pPr>
        <w:spacing w:after="160" w:line="360" w:lineRule="auto"/>
      </w:pPr>
    </w:p>
    <w:p w14:paraId="0BF2CEDD" w14:textId="77777777" w:rsidR="00F01012" w:rsidRDefault="00F01012"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lastRenderedPageBreak/>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6A88681F" w14:textId="45C68F76" w:rsidR="00183C61" w:rsidRDefault="00183C61" w:rsidP="00EA5C3A">
      <w:pPr>
        <w:pStyle w:val="ListParagraph"/>
        <w:numPr>
          <w:ilvl w:val="0"/>
          <w:numId w:val="174"/>
        </w:numPr>
        <w:spacing w:after="160" w:line="360" w:lineRule="auto"/>
      </w:pPr>
      <w:r>
        <w:t xml:space="preserve">Doke, C. M. (1967): </w:t>
      </w:r>
      <w:r>
        <w:rPr>
          <w:i/>
          <w:iCs/>
        </w:rPr>
        <w:t>The Unification of the Shona Dialects</w:t>
      </w:r>
      <w:r>
        <w:t xml:space="preserve"> </w:t>
      </w:r>
      <w:r>
        <w:rPr>
          <w:b/>
          <w:bCs/>
        </w:rPr>
        <w:t>ALLEX Project</w:t>
      </w:r>
      <w:r>
        <w:t xml:space="preserve"> Oslo, Norway</w:t>
      </w:r>
    </w:p>
    <w:p w14:paraId="36CDEE4D" w14:textId="44542125"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5C78636" w14:textId="6FEC71F3" w:rsidR="00663960" w:rsidRDefault="00663960" w:rsidP="0097028B">
      <w:pPr>
        <w:pStyle w:val="ListParagraph"/>
        <w:numPr>
          <w:ilvl w:val="0"/>
          <w:numId w:val="174"/>
        </w:numPr>
        <w:spacing w:after="160" w:line="360" w:lineRule="auto"/>
      </w:pPr>
      <w:r>
        <w:t xml:space="preserve">Maddieson, I., and B. Sands (2019): The Sounds of Bantu Languages, in: </w:t>
      </w:r>
      <w:r>
        <w:rPr>
          <w:i/>
          <w:iCs/>
        </w:rPr>
        <w:t xml:space="preserve">The Bantu Languages (editors: van de Veld, M., K. </w:t>
      </w:r>
      <w:r w:rsidR="00FD021E">
        <w:rPr>
          <w:i/>
          <w:iCs/>
        </w:rPr>
        <w:t>Bostoen, D. Nurse, and G. Philippson) 2</w:t>
      </w:r>
      <w:r w:rsidR="00FD021E" w:rsidRPr="00FD021E">
        <w:rPr>
          <w:i/>
          <w:iCs/>
          <w:vertAlign w:val="superscript"/>
        </w:rPr>
        <w:t>nd</w:t>
      </w:r>
      <w:r w:rsidR="00FD021E">
        <w:rPr>
          <w:i/>
          <w:iCs/>
        </w:rPr>
        <w:t xml:space="preserve"> Edition</w:t>
      </w:r>
      <w:r w:rsidR="00FD021E">
        <w:t xml:space="preserve"> </w:t>
      </w:r>
      <w:r w:rsidR="00FD021E">
        <w:rPr>
          <w:b/>
          <w:bCs/>
        </w:rPr>
        <w:t>Routledge</w:t>
      </w:r>
      <w:r w:rsidR="00FD021E">
        <w:t xml:space="preserve"> Oxfordshire, UK</w:t>
      </w:r>
    </w:p>
    <w:p w14:paraId="20D93B6C" w14:textId="5B63913C" w:rsidR="0097028B" w:rsidRDefault="0097028B" w:rsidP="0097028B">
      <w:pPr>
        <w:pStyle w:val="ListParagraph"/>
        <w:numPr>
          <w:ilvl w:val="0"/>
          <w:numId w:val="174"/>
        </w:numPr>
        <w:spacing w:after="160" w:line="360" w:lineRule="auto"/>
      </w:pPr>
      <w:r>
        <w:t xml:space="preserve">Obaid, A. H. (1973): The Vagaries of Spanish ‘S’ </w:t>
      </w:r>
      <w:r>
        <w:rPr>
          <w:i/>
          <w:iCs/>
        </w:rPr>
        <w:t>Hispania, American Association of Teachers of Spanish and Portuguese</w:t>
      </w:r>
      <w:r>
        <w:t xml:space="preserve"> </w:t>
      </w:r>
      <w:r>
        <w:rPr>
          <w:b/>
          <w:bCs/>
        </w:rPr>
        <w:t>56 (1)</w:t>
      </w:r>
      <w:r>
        <w:t xml:space="preserve"> 60-67</w:t>
      </w:r>
    </w:p>
    <w:p w14:paraId="65A04038" w14:textId="2EF69237" w:rsidR="00183C61" w:rsidRDefault="00183C61" w:rsidP="00EA5C3A">
      <w:pPr>
        <w:pStyle w:val="ListParagraph"/>
        <w:numPr>
          <w:ilvl w:val="0"/>
          <w:numId w:val="174"/>
        </w:numPr>
        <w:spacing w:after="160" w:line="360" w:lineRule="auto"/>
      </w:pPr>
      <w:r>
        <w:t xml:space="preserve">Shosted, R. K. (2006): </w:t>
      </w:r>
      <w:hyperlink r:id="rId42" w:history="1">
        <w:r w:rsidRPr="00183C61">
          <w:rPr>
            <w:rStyle w:val="Hyperlink"/>
          </w:rPr>
          <w:t>Just put your lips together and blow? The whistled fricatives of Southern Bantu</w:t>
        </w:r>
      </w:hyperlink>
    </w:p>
    <w:p w14:paraId="36CFB4C6" w14:textId="61D3ADA7" w:rsidR="00935340" w:rsidRDefault="00935340" w:rsidP="00EA5C3A">
      <w:pPr>
        <w:pStyle w:val="ListParagraph"/>
        <w:numPr>
          <w:ilvl w:val="0"/>
          <w:numId w:val="174"/>
        </w:numPr>
        <w:spacing w:after="160" w:line="360" w:lineRule="auto"/>
      </w:pPr>
      <w:r>
        <w:t xml:space="preserve">Stone, M., and A. Lundberg (1996): Three-dimensional Tongue Surface Shapes if English Consonants and Vowels </w:t>
      </w:r>
      <w:r>
        <w:rPr>
          <w:i/>
          <w:iCs/>
        </w:rPr>
        <w:t>Journal of the Acoustical Society of America</w:t>
      </w:r>
      <w:r>
        <w:t xml:space="preserve"> </w:t>
      </w:r>
      <w:r>
        <w:rPr>
          <w:b/>
          <w:bCs/>
        </w:rPr>
        <w:t>99 (6)</w:t>
      </w:r>
      <w:r>
        <w:t xml:space="preserve"> 3728-3737</w:t>
      </w:r>
    </w:p>
    <w:p w14:paraId="3117B527" w14:textId="0BC244A2" w:rsidR="00EA5C3A" w:rsidRDefault="00EA5C3A" w:rsidP="00EA5C3A">
      <w:pPr>
        <w:pStyle w:val="ListParagraph"/>
        <w:numPr>
          <w:ilvl w:val="0"/>
          <w:numId w:val="174"/>
        </w:numPr>
        <w:spacing w:after="160" w:line="360" w:lineRule="auto"/>
      </w:pPr>
      <w:r>
        <w:t xml:space="preserve">Wikipedia (2021): </w:t>
      </w:r>
      <w:hyperlink r:id="rId43" w:history="1">
        <w:r>
          <w:rPr>
            <w:rStyle w:val="Hyperlink"/>
          </w:rPr>
          <w:t>Sibilant</w:t>
        </w:r>
      </w:hyperlink>
    </w:p>
    <w:p w14:paraId="03156BA3" w14:textId="77777777" w:rsidR="00AA02F4" w:rsidRDefault="00AA02F4">
      <w:pPr>
        <w:spacing w:after="160" w:line="259" w:lineRule="auto"/>
      </w:pPr>
      <w:r>
        <w:br w:type="page"/>
      </w:r>
    </w:p>
    <w:p w14:paraId="0A11A80A" w14:textId="77777777" w:rsidR="00AA02F4" w:rsidRDefault="00AA02F4" w:rsidP="00BB0552">
      <w:pPr>
        <w:spacing w:after="160" w:line="360" w:lineRule="auto"/>
      </w:pPr>
    </w:p>
    <w:p w14:paraId="130CFEB3" w14:textId="77777777" w:rsidR="00AA02F4" w:rsidRPr="00AA02F4" w:rsidRDefault="00AA02F4" w:rsidP="00AA02F4">
      <w:pPr>
        <w:spacing w:after="160" w:line="360" w:lineRule="auto"/>
        <w:jc w:val="center"/>
        <w:rPr>
          <w:b/>
          <w:bCs/>
          <w:sz w:val="32"/>
          <w:szCs w:val="32"/>
        </w:rPr>
      </w:pPr>
      <w:r w:rsidRPr="00AA02F4">
        <w:rPr>
          <w:b/>
          <w:bCs/>
          <w:sz w:val="32"/>
          <w:szCs w:val="32"/>
        </w:rPr>
        <w:t>Affricate</w:t>
      </w:r>
    </w:p>
    <w:p w14:paraId="670A8C29" w14:textId="77777777" w:rsidR="00AA02F4" w:rsidRDefault="00AA02F4" w:rsidP="00BB0552">
      <w:pPr>
        <w:spacing w:after="160" w:line="360" w:lineRule="auto"/>
      </w:pPr>
    </w:p>
    <w:p w14:paraId="69BD1511" w14:textId="77777777" w:rsidR="00AA02F4" w:rsidRDefault="00AA02F4" w:rsidP="00BB0552">
      <w:pPr>
        <w:spacing w:after="160" w:line="360" w:lineRule="auto"/>
      </w:pPr>
    </w:p>
    <w:p w14:paraId="63D48E08" w14:textId="77777777" w:rsidR="00AA02F4" w:rsidRPr="00AA02F4" w:rsidRDefault="00AA02F4" w:rsidP="00BB0552">
      <w:pPr>
        <w:spacing w:after="160" w:line="360" w:lineRule="auto"/>
        <w:rPr>
          <w:b/>
          <w:bCs/>
          <w:sz w:val="28"/>
          <w:szCs w:val="28"/>
        </w:rPr>
      </w:pPr>
      <w:r w:rsidRPr="00AA02F4">
        <w:rPr>
          <w:b/>
          <w:bCs/>
          <w:sz w:val="28"/>
          <w:szCs w:val="28"/>
        </w:rPr>
        <w:t>Overview</w:t>
      </w:r>
    </w:p>
    <w:p w14:paraId="48ADC990" w14:textId="77777777" w:rsidR="00AA02F4" w:rsidRDefault="00AA02F4" w:rsidP="00BB0552">
      <w:pPr>
        <w:spacing w:after="160" w:line="360" w:lineRule="auto"/>
      </w:pPr>
    </w:p>
    <w:p w14:paraId="0E1D6F6C" w14:textId="27912C85" w:rsidR="00AA02F4" w:rsidRDefault="00AA02F4" w:rsidP="00C2717E">
      <w:pPr>
        <w:pStyle w:val="ListParagraph"/>
        <w:numPr>
          <w:ilvl w:val="0"/>
          <w:numId w:val="206"/>
        </w:numPr>
        <w:spacing w:after="160" w:line="360" w:lineRule="auto"/>
      </w:pPr>
      <w:r w:rsidRPr="00C2717E">
        <w:rPr>
          <w:u w:val="single"/>
        </w:rPr>
        <w:t>Affricate from Stop and Fricative</w:t>
      </w:r>
      <w:r>
        <w:t>:</w:t>
      </w:r>
      <w:r w:rsidR="00C2717E">
        <w:t xml:space="preserve"> An </w:t>
      </w:r>
      <w:r w:rsidR="00C2717E" w:rsidRPr="00C2717E">
        <w:rPr>
          <w:i/>
          <w:iCs/>
        </w:rPr>
        <w:t>affricate</w:t>
      </w:r>
      <w:r w:rsidR="00C2717E">
        <w:t xml:space="preserve"> is a consonant that begins as a stop and releases as a fricative, generally in the same place of articulation – most often coronal. It is often difficult to decide if a stop and a fricative form a single phoneme or a consonant pair (Wikipedia (2021)).</w:t>
      </w:r>
    </w:p>
    <w:p w14:paraId="14F9B44F" w14:textId="549C70A7" w:rsidR="00C2717E" w:rsidRDefault="00C2717E" w:rsidP="00C2717E">
      <w:pPr>
        <w:pStyle w:val="ListParagraph"/>
        <w:numPr>
          <w:ilvl w:val="0"/>
          <w:numId w:val="206"/>
        </w:numPr>
        <w:spacing w:after="160" w:line="360" w:lineRule="auto"/>
      </w:pPr>
      <w:r>
        <w:rPr>
          <w:u w:val="single"/>
        </w:rPr>
        <w:t>Examples of Affricates in English</w:t>
      </w:r>
      <w:r w:rsidRPr="00C2717E">
        <w:t>:</w:t>
      </w:r>
      <w:r>
        <w:t xml:space="preserve"> English has two affricate phonemes, /t͡ʃ/ and /d͡ʒ/.</w:t>
      </w:r>
    </w:p>
    <w:p w14:paraId="109A8F76" w14:textId="50BF22A7" w:rsidR="00C2717E" w:rsidRDefault="00C2717E" w:rsidP="00C2717E">
      <w:pPr>
        <w:spacing w:after="160" w:line="360" w:lineRule="auto"/>
      </w:pPr>
    </w:p>
    <w:p w14:paraId="4FA13208" w14:textId="7609317F" w:rsidR="00C2717E" w:rsidRDefault="00C2717E" w:rsidP="00C2717E">
      <w:pPr>
        <w:spacing w:after="160" w:line="360" w:lineRule="auto"/>
      </w:pPr>
    </w:p>
    <w:p w14:paraId="59BCD81C" w14:textId="546954CB" w:rsidR="00C2717E" w:rsidRPr="00FC6F49" w:rsidRDefault="00C2717E" w:rsidP="00C2717E">
      <w:pPr>
        <w:spacing w:after="160" w:line="360" w:lineRule="auto"/>
        <w:rPr>
          <w:b/>
          <w:bCs/>
          <w:sz w:val="28"/>
          <w:szCs w:val="28"/>
        </w:rPr>
      </w:pPr>
      <w:r w:rsidRPr="00FC6F49">
        <w:rPr>
          <w:b/>
          <w:bCs/>
          <w:sz w:val="28"/>
          <w:szCs w:val="28"/>
        </w:rPr>
        <w:t>IPA: Affricate Consonants</w:t>
      </w:r>
    </w:p>
    <w:p w14:paraId="67E6C41D" w14:textId="1AFE7A9B" w:rsidR="00C2717E" w:rsidRDefault="00C2717E" w:rsidP="00C2717E">
      <w:pPr>
        <w:spacing w:after="160" w:line="360" w:lineRule="auto"/>
      </w:pPr>
    </w:p>
    <w:p w14:paraId="2FB25FA1" w14:textId="35A99572" w:rsidR="00C2717E" w:rsidRPr="00C2717E" w:rsidRDefault="00C2717E" w:rsidP="00FC6F49">
      <w:pPr>
        <w:pStyle w:val="ListParagraph"/>
        <w:numPr>
          <w:ilvl w:val="0"/>
          <w:numId w:val="207"/>
        </w:numPr>
        <w:spacing w:after="160" w:line="360" w:lineRule="auto"/>
      </w:pPr>
      <w:r w:rsidRPr="00FC6F49">
        <w:rPr>
          <w:u w:val="single"/>
        </w:rPr>
        <w:t>Sibilants</w:t>
      </w:r>
      <w:r>
        <w:t>: ts, dz | t̠ʃ, d̠ʒ | ʈʂ</w:t>
      </w:r>
      <w:r w:rsidR="00FC6F49">
        <w:t>, ɖʐ | tɕ, dʑ</w:t>
      </w:r>
    </w:p>
    <w:p w14:paraId="761574E9" w14:textId="77721699" w:rsidR="00D22F6A" w:rsidRDefault="00D22F6A" w:rsidP="00D22F6A">
      <w:pPr>
        <w:pStyle w:val="ListParagraph"/>
        <w:numPr>
          <w:ilvl w:val="0"/>
          <w:numId w:val="207"/>
        </w:numPr>
        <w:spacing w:after="160" w:line="360" w:lineRule="auto"/>
      </w:pPr>
      <w:r>
        <w:rPr>
          <w:u w:val="single"/>
        </w:rPr>
        <w:t>Non-s</w:t>
      </w:r>
      <w:r w:rsidRPr="00FC6F49">
        <w:rPr>
          <w:u w:val="single"/>
        </w:rPr>
        <w:t>ibilants</w:t>
      </w:r>
      <w:r>
        <w:t>: p̪f, b̪v | t̠</w:t>
      </w:r>
      <w:r w:rsidR="00A5376F">
        <w:t>ɹ̠̝̥</w:t>
      </w:r>
      <w:r>
        <w:t>, d̠</w:t>
      </w:r>
      <w:r w:rsidR="00A5376F">
        <w:t>ɹ̠̝</w:t>
      </w:r>
      <w:r>
        <w:t xml:space="preserve"> | c</w:t>
      </w:r>
      <w:r w:rsidR="00A5376F">
        <w:t>ç</w:t>
      </w:r>
      <w:r>
        <w:t xml:space="preserve">, </w:t>
      </w:r>
      <w:r w:rsidR="00A5376F">
        <w:t>ɟʝ</w:t>
      </w:r>
      <w:r>
        <w:t xml:space="preserve"> | kx, g</w:t>
      </w:r>
      <w:r w:rsidR="00A5376F">
        <w:t>ɣ</w:t>
      </w:r>
      <w:r>
        <w:t xml:space="preserve"> | q</w:t>
      </w:r>
      <w:r w:rsidR="00A5376F">
        <w:t>χ</w:t>
      </w:r>
      <w:r>
        <w:t xml:space="preserve">, </w:t>
      </w:r>
      <w:r w:rsidR="00A5376F">
        <w:t>ɢʁ</w:t>
      </w:r>
      <w:r>
        <w:t xml:space="preserve"> | </w:t>
      </w:r>
      <w:r w:rsidR="00BF3628">
        <w:t>ʡʢ, ʔh</w:t>
      </w:r>
    </w:p>
    <w:p w14:paraId="6ED9D6CD" w14:textId="00C47F6F" w:rsidR="00BF3628" w:rsidRPr="00C2717E" w:rsidRDefault="00BF3628" w:rsidP="00D22F6A">
      <w:pPr>
        <w:pStyle w:val="ListParagraph"/>
        <w:numPr>
          <w:ilvl w:val="0"/>
          <w:numId w:val="207"/>
        </w:numPr>
        <w:spacing w:after="160" w:line="360" w:lineRule="auto"/>
      </w:pPr>
      <w:r>
        <w:rPr>
          <w:u w:val="single"/>
        </w:rPr>
        <w:t>Lateral</w:t>
      </w:r>
      <w:r w:rsidRPr="00BF3628">
        <w:t>:</w:t>
      </w:r>
      <w:r>
        <w:t xml:space="preserve"> tɬ, dɮ | ʈɭ̝̥, ɖɭ̝ | c</w:t>
      </w:r>
      <w:r w:rsidR="00C42F36">
        <w:t>ʎ̝</w:t>
      </w:r>
      <w:r>
        <w:t>, ɟ</w:t>
      </w:r>
      <w:r w:rsidR="00C42F36">
        <w:t>ʎ̝̥</w:t>
      </w:r>
      <w:r>
        <w:t xml:space="preserve"> | k</w:t>
      </w:r>
      <w:r w:rsidR="00C42F36">
        <w:t>ʟ̝̥</w:t>
      </w:r>
      <w:r>
        <w:t>, g</w:t>
      </w:r>
      <w:r w:rsidR="00C42F36">
        <w:t>ʟ̝</w:t>
      </w:r>
    </w:p>
    <w:p w14:paraId="69A96AEC" w14:textId="5A6F436A" w:rsidR="00C42F36" w:rsidRDefault="00C42F36" w:rsidP="00C42F36">
      <w:pPr>
        <w:pStyle w:val="ListParagraph"/>
        <w:numPr>
          <w:ilvl w:val="0"/>
          <w:numId w:val="207"/>
        </w:numPr>
        <w:spacing w:after="160" w:line="360" w:lineRule="auto"/>
      </w:pPr>
      <w:r>
        <w:rPr>
          <w:u w:val="single"/>
        </w:rPr>
        <w:t>Ejective</w:t>
      </w:r>
      <w:r w:rsidRPr="00BF3628">
        <w:t>:</w:t>
      </w:r>
      <w:r>
        <w:t xml:space="preserve"> ts’ | tʃ’ | tʂ’ | kx’ | qχ’ | tɬ’ | cʎ̝̥’ | kʟ̝̥’</w:t>
      </w:r>
    </w:p>
    <w:p w14:paraId="797A2DA5" w14:textId="79C88984" w:rsidR="003040E2" w:rsidRDefault="003040E2" w:rsidP="003040E2">
      <w:pPr>
        <w:spacing w:after="160" w:line="360" w:lineRule="auto"/>
      </w:pPr>
    </w:p>
    <w:p w14:paraId="1D5095A0" w14:textId="3788E621" w:rsidR="003040E2" w:rsidRDefault="003040E2" w:rsidP="003040E2">
      <w:pPr>
        <w:spacing w:after="160" w:line="360" w:lineRule="auto"/>
      </w:pPr>
    </w:p>
    <w:p w14:paraId="19F15303" w14:textId="564761EE" w:rsidR="003040E2" w:rsidRPr="003040E2" w:rsidRDefault="003040E2" w:rsidP="003040E2">
      <w:pPr>
        <w:spacing w:after="160" w:line="360" w:lineRule="auto"/>
        <w:rPr>
          <w:b/>
          <w:bCs/>
          <w:sz w:val="28"/>
          <w:szCs w:val="28"/>
        </w:rPr>
      </w:pPr>
      <w:r w:rsidRPr="003040E2">
        <w:rPr>
          <w:b/>
          <w:bCs/>
          <w:sz w:val="28"/>
          <w:szCs w:val="28"/>
        </w:rPr>
        <w:t>Examples</w:t>
      </w:r>
    </w:p>
    <w:p w14:paraId="0B84BB3C" w14:textId="7E0FA31E" w:rsidR="003040E2" w:rsidRDefault="003040E2" w:rsidP="003040E2">
      <w:pPr>
        <w:spacing w:after="160" w:line="360" w:lineRule="auto"/>
      </w:pPr>
    </w:p>
    <w:p w14:paraId="38F1AA30" w14:textId="6730B9EA" w:rsidR="003040E2" w:rsidRDefault="003040E2" w:rsidP="003040E2">
      <w:pPr>
        <w:pStyle w:val="ListParagraph"/>
        <w:numPr>
          <w:ilvl w:val="0"/>
          <w:numId w:val="208"/>
        </w:numPr>
        <w:spacing w:after="160" w:line="360" w:lineRule="auto"/>
      </w:pPr>
      <w:r w:rsidRPr="003040E2">
        <w:rPr>
          <w:u w:val="single"/>
        </w:rPr>
        <w:lastRenderedPageBreak/>
        <w:t>Common Affricates in World’ Languages</w:t>
      </w:r>
      <w:r>
        <w:t xml:space="preserve">: The English sounds spelt </w:t>
      </w:r>
      <w:r w:rsidRPr="003040E2">
        <w:rPr>
          <w:i/>
          <w:iCs/>
        </w:rPr>
        <w:t>ch</w:t>
      </w:r>
      <w:r>
        <w:t xml:space="preserve"> and </w:t>
      </w:r>
      <w:r w:rsidRPr="003040E2">
        <w:rPr>
          <w:i/>
          <w:iCs/>
        </w:rPr>
        <w:t>j</w:t>
      </w:r>
      <w:r>
        <w:t xml:space="preserve"> – broadly transcribed as [t͡ʃ] and [d͡ʒ] in the IPA, the German and Italian </w:t>
      </w:r>
      <w:r w:rsidRPr="003040E2">
        <w:rPr>
          <w:i/>
          <w:iCs/>
        </w:rPr>
        <w:t>z</w:t>
      </w:r>
      <w:r>
        <w:t xml:space="preserve"> [t͡s] and the Italian </w:t>
      </w:r>
      <w:r w:rsidRPr="003040E2">
        <w:rPr>
          <w:i/>
          <w:iCs/>
        </w:rPr>
        <w:t>z</w:t>
      </w:r>
      <w:r>
        <w:t xml:space="preserve"> [d͡z] are typical affricates, and sounds like these are fairly common in world’s languages, as are other affricates with similar sounds, such as those in Polish and Chinese.</w:t>
      </w:r>
    </w:p>
    <w:p w14:paraId="53592996" w14:textId="5EA2E926" w:rsidR="003040E2" w:rsidRDefault="003040E2" w:rsidP="003040E2">
      <w:pPr>
        <w:pStyle w:val="ListParagraph"/>
        <w:numPr>
          <w:ilvl w:val="0"/>
          <w:numId w:val="208"/>
        </w:numPr>
        <w:spacing w:after="160" w:line="360" w:lineRule="auto"/>
      </w:pPr>
      <w:r>
        <w:rPr>
          <w:u w:val="single"/>
        </w:rPr>
        <w:t>Affricates that are Rare/Unattested</w:t>
      </w:r>
      <w:r w:rsidRPr="003040E2">
        <w:t>:</w:t>
      </w:r>
      <w:r>
        <w:t xml:space="preserve"> However, voiced affricates other than [d͡ʒ] are relatively uncommon. For several other places of articulation</w:t>
      </w:r>
      <w:r w:rsidR="00E92C0A">
        <w:t>,</w:t>
      </w:r>
      <w:r>
        <w:t xml:space="preserve"> they are not attested at all.</w:t>
      </w:r>
    </w:p>
    <w:p w14:paraId="3FB07377" w14:textId="56820CE5" w:rsidR="003040E2" w:rsidRDefault="003040E2" w:rsidP="003040E2">
      <w:pPr>
        <w:pStyle w:val="ListParagraph"/>
        <w:numPr>
          <w:ilvl w:val="0"/>
          <w:numId w:val="208"/>
        </w:numPr>
        <w:spacing w:after="160" w:line="360" w:lineRule="auto"/>
      </w:pPr>
      <w:r>
        <w:rPr>
          <w:u w:val="single"/>
        </w:rPr>
        <w:t>Labiodental and Velar Affricates’ O</w:t>
      </w:r>
      <w:r w:rsidR="00E92C0A">
        <w:rPr>
          <w:u w:val="single"/>
        </w:rPr>
        <w:t>ccurrence</w:t>
      </w:r>
      <w:r w:rsidR="00E92C0A" w:rsidRPr="00E92C0A">
        <w:t>:</w:t>
      </w:r>
      <w:r w:rsidR="00E92C0A">
        <w:t xml:space="preserve"> Much less common are labiodental affricates, such as [p͡f] in German and Izi, or velar affricates such as [k͡x] in Tswana – written </w:t>
      </w:r>
      <w:r w:rsidR="00E92C0A">
        <w:rPr>
          <w:i/>
          <w:iCs/>
        </w:rPr>
        <w:t>kg</w:t>
      </w:r>
      <w:r w:rsidR="00E92C0A">
        <w:t xml:space="preserve"> – or in High Alemannic Swiss German accents.</w:t>
      </w:r>
    </w:p>
    <w:p w14:paraId="56358395" w14:textId="365FF278" w:rsidR="00EB24DC" w:rsidRDefault="00EB24DC" w:rsidP="003040E2">
      <w:pPr>
        <w:pStyle w:val="ListParagraph"/>
        <w:numPr>
          <w:ilvl w:val="0"/>
          <w:numId w:val="208"/>
        </w:numPr>
        <w:spacing w:after="160" w:line="360" w:lineRule="auto"/>
      </w:pPr>
      <w:r>
        <w:rPr>
          <w:u w:val="single"/>
        </w:rPr>
        <w:t>Occurrence of the Corresponding Plosives</w:t>
      </w:r>
      <w:r w:rsidRPr="00EB24DC">
        <w:t>:</w:t>
      </w:r>
      <w:r>
        <w:t xml:space="preserve"> Worldwide, relatively few languages have affricates in these positions, even though the corresponding stop consonants [p] and [k] are common or virtually universal.</w:t>
      </w:r>
    </w:p>
    <w:p w14:paraId="28E9E2C3" w14:textId="68DCD7B3" w:rsidR="00EB24DC" w:rsidRDefault="00EB24DC" w:rsidP="003040E2">
      <w:pPr>
        <w:pStyle w:val="ListParagraph"/>
        <w:numPr>
          <w:ilvl w:val="0"/>
          <w:numId w:val="208"/>
        </w:numPr>
        <w:spacing w:after="160" w:line="360" w:lineRule="auto"/>
      </w:pPr>
      <w:r>
        <w:rPr>
          <w:u w:val="single"/>
        </w:rPr>
        <w:t>Alveolar Affricated with Lateral Release</w:t>
      </w:r>
      <w:r w:rsidRPr="00EB24DC">
        <w:t>:</w:t>
      </w:r>
      <w:r>
        <w:t xml:space="preserve"> Also less common are alveolar affricates where the fricative release is lateral, such as the [</w:t>
      </w:r>
      <w:r w:rsidR="0015133A">
        <w:t>t͡ɬ</w:t>
      </w:r>
      <w:r>
        <w:t>] sound found in Nahuatl and Navajo.</w:t>
      </w:r>
    </w:p>
    <w:p w14:paraId="7B4BE2B0" w14:textId="5F293872" w:rsidR="0015133A" w:rsidRDefault="0015133A" w:rsidP="003040E2">
      <w:pPr>
        <w:pStyle w:val="ListParagraph"/>
        <w:numPr>
          <w:ilvl w:val="0"/>
          <w:numId w:val="208"/>
        </w:numPr>
        <w:spacing w:after="160" w:line="360" w:lineRule="auto"/>
      </w:pPr>
      <w:r>
        <w:rPr>
          <w:u w:val="single"/>
        </w:rPr>
        <w:t>Affricate Varieties in Athabaskan Languages</w:t>
      </w:r>
      <w:r w:rsidRPr="0015133A">
        <w:t>:</w:t>
      </w:r>
      <w:r>
        <w:t xml:space="preserve"> Some other Athabaskan languages, such as Dene Suline, have unaspirated, aspirated, and ejective series of affricates whose release may be dental, alveolar, postalveolar, or lateral: [t̪͡ɵ], [t̪͡ɵʰ], [t̪͡ɵ’], [t͡s], [t͡sʰ], [t͡s’], [t</w:t>
      </w:r>
      <w:r w:rsidR="00E045BB">
        <w:t>͡</w:t>
      </w:r>
      <w:r>
        <w:t>ʃ]</w:t>
      </w:r>
      <w:r w:rsidR="00E045BB">
        <w:t>, [t͡ʃʰ], [t͡ʃ’], [t͡ɬ], [t͡ɬʰ], [t͡ɬ’].</w:t>
      </w:r>
    </w:p>
    <w:p w14:paraId="4B67568A" w14:textId="581BED1A" w:rsidR="009E1254" w:rsidRDefault="009E1254" w:rsidP="009E1254">
      <w:pPr>
        <w:spacing w:after="160" w:line="360" w:lineRule="auto"/>
      </w:pPr>
    </w:p>
    <w:p w14:paraId="4263E10D" w14:textId="0CBD8B10" w:rsidR="009E1254" w:rsidRDefault="009E1254" w:rsidP="009E1254">
      <w:pPr>
        <w:spacing w:after="160" w:line="360" w:lineRule="auto"/>
      </w:pPr>
    </w:p>
    <w:p w14:paraId="5E8CA865" w14:textId="0BB514C7" w:rsidR="009E1254" w:rsidRPr="009E1254" w:rsidRDefault="009E1254" w:rsidP="009E1254">
      <w:pPr>
        <w:spacing w:after="160" w:line="360" w:lineRule="auto"/>
        <w:rPr>
          <w:b/>
          <w:bCs/>
          <w:sz w:val="28"/>
          <w:szCs w:val="28"/>
        </w:rPr>
      </w:pPr>
      <w:r w:rsidRPr="009E1254">
        <w:rPr>
          <w:b/>
          <w:bCs/>
          <w:sz w:val="28"/>
          <w:szCs w:val="28"/>
        </w:rPr>
        <w:t>Notation</w:t>
      </w:r>
    </w:p>
    <w:p w14:paraId="3CEAC62C" w14:textId="15C16273" w:rsidR="009E1254" w:rsidRDefault="009E1254" w:rsidP="009E1254">
      <w:pPr>
        <w:spacing w:after="160" w:line="360" w:lineRule="auto"/>
      </w:pPr>
    </w:p>
    <w:p w14:paraId="36EA8ECC" w14:textId="40411341" w:rsidR="009E1254" w:rsidRDefault="009E1254" w:rsidP="009E1254">
      <w:pPr>
        <w:pStyle w:val="ListParagraph"/>
        <w:numPr>
          <w:ilvl w:val="0"/>
          <w:numId w:val="209"/>
        </w:numPr>
        <w:spacing w:after="160" w:line="360" w:lineRule="auto"/>
      </w:pPr>
      <w:r w:rsidRPr="009E1254">
        <w:rPr>
          <w:u w:val="single"/>
        </w:rPr>
        <w:t>IPA as a Plosive/Fricative Combination</w:t>
      </w:r>
      <w:r>
        <w:t>: Affricates are transcribed in the International Phonetic Alphabet by a combination of two letters, one for the stop element, and the other for the fricative element.</w:t>
      </w:r>
    </w:p>
    <w:p w14:paraId="1B8C8B1E" w14:textId="6C8385DA" w:rsidR="00053440" w:rsidRDefault="00053440" w:rsidP="009E1254">
      <w:pPr>
        <w:pStyle w:val="ListParagraph"/>
        <w:numPr>
          <w:ilvl w:val="0"/>
          <w:numId w:val="209"/>
        </w:numPr>
        <w:spacing w:after="160" w:line="360" w:lineRule="auto"/>
      </w:pPr>
      <w:r>
        <w:rPr>
          <w:u w:val="single"/>
        </w:rPr>
        <w:t>Use of Upper/Lower Tie Bar</w:t>
      </w:r>
      <w:r w:rsidRPr="00053440">
        <w:t>:</w:t>
      </w:r>
      <w:r>
        <w:t xml:space="preserve"> In order to show that these are parts of a single consonant, a tie bar is generally used. The tie bar appears most commonly above the two letters, but may be placed under them if it fits better there, or simply because it is more legible (Niesler, Loew, and Roux (2005)).</w:t>
      </w:r>
    </w:p>
    <w:p w14:paraId="0CB2E001" w14:textId="3B62187E" w:rsidR="00053440" w:rsidRDefault="00053440" w:rsidP="009E1254">
      <w:pPr>
        <w:pStyle w:val="ListParagraph"/>
        <w:numPr>
          <w:ilvl w:val="0"/>
          <w:numId w:val="209"/>
        </w:numPr>
        <w:spacing w:after="160" w:line="360" w:lineRule="auto"/>
      </w:pPr>
      <w:r>
        <w:rPr>
          <w:u w:val="single"/>
        </w:rPr>
        <w:lastRenderedPageBreak/>
        <w:t>Affricate Symbols with Tie Bars</w:t>
      </w:r>
      <w:r w:rsidRPr="00053440">
        <w:t>:</w:t>
      </w:r>
      <w:r>
        <w:t xml:space="preserve"> Thus: &lt;p</w:t>
      </w:r>
      <w:r w:rsidR="00324B7D">
        <w:t>͡</w:t>
      </w:r>
      <w:r>
        <w:t>f, t</w:t>
      </w:r>
      <w:r w:rsidR="00324B7D">
        <w:t>͡</w:t>
      </w:r>
      <w:r>
        <w:t>s, d</w:t>
      </w:r>
      <w:r w:rsidR="00324B7D">
        <w:t>͡</w:t>
      </w:r>
      <w:r>
        <w:t>z, t</w:t>
      </w:r>
      <w:r w:rsidR="00324B7D">
        <w:t>͡ɬ, t͡ʃ, d͡ʒ, t͡ɕ, d͡ʑ, ʈ͡ʂ, ɖ͡ʐ, k͡x</w:t>
      </w:r>
      <w:r>
        <w:t>&gt;</w:t>
      </w:r>
      <w:r w:rsidR="00324B7D">
        <w:t xml:space="preserve"> OR &lt;p͜f, t͜s, d͜z, t͜ɬ, t͜ʃ, d͜ʒ, t͜ɕ, d͜ʑ, ʈ͜ʂ, ɖ͜ʐ, k͜x&gt;</w:t>
      </w:r>
      <w:r w:rsidR="00FA6618">
        <w:t>.</w:t>
      </w:r>
    </w:p>
    <w:p w14:paraId="3D52793C" w14:textId="120D6FAF" w:rsidR="00FA6618" w:rsidRDefault="00FA6618" w:rsidP="009E1254">
      <w:pPr>
        <w:pStyle w:val="ListParagraph"/>
        <w:numPr>
          <w:ilvl w:val="0"/>
          <w:numId w:val="209"/>
        </w:numPr>
        <w:spacing w:after="160" w:line="360" w:lineRule="auto"/>
      </w:pPr>
      <w:r>
        <w:rPr>
          <w:u w:val="single"/>
        </w:rPr>
        <w:t>Fricative Release using a Superscript</w:t>
      </w:r>
      <w:r w:rsidRPr="00FA6618">
        <w:t>:</w:t>
      </w:r>
      <w:r>
        <w:t xml:space="preserve"> A less common notation indicates the release of the affricate with a superscript: &lt;p</w:t>
      </w:r>
      <w:r w:rsidRPr="00FA6618">
        <w:rPr>
          <w:vertAlign w:val="superscript"/>
        </w:rPr>
        <w:t>f</w:t>
      </w:r>
      <w:r>
        <w:t>, t</w:t>
      </w:r>
      <w:r w:rsidRPr="00FA6618">
        <w:rPr>
          <w:vertAlign w:val="superscript"/>
        </w:rPr>
        <w:t>s</w:t>
      </w:r>
      <w:r>
        <w:t>, d</w:t>
      </w:r>
      <w:r w:rsidRPr="00FA6618">
        <w:rPr>
          <w:vertAlign w:val="superscript"/>
        </w:rPr>
        <w:t>z</w:t>
      </w:r>
      <w:r>
        <w:t>, t</w:t>
      </w:r>
      <w:r w:rsidRPr="00FA6618">
        <w:rPr>
          <w:vertAlign w:val="superscript"/>
        </w:rPr>
        <w:t>ʃ</w:t>
      </w:r>
      <w:r>
        <w:t>, d</w:t>
      </w:r>
      <w:r w:rsidRPr="00FA6618">
        <w:rPr>
          <w:vertAlign w:val="superscript"/>
        </w:rPr>
        <w:t>ʒ</w:t>
      </w:r>
      <w:r>
        <w:t>, k</w:t>
      </w:r>
      <w:r w:rsidRPr="00FA6618">
        <w:rPr>
          <w:vertAlign w:val="superscript"/>
        </w:rPr>
        <w:t>x</w:t>
      </w:r>
      <w:r>
        <w:t xml:space="preserve">&gt;. This is derived </w:t>
      </w:r>
      <w:proofErr w:type="spellStart"/>
      <w:r>
        <w:t>form</w:t>
      </w:r>
      <w:proofErr w:type="spellEnd"/>
      <w:r>
        <w:t xml:space="preserve"> the IPA convention of indicating other releases with a superscript. However, this convention is more typically used for a fricative release that is too brief to be considered a true affricate.</w:t>
      </w:r>
    </w:p>
    <w:p w14:paraId="28825ABA" w14:textId="00BE2574" w:rsidR="00FA6618" w:rsidRDefault="00FA6618" w:rsidP="009E1254">
      <w:pPr>
        <w:pStyle w:val="ListParagraph"/>
        <w:numPr>
          <w:ilvl w:val="0"/>
          <w:numId w:val="209"/>
        </w:numPr>
        <w:spacing w:after="160" w:line="360" w:lineRule="auto"/>
      </w:pPr>
      <w:r>
        <w:rPr>
          <w:u w:val="single"/>
        </w:rPr>
        <w:t>Deprecated IPA Symbols - Unicode Ligature</w:t>
      </w:r>
      <w:r w:rsidRPr="00FA6618">
        <w:t>:</w:t>
      </w:r>
      <w:r>
        <w:t xml:space="preserve"> though they are no longer standard IPA, ligatures are available in Unicode for 8 common affricates &lt;</w:t>
      </w:r>
      <w:r w:rsidR="00482E30">
        <w:t>ts, dz, tʃ, dʒ, tɕ, dʑ</w:t>
      </w:r>
      <w:proofErr w:type="gramStart"/>
      <w:r w:rsidR="00482E30">
        <w:t>, .</w:t>
      </w:r>
      <w:proofErr w:type="gramEnd"/>
      <w:r w:rsidR="00482E30">
        <w:t>, .</w:t>
      </w:r>
      <w:r>
        <w:t>&gt;</w:t>
      </w:r>
    </w:p>
    <w:p w14:paraId="19AF8C17" w14:textId="0D094F8F" w:rsidR="00482E30" w:rsidRDefault="00482E30" w:rsidP="009E1254">
      <w:pPr>
        <w:pStyle w:val="ListParagraph"/>
        <w:numPr>
          <w:ilvl w:val="0"/>
          <w:numId w:val="209"/>
        </w:numPr>
        <w:spacing w:after="160" w:line="360" w:lineRule="auto"/>
      </w:pPr>
      <w:r>
        <w:rPr>
          <w:u w:val="single"/>
        </w:rPr>
        <w:t>Affricates vs. Stop-Fricative Pairs</w:t>
      </w:r>
      <w:r w:rsidRPr="00482E30">
        <w:t>:</w:t>
      </w:r>
      <w:r>
        <w:t xml:space="preserve"> Any of these notations can be used to distinguish an affricate from a sequence of stop plus a fricative, which exist in some languages such as Polish. However, in languages where there is no such distinction, such as English, the tie bars are commonly dropped.</w:t>
      </w:r>
    </w:p>
    <w:p w14:paraId="393DD3D4" w14:textId="16F1D55F" w:rsidR="00776C49" w:rsidRDefault="00776C49" w:rsidP="009E1254">
      <w:pPr>
        <w:pStyle w:val="ListParagraph"/>
        <w:numPr>
          <w:ilvl w:val="0"/>
          <w:numId w:val="209"/>
        </w:numPr>
        <w:spacing w:after="160" w:line="360" w:lineRule="auto"/>
      </w:pPr>
      <w:r>
        <w:rPr>
          <w:u w:val="single"/>
        </w:rPr>
        <w:t>Symbology in the Americanist System</w:t>
      </w:r>
      <w:r w:rsidRPr="00776C49">
        <w:t>:</w:t>
      </w:r>
      <w:r>
        <w:t xml:space="preserve"> In other phonetic transcription systems, such as the Americanist system, affricates may be transcribed with a single letter.</w:t>
      </w:r>
      <w:r w:rsidR="00EA409D">
        <w:t xml:space="preserve"> The affricates </w:t>
      </w:r>
      <w:r w:rsidR="007E5690">
        <w:t>[t͡s], [d͡z], [t͡ʃ], [d͡ʒ], [t͡ɬ], [d͡ɮ]</w:t>
      </w:r>
      <w:r w:rsidR="00EA409D">
        <w:t xml:space="preserve"> are transcribed respectively as &lt;c&gt; or &lt;c cross&gt;; &lt;j&gt;, &lt;z&gt;, or (older) &lt;ʒ&gt;; &lt;c or &lt;č&gt;; &lt;j</w:t>
      </w:r>
      <w:r w:rsidR="007E5690">
        <w:t>̌</w:t>
      </w:r>
      <w:r w:rsidR="00EA409D">
        <w:t>&gt;, &lt;g</w:t>
      </w:r>
      <w:r w:rsidR="007E5690">
        <w:t>̌</w:t>
      </w:r>
      <w:r w:rsidR="00EA409D">
        <w:t>&gt;, or (Older) &lt;ʒ</w:t>
      </w:r>
      <w:r w:rsidR="007E5690">
        <w:t>̌</w:t>
      </w:r>
      <w:r w:rsidR="00EA409D">
        <w:t>&gt;; &lt;λ&gt;; and &lt;</w:t>
      </w:r>
      <w:r w:rsidR="00EA409D" w:rsidRPr="00EA409D">
        <w:rPr>
          <w:strike/>
        </w:rPr>
        <w:t>λ</w:t>
      </w:r>
      <w:r w:rsidR="00EA409D">
        <w:t>&gt; or &lt;dl&gt;.</w:t>
      </w:r>
    </w:p>
    <w:p w14:paraId="5693540F" w14:textId="01CC03B5" w:rsidR="007E5690" w:rsidRDefault="007E5690" w:rsidP="009E1254">
      <w:pPr>
        <w:pStyle w:val="ListParagraph"/>
        <w:numPr>
          <w:ilvl w:val="0"/>
          <w:numId w:val="209"/>
        </w:numPr>
        <w:spacing w:after="160" w:line="360" w:lineRule="auto"/>
      </w:pPr>
      <w:r>
        <w:rPr>
          <w:u w:val="single"/>
        </w:rPr>
        <w:t>Occasional Use of Palatal Stops</w:t>
      </w:r>
      <w:r w:rsidRPr="007E5690">
        <w:t>:</w:t>
      </w:r>
      <w:r>
        <w:t xml:space="preserve"> Within the IPA, [tʃ] and [dʒ] are sometimes transcribed with the symbols for th palatal stops &lt;c&gt; and &lt;ɟ&gt;.</w:t>
      </w:r>
    </w:p>
    <w:p w14:paraId="0AB6D614" w14:textId="4F73D8CA" w:rsidR="007E5690" w:rsidRDefault="007E5690" w:rsidP="007E5690">
      <w:pPr>
        <w:spacing w:after="160" w:line="360" w:lineRule="auto"/>
      </w:pPr>
    </w:p>
    <w:p w14:paraId="2A509BDE" w14:textId="71786F5C" w:rsidR="007E5690" w:rsidRDefault="007E5690" w:rsidP="007E5690">
      <w:pPr>
        <w:spacing w:after="160" w:line="360" w:lineRule="auto"/>
      </w:pPr>
    </w:p>
    <w:p w14:paraId="345502DA" w14:textId="406F48B1" w:rsidR="007E5690" w:rsidRPr="00FE51BB" w:rsidRDefault="007E5690" w:rsidP="007E5690">
      <w:pPr>
        <w:spacing w:after="160" w:line="360" w:lineRule="auto"/>
        <w:rPr>
          <w:b/>
          <w:bCs/>
          <w:sz w:val="28"/>
          <w:szCs w:val="28"/>
        </w:rPr>
      </w:pPr>
      <w:r w:rsidRPr="00FE51BB">
        <w:rPr>
          <w:b/>
          <w:bCs/>
          <w:sz w:val="28"/>
          <w:szCs w:val="28"/>
        </w:rPr>
        <w:t>Affricates vs. Stop-Fricative Sequences</w:t>
      </w:r>
    </w:p>
    <w:p w14:paraId="08447DA7" w14:textId="469530DB" w:rsidR="007E5690" w:rsidRDefault="007E5690" w:rsidP="007E5690">
      <w:pPr>
        <w:spacing w:after="160" w:line="360" w:lineRule="auto"/>
      </w:pPr>
    </w:p>
    <w:p w14:paraId="64801C72" w14:textId="52183CAB" w:rsidR="007E5690" w:rsidRDefault="00FE51BB" w:rsidP="00FE51BB">
      <w:pPr>
        <w:pStyle w:val="ListParagraph"/>
        <w:numPr>
          <w:ilvl w:val="0"/>
          <w:numId w:val="210"/>
        </w:numPr>
        <w:spacing w:after="160" w:line="360" w:lineRule="auto"/>
      </w:pPr>
      <w:r w:rsidRPr="00FE51BB">
        <w:rPr>
          <w:u w:val="single"/>
        </w:rPr>
        <w:t>Contrasting Affricates with Stop-Fricatives</w:t>
      </w:r>
      <w:r>
        <w:t>: In some languages, affricates contrast with stop-fricative sequences.</w:t>
      </w:r>
    </w:p>
    <w:p w14:paraId="06DC4570" w14:textId="5A673580" w:rsidR="00381D40" w:rsidRDefault="00381D40" w:rsidP="00FE51BB">
      <w:pPr>
        <w:pStyle w:val="ListParagraph"/>
        <w:numPr>
          <w:ilvl w:val="0"/>
          <w:numId w:val="210"/>
        </w:numPr>
        <w:spacing w:after="160" w:line="360" w:lineRule="auto"/>
      </w:pPr>
      <w:r>
        <w:rPr>
          <w:u w:val="single"/>
        </w:rPr>
        <w:t>Example - Polish</w:t>
      </w:r>
      <w:r w:rsidRPr="00381D40">
        <w:t>:</w:t>
      </w:r>
      <w:r>
        <w:t xml:space="preserve"> Polish affricate /</w:t>
      </w:r>
      <w:r w:rsidR="00850A7E">
        <w:t>ʈ͡ʂ</w:t>
      </w:r>
      <w:r>
        <w:t xml:space="preserve">/ in </w:t>
      </w:r>
      <w:r>
        <w:rPr>
          <w:i/>
          <w:iCs/>
        </w:rPr>
        <w:t>czysta</w:t>
      </w:r>
      <w:r>
        <w:t xml:space="preserve"> ‘clean (f.)’ versus stop-fricative /</w:t>
      </w:r>
      <w:r w:rsidR="00850A7E">
        <w:t>t͡ʂ</w:t>
      </w:r>
      <w:r>
        <w:t xml:space="preserve">/ in </w:t>
      </w:r>
      <w:r>
        <w:rPr>
          <w:i/>
          <w:iCs/>
        </w:rPr>
        <w:t>trzysta</w:t>
      </w:r>
      <w:r>
        <w:t xml:space="preserve"> ‘three hundred’ (Gussmann (2007)).</w:t>
      </w:r>
    </w:p>
    <w:p w14:paraId="447C54BA" w14:textId="645462CA" w:rsidR="00850A7E" w:rsidRDefault="00850A7E" w:rsidP="00FE51BB">
      <w:pPr>
        <w:pStyle w:val="ListParagraph"/>
        <w:numPr>
          <w:ilvl w:val="0"/>
          <w:numId w:val="210"/>
        </w:numPr>
        <w:spacing w:after="160" w:line="360" w:lineRule="auto"/>
      </w:pPr>
      <w:r>
        <w:rPr>
          <w:u w:val="single"/>
        </w:rPr>
        <w:t>Example - Klallam</w:t>
      </w:r>
      <w:r w:rsidRPr="00850A7E">
        <w:t>:</w:t>
      </w:r>
      <w:r>
        <w:t xml:space="preserve"> Klallam affricate /t͡s/ </w:t>
      </w:r>
      <w:proofErr w:type="spellStart"/>
      <w:r>
        <w:t xml:space="preserve">in </w:t>
      </w:r>
      <w:r w:rsidRPr="00850A7E">
        <w:rPr>
          <w:i/>
          <w:iCs/>
        </w:rPr>
        <w:t>k</w:t>
      </w:r>
      <w:proofErr w:type="spellEnd"/>
      <w:r w:rsidRPr="00850A7E">
        <w:rPr>
          <w:i/>
          <w:iCs/>
        </w:rPr>
        <w:t>’ʷə’nc</w:t>
      </w:r>
      <w:r>
        <w:t xml:space="preserve"> ‘look at me’ versus stop-fricative in </w:t>
      </w:r>
      <w:r w:rsidRPr="00850A7E">
        <w:rPr>
          <w:i/>
          <w:iCs/>
        </w:rPr>
        <w:t>k’ʷə’n</w:t>
      </w:r>
      <w:r>
        <w:rPr>
          <w:i/>
          <w:iCs/>
        </w:rPr>
        <w:t>ts</w:t>
      </w:r>
      <w:r>
        <w:t xml:space="preserve"> ‘he looks at it’.</w:t>
      </w:r>
    </w:p>
    <w:p w14:paraId="145ED34D" w14:textId="1C165AC6" w:rsidR="00850A7E" w:rsidRDefault="00850A7E" w:rsidP="00FE51BB">
      <w:pPr>
        <w:pStyle w:val="ListParagraph"/>
        <w:numPr>
          <w:ilvl w:val="0"/>
          <w:numId w:val="210"/>
        </w:numPr>
        <w:spacing w:after="160" w:line="360" w:lineRule="auto"/>
      </w:pPr>
      <w:r>
        <w:rPr>
          <w:u w:val="single"/>
        </w:rPr>
        <w:lastRenderedPageBreak/>
        <w:t>Lag between Stop and Release Burst</w:t>
      </w:r>
      <w:r w:rsidRPr="00850A7E">
        <w:t>:</w:t>
      </w:r>
      <w:r>
        <w:t xml:space="preserve"> The exact phonetic difference varies between languages. In stop-fricative sequences, the stop has a release burst just before the fricative starts; but in affricates, the fricative element </w:t>
      </w:r>
      <w:r>
        <w:rPr>
          <w:i/>
          <w:iCs/>
        </w:rPr>
        <w:t>is</w:t>
      </w:r>
      <w:r>
        <w:t xml:space="preserve"> the release.</w:t>
      </w:r>
    </w:p>
    <w:p w14:paraId="20A525B7" w14:textId="1502635B" w:rsidR="00D45FD4" w:rsidRDefault="00D45FD4" w:rsidP="00FE51BB">
      <w:pPr>
        <w:pStyle w:val="ListParagraph"/>
        <w:numPr>
          <w:ilvl w:val="0"/>
          <w:numId w:val="210"/>
        </w:numPr>
        <w:spacing w:after="160" w:line="360" w:lineRule="auto"/>
      </w:pPr>
      <w:r>
        <w:rPr>
          <w:u w:val="single"/>
        </w:rPr>
        <w:t>Syllabic Stop-Fricative Sequence</w:t>
      </w:r>
      <w:r w:rsidRPr="00D45FD4">
        <w:rPr>
          <w:u w:val="single"/>
        </w:rPr>
        <w:t>s</w:t>
      </w:r>
      <w:r>
        <w:t>: Phonologically, stop-fricative sequences may have a syllable boundary between two segments, but not necessarily.</w:t>
      </w:r>
    </w:p>
    <w:p w14:paraId="17AA5F4C" w14:textId="4F0A4687" w:rsidR="00D45FD4" w:rsidRDefault="00D45FD4" w:rsidP="00FE51BB">
      <w:pPr>
        <w:pStyle w:val="ListParagraph"/>
        <w:numPr>
          <w:ilvl w:val="0"/>
          <w:numId w:val="210"/>
        </w:numPr>
        <w:spacing w:after="160" w:line="360" w:lineRule="auto"/>
      </w:pPr>
      <w:r>
        <w:rPr>
          <w:u w:val="single"/>
        </w:rPr>
        <w:t>Phonemic Stop-Fricative Sequences in English</w:t>
      </w:r>
      <w:r w:rsidRPr="00D45FD4">
        <w:t>:</w:t>
      </w:r>
      <w:r>
        <w:t xml:space="preserve"> In English, /ts/ and /dz/ - </w:t>
      </w:r>
      <w:r>
        <w:rPr>
          <w:i/>
          <w:iCs/>
        </w:rPr>
        <w:t>nuts</w:t>
      </w:r>
      <w:r>
        <w:t xml:space="preserve">, </w:t>
      </w:r>
      <w:r>
        <w:rPr>
          <w:i/>
          <w:iCs/>
        </w:rPr>
        <w:t>nods</w:t>
      </w:r>
      <w:r>
        <w:t xml:space="preserve"> – are considered phonemically stop-fricative sequences. They often contain a morpheme boundary – for example, </w:t>
      </w:r>
      <m:oMath>
        <m:r>
          <w:rPr>
            <w:rFonts w:ascii="Cambria Math" w:hAnsi="Cambria Math"/>
          </w:rPr>
          <m:t>nuts=nut+s</m:t>
        </m:r>
      </m:oMath>
      <w:r>
        <w:t xml:space="preserve"> The English affricate phonemes t͡ʃ and d͡ʒ do not generally contain morpheme boundaries.</w:t>
      </w:r>
    </w:p>
    <w:p w14:paraId="5840802F" w14:textId="018D48F5" w:rsidR="00D45FD4" w:rsidRDefault="00D45FD4" w:rsidP="00FE51BB">
      <w:pPr>
        <w:pStyle w:val="ListParagraph"/>
        <w:numPr>
          <w:ilvl w:val="0"/>
          <w:numId w:val="210"/>
        </w:numPr>
        <w:spacing w:after="160" w:line="360" w:lineRule="auto"/>
      </w:pPr>
      <w:r>
        <w:rPr>
          <w:u w:val="single"/>
        </w:rPr>
        <w:t>Syllable Boundaries in the Dialect Context</w:t>
      </w:r>
      <w:r w:rsidRPr="00D45FD4">
        <w:t>:</w:t>
      </w:r>
      <w:r>
        <w:t xml:space="preserve"> Depending on the dialect, English speakers may distinguish an affricate from a stop-fricative sequence in some contexts such as when the sequence occurs across syllable boundaries.</w:t>
      </w:r>
    </w:p>
    <w:p w14:paraId="709813DF" w14:textId="4E9B6270" w:rsidR="001D3D79" w:rsidRDefault="001D3D79" w:rsidP="00FE51BB">
      <w:pPr>
        <w:pStyle w:val="ListParagraph"/>
        <w:numPr>
          <w:ilvl w:val="0"/>
          <w:numId w:val="210"/>
        </w:numPr>
        <w:spacing w:after="160" w:line="360" w:lineRule="auto"/>
      </w:pPr>
      <w:r>
        <w:rPr>
          <w:u w:val="single"/>
        </w:rPr>
        <w:t>English Stop Fricative Sequence Example</w:t>
      </w:r>
      <w:r w:rsidRPr="001D3D79">
        <w:t>:</w:t>
      </w:r>
      <w:r>
        <w:t xml:space="preserve"> The /t/ in </w:t>
      </w:r>
      <w:r>
        <w:rPr>
          <w:i/>
          <w:iCs/>
        </w:rPr>
        <w:t>bent shudder</w:t>
      </w:r>
      <w:r>
        <w:t xml:space="preserve"> debuccalizes to a glottal stop before /</w:t>
      </w:r>
      <w:r w:rsidR="00B70B4D">
        <w:t>ʃ</w:t>
      </w:r>
      <w:r>
        <w:t>/ in</w:t>
      </w:r>
      <w:r w:rsidR="00B70B4D">
        <w:t xml:space="preserve"> </w:t>
      </w:r>
      <w:r>
        <w:t>many dialects</w:t>
      </w:r>
      <w:r w:rsidR="00B70B4D">
        <w:t>, making it phonemically distinct from /t͡ʃ/.</w:t>
      </w:r>
    </w:p>
    <w:p w14:paraId="2434A0CB" w14:textId="153F457B" w:rsidR="001D3D79" w:rsidRPr="003040E2" w:rsidRDefault="001D3D79" w:rsidP="001D3D79">
      <w:pPr>
        <w:pStyle w:val="ListParagraph"/>
        <w:numPr>
          <w:ilvl w:val="1"/>
          <w:numId w:val="210"/>
        </w:numPr>
        <w:spacing w:after="160" w:line="360" w:lineRule="auto"/>
      </w:pPr>
      <w:r>
        <w:rPr>
          <w:i/>
          <w:iCs/>
        </w:rPr>
        <w:t>bent shudder</w:t>
      </w:r>
      <w:r>
        <w:t xml:space="preserve"> /</w:t>
      </w:r>
      <w:proofErr w:type="gramStart"/>
      <w:r>
        <w:t>bɛnt.ʃʌdɘɹ</w:t>
      </w:r>
      <w:proofErr w:type="gramEnd"/>
      <w:r>
        <w:t>/ -&gt; bɛntʔʃʌdɘɹ</w:t>
      </w:r>
    </w:p>
    <w:p w14:paraId="4D92F618" w14:textId="3A1C3B8E" w:rsidR="001D3D79" w:rsidRDefault="001D3D79" w:rsidP="001D3D79">
      <w:pPr>
        <w:pStyle w:val="ListParagraph"/>
        <w:numPr>
          <w:ilvl w:val="1"/>
          <w:numId w:val="210"/>
        </w:numPr>
        <w:spacing w:after="160" w:line="360" w:lineRule="auto"/>
      </w:pPr>
      <w:r>
        <w:rPr>
          <w:i/>
          <w:iCs/>
        </w:rPr>
        <w:t>bench udder</w:t>
      </w:r>
      <w:r>
        <w:t xml:space="preserve"> /</w:t>
      </w:r>
      <w:proofErr w:type="gramStart"/>
      <w:r>
        <w:t>bɛnt͡ʃ.ʌdɘɹ</w:t>
      </w:r>
      <w:proofErr w:type="gramEnd"/>
      <w:r>
        <w:t>/ -&gt; bɛnt͡ʃʌdɘɹ</w:t>
      </w:r>
    </w:p>
    <w:p w14:paraId="68257A65" w14:textId="17EEE263" w:rsidR="00B70B4D" w:rsidRDefault="00B70B4D" w:rsidP="00B70B4D">
      <w:pPr>
        <w:pStyle w:val="ListParagraph"/>
        <w:numPr>
          <w:ilvl w:val="0"/>
          <w:numId w:val="210"/>
        </w:numPr>
        <w:spacing w:after="160" w:line="360" w:lineRule="auto"/>
      </w:pPr>
      <w:r w:rsidRPr="00B70B4D">
        <w:rPr>
          <w:u w:val="single"/>
        </w:rPr>
        <w:t>Rise-Time Fricative Amplitude Increase</w:t>
      </w:r>
      <w:r>
        <w:t xml:space="preserve">: One acoustic criterion for differentiating affricates from stop-acoustic sequences is the rate of amplitude increase in the frication noise, which is known as the </w:t>
      </w:r>
      <w:r>
        <w:rPr>
          <w:i/>
          <w:iCs/>
        </w:rPr>
        <w:t>rise-time</w:t>
      </w:r>
      <w:r>
        <w:t>.</w:t>
      </w:r>
    </w:p>
    <w:p w14:paraId="426FA577" w14:textId="366A66F0" w:rsidR="00B70B4D" w:rsidRDefault="00B70B4D" w:rsidP="00B70B4D">
      <w:pPr>
        <w:pStyle w:val="ListParagraph"/>
        <w:numPr>
          <w:ilvl w:val="0"/>
          <w:numId w:val="210"/>
        </w:numPr>
        <w:spacing w:after="160" w:line="360" w:lineRule="auto"/>
      </w:pPr>
      <w:r>
        <w:rPr>
          <w:u w:val="single"/>
        </w:rPr>
        <w:t>Affricate/Stop-Fricative Rise Times</w:t>
      </w:r>
      <w:r w:rsidRPr="00B70B4D">
        <w:t>:</w:t>
      </w:r>
      <w:r>
        <w:t xml:space="preserve"> Affricates have a short rise time to the peak frication amplitude, stop-fricative sequences have longer rise times (Howell and Rosen (1983), Johnson (2003), Mitani, Kitama, and Sato (2006)).</w:t>
      </w:r>
    </w:p>
    <w:p w14:paraId="2AFBD5A9" w14:textId="5D286C5D" w:rsidR="00245EAF" w:rsidRDefault="00245EAF" w:rsidP="00245EAF">
      <w:pPr>
        <w:spacing w:after="160" w:line="360" w:lineRule="auto"/>
      </w:pPr>
    </w:p>
    <w:p w14:paraId="72D2065F" w14:textId="7E4B5B80" w:rsidR="00245EAF" w:rsidRDefault="00245EAF" w:rsidP="00245EAF">
      <w:pPr>
        <w:spacing w:after="160" w:line="360" w:lineRule="auto"/>
      </w:pPr>
    </w:p>
    <w:p w14:paraId="2C023A68" w14:textId="42CA2B83" w:rsidR="00245EAF" w:rsidRPr="00245EAF" w:rsidRDefault="00245EAF" w:rsidP="00245EAF">
      <w:pPr>
        <w:spacing w:after="160" w:line="360" w:lineRule="auto"/>
        <w:rPr>
          <w:b/>
          <w:bCs/>
          <w:sz w:val="28"/>
          <w:szCs w:val="28"/>
        </w:rPr>
      </w:pPr>
      <w:r w:rsidRPr="00245EAF">
        <w:rPr>
          <w:b/>
          <w:bCs/>
          <w:sz w:val="28"/>
          <w:szCs w:val="28"/>
        </w:rPr>
        <w:t>List of Affricates</w:t>
      </w:r>
    </w:p>
    <w:p w14:paraId="60F41C00" w14:textId="0FE31CEC" w:rsidR="00245EAF" w:rsidRDefault="00245EAF" w:rsidP="00245EAF">
      <w:pPr>
        <w:spacing w:after="160" w:line="360" w:lineRule="auto"/>
      </w:pPr>
    </w:p>
    <w:p w14:paraId="16D932F3" w14:textId="4C78AFC8" w:rsidR="00245EAF" w:rsidRDefault="00245EAF" w:rsidP="00245EAF">
      <w:pPr>
        <w:pStyle w:val="ListParagraph"/>
        <w:numPr>
          <w:ilvl w:val="0"/>
          <w:numId w:val="211"/>
        </w:numPr>
        <w:spacing w:after="160" w:line="360" w:lineRule="auto"/>
      </w:pPr>
      <w:r w:rsidRPr="00245EAF">
        <w:rPr>
          <w:u w:val="single"/>
        </w:rPr>
        <w:t>Plosive Component of Coronal Affricates</w:t>
      </w:r>
      <w:r>
        <w:t>: In the case of coronals, the symbols &lt;t, d&gt; are normally used for the stop portion of the affricate regardless of the place. For example, [t͡ʂ] is commonly seen for [ʈ͡ʂ].</w:t>
      </w:r>
    </w:p>
    <w:p w14:paraId="4CFC6558" w14:textId="5A187E48" w:rsidR="00245EAF" w:rsidRDefault="00245EAF" w:rsidP="00245EAF">
      <w:pPr>
        <w:pStyle w:val="ListParagraph"/>
        <w:numPr>
          <w:ilvl w:val="0"/>
          <w:numId w:val="211"/>
        </w:numPr>
        <w:spacing w:after="160" w:line="360" w:lineRule="auto"/>
      </w:pPr>
      <w:r>
        <w:rPr>
          <w:u w:val="single"/>
        </w:rPr>
        <w:lastRenderedPageBreak/>
        <w:t>Example Caveats - Further Verification Required</w:t>
      </w:r>
      <w:r w:rsidRPr="00245EAF">
        <w:t>:</w:t>
      </w:r>
      <w:r>
        <w:t xml:space="preserve"> The example languages are the ones that are reported to have these sounds, but in several </w:t>
      </w:r>
      <w:proofErr w:type="gramStart"/>
      <w:r>
        <w:t>cases</w:t>
      </w:r>
      <w:proofErr w:type="gramEnd"/>
      <w:r>
        <w:t xml:space="preserve"> they may need confirmation.</w:t>
      </w:r>
    </w:p>
    <w:p w14:paraId="78B1632C" w14:textId="0390CF1E" w:rsidR="00245EAF" w:rsidRDefault="00245EAF" w:rsidP="00245EAF">
      <w:pPr>
        <w:spacing w:after="160" w:line="360" w:lineRule="auto"/>
      </w:pPr>
    </w:p>
    <w:p w14:paraId="656665AC" w14:textId="24576508" w:rsidR="00245EAF" w:rsidRDefault="00245EAF" w:rsidP="00245EAF">
      <w:pPr>
        <w:spacing w:after="160" w:line="360" w:lineRule="auto"/>
      </w:pPr>
    </w:p>
    <w:p w14:paraId="47CBACD0" w14:textId="70A43BC7" w:rsidR="00245EAF" w:rsidRPr="00245EAF" w:rsidRDefault="00245EAF" w:rsidP="00245EAF">
      <w:pPr>
        <w:spacing w:after="160" w:line="360" w:lineRule="auto"/>
        <w:rPr>
          <w:b/>
          <w:bCs/>
          <w:sz w:val="28"/>
          <w:szCs w:val="28"/>
        </w:rPr>
      </w:pPr>
      <w:r w:rsidRPr="00245EAF">
        <w:rPr>
          <w:b/>
          <w:bCs/>
          <w:sz w:val="28"/>
          <w:szCs w:val="28"/>
        </w:rPr>
        <w:t>Sibilant Affricates</w:t>
      </w:r>
    </w:p>
    <w:p w14:paraId="67963042" w14:textId="07C654A2" w:rsidR="00245EAF" w:rsidRDefault="00245EAF" w:rsidP="00245EAF">
      <w:pPr>
        <w:spacing w:after="160" w:line="360" w:lineRule="auto"/>
      </w:pPr>
    </w:p>
    <w:p w14:paraId="5EA9799B" w14:textId="06936F69" w:rsidR="00245EAF" w:rsidRPr="003040E2" w:rsidRDefault="00245EAF" w:rsidP="00245EAF">
      <w:pPr>
        <w:pStyle w:val="ListParagraph"/>
        <w:numPr>
          <w:ilvl w:val="0"/>
          <w:numId w:val="212"/>
        </w:numPr>
        <w:spacing w:after="160" w:line="360" w:lineRule="auto"/>
      </w:pPr>
      <w:r w:rsidRPr="00245EAF">
        <w:rPr>
          <w:u w:val="single"/>
        </w:rPr>
        <w:t>Voiceless Alveolar Affricate t͡s</w:t>
      </w:r>
      <w:r>
        <w:t>: German, Japanese, K’iche, Mandarin, Italian, Pashto.</w:t>
      </w:r>
    </w:p>
    <w:p w14:paraId="6A6E5CDD" w14:textId="5585605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Dental</w:t>
      </w:r>
      <w:r w:rsidRPr="00245EAF">
        <w:rPr>
          <w:u w:val="single"/>
        </w:rPr>
        <w:t xml:space="preserve"> Affricate t</w:t>
      </w:r>
      <w:r>
        <w:rPr>
          <w:u w:val="single"/>
        </w:rPr>
        <w:t>̪͡s̪</w:t>
      </w:r>
      <w:r w:rsidR="00D70512">
        <w:t>:</w:t>
      </w:r>
      <w:r>
        <w:t xml:space="preserve"> Hungarian, Macedonian, Serbo-Croatian, Polish.</w:t>
      </w:r>
    </w:p>
    <w:p w14:paraId="26ED87A4" w14:textId="3AF4FF3B" w:rsidR="00C3416A" w:rsidRPr="003040E2" w:rsidRDefault="00C3416A" w:rsidP="00C3416A">
      <w:pPr>
        <w:pStyle w:val="ListParagraph"/>
        <w:numPr>
          <w:ilvl w:val="0"/>
          <w:numId w:val="212"/>
        </w:numPr>
        <w:spacing w:after="160" w:line="360" w:lineRule="auto"/>
      </w:pPr>
      <w:r w:rsidRPr="00245EAF">
        <w:rPr>
          <w:u w:val="single"/>
        </w:rPr>
        <w:t>Voiceless Alveolar Affricate t͡</w:t>
      </w:r>
      <w:r>
        <w:rPr>
          <w:u w:val="single"/>
        </w:rPr>
        <w:t>ɕ</w:t>
      </w:r>
      <w:r>
        <w:t>: Mandarin, Polish, Serbo-Croatian, Thai, Vietnamese.</w:t>
      </w:r>
    </w:p>
    <w:p w14:paraId="01797400" w14:textId="6EABFCF7" w:rsidR="00C3416A" w:rsidRPr="003040E2" w:rsidRDefault="00C3416A" w:rsidP="00C3416A">
      <w:pPr>
        <w:pStyle w:val="ListParagraph"/>
        <w:numPr>
          <w:ilvl w:val="0"/>
          <w:numId w:val="212"/>
        </w:numPr>
        <w:spacing w:after="160" w:line="360" w:lineRule="auto"/>
      </w:pPr>
      <w:r w:rsidRPr="00245EAF">
        <w:rPr>
          <w:u w:val="single"/>
        </w:rPr>
        <w:t xml:space="preserve">Voiceless </w:t>
      </w:r>
      <w:r>
        <w:rPr>
          <w:u w:val="single"/>
        </w:rPr>
        <w:t>Palatoa</w:t>
      </w:r>
      <w:r w:rsidRPr="00245EAF">
        <w:rPr>
          <w:u w:val="single"/>
        </w:rPr>
        <w:t>lveolar Affricate t͡</w:t>
      </w:r>
      <w:r>
        <w:rPr>
          <w:u w:val="single"/>
        </w:rPr>
        <w:t>ʃ</w:t>
      </w:r>
      <w:r>
        <w:t>: English, French, German, Hungarian, Italian, K’iche, Persian, Spanish.</w:t>
      </w:r>
    </w:p>
    <w:p w14:paraId="29EFB354" w14:textId="0989E97F" w:rsidR="00D70512" w:rsidRPr="003040E2" w:rsidRDefault="00D70512" w:rsidP="00D70512">
      <w:pPr>
        <w:pStyle w:val="ListParagraph"/>
        <w:numPr>
          <w:ilvl w:val="0"/>
          <w:numId w:val="212"/>
        </w:numPr>
        <w:spacing w:after="160" w:line="360" w:lineRule="auto"/>
      </w:pPr>
      <w:r w:rsidRPr="00245EAF">
        <w:rPr>
          <w:u w:val="single"/>
        </w:rPr>
        <w:t xml:space="preserve">Voiceless </w:t>
      </w:r>
      <w:r>
        <w:rPr>
          <w:u w:val="single"/>
        </w:rPr>
        <w:t>Retroflex</w:t>
      </w:r>
      <w:r w:rsidRPr="00245EAF">
        <w:rPr>
          <w:u w:val="single"/>
        </w:rPr>
        <w:t xml:space="preserve"> Affricate </w:t>
      </w:r>
      <w:r>
        <w:rPr>
          <w:u w:val="single"/>
        </w:rPr>
        <w:t>ʈ͡ʂ</w:t>
      </w:r>
      <w:r>
        <w:t>: Mandarin, Polish, Serbo-Croatian, Slovak, Vietnamese.</w:t>
      </w:r>
    </w:p>
    <w:p w14:paraId="65610479" w14:textId="186367B8"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Alveolar Affricate </w:t>
      </w:r>
      <w:r>
        <w:rPr>
          <w:u w:val="single"/>
        </w:rPr>
        <w:t>d͡z</w:t>
      </w:r>
      <w:r>
        <w:t>: Japanese (some dialects), Italian, Pashto.</w:t>
      </w:r>
    </w:p>
    <w:p w14:paraId="55F58D77" w14:textId="6F2F5FF7" w:rsidR="00D70512" w:rsidRPr="003040E2" w:rsidRDefault="00D70512" w:rsidP="00D70512">
      <w:pPr>
        <w:pStyle w:val="ListParagraph"/>
        <w:numPr>
          <w:ilvl w:val="0"/>
          <w:numId w:val="212"/>
        </w:numPr>
        <w:spacing w:after="160" w:line="360" w:lineRule="auto"/>
      </w:pPr>
      <w:r>
        <w:rPr>
          <w:u w:val="single"/>
        </w:rPr>
        <w:t>Voiced</w:t>
      </w:r>
      <w:r w:rsidRPr="00245EAF">
        <w:rPr>
          <w:u w:val="single"/>
        </w:rPr>
        <w:t xml:space="preserve"> </w:t>
      </w:r>
      <w:r>
        <w:rPr>
          <w:u w:val="single"/>
        </w:rPr>
        <w:t>Dental</w:t>
      </w:r>
      <w:r w:rsidRPr="00245EAF">
        <w:rPr>
          <w:u w:val="single"/>
        </w:rPr>
        <w:t xml:space="preserve"> Affricate </w:t>
      </w:r>
      <w:r>
        <w:rPr>
          <w:u w:val="single"/>
        </w:rPr>
        <w:t>d̪͡z̪</w:t>
      </w:r>
      <w:r>
        <w:t>: Hungarian, Macedonian, Bulgarian, Polish.</w:t>
      </w:r>
    </w:p>
    <w:p w14:paraId="42EDD4FD" w14:textId="6DBEA738"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Alveolopalatal</w:t>
      </w:r>
      <w:r w:rsidRPr="00245EAF">
        <w:rPr>
          <w:u w:val="single"/>
        </w:rPr>
        <w:t xml:space="preserve"> Affricate </w:t>
      </w:r>
      <w:r>
        <w:rPr>
          <w:u w:val="single"/>
        </w:rPr>
        <w:t>d͡ʒ</w:t>
      </w:r>
      <w:r>
        <w:t>: Japanese Polish Serbo-Croatian, Korean.</w:t>
      </w:r>
    </w:p>
    <w:p w14:paraId="3910C19B" w14:textId="31F84E84" w:rsidR="006631C2" w:rsidRPr="003040E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Palatoalveolar</w:t>
      </w:r>
      <w:r w:rsidRPr="00245EAF">
        <w:rPr>
          <w:u w:val="single"/>
        </w:rPr>
        <w:t xml:space="preserve"> Affricate </w:t>
      </w:r>
      <w:r>
        <w:rPr>
          <w:u w:val="single"/>
        </w:rPr>
        <w:t>d͡z</w:t>
      </w:r>
      <w:r>
        <w:t>: Arabic, English, French, Hungarian.</w:t>
      </w:r>
    </w:p>
    <w:p w14:paraId="52E02D07" w14:textId="31CC3D98" w:rsidR="006631C2" w:rsidRDefault="006631C2" w:rsidP="006631C2">
      <w:pPr>
        <w:pStyle w:val="ListParagraph"/>
        <w:numPr>
          <w:ilvl w:val="0"/>
          <w:numId w:val="212"/>
        </w:numPr>
        <w:spacing w:after="160" w:line="360" w:lineRule="auto"/>
      </w:pPr>
      <w:r>
        <w:rPr>
          <w:u w:val="single"/>
        </w:rPr>
        <w:t>Voiced</w:t>
      </w:r>
      <w:r w:rsidRPr="00245EAF">
        <w:rPr>
          <w:u w:val="single"/>
        </w:rPr>
        <w:t xml:space="preserve"> </w:t>
      </w:r>
      <w:r>
        <w:rPr>
          <w:u w:val="single"/>
        </w:rPr>
        <w:t>Retroflex</w:t>
      </w:r>
      <w:r w:rsidRPr="00245EAF">
        <w:rPr>
          <w:u w:val="single"/>
        </w:rPr>
        <w:t xml:space="preserve"> Affricate </w:t>
      </w:r>
      <w:r>
        <w:rPr>
          <w:u w:val="single"/>
        </w:rPr>
        <w:t>ɖ͡ʐ</w:t>
      </w:r>
      <w:r>
        <w:t>: Polish, Serbo-Croatian, Slovak.</w:t>
      </w:r>
    </w:p>
    <w:p w14:paraId="0363CE1C" w14:textId="208F2070" w:rsidR="00647E72" w:rsidRDefault="00647E72" w:rsidP="006631C2">
      <w:pPr>
        <w:pStyle w:val="ListParagraph"/>
        <w:numPr>
          <w:ilvl w:val="0"/>
          <w:numId w:val="212"/>
        </w:numPr>
        <w:spacing w:after="160" w:line="360" w:lineRule="auto"/>
      </w:pPr>
      <w:r>
        <w:rPr>
          <w:u w:val="single"/>
        </w:rPr>
        <w:t>Sibilants of Northwest Caucasian Languages</w:t>
      </w:r>
      <w:r w:rsidRPr="00647E72">
        <w:t>:</w:t>
      </w:r>
      <w:r>
        <w:t xml:space="preserve"> The Northwest Caucasian languages Abkhaz and Ubykh both contrast sibilant affricates at four places of articulation: alveolar, postalveolar, alveolopalatal, and retroflex. They also distinguish voiceless, voiced, and ejective affricates at each of these.</w:t>
      </w:r>
    </w:p>
    <w:p w14:paraId="2DDC3A96" w14:textId="1CC58758" w:rsidR="00647E72" w:rsidRDefault="00647E72" w:rsidP="006631C2">
      <w:pPr>
        <w:pStyle w:val="ListParagraph"/>
        <w:numPr>
          <w:ilvl w:val="0"/>
          <w:numId w:val="212"/>
        </w:numPr>
        <w:spacing w:after="160" w:line="360" w:lineRule="auto"/>
      </w:pPr>
      <w:r>
        <w:rPr>
          <w:u w:val="single"/>
        </w:rPr>
        <w:t>Languages with a Single Affricate</w:t>
      </w:r>
      <w:r w:rsidRPr="00647E72">
        <w:t>:</w:t>
      </w:r>
      <w:r>
        <w:t xml:space="preserve"> When a language has only one type of affricate, it is usually a sibilant; this is the case in, e.g., Arabic [d̠ʒ], mos</w:t>
      </w:r>
      <w:r w:rsidR="00D234A0">
        <w:t>t</w:t>
      </w:r>
      <w:r>
        <w:t xml:space="preserve"> dialects of Spanish [t</w:t>
      </w:r>
      <w:r w:rsidR="00D234A0">
        <w:t>̠ʃ</w:t>
      </w:r>
      <w:r>
        <w:t>]</w:t>
      </w:r>
      <w:r w:rsidR="00D234A0">
        <w:t>, and Thai [tɕ].</w:t>
      </w:r>
    </w:p>
    <w:p w14:paraId="60E5FFE7" w14:textId="39B975D9" w:rsidR="00D234A0" w:rsidRDefault="00D234A0" w:rsidP="00D234A0">
      <w:pPr>
        <w:spacing w:after="160" w:line="360" w:lineRule="auto"/>
      </w:pPr>
    </w:p>
    <w:p w14:paraId="1AEADC74" w14:textId="3F1800B8" w:rsidR="00D234A0" w:rsidRDefault="00D234A0" w:rsidP="00D234A0">
      <w:pPr>
        <w:spacing w:after="160" w:line="360" w:lineRule="auto"/>
      </w:pPr>
    </w:p>
    <w:p w14:paraId="16E05DA0" w14:textId="7F928F35" w:rsidR="00D234A0" w:rsidRPr="00D234A0" w:rsidRDefault="00D234A0" w:rsidP="00D234A0">
      <w:pPr>
        <w:spacing w:after="160" w:line="360" w:lineRule="auto"/>
        <w:rPr>
          <w:b/>
          <w:bCs/>
          <w:sz w:val="28"/>
          <w:szCs w:val="28"/>
        </w:rPr>
      </w:pPr>
      <w:r w:rsidRPr="00D234A0">
        <w:rPr>
          <w:b/>
          <w:bCs/>
          <w:sz w:val="28"/>
          <w:szCs w:val="28"/>
        </w:rPr>
        <w:t>Non-sibilant Affricates</w:t>
      </w:r>
    </w:p>
    <w:p w14:paraId="348CE1FC" w14:textId="1BC65299" w:rsidR="00D234A0" w:rsidRDefault="00D234A0" w:rsidP="00D234A0">
      <w:pPr>
        <w:spacing w:after="160" w:line="360" w:lineRule="auto"/>
      </w:pPr>
    </w:p>
    <w:p w14:paraId="225B6717" w14:textId="7C0B7E1C" w:rsidR="00D234A0" w:rsidRDefault="00D234A0" w:rsidP="00D234A0">
      <w:pPr>
        <w:pStyle w:val="ListParagraph"/>
        <w:numPr>
          <w:ilvl w:val="0"/>
          <w:numId w:val="213"/>
        </w:numPr>
        <w:spacing w:after="160" w:line="360" w:lineRule="auto"/>
      </w:pPr>
      <w:r w:rsidRPr="00D234A0">
        <w:rPr>
          <w:u w:val="single"/>
        </w:rPr>
        <w:t>Voiceless Bilabial Affricate</w:t>
      </w:r>
      <w:r>
        <w:t>:</w:t>
      </w:r>
    </w:p>
    <w:tbl>
      <w:tblPr>
        <w:tblStyle w:val="TableGrid"/>
        <w:tblW w:w="0" w:type="auto"/>
        <w:tblLook w:val="04A0" w:firstRow="1" w:lastRow="0" w:firstColumn="1" w:lastColumn="0" w:noHBand="0" w:noVBand="1"/>
      </w:tblPr>
      <w:tblGrid>
        <w:gridCol w:w="1435"/>
        <w:gridCol w:w="7915"/>
      </w:tblGrid>
      <w:tr w:rsidR="00D234A0" w14:paraId="49827F51" w14:textId="77777777" w:rsidTr="00D234A0">
        <w:tc>
          <w:tcPr>
            <w:tcW w:w="1435" w:type="dxa"/>
            <w:vAlign w:val="center"/>
          </w:tcPr>
          <w:p w14:paraId="11074416" w14:textId="4C63C7F5" w:rsidR="00D234A0" w:rsidRPr="00D234A0" w:rsidRDefault="00D234A0" w:rsidP="00D234A0">
            <w:pPr>
              <w:spacing w:after="160" w:line="360" w:lineRule="auto"/>
              <w:jc w:val="center"/>
              <w:rPr>
                <w:b/>
                <w:bCs/>
              </w:rPr>
            </w:pPr>
            <w:r>
              <w:rPr>
                <w:b/>
                <w:bCs/>
              </w:rPr>
              <w:t>IPA</w:t>
            </w:r>
          </w:p>
        </w:tc>
        <w:tc>
          <w:tcPr>
            <w:tcW w:w="7915" w:type="dxa"/>
            <w:vAlign w:val="center"/>
          </w:tcPr>
          <w:p w14:paraId="5ECBBF9B" w14:textId="62DBA7B8" w:rsidR="00D234A0" w:rsidRDefault="00D234A0" w:rsidP="00D234A0">
            <w:pPr>
              <w:spacing w:after="160" w:line="360" w:lineRule="auto"/>
              <w:jc w:val="center"/>
            </w:pPr>
            <w:r>
              <w:t>[pϕ]</w:t>
            </w:r>
          </w:p>
        </w:tc>
      </w:tr>
      <w:tr w:rsidR="00D234A0" w14:paraId="169F6572" w14:textId="77777777" w:rsidTr="00D234A0">
        <w:tc>
          <w:tcPr>
            <w:tcW w:w="1435" w:type="dxa"/>
            <w:vAlign w:val="center"/>
          </w:tcPr>
          <w:p w14:paraId="2E5B1062" w14:textId="4895D1A3" w:rsidR="00D234A0" w:rsidRPr="00D234A0" w:rsidRDefault="00D234A0" w:rsidP="00D234A0">
            <w:pPr>
              <w:spacing w:after="160" w:line="360" w:lineRule="auto"/>
              <w:jc w:val="center"/>
              <w:rPr>
                <w:b/>
                <w:bCs/>
              </w:rPr>
            </w:pPr>
            <w:r>
              <w:rPr>
                <w:b/>
                <w:bCs/>
              </w:rPr>
              <w:t>Languages</w:t>
            </w:r>
          </w:p>
        </w:tc>
        <w:tc>
          <w:tcPr>
            <w:tcW w:w="7915" w:type="dxa"/>
            <w:vAlign w:val="center"/>
          </w:tcPr>
          <w:p w14:paraId="76903DCA" w14:textId="6CDD1350" w:rsidR="00D234A0" w:rsidRDefault="00D234A0" w:rsidP="00D234A0">
            <w:pPr>
              <w:spacing w:after="160" w:line="360" w:lineRule="auto"/>
              <w:jc w:val="center"/>
            </w:pPr>
            <w:r>
              <w:t>Present allophonically in Kaingang and Taos. Not reported as a phoneme in any natural language.</w:t>
            </w:r>
          </w:p>
        </w:tc>
      </w:tr>
    </w:tbl>
    <w:p w14:paraId="6A3F55FE" w14:textId="77777777" w:rsidR="00D234A0" w:rsidRDefault="00D234A0" w:rsidP="00D234A0">
      <w:pPr>
        <w:spacing w:after="160" w:line="360" w:lineRule="auto"/>
      </w:pPr>
    </w:p>
    <w:p w14:paraId="1AD2EE8E" w14:textId="2761502B" w:rsidR="00D234A0" w:rsidRDefault="00D234A0" w:rsidP="00D234A0">
      <w:pPr>
        <w:pStyle w:val="ListParagraph"/>
        <w:numPr>
          <w:ilvl w:val="0"/>
          <w:numId w:val="213"/>
        </w:numPr>
        <w:spacing w:after="160" w:line="360" w:lineRule="auto"/>
      </w:pPr>
      <w:r w:rsidRPr="00D234A0">
        <w:rPr>
          <w:u w:val="single"/>
        </w:rPr>
        <w:t>Voiceless Bilabial</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67E10B13" w14:textId="77777777" w:rsidTr="0020270F">
        <w:tc>
          <w:tcPr>
            <w:tcW w:w="1435" w:type="dxa"/>
            <w:vAlign w:val="center"/>
          </w:tcPr>
          <w:p w14:paraId="29168C0A"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610715ED" w14:textId="40DA59A0" w:rsidR="00D234A0" w:rsidRDefault="00D234A0" w:rsidP="0020270F">
            <w:pPr>
              <w:spacing w:after="160" w:line="360" w:lineRule="auto"/>
              <w:jc w:val="center"/>
            </w:pPr>
            <w:r>
              <w:t>[pf]</w:t>
            </w:r>
          </w:p>
        </w:tc>
      </w:tr>
      <w:tr w:rsidR="00D234A0" w14:paraId="1AD87723" w14:textId="77777777" w:rsidTr="0020270F">
        <w:tc>
          <w:tcPr>
            <w:tcW w:w="1435" w:type="dxa"/>
            <w:vAlign w:val="center"/>
          </w:tcPr>
          <w:p w14:paraId="3F72B9E9"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2F52E99A" w14:textId="3431579D" w:rsidR="00D234A0" w:rsidRDefault="00D234A0" w:rsidP="0020270F">
            <w:pPr>
              <w:spacing w:after="160" w:line="360" w:lineRule="auto"/>
              <w:jc w:val="center"/>
            </w:pPr>
            <w:r>
              <w:t>German, Teke</w:t>
            </w:r>
          </w:p>
        </w:tc>
      </w:tr>
    </w:tbl>
    <w:p w14:paraId="63FAF4E8" w14:textId="77777777" w:rsidR="00D234A0" w:rsidRDefault="00D234A0" w:rsidP="00D234A0">
      <w:pPr>
        <w:spacing w:after="160" w:line="360" w:lineRule="auto"/>
      </w:pPr>
    </w:p>
    <w:p w14:paraId="2D924C76" w14:textId="6F029EE4" w:rsidR="00D234A0" w:rsidRDefault="00D234A0" w:rsidP="00D234A0">
      <w:pPr>
        <w:pStyle w:val="ListParagraph"/>
        <w:numPr>
          <w:ilvl w:val="0"/>
          <w:numId w:val="213"/>
        </w:numPr>
        <w:spacing w:after="160" w:line="360" w:lineRule="auto"/>
      </w:pPr>
      <w:r w:rsidRPr="00D234A0">
        <w:rPr>
          <w:u w:val="single"/>
        </w:rPr>
        <w:t xml:space="preserve">Voiceless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234A0" w14:paraId="3860FA30" w14:textId="77777777" w:rsidTr="0020270F">
        <w:tc>
          <w:tcPr>
            <w:tcW w:w="1435" w:type="dxa"/>
            <w:vAlign w:val="center"/>
          </w:tcPr>
          <w:p w14:paraId="608C1F16" w14:textId="77777777" w:rsidR="00D234A0" w:rsidRPr="00D234A0" w:rsidRDefault="00D234A0" w:rsidP="0020270F">
            <w:pPr>
              <w:spacing w:after="160" w:line="360" w:lineRule="auto"/>
              <w:jc w:val="center"/>
              <w:rPr>
                <w:b/>
                <w:bCs/>
              </w:rPr>
            </w:pPr>
            <w:r>
              <w:rPr>
                <w:b/>
                <w:bCs/>
              </w:rPr>
              <w:t>IPA</w:t>
            </w:r>
          </w:p>
        </w:tc>
        <w:tc>
          <w:tcPr>
            <w:tcW w:w="7915" w:type="dxa"/>
            <w:vAlign w:val="center"/>
          </w:tcPr>
          <w:p w14:paraId="7A916F1F" w14:textId="2894419D" w:rsidR="00D234A0" w:rsidRDefault="00D234A0" w:rsidP="0020270F">
            <w:pPr>
              <w:spacing w:after="160" w:line="360" w:lineRule="auto"/>
              <w:jc w:val="center"/>
            </w:pPr>
            <w:r>
              <w:t>[p</w:t>
            </w:r>
            <w:r w:rsidR="00D11896">
              <w:t>̪f</w:t>
            </w:r>
            <w:r>
              <w:t>]</w:t>
            </w:r>
          </w:p>
        </w:tc>
      </w:tr>
      <w:tr w:rsidR="00D234A0" w14:paraId="38AC1685" w14:textId="77777777" w:rsidTr="0020270F">
        <w:tc>
          <w:tcPr>
            <w:tcW w:w="1435" w:type="dxa"/>
            <w:vAlign w:val="center"/>
          </w:tcPr>
          <w:p w14:paraId="7B6ADC13" w14:textId="77777777" w:rsidR="00D234A0" w:rsidRPr="00D234A0" w:rsidRDefault="00D234A0" w:rsidP="0020270F">
            <w:pPr>
              <w:spacing w:after="160" w:line="360" w:lineRule="auto"/>
              <w:jc w:val="center"/>
              <w:rPr>
                <w:b/>
                <w:bCs/>
              </w:rPr>
            </w:pPr>
            <w:r>
              <w:rPr>
                <w:b/>
                <w:bCs/>
              </w:rPr>
              <w:t>Languages</w:t>
            </w:r>
          </w:p>
        </w:tc>
        <w:tc>
          <w:tcPr>
            <w:tcW w:w="7915" w:type="dxa"/>
            <w:vAlign w:val="center"/>
          </w:tcPr>
          <w:p w14:paraId="4D89C089" w14:textId="2DB6D2F7" w:rsidR="00D234A0" w:rsidRDefault="00D11896" w:rsidP="0020270F">
            <w:pPr>
              <w:spacing w:after="160" w:line="360" w:lineRule="auto"/>
              <w:jc w:val="center"/>
            </w:pPr>
            <w:r>
              <w:t>XiNkuna Tsonga</w:t>
            </w:r>
          </w:p>
        </w:tc>
      </w:tr>
    </w:tbl>
    <w:p w14:paraId="59C81EBA" w14:textId="77777777" w:rsidR="00D11896" w:rsidRDefault="00D11896" w:rsidP="00D11896">
      <w:pPr>
        <w:spacing w:after="160" w:line="360" w:lineRule="auto"/>
      </w:pPr>
    </w:p>
    <w:p w14:paraId="6D4FACF8" w14:textId="526138B4" w:rsidR="00D11896" w:rsidRDefault="00D11896" w:rsidP="00D11896">
      <w:pPr>
        <w:pStyle w:val="ListParagraph"/>
        <w:numPr>
          <w:ilvl w:val="0"/>
          <w:numId w:val="213"/>
        </w:numPr>
        <w:spacing w:after="160" w:line="360" w:lineRule="auto"/>
      </w:pPr>
      <w:r w:rsidRPr="00D234A0">
        <w:rPr>
          <w:u w:val="single"/>
        </w:rPr>
        <w:t xml:space="preserve">Voiceless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11896" w14:paraId="51C7F539" w14:textId="77777777" w:rsidTr="0020270F">
        <w:tc>
          <w:tcPr>
            <w:tcW w:w="1435" w:type="dxa"/>
            <w:vAlign w:val="center"/>
          </w:tcPr>
          <w:p w14:paraId="24AB9969" w14:textId="77777777" w:rsidR="00D11896" w:rsidRPr="00D234A0" w:rsidRDefault="00D11896" w:rsidP="0020270F">
            <w:pPr>
              <w:spacing w:after="160" w:line="360" w:lineRule="auto"/>
              <w:jc w:val="center"/>
              <w:rPr>
                <w:b/>
                <w:bCs/>
              </w:rPr>
            </w:pPr>
            <w:r>
              <w:rPr>
                <w:b/>
                <w:bCs/>
              </w:rPr>
              <w:t>IPA</w:t>
            </w:r>
          </w:p>
        </w:tc>
        <w:tc>
          <w:tcPr>
            <w:tcW w:w="7915" w:type="dxa"/>
            <w:vAlign w:val="center"/>
          </w:tcPr>
          <w:p w14:paraId="66291999" w14:textId="3376ACE8" w:rsidR="00D11896" w:rsidRDefault="00D11896" w:rsidP="0020270F">
            <w:pPr>
              <w:spacing w:after="160" w:line="360" w:lineRule="auto"/>
              <w:jc w:val="center"/>
            </w:pPr>
            <w:r>
              <w:t>[t̪ɵ]</w:t>
            </w:r>
          </w:p>
        </w:tc>
      </w:tr>
      <w:tr w:rsidR="00D11896" w14:paraId="13F89CD4" w14:textId="77777777" w:rsidTr="0020270F">
        <w:tc>
          <w:tcPr>
            <w:tcW w:w="1435" w:type="dxa"/>
            <w:vAlign w:val="center"/>
          </w:tcPr>
          <w:p w14:paraId="7F176219" w14:textId="77777777" w:rsidR="00D11896" w:rsidRPr="00D234A0" w:rsidRDefault="00D11896" w:rsidP="0020270F">
            <w:pPr>
              <w:spacing w:after="160" w:line="360" w:lineRule="auto"/>
              <w:jc w:val="center"/>
              <w:rPr>
                <w:b/>
                <w:bCs/>
              </w:rPr>
            </w:pPr>
            <w:r>
              <w:rPr>
                <w:b/>
                <w:bCs/>
              </w:rPr>
              <w:t>Languages</w:t>
            </w:r>
          </w:p>
        </w:tc>
        <w:tc>
          <w:tcPr>
            <w:tcW w:w="7915" w:type="dxa"/>
            <w:vAlign w:val="center"/>
          </w:tcPr>
          <w:p w14:paraId="3F1B437B" w14:textId="21150B2A" w:rsidR="00D11896" w:rsidRDefault="00D11896" w:rsidP="0020270F">
            <w:pPr>
              <w:spacing w:after="160" w:line="360" w:lineRule="auto"/>
              <w:jc w:val="center"/>
            </w:pPr>
            <w:r>
              <w:t>New York English, Luo, Dene Suline, Cun, some varieties of Venetian and other North Italian dialects</w:t>
            </w:r>
          </w:p>
        </w:tc>
      </w:tr>
    </w:tbl>
    <w:p w14:paraId="6B8CD219" w14:textId="77777777" w:rsidR="00325B6C" w:rsidRDefault="00325B6C" w:rsidP="00325B6C">
      <w:pPr>
        <w:spacing w:after="160" w:line="360" w:lineRule="auto"/>
      </w:pPr>
    </w:p>
    <w:p w14:paraId="1464FC66" w14:textId="537E1C56" w:rsidR="00325B6C" w:rsidRDefault="00325B6C" w:rsidP="00325B6C">
      <w:pPr>
        <w:pStyle w:val="ListParagraph"/>
        <w:numPr>
          <w:ilvl w:val="0"/>
          <w:numId w:val="213"/>
        </w:numPr>
        <w:spacing w:after="160" w:line="360" w:lineRule="auto"/>
      </w:pPr>
      <w:r w:rsidRPr="00D234A0">
        <w:rPr>
          <w:u w:val="single"/>
        </w:rPr>
        <w:t xml:space="preserve">Voiceless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7592F90A" w14:textId="77777777" w:rsidTr="002A2605">
        <w:tc>
          <w:tcPr>
            <w:tcW w:w="1435" w:type="dxa"/>
            <w:vAlign w:val="center"/>
          </w:tcPr>
          <w:p w14:paraId="01339D84"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342E76DE" w14:textId="5ABD4533" w:rsidR="00325B6C" w:rsidRDefault="00325B6C" w:rsidP="002A2605">
            <w:pPr>
              <w:spacing w:after="160" w:line="360" w:lineRule="auto"/>
              <w:jc w:val="center"/>
            </w:pPr>
            <w:r>
              <w:t>[tɻ̝̥]</w:t>
            </w:r>
          </w:p>
        </w:tc>
      </w:tr>
      <w:tr w:rsidR="00325B6C" w14:paraId="75D856DD" w14:textId="77777777" w:rsidTr="002A2605">
        <w:tc>
          <w:tcPr>
            <w:tcW w:w="1435" w:type="dxa"/>
            <w:vAlign w:val="center"/>
          </w:tcPr>
          <w:p w14:paraId="2268EA89"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2DFA493C" w14:textId="3765F35E" w:rsidR="00325B6C" w:rsidRDefault="00325B6C" w:rsidP="002A2605">
            <w:pPr>
              <w:spacing w:after="160" w:line="360" w:lineRule="auto"/>
              <w:jc w:val="center"/>
            </w:pPr>
            <w:r>
              <w:t>Mapudungan, Malagasy</w:t>
            </w:r>
          </w:p>
        </w:tc>
      </w:tr>
    </w:tbl>
    <w:p w14:paraId="2A148AF2" w14:textId="77777777" w:rsidR="00325B6C" w:rsidRDefault="00325B6C" w:rsidP="00325B6C">
      <w:pPr>
        <w:spacing w:after="160" w:line="360" w:lineRule="auto"/>
      </w:pPr>
    </w:p>
    <w:p w14:paraId="71234273" w14:textId="2EA57217" w:rsidR="00325B6C" w:rsidRDefault="00325B6C" w:rsidP="00325B6C">
      <w:pPr>
        <w:pStyle w:val="ListParagraph"/>
        <w:numPr>
          <w:ilvl w:val="0"/>
          <w:numId w:val="213"/>
        </w:numPr>
        <w:spacing w:after="160" w:line="360" w:lineRule="auto"/>
      </w:pPr>
      <w:r w:rsidRPr="00D234A0">
        <w:rPr>
          <w:u w:val="single"/>
        </w:rPr>
        <w:lastRenderedPageBreak/>
        <w:t xml:space="preserve">Voiceless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25B6C" w14:paraId="2480497D" w14:textId="77777777" w:rsidTr="002A2605">
        <w:tc>
          <w:tcPr>
            <w:tcW w:w="1435" w:type="dxa"/>
            <w:vAlign w:val="center"/>
          </w:tcPr>
          <w:p w14:paraId="70B91C20" w14:textId="77777777" w:rsidR="00325B6C" w:rsidRPr="00D234A0" w:rsidRDefault="00325B6C" w:rsidP="002A2605">
            <w:pPr>
              <w:spacing w:after="160" w:line="360" w:lineRule="auto"/>
              <w:jc w:val="center"/>
              <w:rPr>
                <w:b/>
                <w:bCs/>
              </w:rPr>
            </w:pPr>
            <w:r>
              <w:rPr>
                <w:b/>
                <w:bCs/>
              </w:rPr>
              <w:t>IPA</w:t>
            </w:r>
          </w:p>
        </w:tc>
        <w:tc>
          <w:tcPr>
            <w:tcW w:w="7915" w:type="dxa"/>
            <w:vAlign w:val="center"/>
          </w:tcPr>
          <w:p w14:paraId="0878FCA0" w14:textId="36DE6904" w:rsidR="00325B6C" w:rsidRDefault="00325B6C" w:rsidP="002A2605">
            <w:pPr>
              <w:spacing w:after="160" w:line="360" w:lineRule="auto"/>
              <w:jc w:val="center"/>
            </w:pPr>
            <w:r>
              <w:t>[</w:t>
            </w:r>
            <w:r w:rsidR="009414AE">
              <w:t>c</w:t>
            </w:r>
            <w:r w:rsidR="00DA01D6">
              <w:t>ç</w:t>
            </w:r>
            <w:r>
              <w:t>]</w:t>
            </w:r>
          </w:p>
        </w:tc>
      </w:tr>
      <w:tr w:rsidR="00325B6C" w14:paraId="26CF1699" w14:textId="77777777" w:rsidTr="002A2605">
        <w:tc>
          <w:tcPr>
            <w:tcW w:w="1435" w:type="dxa"/>
            <w:vAlign w:val="center"/>
          </w:tcPr>
          <w:p w14:paraId="688FFF33" w14:textId="77777777" w:rsidR="00325B6C" w:rsidRPr="00D234A0" w:rsidRDefault="00325B6C" w:rsidP="002A2605">
            <w:pPr>
              <w:spacing w:after="160" w:line="360" w:lineRule="auto"/>
              <w:jc w:val="center"/>
              <w:rPr>
                <w:b/>
                <w:bCs/>
              </w:rPr>
            </w:pPr>
            <w:r>
              <w:rPr>
                <w:b/>
                <w:bCs/>
              </w:rPr>
              <w:t>Languages</w:t>
            </w:r>
          </w:p>
        </w:tc>
        <w:tc>
          <w:tcPr>
            <w:tcW w:w="7915" w:type="dxa"/>
            <w:vAlign w:val="center"/>
          </w:tcPr>
          <w:p w14:paraId="773E299B" w14:textId="6C24E1CD" w:rsidR="00325B6C" w:rsidRDefault="00325B6C" w:rsidP="002A2605">
            <w:pPr>
              <w:spacing w:after="160" w:line="360" w:lineRule="auto"/>
              <w:jc w:val="center"/>
            </w:pPr>
            <w:r>
              <w:t>Skolt Sami (younger speakers), Hungarian (casual speech), Albanian (transcribed as [c])</w:t>
            </w:r>
            <w:r w:rsidR="009414AE">
              <w:t>, and allophonically in Kaingang</w:t>
            </w:r>
          </w:p>
        </w:tc>
      </w:tr>
    </w:tbl>
    <w:p w14:paraId="6C4A7FA5" w14:textId="77777777" w:rsidR="009414AE" w:rsidRDefault="009414AE" w:rsidP="009414AE">
      <w:pPr>
        <w:spacing w:after="160" w:line="360" w:lineRule="auto"/>
      </w:pPr>
    </w:p>
    <w:p w14:paraId="010FDCD9" w14:textId="4F03161D"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22D5A9DE" w14:textId="77777777" w:rsidTr="002A2605">
        <w:tc>
          <w:tcPr>
            <w:tcW w:w="1435" w:type="dxa"/>
            <w:vAlign w:val="center"/>
          </w:tcPr>
          <w:p w14:paraId="589826B4"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6011B83B" w14:textId="16CCF02E" w:rsidR="009414AE" w:rsidRDefault="009414AE" w:rsidP="002A2605">
            <w:pPr>
              <w:spacing w:after="160" w:line="360" w:lineRule="auto"/>
              <w:jc w:val="center"/>
            </w:pPr>
            <w:r>
              <w:t>[kx]</w:t>
            </w:r>
          </w:p>
        </w:tc>
      </w:tr>
      <w:tr w:rsidR="009414AE" w14:paraId="5EF5E22B" w14:textId="77777777" w:rsidTr="002A2605">
        <w:tc>
          <w:tcPr>
            <w:tcW w:w="1435" w:type="dxa"/>
            <w:vAlign w:val="center"/>
          </w:tcPr>
          <w:p w14:paraId="79E27BD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0B5F147" w14:textId="5B8460D3" w:rsidR="009414AE" w:rsidRDefault="009414AE" w:rsidP="002A2605">
            <w:pPr>
              <w:spacing w:after="160" w:line="360" w:lineRule="auto"/>
              <w:jc w:val="center"/>
            </w:pPr>
            <w:r>
              <w:t>Tswana, High Alemannic German</w:t>
            </w:r>
          </w:p>
        </w:tc>
      </w:tr>
    </w:tbl>
    <w:p w14:paraId="0083538D" w14:textId="77777777" w:rsidR="009414AE" w:rsidRDefault="009414AE" w:rsidP="009414AE">
      <w:pPr>
        <w:spacing w:after="160" w:line="360" w:lineRule="auto"/>
      </w:pPr>
    </w:p>
    <w:p w14:paraId="4928F3FB" w14:textId="315FD3FF" w:rsidR="009414AE" w:rsidRDefault="009414AE" w:rsidP="009414AE">
      <w:pPr>
        <w:pStyle w:val="ListParagraph"/>
        <w:numPr>
          <w:ilvl w:val="0"/>
          <w:numId w:val="213"/>
        </w:numPr>
        <w:spacing w:after="160" w:line="360" w:lineRule="auto"/>
      </w:pPr>
      <w:r w:rsidRPr="00D234A0">
        <w:rPr>
          <w:u w:val="single"/>
        </w:rPr>
        <w:t xml:space="preserve">Voiceless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4F2A856D" w14:textId="77777777" w:rsidTr="002A2605">
        <w:tc>
          <w:tcPr>
            <w:tcW w:w="1435" w:type="dxa"/>
            <w:vAlign w:val="center"/>
          </w:tcPr>
          <w:p w14:paraId="4324C105"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740DC424" w14:textId="635888A2" w:rsidR="009414AE" w:rsidRDefault="009414AE" w:rsidP="002A2605">
            <w:pPr>
              <w:spacing w:after="160" w:line="360" w:lineRule="auto"/>
              <w:jc w:val="center"/>
            </w:pPr>
            <w:r>
              <w:t>[qχ]</w:t>
            </w:r>
          </w:p>
        </w:tc>
      </w:tr>
      <w:tr w:rsidR="009414AE" w14:paraId="52A8480E" w14:textId="77777777" w:rsidTr="002A2605">
        <w:tc>
          <w:tcPr>
            <w:tcW w:w="1435" w:type="dxa"/>
            <w:vAlign w:val="center"/>
          </w:tcPr>
          <w:p w14:paraId="2D4D7340"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0F4B3120" w14:textId="4572B182" w:rsidR="009414AE" w:rsidRDefault="009414AE" w:rsidP="002A2605">
            <w:pPr>
              <w:spacing w:after="160" w:line="360" w:lineRule="auto"/>
              <w:jc w:val="center"/>
            </w:pPr>
            <w:r>
              <w:t>Nez Perce, Wolof, Bats, Kabardian, Avar, Tsez. Not reported to contrast with a voiceless uvular plosive [q] in natural languages.</w:t>
            </w:r>
          </w:p>
        </w:tc>
      </w:tr>
    </w:tbl>
    <w:p w14:paraId="5C10B399" w14:textId="77777777" w:rsidR="009414AE" w:rsidRDefault="009414AE" w:rsidP="009414AE">
      <w:pPr>
        <w:spacing w:after="160" w:line="360" w:lineRule="auto"/>
      </w:pPr>
    </w:p>
    <w:p w14:paraId="07C6D997" w14:textId="71D3F934" w:rsidR="009414AE" w:rsidRDefault="009414AE" w:rsidP="009414AE">
      <w:pPr>
        <w:pStyle w:val="ListParagraph"/>
        <w:numPr>
          <w:ilvl w:val="0"/>
          <w:numId w:val="213"/>
        </w:numPr>
        <w:spacing w:after="160" w:line="360" w:lineRule="auto"/>
      </w:pPr>
      <w:r w:rsidRPr="00D234A0">
        <w:rPr>
          <w:u w:val="single"/>
        </w:rPr>
        <w:t xml:space="preserve">Voiceless </w:t>
      </w:r>
      <w:r w:rsidR="00D74476">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414AE" w14:paraId="6CC25212" w14:textId="77777777" w:rsidTr="002A2605">
        <w:tc>
          <w:tcPr>
            <w:tcW w:w="1435" w:type="dxa"/>
            <w:vAlign w:val="center"/>
          </w:tcPr>
          <w:p w14:paraId="729623A2" w14:textId="77777777" w:rsidR="009414AE" w:rsidRPr="00D234A0" w:rsidRDefault="009414AE" w:rsidP="002A2605">
            <w:pPr>
              <w:spacing w:after="160" w:line="360" w:lineRule="auto"/>
              <w:jc w:val="center"/>
              <w:rPr>
                <w:b/>
                <w:bCs/>
              </w:rPr>
            </w:pPr>
            <w:r>
              <w:rPr>
                <w:b/>
                <w:bCs/>
              </w:rPr>
              <w:t>IPA</w:t>
            </w:r>
          </w:p>
        </w:tc>
        <w:tc>
          <w:tcPr>
            <w:tcW w:w="7915" w:type="dxa"/>
            <w:vAlign w:val="center"/>
          </w:tcPr>
          <w:p w14:paraId="04E1FD62" w14:textId="305AAAD8" w:rsidR="009414AE" w:rsidRDefault="009414AE" w:rsidP="002A2605">
            <w:pPr>
              <w:spacing w:after="160" w:line="360" w:lineRule="auto"/>
              <w:jc w:val="center"/>
            </w:pPr>
            <w:r>
              <w:t>[</w:t>
            </w:r>
            <w:r w:rsidR="00D74476">
              <w:t>ʡħ</w:t>
            </w:r>
            <w:r>
              <w:t>]</w:t>
            </w:r>
          </w:p>
        </w:tc>
      </w:tr>
      <w:tr w:rsidR="009414AE" w14:paraId="6DC32807" w14:textId="77777777" w:rsidTr="002A2605">
        <w:tc>
          <w:tcPr>
            <w:tcW w:w="1435" w:type="dxa"/>
            <w:vAlign w:val="center"/>
          </w:tcPr>
          <w:p w14:paraId="75D36297" w14:textId="77777777" w:rsidR="009414AE" w:rsidRPr="00D234A0" w:rsidRDefault="009414AE" w:rsidP="002A2605">
            <w:pPr>
              <w:spacing w:after="160" w:line="360" w:lineRule="auto"/>
              <w:jc w:val="center"/>
              <w:rPr>
                <w:b/>
                <w:bCs/>
              </w:rPr>
            </w:pPr>
            <w:r>
              <w:rPr>
                <w:b/>
                <w:bCs/>
              </w:rPr>
              <w:t>Languages</w:t>
            </w:r>
          </w:p>
        </w:tc>
        <w:tc>
          <w:tcPr>
            <w:tcW w:w="7915" w:type="dxa"/>
            <w:vAlign w:val="center"/>
          </w:tcPr>
          <w:p w14:paraId="497A23FB" w14:textId="3C012711" w:rsidR="009414AE" w:rsidRDefault="00D74476" w:rsidP="002A2605">
            <w:pPr>
              <w:spacing w:after="160" w:line="360" w:lineRule="auto"/>
              <w:jc w:val="center"/>
            </w:pPr>
            <w:r>
              <w:t>Haida. Not reported to contrast with an epiglottal stop [ʡ].</w:t>
            </w:r>
          </w:p>
        </w:tc>
      </w:tr>
    </w:tbl>
    <w:p w14:paraId="3254973F" w14:textId="77777777" w:rsidR="00D74476" w:rsidRDefault="00D74476" w:rsidP="00D74476">
      <w:pPr>
        <w:spacing w:after="160" w:line="360" w:lineRule="auto"/>
      </w:pPr>
    </w:p>
    <w:p w14:paraId="723B207A" w14:textId="15892FD2" w:rsidR="00D74476" w:rsidRDefault="00D74476" w:rsidP="00D74476">
      <w:pPr>
        <w:pStyle w:val="ListParagraph"/>
        <w:numPr>
          <w:ilvl w:val="0"/>
          <w:numId w:val="213"/>
        </w:numPr>
        <w:spacing w:after="160" w:line="360" w:lineRule="auto"/>
      </w:pPr>
      <w:r w:rsidRPr="00D234A0">
        <w:rPr>
          <w:u w:val="single"/>
        </w:rPr>
        <w:t xml:space="preserve">Voiceless </w:t>
      </w:r>
      <w:r>
        <w:rPr>
          <w:u w:val="single"/>
        </w:rPr>
        <w:t>Glottal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D74476" w14:paraId="303E5A0A" w14:textId="77777777" w:rsidTr="002A2605">
        <w:tc>
          <w:tcPr>
            <w:tcW w:w="1435" w:type="dxa"/>
            <w:vAlign w:val="center"/>
          </w:tcPr>
          <w:p w14:paraId="6159EB4B" w14:textId="77777777" w:rsidR="00D74476" w:rsidRPr="00D234A0" w:rsidRDefault="00D74476" w:rsidP="002A2605">
            <w:pPr>
              <w:spacing w:after="160" w:line="360" w:lineRule="auto"/>
              <w:jc w:val="center"/>
              <w:rPr>
                <w:b/>
                <w:bCs/>
              </w:rPr>
            </w:pPr>
            <w:r>
              <w:rPr>
                <w:b/>
                <w:bCs/>
              </w:rPr>
              <w:t>IPA</w:t>
            </w:r>
          </w:p>
        </w:tc>
        <w:tc>
          <w:tcPr>
            <w:tcW w:w="7915" w:type="dxa"/>
            <w:vAlign w:val="center"/>
          </w:tcPr>
          <w:p w14:paraId="51A48991" w14:textId="34BC9B30" w:rsidR="00D74476" w:rsidRDefault="00D74476" w:rsidP="002A2605">
            <w:pPr>
              <w:spacing w:after="160" w:line="360" w:lineRule="auto"/>
              <w:jc w:val="center"/>
            </w:pPr>
            <w:r>
              <w:t>[ʔh]</w:t>
            </w:r>
          </w:p>
        </w:tc>
      </w:tr>
      <w:tr w:rsidR="00D74476" w14:paraId="0C364C9A" w14:textId="77777777" w:rsidTr="002A2605">
        <w:tc>
          <w:tcPr>
            <w:tcW w:w="1435" w:type="dxa"/>
            <w:vAlign w:val="center"/>
          </w:tcPr>
          <w:p w14:paraId="63110DB8" w14:textId="77777777" w:rsidR="00D74476" w:rsidRPr="00D234A0" w:rsidRDefault="00D74476" w:rsidP="002A2605">
            <w:pPr>
              <w:spacing w:after="160" w:line="360" w:lineRule="auto"/>
              <w:jc w:val="center"/>
              <w:rPr>
                <w:b/>
                <w:bCs/>
              </w:rPr>
            </w:pPr>
            <w:r>
              <w:rPr>
                <w:b/>
                <w:bCs/>
              </w:rPr>
              <w:t>Languages</w:t>
            </w:r>
          </w:p>
        </w:tc>
        <w:tc>
          <w:tcPr>
            <w:tcW w:w="7915" w:type="dxa"/>
            <w:vAlign w:val="center"/>
          </w:tcPr>
          <w:p w14:paraId="20482EC0" w14:textId="43E79FC2" w:rsidR="00D74476" w:rsidRDefault="00D74476" w:rsidP="002A2605">
            <w:pPr>
              <w:spacing w:after="160" w:line="360" w:lineRule="auto"/>
              <w:jc w:val="center"/>
            </w:pPr>
            <w:r>
              <w:t>Yuxi dialect, English.</w:t>
            </w:r>
          </w:p>
        </w:tc>
      </w:tr>
    </w:tbl>
    <w:p w14:paraId="27143B87" w14:textId="77777777" w:rsidR="006679D5" w:rsidRDefault="006679D5" w:rsidP="006679D5">
      <w:pPr>
        <w:spacing w:after="160" w:line="360" w:lineRule="auto"/>
      </w:pPr>
    </w:p>
    <w:p w14:paraId="4E3C70B3" w14:textId="573AC91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235A2B2F" w14:textId="77777777" w:rsidTr="002A2605">
        <w:tc>
          <w:tcPr>
            <w:tcW w:w="1435" w:type="dxa"/>
            <w:vAlign w:val="center"/>
          </w:tcPr>
          <w:p w14:paraId="7FBC67E1" w14:textId="77777777" w:rsidR="006679D5" w:rsidRPr="00D234A0" w:rsidRDefault="006679D5" w:rsidP="002A2605">
            <w:pPr>
              <w:spacing w:after="160" w:line="360" w:lineRule="auto"/>
              <w:jc w:val="center"/>
              <w:rPr>
                <w:b/>
                <w:bCs/>
              </w:rPr>
            </w:pPr>
            <w:r>
              <w:rPr>
                <w:b/>
                <w:bCs/>
              </w:rPr>
              <w:lastRenderedPageBreak/>
              <w:t>IPA</w:t>
            </w:r>
          </w:p>
        </w:tc>
        <w:tc>
          <w:tcPr>
            <w:tcW w:w="7915" w:type="dxa"/>
            <w:vAlign w:val="center"/>
          </w:tcPr>
          <w:p w14:paraId="79EA0F4E" w14:textId="50B10331" w:rsidR="006679D5" w:rsidRDefault="006679D5" w:rsidP="002A2605">
            <w:pPr>
              <w:spacing w:after="160" w:line="360" w:lineRule="auto"/>
              <w:jc w:val="center"/>
            </w:pPr>
            <w:r>
              <w:t>[bβ]</w:t>
            </w:r>
          </w:p>
        </w:tc>
      </w:tr>
      <w:tr w:rsidR="006679D5" w14:paraId="74201BDE" w14:textId="77777777" w:rsidTr="002A2605">
        <w:tc>
          <w:tcPr>
            <w:tcW w:w="1435" w:type="dxa"/>
            <w:vAlign w:val="center"/>
          </w:tcPr>
          <w:p w14:paraId="553769B0"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49DE66F2" w14:textId="7ED1CF78" w:rsidR="006679D5" w:rsidRDefault="006679D5" w:rsidP="002A2605">
            <w:pPr>
              <w:spacing w:after="160" w:line="360" w:lineRule="auto"/>
              <w:jc w:val="center"/>
            </w:pPr>
            <w:r>
              <w:t>Allophonic in Banjun and Shipibo (Valenzuela, Marquez Pinedo, and Maddieson (2001))</w:t>
            </w:r>
          </w:p>
        </w:tc>
      </w:tr>
    </w:tbl>
    <w:p w14:paraId="41125C0A" w14:textId="77777777" w:rsidR="006679D5" w:rsidRDefault="006679D5" w:rsidP="006679D5">
      <w:pPr>
        <w:spacing w:after="160" w:line="360" w:lineRule="auto"/>
      </w:pPr>
    </w:p>
    <w:p w14:paraId="7861BD4D" w14:textId="05D4303A" w:rsidR="006679D5" w:rsidRDefault="006679D5" w:rsidP="006679D5">
      <w:pPr>
        <w:pStyle w:val="ListParagraph"/>
        <w:numPr>
          <w:ilvl w:val="0"/>
          <w:numId w:val="213"/>
        </w:numPr>
        <w:spacing w:after="160" w:line="360" w:lineRule="auto"/>
      </w:pPr>
      <w:r>
        <w:rPr>
          <w:u w:val="single"/>
        </w:rPr>
        <w:t>Voiced</w:t>
      </w:r>
      <w:r w:rsidRPr="00D234A0">
        <w:rPr>
          <w:u w:val="single"/>
        </w:rPr>
        <w:t xml:space="preserve"> </w:t>
      </w:r>
      <w:r>
        <w:rPr>
          <w:u w:val="single"/>
        </w:rPr>
        <w:t>Bilabial</w:t>
      </w:r>
      <w:r w:rsidR="00A83E4B">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679D5" w14:paraId="199C58BC" w14:textId="77777777" w:rsidTr="002A2605">
        <w:tc>
          <w:tcPr>
            <w:tcW w:w="1435" w:type="dxa"/>
            <w:vAlign w:val="center"/>
          </w:tcPr>
          <w:p w14:paraId="58A832B9" w14:textId="77777777" w:rsidR="006679D5" w:rsidRPr="00D234A0" w:rsidRDefault="006679D5" w:rsidP="002A2605">
            <w:pPr>
              <w:spacing w:after="160" w:line="360" w:lineRule="auto"/>
              <w:jc w:val="center"/>
              <w:rPr>
                <w:b/>
                <w:bCs/>
              </w:rPr>
            </w:pPr>
            <w:r>
              <w:rPr>
                <w:b/>
                <w:bCs/>
              </w:rPr>
              <w:t>IPA</w:t>
            </w:r>
          </w:p>
        </w:tc>
        <w:tc>
          <w:tcPr>
            <w:tcW w:w="7915" w:type="dxa"/>
            <w:vAlign w:val="center"/>
          </w:tcPr>
          <w:p w14:paraId="47AED7DF" w14:textId="2A69C94A" w:rsidR="006679D5" w:rsidRDefault="006679D5" w:rsidP="002A2605">
            <w:pPr>
              <w:spacing w:after="160" w:line="360" w:lineRule="auto"/>
              <w:jc w:val="center"/>
            </w:pPr>
            <w:r>
              <w:t>[b</w:t>
            </w:r>
            <w:r w:rsidR="00A83E4B">
              <w:t>v</w:t>
            </w:r>
            <w:r>
              <w:t>]</w:t>
            </w:r>
          </w:p>
        </w:tc>
      </w:tr>
      <w:tr w:rsidR="006679D5" w14:paraId="0079A799" w14:textId="77777777" w:rsidTr="002A2605">
        <w:tc>
          <w:tcPr>
            <w:tcW w:w="1435" w:type="dxa"/>
            <w:vAlign w:val="center"/>
          </w:tcPr>
          <w:p w14:paraId="1E04EC28" w14:textId="77777777" w:rsidR="006679D5" w:rsidRPr="00D234A0" w:rsidRDefault="006679D5" w:rsidP="002A2605">
            <w:pPr>
              <w:spacing w:after="160" w:line="360" w:lineRule="auto"/>
              <w:jc w:val="center"/>
              <w:rPr>
                <w:b/>
                <w:bCs/>
              </w:rPr>
            </w:pPr>
            <w:r>
              <w:rPr>
                <w:b/>
                <w:bCs/>
              </w:rPr>
              <w:t>Languages</w:t>
            </w:r>
          </w:p>
        </w:tc>
        <w:tc>
          <w:tcPr>
            <w:tcW w:w="7915" w:type="dxa"/>
            <w:vAlign w:val="center"/>
          </w:tcPr>
          <w:p w14:paraId="3DE4756D" w14:textId="61199291" w:rsidR="006679D5" w:rsidRDefault="00A83E4B" w:rsidP="002A2605">
            <w:pPr>
              <w:spacing w:after="160" w:line="360" w:lineRule="auto"/>
              <w:jc w:val="center"/>
            </w:pPr>
            <w:r>
              <w:t>Teke</w:t>
            </w:r>
          </w:p>
        </w:tc>
      </w:tr>
    </w:tbl>
    <w:p w14:paraId="5D8E8B10" w14:textId="77777777" w:rsidR="00A83E4B" w:rsidRDefault="00A83E4B" w:rsidP="00A83E4B">
      <w:pPr>
        <w:spacing w:after="160" w:line="360" w:lineRule="auto"/>
      </w:pPr>
    </w:p>
    <w:p w14:paraId="4079CDA3" w14:textId="3D1B3205" w:rsidR="00A83E4B" w:rsidRDefault="00A83E4B" w:rsidP="00A83E4B">
      <w:pPr>
        <w:pStyle w:val="ListParagraph"/>
        <w:numPr>
          <w:ilvl w:val="0"/>
          <w:numId w:val="213"/>
        </w:numPr>
        <w:spacing w:after="160" w:line="360" w:lineRule="auto"/>
      </w:pPr>
      <w:r>
        <w:rPr>
          <w:u w:val="single"/>
        </w:rPr>
        <w:t>Voiced</w:t>
      </w:r>
      <w:r w:rsidRPr="00D234A0">
        <w:rPr>
          <w:u w:val="single"/>
        </w:rPr>
        <w:t xml:space="preserve"> </w:t>
      </w:r>
      <w:r>
        <w:rPr>
          <w:u w:val="single"/>
        </w:rPr>
        <w:t>Labiodental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A83E4B" w14:paraId="40C4156A" w14:textId="77777777" w:rsidTr="002A2605">
        <w:tc>
          <w:tcPr>
            <w:tcW w:w="1435" w:type="dxa"/>
            <w:vAlign w:val="center"/>
          </w:tcPr>
          <w:p w14:paraId="1BD2C47A" w14:textId="77777777" w:rsidR="00A83E4B" w:rsidRPr="00D234A0" w:rsidRDefault="00A83E4B" w:rsidP="002A2605">
            <w:pPr>
              <w:spacing w:after="160" w:line="360" w:lineRule="auto"/>
              <w:jc w:val="center"/>
              <w:rPr>
                <w:b/>
                <w:bCs/>
              </w:rPr>
            </w:pPr>
            <w:r>
              <w:rPr>
                <w:b/>
                <w:bCs/>
              </w:rPr>
              <w:t>IPA</w:t>
            </w:r>
          </w:p>
        </w:tc>
        <w:tc>
          <w:tcPr>
            <w:tcW w:w="7915" w:type="dxa"/>
            <w:vAlign w:val="center"/>
          </w:tcPr>
          <w:p w14:paraId="7FC84320" w14:textId="2C36A1D1" w:rsidR="00A83E4B" w:rsidRDefault="00A83E4B" w:rsidP="002A2605">
            <w:pPr>
              <w:spacing w:after="160" w:line="360" w:lineRule="auto"/>
              <w:jc w:val="center"/>
            </w:pPr>
            <w:r>
              <w:t>[b̪v]</w:t>
            </w:r>
          </w:p>
        </w:tc>
      </w:tr>
      <w:tr w:rsidR="00A83E4B" w14:paraId="2B977572" w14:textId="77777777" w:rsidTr="002A2605">
        <w:tc>
          <w:tcPr>
            <w:tcW w:w="1435" w:type="dxa"/>
            <w:vAlign w:val="center"/>
          </w:tcPr>
          <w:p w14:paraId="3D7667D6" w14:textId="77777777" w:rsidR="00A83E4B" w:rsidRPr="00D234A0" w:rsidRDefault="00A83E4B" w:rsidP="002A2605">
            <w:pPr>
              <w:spacing w:after="160" w:line="360" w:lineRule="auto"/>
              <w:jc w:val="center"/>
              <w:rPr>
                <w:b/>
                <w:bCs/>
              </w:rPr>
            </w:pPr>
            <w:r>
              <w:rPr>
                <w:b/>
                <w:bCs/>
              </w:rPr>
              <w:t>Languages</w:t>
            </w:r>
          </w:p>
        </w:tc>
        <w:tc>
          <w:tcPr>
            <w:tcW w:w="7915" w:type="dxa"/>
            <w:vAlign w:val="center"/>
          </w:tcPr>
          <w:p w14:paraId="027A5EE7" w14:textId="0E0902D1" w:rsidR="00A83E4B" w:rsidRDefault="00A83E4B" w:rsidP="002A2605">
            <w:pPr>
              <w:spacing w:after="160" w:line="360" w:lineRule="auto"/>
              <w:jc w:val="center"/>
            </w:pPr>
            <w:r>
              <w:t>XiNkuna Tsonga</w:t>
            </w:r>
          </w:p>
        </w:tc>
      </w:tr>
    </w:tbl>
    <w:p w14:paraId="23BD6E58" w14:textId="77777777" w:rsidR="009D6E45" w:rsidRDefault="009D6E45" w:rsidP="009D6E45">
      <w:pPr>
        <w:spacing w:after="160" w:line="360" w:lineRule="auto"/>
      </w:pPr>
    </w:p>
    <w:p w14:paraId="353EE0A3" w14:textId="3195202D"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47DC9E4B" w14:textId="77777777" w:rsidTr="002A2605">
        <w:tc>
          <w:tcPr>
            <w:tcW w:w="1435" w:type="dxa"/>
            <w:vAlign w:val="center"/>
          </w:tcPr>
          <w:p w14:paraId="483CAFAC"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5B2C26E2" w14:textId="7407401C" w:rsidR="009D6E45" w:rsidRDefault="009D6E45" w:rsidP="002A2605">
            <w:pPr>
              <w:spacing w:after="160" w:line="360" w:lineRule="auto"/>
              <w:jc w:val="center"/>
            </w:pPr>
            <w:r>
              <w:t>[d̪ð]</w:t>
            </w:r>
          </w:p>
        </w:tc>
      </w:tr>
      <w:tr w:rsidR="009D6E45" w14:paraId="67A4F35B" w14:textId="77777777" w:rsidTr="002A2605">
        <w:tc>
          <w:tcPr>
            <w:tcW w:w="1435" w:type="dxa"/>
            <w:vAlign w:val="center"/>
          </w:tcPr>
          <w:p w14:paraId="75B17630"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34101290" w14:textId="0C2CFAB6" w:rsidR="009D6E45" w:rsidRDefault="009D6E45" w:rsidP="002A2605">
            <w:pPr>
              <w:spacing w:after="160" w:line="360" w:lineRule="auto"/>
              <w:jc w:val="center"/>
            </w:pPr>
            <w:r>
              <w:t>New York English, Dene Suline</w:t>
            </w:r>
          </w:p>
        </w:tc>
      </w:tr>
    </w:tbl>
    <w:p w14:paraId="43072F3E" w14:textId="77777777" w:rsidR="009D6E45" w:rsidRDefault="009D6E45" w:rsidP="009D6E45">
      <w:pPr>
        <w:spacing w:after="160" w:line="360" w:lineRule="auto"/>
      </w:pPr>
    </w:p>
    <w:p w14:paraId="05AC34AB" w14:textId="77777777"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04B6B11F" w14:textId="77777777" w:rsidTr="002A2605">
        <w:tc>
          <w:tcPr>
            <w:tcW w:w="1435" w:type="dxa"/>
            <w:vAlign w:val="center"/>
          </w:tcPr>
          <w:p w14:paraId="3A6D411D"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C67C9D5" w14:textId="77777777" w:rsidR="009D6E45" w:rsidRDefault="009D6E45" w:rsidP="002A2605">
            <w:pPr>
              <w:spacing w:after="160" w:line="360" w:lineRule="auto"/>
              <w:jc w:val="center"/>
            </w:pPr>
            <w:r>
              <w:t>[d̪ð]</w:t>
            </w:r>
          </w:p>
        </w:tc>
      </w:tr>
      <w:tr w:rsidR="009D6E45" w14:paraId="3705FAEB" w14:textId="77777777" w:rsidTr="002A2605">
        <w:tc>
          <w:tcPr>
            <w:tcW w:w="1435" w:type="dxa"/>
            <w:vAlign w:val="center"/>
          </w:tcPr>
          <w:p w14:paraId="6FB5A356" w14:textId="77777777" w:rsidR="009D6E45" w:rsidRPr="00D234A0" w:rsidRDefault="009D6E45" w:rsidP="002A2605">
            <w:pPr>
              <w:spacing w:after="160" w:line="360" w:lineRule="auto"/>
              <w:jc w:val="center"/>
              <w:rPr>
                <w:b/>
                <w:bCs/>
              </w:rPr>
            </w:pPr>
            <w:r>
              <w:rPr>
                <w:b/>
                <w:bCs/>
              </w:rPr>
              <w:t>Languages</w:t>
            </w:r>
          </w:p>
        </w:tc>
        <w:tc>
          <w:tcPr>
            <w:tcW w:w="7915" w:type="dxa"/>
            <w:vAlign w:val="center"/>
          </w:tcPr>
          <w:p w14:paraId="26481979" w14:textId="77777777" w:rsidR="009D6E45" w:rsidRDefault="009D6E45" w:rsidP="002A2605">
            <w:pPr>
              <w:spacing w:after="160" w:line="360" w:lineRule="auto"/>
              <w:jc w:val="center"/>
            </w:pPr>
            <w:r>
              <w:t>New York English, Dene Suline</w:t>
            </w:r>
          </w:p>
        </w:tc>
      </w:tr>
    </w:tbl>
    <w:p w14:paraId="7B77D98B" w14:textId="77777777" w:rsidR="009D6E45" w:rsidRDefault="009D6E45" w:rsidP="009D6E45">
      <w:pPr>
        <w:spacing w:after="160" w:line="360" w:lineRule="auto"/>
      </w:pPr>
    </w:p>
    <w:p w14:paraId="3FE190F9" w14:textId="12795424" w:rsidR="009D6E45" w:rsidRDefault="009D6E45" w:rsidP="009D6E45">
      <w:pPr>
        <w:pStyle w:val="ListParagraph"/>
        <w:numPr>
          <w:ilvl w:val="0"/>
          <w:numId w:val="213"/>
        </w:numPr>
        <w:spacing w:after="160" w:line="360" w:lineRule="auto"/>
      </w:pPr>
      <w:r>
        <w:rPr>
          <w:u w:val="single"/>
        </w:rPr>
        <w:t>Voiced</w:t>
      </w:r>
      <w:r w:rsidRPr="00D234A0">
        <w:rPr>
          <w:u w:val="single"/>
        </w:rPr>
        <w:t xml:space="preserve"> </w:t>
      </w:r>
      <w:r>
        <w:rPr>
          <w:u w:val="single"/>
        </w:rPr>
        <w:t>Retroflex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9D6E45" w14:paraId="52996B13" w14:textId="77777777" w:rsidTr="002A2605">
        <w:tc>
          <w:tcPr>
            <w:tcW w:w="1435" w:type="dxa"/>
            <w:vAlign w:val="center"/>
          </w:tcPr>
          <w:p w14:paraId="4B837474" w14:textId="77777777" w:rsidR="009D6E45" w:rsidRPr="00D234A0" w:rsidRDefault="009D6E45" w:rsidP="002A2605">
            <w:pPr>
              <w:spacing w:after="160" w:line="360" w:lineRule="auto"/>
              <w:jc w:val="center"/>
              <w:rPr>
                <w:b/>
                <w:bCs/>
              </w:rPr>
            </w:pPr>
            <w:r>
              <w:rPr>
                <w:b/>
                <w:bCs/>
              </w:rPr>
              <w:t>IPA</w:t>
            </w:r>
          </w:p>
        </w:tc>
        <w:tc>
          <w:tcPr>
            <w:tcW w:w="7915" w:type="dxa"/>
            <w:vAlign w:val="center"/>
          </w:tcPr>
          <w:p w14:paraId="0D17515F" w14:textId="482661BF" w:rsidR="009D6E45" w:rsidRDefault="009D6E45" w:rsidP="002A2605">
            <w:pPr>
              <w:spacing w:after="160" w:line="360" w:lineRule="auto"/>
              <w:jc w:val="center"/>
            </w:pPr>
            <w:r>
              <w:t>[dɻ̝]</w:t>
            </w:r>
          </w:p>
        </w:tc>
      </w:tr>
      <w:tr w:rsidR="009D6E45" w14:paraId="30639AAA" w14:textId="77777777" w:rsidTr="002A2605">
        <w:tc>
          <w:tcPr>
            <w:tcW w:w="1435" w:type="dxa"/>
            <w:vAlign w:val="center"/>
          </w:tcPr>
          <w:p w14:paraId="62AD8F44" w14:textId="77777777" w:rsidR="009D6E45" w:rsidRPr="00D234A0" w:rsidRDefault="009D6E45" w:rsidP="002A2605">
            <w:pPr>
              <w:spacing w:after="160" w:line="360" w:lineRule="auto"/>
              <w:jc w:val="center"/>
              <w:rPr>
                <w:b/>
                <w:bCs/>
              </w:rPr>
            </w:pPr>
            <w:r>
              <w:rPr>
                <w:b/>
                <w:bCs/>
              </w:rPr>
              <w:lastRenderedPageBreak/>
              <w:t>Languages</w:t>
            </w:r>
          </w:p>
        </w:tc>
        <w:tc>
          <w:tcPr>
            <w:tcW w:w="7915" w:type="dxa"/>
            <w:vAlign w:val="center"/>
          </w:tcPr>
          <w:p w14:paraId="375E1BF7" w14:textId="387663F9" w:rsidR="009D6E45" w:rsidRDefault="009D6E45" w:rsidP="002A2605">
            <w:pPr>
              <w:spacing w:after="160" w:line="360" w:lineRule="auto"/>
              <w:jc w:val="center"/>
            </w:pPr>
            <w:r>
              <w:t>Malagasy</w:t>
            </w:r>
          </w:p>
        </w:tc>
      </w:tr>
    </w:tbl>
    <w:p w14:paraId="5811D96D" w14:textId="77777777" w:rsidR="00B12C29" w:rsidRDefault="00B12C29" w:rsidP="00B12C29">
      <w:pPr>
        <w:spacing w:after="160" w:line="360" w:lineRule="auto"/>
      </w:pPr>
    </w:p>
    <w:p w14:paraId="3FCF14EC" w14:textId="1E1D99E7" w:rsidR="00B12C29" w:rsidRDefault="00B12C29" w:rsidP="00B12C29">
      <w:pPr>
        <w:pStyle w:val="ListParagraph"/>
        <w:numPr>
          <w:ilvl w:val="0"/>
          <w:numId w:val="213"/>
        </w:numPr>
        <w:spacing w:after="160" w:line="360" w:lineRule="auto"/>
      </w:pPr>
      <w:r>
        <w:rPr>
          <w:u w:val="single"/>
        </w:rPr>
        <w:t>Voiced</w:t>
      </w:r>
      <w:r w:rsidRPr="00D234A0">
        <w:rPr>
          <w:u w:val="single"/>
        </w:rPr>
        <w:t xml:space="preserve"> </w:t>
      </w:r>
      <w:r>
        <w:rPr>
          <w:u w:val="single"/>
        </w:rPr>
        <w:t>Palatal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B12C29" w14:paraId="0E94BE66" w14:textId="77777777" w:rsidTr="002A2605">
        <w:tc>
          <w:tcPr>
            <w:tcW w:w="1435" w:type="dxa"/>
            <w:vAlign w:val="center"/>
          </w:tcPr>
          <w:p w14:paraId="066271E9" w14:textId="77777777" w:rsidR="00B12C29" w:rsidRPr="00D234A0" w:rsidRDefault="00B12C29" w:rsidP="002A2605">
            <w:pPr>
              <w:spacing w:after="160" w:line="360" w:lineRule="auto"/>
              <w:jc w:val="center"/>
              <w:rPr>
                <w:b/>
                <w:bCs/>
              </w:rPr>
            </w:pPr>
            <w:r>
              <w:rPr>
                <w:b/>
                <w:bCs/>
              </w:rPr>
              <w:t>IPA</w:t>
            </w:r>
          </w:p>
        </w:tc>
        <w:tc>
          <w:tcPr>
            <w:tcW w:w="7915" w:type="dxa"/>
            <w:vAlign w:val="center"/>
          </w:tcPr>
          <w:p w14:paraId="09B8B8C3" w14:textId="482C7262" w:rsidR="00B12C29" w:rsidRDefault="00B12C29" w:rsidP="002A2605">
            <w:pPr>
              <w:spacing w:after="160" w:line="360" w:lineRule="auto"/>
              <w:jc w:val="center"/>
            </w:pPr>
            <w:r>
              <w:t>[ɟʝ]</w:t>
            </w:r>
          </w:p>
        </w:tc>
      </w:tr>
      <w:tr w:rsidR="00B12C29" w14:paraId="6EAA9950" w14:textId="77777777" w:rsidTr="002A2605">
        <w:tc>
          <w:tcPr>
            <w:tcW w:w="1435" w:type="dxa"/>
            <w:vAlign w:val="center"/>
          </w:tcPr>
          <w:p w14:paraId="7B591350" w14:textId="77777777" w:rsidR="00B12C29" w:rsidRPr="00D234A0" w:rsidRDefault="00B12C29" w:rsidP="002A2605">
            <w:pPr>
              <w:spacing w:after="160" w:line="360" w:lineRule="auto"/>
              <w:jc w:val="center"/>
              <w:rPr>
                <w:b/>
                <w:bCs/>
              </w:rPr>
            </w:pPr>
            <w:r>
              <w:rPr>
                <w:b/>
                <w:bCs/>
              </w:rPr>
              <w:t>Languages</w:t>
            </w:r>
          </w:p>
        </w:tc>
        <w:tc>
          <w:tcPr>
            <w:tcW w:w="7915" w:type="dxa"/>
            <w:vAlign w:val="center"/>
          </w:tcPr>
          <w:p w14:paraId="2346D01C" w14:textId="71539368" w:rsidR="00B12C29" w:rsidRDefault="00B12C29" w:rsidP="002A2605">
            <w:pPr>
              <w:spacing w:after="160" w:line="360" w:lineRule="auto"/>
              <w:jc w:val="center"/>
            </w:pPr>
            <w:r>
              <w:t>Skolt Sami (younger speakers), Hungarian (casual speech), Albanian (transcribed [ɟ]), some Spanish dialects. Not reported to contrast with a voiced palatal plosive [ɟ].</w:t>
            </w:r>
          </w:p>
        </w:tc>
      </w:tr>
    </w:tbl>
    <w:p w14:paraId="58CD4003" w14:textId="77777777" w:rsidR="005903CF" w:rsidRDefault="005903CF" w:rsidP="005903CF">
      <w:pPr>
        <w:spacing w:after="160" w:line="360" w:lineRule="auto"/>
      </w:pPr>
    </w:p>
    <w:p w14:paraId="551D9B8A" w14:textId="7432DA93"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Velar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92603C9" w14:textId="77777777" w:rsidTr="002A2605">
        <w:tc>
          <w:tcPr>
            <w:tcW w:w="1435" w:type="dxa"/>
            <w:vAlign w:val="center"/>
          </w:tcPr>
          <w:p w14:paraId="6BE4DEE9"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4648926C" w14:textId="4F75F55C" w:rsidR="005903CF" w:rsidRDefault="005903CF" w:rsidP="002A2605">
            <w:pPr>
              <w:spacing w:after="160" w:line="360" w:lineRule="auto"/>
              <w:jc w:val="center"/>
            </w:pPr>
            <w:r>
              <w:t>[ɡɣ]</w:t>
            </w:r>
          </w:p>
        </w:tc>
      </w:tr>
      <w:tr w:rsidR="005903CF" w14:paraId="1EAB89AF" w14:textId="77777777" w:rsidTr="002A2605">
        <w:tc>
          <w:tcPr>
            <w:tcW w:w="1435" w:type="dxa"/>
            <w:vAlign w:val="center"/>
          </w:tcPr>
          <w:p w14:paraId="726C2BF4"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ADF2C19" w14:textId="5C86A680" w:rsidR="005903CF" w:rsidRDefault="005903CF" w:rsidP="002A2605">
            <w:pPr>
              <w:spacing w:after="160" w:line="360" w:lineRule="auto"/>
              <w:jc w:val="center"/>
            </w:pPr>
            <w:r>
              <w:t>English</w:t>
            </w:r>
          </w:p>
        </w:tc>
      </w:tr>
    </w:tbl>
    <w:p w14:paraId="35CDC6CE" w14:textId="77777777" w:rsidR="005903CF" w:rsidRDefault="005903CF" w:rsidP="005903CF">
      <w:pPr>
        <w:spacing w:after="160" w:line="360" w:lineRule="auto"/>
      </w:pPr>
    </w:p>
    <w:p w14:paraId="3250AA93" w14:textId="582D7841"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Uvular</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7C0EEF85" w14:textId="77777777" w:rsidTr="002A2605">
        <w:tc>
          <w:tcPr>
            <w:tcW w:w="1435" w:type="dxa"/>
            <w:vAlign w:val="center"/>
          </w:tcPr>
          <w:p w14:paraId="5BAC85CB"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0495A606" w14:textId="3FC0FB20" w:rsidR="005903CF" w:rsidRDefault="005903CF" w:rsidP="002A2605">
            <w:pPr>
              <w:spacing w:after="160" w:line="360" w:lineRule="auto"/>
              <w:jc w:val="center"/>
            </w:pPr>
            <w:r>
              <w:t>[ɢʁ]</w:t>
            </w:r>
          </w:p>
        </w:tc>
      </w:tr>
      <w:tr w:rsidR="005903CF" w14:paraId="113AC70C" w14:textId="77777777" w:rsidTr="002A2605">
        <w:tc>
          <w:tcPr>
            <w:tcW w:w="1435" w:type="dxa"/>
            <w:vAlign w:val="center"/>
          </w:tcPr>
          <w:p w14:paraId="6407BC1F"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17C8E661" w14:textId="085485E9" w:rsidR="005903CF" w:rsidRDefault="005903CF" w:rsidP="002A2605">
            <w:pPr>
              <w:spacing w:after="160" w:line="360" w:lineRule="auto"/>
              <w:jc w:val="center"/>
            </w:pPr>
            <w:r>
              <w:t>Reported from the Raivavae dialect of Austral (Zamponi (1996)) and Ekagi with a velar lateral allophone [ɡʟ] before front vowels</w:t>
            </w:r>
          </w:p>
        </w:tc>
      </w:tr>
    </w:tbl>
    <w:p w14:paraId="16F2C67E" w14:textId="77777777" w:rsidR="005903CF" w:rsidRDefault="005903CF" w:rsidP="005903CF">
      <w:pPr>
        <w:spacing w:after="160" w:line="360" w:lineRule="auto"/>
      </w:pPr>
    </w:p>
    <w:p w14:paraId="7AB58CE9" w14:textId="11BF03EA"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Pharyngeal</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617A15E0" w14:textId="77777777" w:rsidTr="002A2605">
        <w:tc>
          <w:tcPr>
            <w:tcW w:w="1435" w:type="dxa"/>
            <w:vAlign w:val="center"/>
          </w:tcPr>
          <w:p w14:paraId="21EBCF3E"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6E7A3617" w14:textId="5A2291AB" w:rsidR="005903CF" w:rsidRDefault="00DA01D6" w:rsidP="002A2605">
            <w:pPr>
              <w:spacing w:after="160" w:line="360" w:lineRule="auto"/>
              <w:jc w:val="center"/>
            </w:pPr>
            <w:r>
              <w:t>[ʡʢ]</w:t>
            </w:r>
          </w:p>
        </w:tc>
      </w:tr>
      <w:tr w:rsidR="005903CF" w14:paraId="3B135892" w14:textId="77777777" w:rsidTr="002A2605">
        <w:tc>
          <w:tcPr>
            <w:tcW w:w="1435" w:type="dxa"/>
            <w:vAlign w:val="center"/>
          </w:tcPr>
          <w:p w14:paraId="23A62697" w14:textId="77777777" w:rsidR="005903CF" w:rsidRPr="00D234A0" w:rsidRDefault="005903CF" w:rsidP="002A2605">
            <w:pPr>
              <w:spacing w:after="160" w:line="360" w:lineRule="auto"/>
              <w:jc w:val="center"/>
              <w:rPr>
                <w:b/>
                <w:bCs/>
              </w:rPr>
            </w:pPr>
            <w:r>
              <w:rPr>
                <w:b/>
                <w:bCs/>
              </w:rPr>
              <w:t>Languages</w:t>
            </w:r>
          </w:p>
        </w:tc>
        <w:tc>
          <w:tcPr>
            <w:tcW w:w="7915" w:type="dxa"/>
            <w:vAlign w:val="center"/>
          </w:tcPr>
          <w:p w14:paraId="38233E21" w14:textId="087709D7" w:rsidR="005903CF" w:rsidRDefault="00DA01D6" w:rsidP="002A2605">
            <w:pPr>
              <w:spacing w:after="160" w:line="360" w:lineRule="auto"/>
              <w:jc w:val="center"/>
            </w:pPr>
            <w:r>
              <w:t>Not attested in any natural language</w:t>
            </w:r>
          </w:p>
        </w:tc>
      </w:tr>
    </w:tbl>
    <w:p w14:paraId="7039B80C" w14:textId="77777777" w:rsidR="005903CF" w:rsidRDefault="005903CF" w:rsidP="005903CF">
      <w:pPr>
        <w:spacing w:after="160" w:line="360" w:lineRule="auto"/>
      </w:pPr>
    </w:p>
    <w:p w14:paraId="71568A7C" w14:textId="77777777" w:rsidR="005903CF" w:rsidRDefault="005903CF" w:rsidP="005903CF">
      <w:pPr>
        <w:pStyle w:val="ListParagraph"/>
        <w:numPr>
          <w:ilvl w:val="0"/>
          <w:numId w:val="213"/>
        </w:numPr>
        <w:spacing w:after="160" w:line="360" w:lineRule="auto"/>
      </w:pPr>
      <w:r>
        <w:rPr>
          <w:u w:val="single"/>
        </w:rPr>
        <w:t>Voiced</w:t>
      </w:r>
      <w:r w:rsidRPr="00D234A0">
        <w:rPr>
          <w:u w:val="single"/>
        </w:rPr>
        <w:t xml:space="preserve"> </w:t>
      </w:r>
      <w:r>
        <w:rPr>
          <w:u w:val="single"/>
        </w:rPr>
        <w:t>Dental Non-Sibilant</w:t>
      </w:r>
      <w:r w:rsidRPr="00D234A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5903CF" w14:paraId="12AB359D" w14:textId="77777777" w:rsidTr="002A2605">
        <w:tc>
          <w:tcPr>
            <w:tcW w:w="1435" w:type="dxa"/>
            <w:vAlign w:val="center"/>
          </w:tcPr>
          <w:p w14:paraId="200BA711" w14:textId="77777777" w:rsidR="005903CF" w:rsidRPr="00D234A0" w:rsidRDefault="005903CF" w:rsidP="002A2605">
            <w:pPr>
              <w:spacing w:after="160" w:line="360" w:lineRule="auto"/>
              <w:jc w:val="center"/>
              <w:rPr>
                <w:b/>
                <w:bCs/>
              </w:rPr>
            </w:pPr>
            <w:r>
              <w:rPr>
                <w:b/>
                <w:bCs/>
              </w:rPr>
              <w:t>IPA</w:t>
            </w:r>
          </w:p>
        </w:tc>
        <w:tc>
          <w:tcPr>
            <w:tcW w:w="7915" w:type="dxa"/>
            <w:vAlign w:val="center"/>
          </w:tcPr>
          <w:p w14:paraId="7A14FFEE" w14:textId="14FBC3CF" w:rsidR="005903CF" w:rsidRDefault="00DA01D6" w:rsidP="002A2605">
            <w:pPr>
              <w:spacing w:after="160" w:line="360" w:lineRule="auto"/>
              <w:jc w:val="center"/>
            </w:pPr>
            <w:r>
              <w:t>[ʔɦ]</w:t>
            </w:r>
          </w:p>
        </w:tc>
      </w:tr>
      <w:tr w:rsidR="005903CF" w14:paraId="3D2CD29D" w14:textId="77777777" w:rsidTr="002A2605">
        <w:tc>
          <w:tcPr>
            <w:tcW w:w="1435" w:type="dxa"/>
            <w:vAlign w:val="center"/>
          </w:tcPr>
          <w:p w14:paraId="4D348E18" w14:textId="77777777" w:rsidR="005903CF" w:rsidRPr="00D234A0" w:rsidRDefault="005903CF" w:rsidP="002A2605">
            <w:pPr>
              <w:spacing w:after="160" w:line="360" w:lineRule="auto"/>
              <w:jc w:val="center"/>
              <w:rPr>
                <w:b/>
                <w:bCs/>
              </w:rPr>
            </w:pPr>
            <w:r>
              <w:rPr>
                <w:b/>
                <w:bCs/>
              </w:rPr>
              <w:lastRenderedPageBreak/>
              <w:t>Languages</w:t>
            </w:r>
          </w:p>
        </w:tc>
        <w:tc>
          <w:tcPr>
            <w:tcW w:w="7915" w:type="dxa"/>
            <w:vAlign w:val="center"/>
          </w:tcPr>
          <w:p w14:paraId="743C0230" w14:textId="7C41B317" w:rsidR="005903CF" w:rsidRDefault="00DA01D6" w:rsidP="002A2605">
            <w:pPr>
              <w:spacing w:after="160" w:line="360" w:lineRule="auto"/>
              <w:jc w:val="center"/>
            </w:pPr>
            <w:r>
              <w:t>Not attested in any natural language</w:t>
            </w:r>
          </w:p>
        </w:tc>
      </w:tr>
    </w:tbl>
    <w:p w14:paraId="5FF1FB98" w14:textId="0D6F9885" w:rsidR="00D234A0" w:rsidRDefault="00D234A0" w:rsidP="00D234A0">
      <w:pPr>
        <w:spacing w:after="160" w:line="360" w:lineRule="auto"/>
      </w:pPr>
    </w:p>
    <w:p w14:paraId="0D3AE689" w14:textId="27AABC6F" w:rsidR="00DA01D6" w:rsidRDefault="00DA01D6" w:rsidP="00D234A0">
      <w:pPr>
        <w:spacing w:after="160" w:line="360" w:lineRule="auto"/>
      </w:pPr>
    </w:p>
    <w:p w14:paraId="5C0BBDAC" w14:textId="5120BCCE" w:rsidR="00DA01D6" w:rsidRPr="008A290A" w:rsidRDefault="00DA01D6" w:rsidP="00D234A0">
      <w:pPr>
        <w:spacing w:after="160" w:line="360" w:lineRule="auto"/>
        <w:rPr>
          <w:b/>
          <w:bCs/>
          <w:sz w:val="28"/>
          <w:szCs w:val="28"/>
        </w:rPr>
      </w:pPr>
      <w:r w:rsidRPr="008A290A">
        <w:rPr>
          <w:b/>
          <w:bCs/>
          <w:sz w:val="28"/>
          <w:szCs w:val="28"/>
        </w:rPr>
        <w:t>Lateral Affricates</w:t>
      </w:r>
    </w:p>
    <w:p w14:paraId="7D6357A7" w14:textId="7E079A8F" w:rsidR="00DA01D6" w:rsidRDefault="00DA01D6" w:rsidP="00D234A0">
      <w:pPr>
        <w:spacing w:after="160" w:line="360" w:lineRule="auto"/>
      </w:pPr>
    </w:p>
    <w:p w14:paraId="04C168EC" w14:textId="16D82917" w:rsidR="00DA01D6" w:rsidRPr="00DA01D6" w:rsidRDefault="00DA01D6"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5C11006" w14:textId="77777777" w:rsidTr="002A2605">
        <w:tc>
          <w:tcPr>
            <w:tcW w:w="1435" w:type="dxa"/>
            <w:vAlign w:val="center"/>
          </w:tcPr>
          <w:p w14:paraId="0638D39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4D1ABC92" w14:textId="0619AF8B" w:rsidR="008A290A" w:rsidRDefault="008A290A" w:rsidP="002A2605">
            <w:pPr>
              <w:spacing w:after="160" w:line="360" w:lineRule="auto"/>
              <w:jc w:val="center"/>
            </w:pPr>
            <w:r>
              <w:t>[ʈɬ]</w:t>
            </w:r>
          </w:p>
        </w:tc>
      </w:tr>
      <w:tr w:rsidR="008A290A" w14:paraId="5A235EBB" w14:textId="77777777" w:rsidTr="002A2605">
        <w:tc>
          <w:tcPr>
            <w:tcW w:w="1435" w:type="dxa"/>
            <w:vAlign w:val="center"/>
          </w:tcPr>
          <w:p w14:paraId="2A9067A2"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00E48733" w14:textId="5026FF2C" w:rsidR="008A290A" w:rsidRDefault="008A290A" w:rsidP="002A2605">
            <w:pPr>
              <w:spacing w:after="160" w:line="360" w:lineRule="auto"/>
              <w:jc w:val="center"/>
            </w:pPr>
            <w:r>
              <w:t>Cherokee, Nahuatl, Navajo, Tswana, etc.</w:t>
            </w:r>
          </w:p>
        </w:tc>
      </w:tr>
    </w:tbl>
    <w:p w14:paraId="427E6ADD" w14:textId="77777777" w:rsidR="008A290A" w:rsidRDefault="008A290A" w:rsidP="008A290A">
      <w:pPr>
        <w:spacing w:after="160" w:line="360" w:lineRule="auto"/>
      </w:pPr>
    </w:p>
    <w:p w14:paraId="06D66AEB" w14:textId="77777777" w:rsidR="008A290A" w:rsidRPr="00DA01D6" w:rsidRDefault="008A290A" w:rsidP="008A290A">
      <w:pPr>
        <w:pStyle w:val="ListParagraph"/>
        <w:numPr>
          <w:ilvl w:val="0"/>
          <w:numId w:val="214"/>
        </w:numPr>
        <w:spacing w:after="160" w:line="360" w:lineRule="auto"/>
      </w:pPr>
      <w:r w:rsidRPr="008A290A">
        <w:rPr>
          <w:u w:val="single"/>
        </w:rPr>
        <w:t>Voiceless Alveolar Lateral Affricate</w:t>
      </w:r>
      <w:r>
        <w:t>:</w:t>
      </w:r>
    </w:p>
    <w:tbl>
      <w:tblPr>
        <w:tblStyle w:val="TableGrid"/>
        <w:tblW w:w="0" w:type="auto"/>
        <w:tblLook w:val="04A0" w:firstRow="1" w:lastRow="0" w:firstColumn="1" w:lastColumn="0" w:noHBand="0" w:noVBand="1"/>
      </w:tblPr>
      <w:tblGrid>
        <w:gridCol w:w="1435"/>
        <w:gridCol w:w="7915"/>
      </w:tblGrid>
      <w:tr w:rsidR="008A290A" w14:paraId="12A30537" w14:textId="77777777" w:rsidTr="002A2605">
        <w:tc>
          <w:tcPr>
            <w:tcW w:w="1435" w:type="dxa"/>
            <w:vAlign w:val="center"/>
          </w:tcPr>
          <w:p w14:paraId="6AD0698C" w14:textId="77777777" w:rsidR="008A290A" w:rsidRPr="00D234A0" w:rsidRDefault="008A290A" w:rsidP="002A2605">
            <w:pPr>
              <w:spacing w:after="160" w:line="360" w:lineRule="auto"/>
              <w:jc w:val="center"/>
              <w:rPr>
                <w:b/>
                <w:bCs/>
              </w:rPr>
            </w:pPr>
            <w:r>
              <w:rPr>
                <w:b/>
                <w:bCs/>
              </w:rPr>
              <w:t>IPA</w:t>
            </w:r>
          </w:p>
        </w:tc>
        <w:tc>
          <w:tcPr>
            <w:tcW w:w="7915" w:type="dxa"/>
            <w:vAlign w:val="center"/>
          </w:tcPr>
          <w:p w14:paraId="586E1831" w14:textId="0F777380" w:rsidR="008A290A" w:rsidRDefault="008A290A" w:rsidP="002A2605">
            <w:pPr>
              <w:spacing w:after="160" w:line="360" w:lineRule="auto"/>
              <w:jc w:val="center"/>
            </w:pPr>
            <w:r>
              <w:t>[dɮ]</w:t>
            </w:r>
          </w:p>
        </w:tc>
      </w:tr>
      <w:tr w:rsidR="008A290A" w14:paraId="79C3366B" w14:textId="77777777" w:rsidTr="002A2605">
        <w:tc>
          <w:tcPr>
            <w:tcW w:w="1435" w:type="dxa"/>
            <w:vAlign w:val="center"/>
          </w:tcPr>
          <w:p w14:paraId="130BDAA9" w14:textId="77777777" w:rsidR="008A290A" w:rsidRPr="00D234A0" w:rsidRDefault="008A290A" w:rsidP="002A2605">
            <w:pPr>
              <w:spacing w:after="160" w:line="360" w:lineRule="auto"/>
              <w:jc w:val="center"/>
              <w:rPr>
                <w:b/>
                <w:bCs/>
              </w:rPr>
            </w:pPr>
            <w:r>
              <w:rPr>
                <w:b/>
                <w:bCs/>
              </w:rPr>
              <w:t>Languages</w:t>
            </w:r>
          </w:p>
        </w:tc>
        <w:tc>
          <w:tcPr>
            <w:tcW w:w="7915" w:type="dxa"/>
            <w:vAlign w:val="center"/>
          </w:tcPr>
          <w:p w14:paraId="48D04A67" w14:textId="7C905696" w:rsidR="008A290A" w:rsidRDefault="008A290A" w:rsidP="002A2605">
            <w:pPr>
              <w:spacing w:after="160" w:line="360" w:lineRule="auto"/>
              <w:jc w:val="center"/>
            </w:pPr>
            <w:r>
              <w:t>Gwich’in, Sandawe. Not reported to ever contrast with a voiced alveolar fricative [ɮ]</w:t>
            </w:r>
          </w:p>
        </w:tc>
      </w:tr>
    </w:tbl>
    <w:p w14:paraId="6CE5FC8C" w14:textId="77777777" w:rsidR="0080262E" w:rsidRDefault="0080262E" w:rsidP="0080262E">
      <w:pPr>
        <w:spacing w:after="160" w:line="360" w:lineRule="auto"/>
      </w:pPr>
    </w:p>
    <w:p w14:paraId="4E1675C1" w14:textId="728FC4B0" w:rsidR="0080262E" w:rsidRPr="00DA01D6" w:rsidRDefault="0080262E" w:rsidP="0080262E">
      <w:pPr>
        <w:pStyle w:val="ListParagraph"/>
        <w:numPr>
          <w:ilvl w:val="0"/>
          <w:numId w:val="214"/>
        </w:numPr>
        <w:spacing w:after="160" w:line="360" w:lineRule="auto"/>
      </w:pPr>
      <w:r w:rsidRPr="008A290A">
        <w:rPr>
          <w:u w:val="single"/>
        </w:rPr>
        <w:t xml:space="preserve">Voiceless </w:t>
      </w:r>
      <w:r>
        <w:rPr>
          <w:u w:val="single"/>
        </w:rPr>
        <w:t>Retroflex</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80262E" w14:paraId="0E760014" w14:textId="77777777" w:rsidTr="002A2605">
        <w:tc>
          <w:tcPr>
            <w:tcW w:w="1435" w:type="dxa"/>
            <w:vAlign w:val="center"/>
          </w:tcPr>
          <w:p w14:paraId="4EB0405C" w14:textId="77777777" w:rsidR="0080262E" w:rsidRPr="00D234A0" w:rsidRDefault="0080262E" w:rsidP="002A2605">
            <w:pPr>
              <w:spacing w:after="160" w:line="360" w:lineRule="auto"/>
              <w:jc w:val="center"/>
              <w:rPr>
                <w:b/>
                <w:bCs/>
              </w:rPr>
            </w:pPr>
            <w:r>
              <w:rPr>
                <w:b/>
                <w:bCs/>
              </w:rPr>
              <w:t>IPA</w:t>
            </w:r>
          </w:p>
        </w:tc>
        <w:tc>
          <w:tcPr>
            <w:tcW w:w="7915" w:type="dxa"/>
            <w:vAlign w:val="center"/>
          </w:tcPr>
          <w:p w14:paraId="5AA1DBB1" w14:textId="5B15A25A" w:rsidR="0080262E" w:rsidRDefault="0080262E" w:rsidP="002A2605">
            <w:pPr>
              <w:spacing w:after="160" w:line="360" w:lineRule="auto"/>
              <w:jc w:val="center"/>
            </w:pPr>
            <w:r>
              <w:t>[</w:t>
            </w:r>
            <w:r w:rsidR="00D04592">
              <w:t>ɖɭ̝</w:t>
            </w:r>
            <w:r>
              <w:t>]</w:t>
            </w:r>
          </w:p>
        </w:tc>
      </w:tr>
      <w:tr w:rsidR="0080262E" w14:paraId="7559D520" w14:textId="77777777" w:rsidTr="002A2605">
        <w:tc>
          <w:tcPr>
            <w:tcW w:w="1435" w:type="dxa"/>
            <w:vAlign w:val="center"/>
          </w:tcPr>
          <w:p w14:paraId="5FEDAC85" w14:textId="77777777" w:rsidR="0080262E" w:rsidRPr="00D234A0" w:rsidRDefault="0080262E" w:rsidP="002A2605">
            <w:pPr>
              <w:spacing w:after="160" w:line="360" w:lineRule="auto"/>
              <w:jc w:val="center"/>
              <w:rPr>
                <w:b/>
                <w:bCs/>
              </w:rPr>
            </w:pPr>
            <w:r>
              <w:rPr>
                <w:b/>
                <w:bCs/>
              </w:rPr>
              <w:t>Languages</w:t>
            </w:r>
          </w:p>
        </w:tc>
        <w:tc>
          <w:tcPr>
            <w:tcW w:w="7915" w:type="dxa"/>
            <w:vAlign w:val="center"/>
          </w:tcPr>
          <w:p w14:paraId="3C005F6E" w14:textId="0FAAF13E" w:rsidR="0080262E" w:rsidRDefault="0080262E" w:rsidP="002A2605">
            <w:pPr>
              <w:spacing w:after="160" w:line="360" w:lineRule="auto"/>
              <w:jc w:val="center"/>
            </w:pPr>
            <w:r>
              <w:t xml:space="preserve">Apical Postalveolar Phonemic </w:t>
            </w:r>
            <w:r w:rsidR="002E341F">
              <w:t>[</w:t>
            </w:r>
            <w:r w:rsidR="00D04592">
              <w:t>ɖ</w:t>
            </w:r>
            <w:r w:rsidR="002E341F">
              <w:t>l] in Kamkata-vari and Kamv</w:t>
            </w:r>
            <w:r w:rsidR="00D04592">
              <w:t>i</w:t>
            </w:r>
            <w:r w:rsidR="002E341F">
              <w:t>ri.</w:t>
            </w:r>
          </w:p>
        </w:tc>
      </w:tr>
    </w:tbl>
    <w:p w14:paraId="431769D4" w14:textId="77777777" w:rsidR="00D04592" w:rsidRDefault="00D04592" w:rsidP="00D04592">
      <w:pPr>
        <w:spacing w:after="160" w:line="360" w:lineRule="auto"/>
      </w:pPr>
    </w:p>
    <w:p w14:paraId="7443D0D0" w14:textId="5CED1618" w:rsidR="00D04592" w:rsidRPr="00DA01D6" w:rsidRDefault="00D04592" w:rsidP="00D04592">
      <w:pPr>
        <w:pStyle w:val="ListParagraph"/>
        <w:numPr>
          <w:ilvl w:val="0"/>
          <w:numId w:val="214"/>
        </w:numPr>
        <w:spacing w:after="160" w:line="360" w:lineRule="auto"/>
      </w:pPr>
      <w:r w:rsidRPr="008A290A">
        <w:rPr>
          <w:u w:val="single"/>
        </w:rPr>
        <w:t xml:space="preserve">Voiceless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D04592" w14:paraId="789939D3" w14:textId="77777777" w:rsidTr="002A2605">
        <w:tc>
          <w:tcPr>
            <w:tcW w:w="1435" w:type="dxa"/>
            <w:vAlign w:val="center"/>
          </w:tcPr>
          <w:p w14:paraId="68AEC3DB" w14:textId="77777777" w:rsidR="00D04592" w:rsidRPr="00D234A0" w:rsidRDefault="00D04592" w:rsidP="002A2605">
            <w:pPr>
              <w:spacing w:after="160" w:line="360" w:lineRule="auto"/>
              <w:jc w:val="center"/>
              <w:rPr>
                <w:b/>
                <w:bCs/>
              </w:rPr>
            </w:pPr>
            <w:r>
              <w:rPr>
                <w:b/>
                <w:bCs/>
              </w:rPr>
              <w:t>IPA</w:t>
            </w:r>
          </w:p>
        </w:tc>
        <w:tc>
          <w:tcPr>
            <w:tcW w:w="7915" w:type="dxa"/>
            <w:vAlign w:val="center"/>
          </w:tcPr>
          <w:p w14:paraId="139C91FC" w14:textId="69085F29" w:rsidR="00D04592" w:rsidRDefault="00D04592" w:rsidP="002A2605">
            <w:pPr>
              <w:spacing w:after="160" w:line="360" w:lineRule="auto"/>
              <w:jc w:val="center"/>
            </w:pPr>
            <w:r>
              <w:t>[</w:t>
            </w:r>
            <w:r w:rsidR="00CC1F5E">
              <w:t>cʎ̥̝</w:t>
            </w:r>
            <w:r>
              <w:t>]</w:t>
            </w:r>
          </w:p>
        </w:tc>
      </w:tr>
      <w:tr w:rsidR="00D04592" w14:paraId="0E03AA99" w14:textId="77777777" w:rsidTr="002A2605">
        <w:tc>
          <w:tcPr>
            <w:tcW w:w="1435" w:type="dxa"/>
            <w:vAlign w:val="center"/>
          </w:tcPr>
          <w:p w14:paraId="294C4638" w14:textId="77777777" w:rsidR="00D04592" w:rsidRPr="00D234A0" w:rsidRDefault="00D04592" w:rsidP="002A2605">
            <w:pPr>
              <w:spacing w:after="160" w:line="360" w:lineRule="auto"/>
              <w:jc w:val="center"/>
              <w:rPr>
                <w:b/>
                <w:bCs/>
              </w:rPr>
            </w:pPr>
            <w:r>
              <w:rPr>
                <w:b/>
                <w:bCs/>
              </w:rPr>
              <w:t>Languages</w:t>
            </w:r>
          </w:p>
        </w:tc>
        <w:tc>
          <w:tcPr>
            <w:tcW w:w="7915" w:type="dxa"/>
            <w:vAlign w:val="center"/>
          </w:tcPr>
          <w:p w14:paraId="6E2EA1D7" w14:textId="491D5103" w:rsidR="00D04592" w:rsidRDefault="00CC1F5E" w:rsidP="002A2605">
            <w:pPr>
              <w:spacing w:after="160" w:line="360" w:lineRule="auto"/>
              <w:jc w:val="center"/>
            </w:pPr>
            <w:r>
              <w:t>As ejective [cʎ̥̝’] in Dahalo; in free variation with [</w:t>
            </w:r>
            <w:proofErr w:type="spellStart"/>
            <w:r>
              <w:t>tʎ</w:t>
            </w:r>
            <w:proofErr w:type="spellEnd"/>
            <w:r>
              <w:t>̥̝] in Hadza.</w:t>
            </w:r>
          </w:p>
        </w:tc>
      </w:tr>
    </w:tbl>
    <w:p w14:paraId="22C3E594" w14:textId="77777777" w:rsidR="00CC1F5E" w:rsidRDefault="00CC1F5E" w:rsidP="00CC1F5E">
      <w:pPr>
        <w:spacing w:after="160" w:line="360" w:lineRule="auto"/>
      </w:pPr>
    </w:p>
    <w:p w14:paraId="504B1B3B" w14:textId="7EE0342E" w:rsidR="00CC1F5E" w:rsidRPr="00DA01D6" w:rsidRDefault="00CC1F5E" w:rsidP="00CC1F5E">
      <w:pPr>
        <w:pStyle w:val="ListParagraph"/>
        <w:numPr>
          <w:ilvl w:val="0"/>
          <w:numId w:val="214"/>
        </w:numPr>
        <w:spacing w:after="160" w:line="360" w:lineRule="auto"/>
      </w:pPr>
      <w:r w:rsidRPr="008A290A">
        <w:rPr>
          <w:u w:val="single"/>
        </w:rPr>
        <w:t>Voice</w:t>
      </w:r>
      <w:r>
        <w:rPr>
          <w:u w:val="single"/>
        </w:rPr>
        <w:t>d</w:t>
      </w:r>
      <w:r w:rsidRPr="008A290A">
        <w:rPr>
          <w:u w:val="single"/>
        </w:rPr>
        <w:t xml:space="preserve"> </w:t>
      </w:r>
      <w:r>
        <w:rPr>
          <w:u w:val="single"/>
        </w:rPr>
        <w:t>Palatal</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CC1F5E" w14:paraId="0AC49F39" w14:textId="77777777" w:rsidTr="002A2605">
        <w:tc>
          <w:tcPr>
            <w:tcW w:w="1435" w:type="dxa"/>
            <w:vAlign w:val="center"/>
          </w:tcPr>
          <w:p w14:paraId="6C6096AC" w14:textId="77777777" w:rsidR="00CC1F5E" w:rsidRPr="00D234A0" w:rsidRDefault="00CC1F5E" w:rsidP="002A2605">
            <w:pPr>
              <w:spacing w:after="160" w:line="360" w:lineRule="auto"/>
              <w:jc w:val="center"/>
              <w:rPr>
                <w:b/>
                <w:bCs/>
              </w:rPr>
            </w:pPr>
            <w:r>
              <w:rPr>
                <w:b/>
                <w:bCs/>
              </w:rPr>
              <w:lastRenderedPageBreak/>
              <w:t>IPA</w:t>
            </w:r>
          </w:p>
        </w:tc>
        <w:tc>
          <w:tcPr>
            <w:tcW w:w="7915" w:type="dxa"/>
            <w:vAlign w:val="center"/>
          </w:tcPr>
          <w:p w14:paraId="5081486F" w14:textId="7FE8A189" w:rsidR="00CC1F5E" w:rsidRDefault="00CC1F5E" w:rsidP="002A2605">
            <w:pPr>
              <w:spacing w:after="160" w:line="360" w:lineRule="auto"/>
              <w:jc w:val="center"/>
            </w:pPr>
            <w:r>
              <w:t>[ɟʎ̝]</w:t>
            </w:r>
          </w:p>
        </w:tc>
      </w:tr>
      <w:tr w:rsidR="00CC1F5E" w14:paraId="1936930A" w14:textId="77777777" w:rsidTr="002A2605">
        <w:tc>
          <w:tcPr>
            <w:tcW w:w="1435" w:type="dxa"/>
            <w:vAlign w:val="center"/>
          </w:tcPr>
          <w:p w14:paraId="341CF977" w14:textId="77777777" w:rsidR="00CC1F5E" w:rsidRPr="00D234A0" w:rsidRDefault="00CC1F5E" w:rsidP="002A2605">
            <w:pPr>
              <w:spacing w:after="160" w:line="360" w:lineRule="auto"/>
              <w:jc w:val="center"/>
              <w:rPr>
                <w:b/>
                <w:bCs/>
              </w:rPr>
            </w:pPr>
            <w:r>
              <w:rPr>
                <w:b/>
                <w:bCs/>
              </w:rPr>
              <w:t>Languages</w:t>
            </w:r>
          </w:p>
        </w:tc>
        <w:tc>
          <w:tcPr>
            <w:tcW w:w="7915" w:type="dxa"/>
            <w:vAlign w:val="center"/>
          </w:tcPr>
          <w:p w14:paraId="569B2711" w14:textId="7971BE57" w:rsidR="00CC1F5E" w:rsidRDefault="00CC1F5E" w:rsidP="002A2605">
            <w:pPr>
              <w:spacing w:after="160" w:line="360" w:lineRule="auto"/>
              <w:jc w:val="center"/>
            </w:pPr>
            <w:r>
              <w:t>Allophonic in Sandawe.</w:t>
            </w:r>
          </w:p>
        </w:tc>
      </w:tr>
    </w:tbl>
    <w:p w14:paraId="38C33AD0" w14:textId="77777777" w:rsidR="00914E15" w:rsidRDefault="00914E15" w:rsidP="00914E15">
      <w:pPr>
        <w:spacing w:after="160" w:line="360" w:lineRule="auto"/>
      </w:pPr>
    </w:p>
    <w:p w14:paraId="34B41E72" w14:textId="11F56DDB" w:rsidR="00914E15" w:rsidRPr="00DA01D6" w:rsidRDefault="00914E15" w:rsidP="00914E15">
      <w:pPr>
        <w:pStyle w:val="ListParagraph"/>
        <w:numPr>
          <w:ilvl w:val="0"/>
          <w:numId w:val="214"/>
        </w:numPr>
        <w:spacing w:after="160" w:line="360" w:lineRule="auto"/>
      </w:pPr>
      <w:r w:rsidRPr="008A290A">
        <w:rPr>
          <w:u w:val="single"/>
        </w:rPr>
        <w:t>Voice</w:t>
      </w:r>
      <w:r>
        <w:rPr>
          <w:u w:val="single"/>
        </w:rPr>
        <w:t>less</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63E49BBF" w14:textId="77777777" w:rsidTr="002A2605">
        <w:tc>
          <w:tcPr>
            <w:tcW w:w="1435" w:type="dxa"/>
            <w:vAlign w:val="center"/>
          </w:tcPr>
          <w:p w14:paraId="7D00CFEE"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2335D978" w14:textId="16942CFE" w:rsidR="00914E15" w:rsidRDefault="00914E15" w:rsidP="002A2605">
            <w:pPr>
              <w:spacing w:after="160" w:line="360" w:lineRule="auto"/>
              <w:jc w:val="center"/>
            </w:pPr>
            <w:r>
              <w:t>[kʟ̥̝]</w:t>
            </w:r>
          </w:p>
        </w:tc>
      </w:tr>
      <w:tr w:rsidR="00914E15" w14:paraId="15DAE007" w14:textId="77777777" w:rsidTr="002A2605">
        <w:tc>
          <w:tcPr>
            <w:tcW w:w="1435" w:type="dxa"/>
            <w:vAlign w:val="center"/>
          </w:tcPr>
          <w:p w14:paraId="5437CF58"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7C1A3E74" w14:textId="71226DA9" w:rsidR="00914E15" w:rsidRDefault="00914E15" w:rsidP="002A2605">
            <w:pPr>
              <w:spacing w:after="160" w:line="360" w:lineRule="auto"/>
              <w:jc w:val="center"/>
            </w:pPr>
            <w:r>
              <w:t xml:space="preserve">As a prevelar in Archi and as an </w:t>
            </w:r>
            <w:proofErr w:type="spellStart"/>
            <w:r>
              <w:t>ejective</w:t>
            </w:r>
            <w:proofErr w:type="spellEnd"/>
            <w:r>
              <w:t xml:space="preserve"> [kʟ̥̝] in Zulu, also exist in the Laghuu language.</w:t>
            </w:r>
          </w:p>
        </w:tc>
      </w:tr>
    </w:tbl>
    <w:p w14:paraId="029D3BC0" w14:textId="77777777" w:rsidR="00914E15" w:rsidRDefault="00914E15" w:rsidP="00914E15">
      <w:pPr>
        <w:spacing w:after="160" w:line="360" w:lineRule="auto"/>
      </w:pPr>
    </w:p>
    <w:p w14:paraId="6509D3D8" w14:textId="51EDDE63" w:rsidR="00914E15" w:rsidRPr="00DA01D6" w:rsidRDefault="00914E15" w:rsidP="00914E15">
      <w:pPr>
        <w:pStyle w:val="ListParagraph"/>
        <w:numPr>
          <w:ilvl w:val="0"/>
          <w:numId w:val="214"/>
        </w:numPr>
        <w:spacing w:after="160" w:line="360" w:lineRule="auto"/>
      </w:pPr>
      <w:r w:rsidRPr="008A290A">
        <w:rPr>
          <w:u w:val="single"/>
        </w:rPr>
        <w:t>Voice</w:t>
      </w:r>
      <w:r w:rsidR="00B03EC0">
        <w:rPr>
          <w:u w:val="single"/>
        </w:rPr>
        <w:t>d</w:t>
      </w:r>
      <w:r w:rsidRPr="008A290A">
        <w:rPr>
          <w:u w:val="single"/>
        </w:rPr>
        <w:t xml:space="preserve"> </w:t>
      </w:r>
      <w:r>
        <w:rPr>
          <w:u w:val="single"/>
        </w:rPr>
        <w:t>Velar</w:t>
      </w:r>
      <w:r w:rsidRPr="008A290A">
        <w:rPr>
          <w:u w:val="single"/>
        </w:rPr>
        <w:t xml:space="preserve"> Lateral Affricate</w:t>
      </w:r>
      <w:r>
        <w:t>:</w:t>
      </w:r>
    </w:p>
    <w:tbl>
      <w:tblPr>
        <w:tblStyle w:val="TableGrid"/>
        <w:tblW w:w="0" w:type="auto"/>
        <w:tblLook w:val="04A0" w:firstRow="1" w:lastRow="0" w:firstColumn="1" w:lastColumn="0" w:noHBand="0" w:noVBand="1"/>
      </w:tblPr>
      <w:tblGrid>
        <w:gridCol w:w="1435"/>
        <w:gridCol w:w="7915"/>
      </w:tblGrid>
      <w:tr w:rsidR="00914E15" w14:paraId="2EF755E1" w14:textId="77777777" w:rsidTr="002A2605">
        <w:tc>
          <w:tcPr>
            <w:tcW w:w="1435" w:type="dxa"/>
            <w:vAlign w:val="center"/>
          </w:tcPr>
          <w:p w14:paraId="4510EDEC" w14:textId="77777777" w:rsidR="00914E15" w:rsidRPr="00D234A0" w:rsidRDefault="00914E15" w:rsidP="002A2605">
            <w:pPr>
              <w:spacing w:after="160" w:line="360" w:lineRule="auto"/>
              <w:jc w:val="center"/>
              <w:rPr>
                <w:b/>
                <w:bCs/>
              </w:rPr>
            </w:pPr>
            <w:r>
              <w:rPr>
                <w:b/>
                <w:bCs/>
              </w:rPr>
              <w:t>IPA</w:t>
            </w:r>
          </w:p>
        </w:tc>
        <w:tc>
          <w:tcPr>
            <w:tcW w:w="7915" w:type="dxa"/>
            <w:vAlign w:val="center"/>
          </w:tcPr>
          <w:p w14:paraId="35844928" w14:textId="5BEB3F62" w:rsidR="00914E15" w:rsidRDefault="00914E15" w:rsidP="002A2605">
            <w:pPr>
              <w:spacing w:after="160" w:line="360" w:lineRule="auto"/>
              <w:jc w:val="center"/>
            </w:pPr>
            <w:r>
              <w:t>[ɡʟ̝]</w:t>
            </w:r>
          </w:p>
        </w:tc>
      </w:tr>
      <w:tr w:rsidR="00914E15" w14:paraId="2171F22E" w14:textId="77777777" w:rsidTr="002A2605">
        <w:tc>
          <w:tcPr>
            <w:tcW w:w="1435" w:type="dxa"/>
            <w:vAlign w:val="center"/>
          </w:tcPr>
          <w:p w14:paraId="61A6641D" w14:textId="77777777" w:rsidR="00914E15" w:rsidRPr="00D234A0" w:rsidRDefault="00914E15" w:rsidP="002A2605">
            <w:pPr>
              <w:spacing w:after="160" w:line="360" w:lineRule="auto"/>
              <w:jc w:val="center"/>
              <w:rPr>
                <w:b/>
                <w:bCs/>
              </w:rPr>
            </w:pPr>
            <w:r>
              <w:rPr>
                <w:b/>
                <w:bCs/>
              </w:rPr>
              <w:t>Languages</w:t>
            </w:r>
          </w:p>
        </w:tc>
        <w:tc>
          <w:tcPr>
            <w:tcW w:w="7915" w:type="dxa"/>
            <w:vAlign w:val="center"/>
          </w:tcPr>
          <w:p w14:paraId="475BA266" w14:textId="108F3444" w:rsidR="00914E15" w:rsidRDefault="00914E15" w:rsidP="002A2605">
            <w:pPr>
              <w:spacing w:after="160" w:line="360" w:lineRule="auto"/>
              <w:jc w:val="center"/>
            </w:pPr>
            <w:r>
              <w:t>Laghuu</w:t>
            </w:r>
          </w:p>
        </w:tc>
      </w:tr>
    </w:tbl>
    <w:p w14:paraId="503C5869" w14:textId="6AF9358B" w:rsidR="00DA01D6" w:rsidRDefault="00DA01D6" w:rsidP="00D234A0">
      <w:pPr>
        <w:spacing w:after="160" w:line="360" w:lineRule="auto"/>
      </w:pPr>
    </w:p>
    <w:p w14:paraId="75880357" w14:textId="7DF50588" w:rsidR="00B03EC0" w:rsidRDefault="00B03EC0" w:rsidP="00D234A0">
      <w:pPr>
        <w:spacing w:after="160" w:line="360" w:lineRule="auto"/>
      </w:pPr>
    </w:p>
    <w:p w14:paraId="3BE22605" w14:textId="29F312DB" w:rsidR="00B03EC0" w:rsidRPr="00B03EC0" w:rsidRDefault="00B03EC0" w:rsidP="00D234A0">
      <w:pPr>
        <w:spacing w:after="160" w:line="360" w:lineRule="auto"/>
        <w:rPr>
          <w:b/>
          <w:bCs/>
          <w:sz w:val="28"/>
          <w:szCs w:val="28"/>
        </w:rPr>
      </w:pPr>
      <w:r w:rsidRPr="00B03EC0">
        <w:rPr>
          <w:b/>
          <w:bCs/>
          <w:sz w:val="28"/>
          <w:szCs w:val="28"/>
        </w:rPr>
        <w:t>Trilled Affricates</w:t>
      </w:r>
    </w:p>
    <w:p w14:paraId="6D27128E" w14:textId="0EFFB7DE" w:rsidR="00B03EC0" w:rsidRDefault="00B03EC0" w:rsidP="00D234A0">
      <w:pPr>
        <w:spacing w:after="160" w:line="360" w:lineRule="auto"/>
      </w:pPr>
    </w:p>
    <w:p w14:paraId="033D70E1" w14:textId="5F25E290" w:rsidR="00B03EC0" w:rsidRDefault="00B03EC0" w:rsidP="00B03EC0">
      <w:pPr>
        <w:pStyle w:val="ListParagraph"/>
        <w:numPr>
          <w:ilvl w:val="0"/>
          <w:numId w:val="215"/>
        </w:numPr>
        <w:spacing w:after="160" w:line="360" w:lineRule="auto"/>
      </w:pPr>
      <w:r w:rsidRPr="00B03EC0">
        <w:rPr>
          <w:u w:val="single"/>
        </w:rPr>
        <w:t>Voiceless Trilled Bilabial Affricate</w:t>
      </w:r>
      <w:r>
        <w:t>:</w:t>
      </w:r>
    </w:p>
    <w:tbl>
      <w:tblPr>
        <w:tblStyle w:val="TableGrid"/>
        <w:tblW w:w="0" w:type="auto"/>
        <w:tblLook w:val="04A0" w:firstRow="1" w:lastRow="0" w:firstColumn="1" w:lastColumn="0" w:noHBand="0" w:noVBand="1"/>
      </w:tblPr>
      <w:tblGrid>
        <w:gridCol w:w="1435"/>
        <w:gridCol w:w="7915"/>
      </w:tblGrid>
      <w:tr w:rsidR="00B03EC0" w14:paraId="0A279A71" w14:textId="77777777" w:rsidTr="002A2605">
        <w:tc>
          <w:tcPr>
            <w:tcW w:w="1435" w:type="dxa"/>
            <w:vAlign w:val="center"/>
          </w:tcPr>
          <w:p w14:paraId="18A86229" w14:textId="77777777" w:rsidR="00B03EC0" w:rsidRPr="00D234A0" w:rsidRDefault="00B03EC0" w:rsidP="002A2605">
            <w:pPr>
              <w:spacing w:after="160" w:line="360" w:lineRule="auto"/>
              <w:jc w:val="center"/>
              <w:rPr>
                <w:b/>
                <w:bCs/>
              </w:rPr>
            </w:pPr>
            <w:r>
              <w:rPr>
                <w:b/>
                <w:bCs/>
              </w:rPr>
              <w:t>IPA</w:t>
            </w:r>
          </w:p>
        </w:tc>
        <w:tc>
          <w:tcPr>
            <w:tcW w:w="7915" w:type="dxa"/>
            <w:vAlign w:val="center"/>
          </w:tcPr>
          <w:p w14:paraId="0ECA839B" w14:textId="3587325B" w:rsidR="00B03EC0" w:rsidRDefault="00B03EC0" w:rsidP="002A2605">
            <w:pPr>
              <w:spacing w:after="160" w:line="360" w:lineRule="auto"/>
              <w:jc w:val="center"/>
            </w:pPr>
            <w:r>
              <w:t>[pʙ̥]</w:t>
            </w:r>
          </w:p>
        </w:tc>
      </w:tr>
      <w:tr w:rsidR="00B03EC0" w14:paraId="7F81661F" w14:textId="77777777" w:rsidTr="002A2605">
        <w:tc>
          <w:tcPr>
            <w:tcW w:w="1435" w:type="dxa"/>
            <w:vAlign w:val="center"/>
          </w:tcPr>
          <w:p w14:paraId="2C5C9F51" w14:textId="77777777" w:rsidR="00B03EC0" w:rsidRPr="00D234A0" w:rsidRDefault="00B03EC0" w:rsidP="002A2605">
            <w:pPr>
              <w:spacing w:after="160" w:line="360" w:lineRule="auto"/>
              <w:jc w:val="center"/>
              <w:rPr>
                <w:b/>
                <w:bCs/>
              </w:rPr>
            </w:pPr>
            <w:r>
              <w:rPr>
                <w:b/>
                <w:bCs/>
              </w:rPr>
              <w:t>Languages</w:t>
            </w:r>
          </w:p>
        </w:tc>
        <w:tc>
          <w:tcPr>
            <w:tcW w:w="7915" w:type="dxa"/>
            <w:vAlign w:val="center"/>
          </w:tcPr>
          <w:p w14:paraId="7858BE17" w14:textId="36CF6345" w:rsidR="00B03EC0" w:rsidRDefault="00B03EC0" w:rsidP="002A2605">
            <w:pPr>
              <w:spacing w:after="160" w:line="360" w:lineRule="auto"/>
              <w:jc w:val="center"/>
            </w:pPr>
            <w:r>
              <w:t>Not attested in any natural language</w:t>
            </w:r>
          </w:p>
        </w:tc>
      </w:tr>
    </w:tbl>
    <w:p w14:paraId="00AB414B" w14:textId="77777777" w:rsidR="006A10EC" w:rsidRDefault="006A10EC" w:rsidP="006A10EC">
      <w:pPr>
        <w:spacing w:after="160" w:line="360" w:lineRule="auto"/>
      </w:pPr>
    </w:p>
    <w:p w14:paraId="44F485A1" w14:textId="156E08C2" w:rsidR="006A10EC" w:rsidRDefault="006A10EC" w:rsidP="006A10EC">
      <w:pPr>
        <w:pStyle w:val="ListParagraph"/>
        <w:numPr>
          <w:ilvl w:val="0"/>
          <w:numId w:val="215"/>
        </w:numPr>
        <w:spacing w:after="160" w:line="360" w:lineRule="auto"/>
      </w:pPr>
      <w:r w:rsidRPr="00B03EC0">
        <w:rPr>
          <w:u w:val="single"/>
        </w:rPr>
        <w:t xml:space="preserve">Voiceless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6A10EC" w14:paraId="56AD7EAD" w14:textId="77777777" w:rsidTr="002A2605">
        <w:tc>
          <w:tcPr>
            <w:tcW w:w="1435" w:type="dxa"/>
            <w:vAlign w:val="center"/>
          </w:tcPr>
          <w:p w14:paraId="73B751D8"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5ACBC766" w14:textId="7970B935" w:rsidR="006A10EC" w:rsidRDefault="006A10EC" w:rsidP="002A2605">
            <w:pPr>
              <w:spacing w:after="160" w:line="360" w:lineRule="auto"/>
              <w:jc w:val="center"/>
            </w:pPr>
            <w:r>
              <w:t>[tr̥]</w:t>
            </w:r>
          </w:p>
        </w:tc>
      </w:tr>
      <w:tr w:rsidR="006A10EC" w14:paraId="37F0767E" w14:textId="77777777" w:rsidTr="002A2605">
        <w:tc>
          <w:tcPr>
            <w:tcW w:w="1435" w:type="dxa"/>
            <w:vAlign w:val="center"/>
          </w:tcPr>
          <w:p w14:paraId="58E19EE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998E2E" w14:textId="3ACC7C26" w:rsidR="006A10EC" w:rsidRDefault="006A10EC" w:rsidP="002A2605">
            <w:pPr>
              <w:spacing w:after="160" w:line="360" w:lineRule="auto"/>
              <w:jc w:val="center"/>
            </w:pPr>
            <w:r>
              <w:t>Ngkoth</w:t>
            </w:r>
          </w:p>
        </w:tc>
      </w:tr>
    </w:tbl>
    <w:p w14:paraId="747E16A5" w14:textId="77777777" w:rsidR="006A10EC" w:rsidRDefault="006A10EC" w:rsidP="006A10EC">
      <w:pPr>
        <w:spacing w:after="160" w:line="360" w:lineRule="auto"/>
      </w:pPr>
    </w:p>
    <w:p w14:paraId="2437A377" w14:textId="0FBDD428" w:rsidR="006A10EC" w:rsidRDefault="006A10EC" w:rsidP="006A10EC">
      <w:pPr>
        <w:pStyle w:val="ListParagraph"/>
        <w:numPr>
          <w:ilvl w:val="0"/>
          <w:numId w:val="215"/>
        </w:numPr>
        <w:spacing w:after="160" w:line="360" w:lineRule="auto"/>
      </w:pPr>
      <w:r w:rsidRPr="00B03EC0">
        <w:rPr>
          <w:u w:val="single"/>
        </w:rPr>
        <w:t xml:space="preserve">Voiceless </w:t>
      </w:r>
      <w:r>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6A10EC" w14:paraId="759FAE3F" w14:textId="77777777" w:rsidTr="002A2605">
        <w:tc>
          <w:tcPr>
            <w:tcW w:w="1435" w:type="dxa"/>
            <w:vAlign w:val="center"/>
          </w:tcPr>
          <w:p w14:paraId="0586D8E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213B28F9" w14:textId="46BC2054" w:rsidR="006A10EC" w:rsidRDefault="006A10EC" w:rsidP="002A2605">
            <w:pPr>
              <w:spacing w:after="160" w:line="360" w:lineRule="auto"/>
              <w:jc w:val="center"/>
            </w:pPr>
            <w:r>
              <w:t>[ʡʜ]</w:t>
            </w:r>
          </w:p>
        </w:tc>
      </w:tr>
      <w:tr w:rsidR="006A10EC" w14:paraId="38222C23" w14:textId="77777777" w:rsidTr="002A2605">
        <w:tc>
          <w:tcPr>
            <w:tcW w:w="1435" w:type="dxa"/>
            <w:vAlign w:val="center"/>
          </w:tcPr>
          <w:p w14:paraId="09ECA645"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56B35073" w14:textId="77777777" w:rsidR="006A10EC" w:rsidRDefault="006A10EC" w:rsidP="002A2605">
            <w:pPr>
              <w:spacing w:after="160" w:line="360" w:lineRule="auto"/>
              <w:jc w:val="center"/>
            </w:pPr>
            <w:r>
              <w:t>Not attested in any natural language</w:t>
            </w:r>
          </w:p>
        </w:tc>
      </w:tr>
    </w:tbl>
    <w:p w14:paraId="0080C3CC" w14:textId="77777777" w:rsidR="006A10EC" w:rsidRDefault="006A10EC" w:rsidP="006A10EC">
      <w:pPr>
        <w:spacing w:after="160" w:line="360" w:lineRule="auto"/>
      </w:pPr>
    </w:p>
    <w:p w14:paraId="66E4249A" w14:textId="60F2CEDE" w:rsidR="006A10EC" w:rsidRDefault="006A10EC" w:rsidP="006A10EC">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Bilabial Affricate</w:t>
      </w:r>
      <w:r>
        <w:t>:</w:t>
      </w:r>
    </w:p>
    <w:tbl>
      <w:tblPr>
        <w:tblStyle w:val="TableGrid"/>
        <w:tblW w:w="0" w:type="auto"/>
        <w:tblLook w:val="04A0" w:firstRow="1" w:lastRow="0" w:firstColumn="1" w:lastColumn="0" w:noHBand="0" w:noVBand="1"/>
      </w:tblPr>
      <w:tblGrid>
        <w:gridCol w:w="1435"/>
        <w:gridCol w:w="7915"/>
      </w:tblGrid>
      <w:tr w:rsidR="006A10EC" w14:paraId="09364C71" w14:textId="77777777" w:rsidTr="002A2605">
        <w:tc>
          <w:tcPr>
            <w:tcW w:w="1435" w:type="dxa"/>
            <w:vAlign w:val="center"/>
          </w:tcPr>
          <w:p w14:paraId="595D0A53" w14:textId="77777777" w:rsidR="006A10EC" w:rsidRPr="00D234A0" w:rsidRDefault="006A10EC" w:rsidP="002A2605">
            <w:pPr>
              <w:spacing w:after="160" w:line="360" w:lineRule="auto"/>
              <w:jc w:val="center"/>
              <w:rPr>
                <w:b/>
                <w:bCs/>
              </w:rPr>
            </w:pPr>
            <w:r>
              <w:rPr>
                <w:b/>
                <w:bCs/>
              </w:rPr>
              <w:t>IPA</w:t>
            </w:r>
          </w:p>
        </w:tc>
        <w:tc>
          <w:tcPr>
            <w:tcW w:w="7915" w:type="dxa"/>
            <w:vAlign w:val="center"/>
          </w:tcPr>
          <w:p w14:paraId="61620A69" w14:textId="0EFE0922" w:rsidR="006A10EC" w:rsidRDefault="006A10EC" w:rsidP="002A2605">
            <w:pPr>
              <w:spacing w:after="160" w:line="360" w:lineRule="auto"/>
              <w:jc w:val="center"/>
            </w:pPr>
            <w:r>
              <w:t>[</w:t>
            </w:r>
            <w:r w:rsidR="00FD1973">
              <w:t>bʙ</w:t>
            </w:r>
            <w:r>
              <w:t>]</w:t>
            </w:r>
          </w:p>
        </w:tc>
      </w:tr>
      <w:tr w:rsidR="006A10EC" w14:paraId="590EBAE1" w14:textId="77777777" w:rsidTr="002A2605">
        <w:tc>
          <w:tcPr>
            <w:tcW w:w="1435" w:type="dxa"/>
            <w:vAlign w:val="center"/>
          </w:tcPr>
          <w:p w14:paraId="031F4CEB" w14:textId="77777777" w:rsidR="006A10EC" w:rsidRPr="00D234A0" w:rsidRDefault="006A10EC" w:rsidP="002A2605">
            <w:pPr>
              <w:spacing w:after="160" w:line="360" w:lineRule="auto"/>
              <w:jc w:val="center"/>
              <w:rPr>
                <w:b/>
                <w:bCs/>
              </w:rPr>
            </w:pPr>
            <w:r>
              <w:rPr>
                <w:b/>
                <w:bCs/>
              </w:rPr>
              <w:t>Languages</w:t>
            </w:r>
          </w:p>
        </w:tc>
        <w:tc>
          <w:tcPr>
            <w:tcW w:w="7915" w:type="dxa"/>
            <w:vAlign w:val="center"/>
          </w:tcPr>
          <w:p w14:paraId="62D679E2" w14:textId="7D51F055" w:rsidR="006A10EC" w:rsidRDefault="006A10EC" w:rsidP="002A2605">
            <w:pPr>
              <w:spacing w:after="160" w:line="360" w:lineRule="auto"/>
              <w:jc w:val="center"/>
            </w:pPr>
            <w:r>
              <w:t xml:space="preserve">Kele and Avava. </w:t>
            </w:r>
            <w:r w:rsidR="00FD1973">
              <w:t>Only reported in an allophone of [mb] before [o] or [u].</w:t>
            </w:r>
          </w:p>
        </w:tc>
      </w:tr>
    </w:tbl>
    <w:p w14:paraId="302ABF35" w14:textId="77777777" w:rsidR="00344A5B" w:rsidRDefault="00344A5B" w:rsidP="00344A5B">
      <w:pPr>
        <w:spacing w:after="160" w:line="360" w:lineRule="auto"/>
      </w:pPr>
    </w:p>
    <w:p w14:paraId="72F61870" w14:textId="4D3C34B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Trilled </w:t>
      </w:r>
      <w:r>
        <w:rPr>
          <w:u w:val="single"/>
        </w:rPr>
        <w:t>Alveolar</w:t>
      </w:r>
      <w:r w:rsidRPr="00B03EC0">
        <w:rPr>
          <w:u w:val="single"/>
        </w:rPr>
        <w:t xml:space="preserve"> Affricate</w:t>
      </w:r>
      <w:r>
        <w:t>:</w:t>
      </w:r>
    </w:p>
    <w:tbl>
      <w:tblPr>
        <w:tblStyle w:val="TableGrid"/>
        <w:tblW w:w="0" w:type="auto"/>
        <w:tblLook w:val="04A0" w:firstRow="1" w:lastRow="0" w:firstColumn="1" w:lastColumn="0" w:noHBand="0" w:noVBand="1"/>
      </w:tblPr>
      <w:tblGrid>
        <w:gridCol w:w="1435"/>
        <w:gridCol w:w="7915"/>
      </w:tblGrid>
      <w:tr w:rsidR="00344A5B" w14:paraId="4DA33757" w14:textId="77777777" w:rsidTr="002A2605">
        <w:tc>
          <w:tcPr>
            <w:tcW w:w="1435" w:type="dxa"/>
            <w:vAlign w:val="center"/>
          </w:tcPr>
          <w:p w14:paraId="661465C4"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3790EB64" w14:textId="01C73286" w:rsidR="00344A5B" w:rsidRDefault="00344A5B" w:rsidP="002A2605">
            <w:pPr>
              <w:spacing w:after="160" w:line="360" w:lineRule="auto"/>
              <w:jc w:val="center"/>
            </w:pPr>
            <w:r>
              <w:t>[dr]</w:t>
            </w:r>
          </w:p>
        </w:tc>
      </w:tr>
      <w:tr w:rsidR="00344A5B" w14:paraId="11FCF353" w14:textId="77777777" w:rsidTr="002A2605">
        <w:tc>
          <w:tcPr>
            <w:tcW w:w="1435" w:type="dxa"/>
            <w:vAlign w:val="center"/>
          </w:tcPr>
          <w:p w14:paraId="098EE08C"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9490977" w14:textId="6656896F" w:rsidR="00344A5B" w:rsidRDefault="00344A5B" w:rsidP="002A2605">
            <w:pPr>
              <w:spacing w:after="160" w:line="360" w:lineRule="auto"/>
              <w:jc w:val="center"/>
            </w:pPr>
            <w:r>
              <w:t>Nias. Fijian and Avava also have this sound after [n].</w:t>
            </w:r>
          </w:p>
        </w:tc>
      </w:tr>
    </w:tbl>
    <w:p w14:paraId="20E36282" w14:textId="77777777" w:rsidR="00344A5B" w:rsidRDefault="00344A5B" w:rsidP="00344A5B">
      <w:pPr>
        <w:spacing w:after="160" w:line="360" w:lineRule="auto"/>
      </w:pPr>
    </w:p>
    <w:p w14:paraId="4E46E061" w14:textId="7E53AF96" w:rsidR="00344A5B" w:rsidRDefault="00344A5B" w:rsidP="00344A5B">
      <w:pPr>
        <w:pStyle w:val="ListParagraph"/>
        <w:numPr>
          <w:ilvl w:val="0"/>
          <w:numId w:val="215"/>
        </w:numPr>
        <w:spacing w:after="160" w:line="360" w:lineRule="auto"/>
      </w:pPr>
      <w:r w:rsidRPr="00B03EC0">
        <w:rPr>
          <w:u w:val="single"/>
        </w:rPr>
        <w:t>Voice</w:t>
      </w:r>
      <w:r>
        <w:rPr>
          <w:u w:val="single"/>
        </w:rPr>
        <w:t>d</w:t>
      </w:r>
      <w:r w:rsidRPr="00B03EC0">
        <w:rPr>
          <w:u w:val="single"/>
        </w:rPr>
        <w:t xml:space="preserve"> </w:t>
      </w:r>
      <w:r w:rsidR="002B1252">
        <w:rPr>
          <w:u w:val="single"/>
        </w:rPr>
        <w:t xml:space="preserve">Epiglottal </w:t>
      </w:r>
      <w:r w:rsidRPr="00B03EC0">
        <w:rPr>
          <w:u w:val="single"/>
        </w:rPr>
        <w:t>Affricate</w:t>
      </w:r>
      <w:r>
        <w:t>:</w:t>
      </w:r>
    </w:p>
    <w:tbl>
      <w:tblPr>
        <w:tblStyle w:val="TableGrid"/>
        <w:tblW w:w="0" w:type="auto"/>
        <w:tblLook w:val="04A0" w:firstRow="1" w:lastRow="0" w:firstColumn="1" w:lastColumn="0" w:noHBand="0" w:noVBand="1"/>
      </w:tblPr>
      <w:tblGrid>
        <w:gridCol w:w="1435"/>
        <w:gridCol w:w="7915"/>
      </w:tblGrid>
      <w:tr w:rsidR="00344A5B" w14:paraId="18EAC731" w14:textId="77777777" w:rsidTr="002A2605">
        <w:tc>
          <w:tcPr>
            <w:tcW w:w="1435" w:type="dxa"/>
            <w:vAlign w:val="center"/>
          </w:tcPr>
          <w:p w14:paraId="101ACA33" w14:textId="77777777" w:rsidR="00344A5B" w:rsidRPr="00D234A0" w:rsidRDefault="00344A5B" w:rsidP="002A2605">
            <w:pPr>
              <w:spacing w:after="160" w:line="360" w:lineRule="auto"/>
              <w:jc w:val="center"/>
              <w:rPr>
                <w:b/>
                <w:bCs/>
              </w:rPr>
            </w:pPr>
            <w:r>
              <w:rPr>
                <w:b/>
                <w:bCs/>
              </w:rPr>
              <w:t>IPA</w:t>
            </w:r>
          </w:p>
        </w:tc>
        <w:tc>
          <w:tcPr>
            <w:tcW w:w="7915" w:type="dxa"/>
            <w:vAlign w:val="center"/>
          </w:tcPr>
          <w:p w14:paraId="6ECBBBA6" w14:textId="5FADD8B0" w:rsidR="00344A5B" w:rsidRDefault="00344A5B" w:rsidP="002A2605">
            <w:pPr>
              <w:spacing w:after="160" w:line="360" w:lineRule="auto"/>
              <w:jc w:val="center"/>
            </w:pPr>
            <w:r>
              <w:t>[</w:t>
            </w:r>
            <w:r w:rsidR="002B1252">
              <w:t>ʡʢ</w:t>
            </w:r>
            <w:r>
              <w:t>]</w:t>
            </w:r>
          </w:p>
        </w:tc>
      </w:tr>
      <w:tr w:rsidR="00344A5B" w14:paraId="76F012A2" w14:textId="77777777" w:rsidTr="002A2605">
        <w:tc>
          <w:tcPr>
            <w:tcW w:w="1435" w:type="dxa"/>
            <w:vAlign w:val="center"/>
          </w:tcPr>
          <w:p w14:paraId="01E86E42" w14:textId="77777777" w:rsidR="00344A5B" w:rsidRPr="00D234A0" w:rsidRDefault="00344A5B" w:rsidP="002A2605">
            <w:pPr>
              <w:spacing w:after="160" w:line="360" w:lineRule="auto"/>
              <w:jc w:val="center"/>
              <w:rPr>
                <w:b/>
                <w:bCs/>
              </w:rPr>
            </w:pPr>
            <w:r>
              <w:rPr>
                <w:b/>
                <w:bCs/>
              </w:rPr>
              <w:t>Languages</w:t>
            </w:r>
          </w:p>
        </w:tc>
        <w:tc>
          <w:tcPr>
            <w:tcW w:w="7915" w:type="dxa"/>
            <w:vAlign w:val="center"/>
          </w:tcPr>
          <w:p w14:paraId="4CDA8A14" w14:textId="6CD933ED" w:rsidR="00344A5B" w:rsidRDefault="002B1252" w:rsidP="002A2605">
            <w:pPr>
              <w:spacing w:after="160" w:line="360" w:lineRule="auto"/>
              <w:jc w:val="center"/>
            </w:pPr>
            <w:r>
              <w:t>Hydaburg Haida. Cognate to Southern Haida [ɢ], Masset Haida [ʕ] (Bessell (1993)).</w:t>
            </w:r>
          </w:p>
        </w:tc>
      </w:tr>
    </w:tbl>
    <w:p w14:paraId="2B5EBFA4" w14:textId="77777777" w:rsidR="002B1252" w:rsidRDefault="002B1252" w:rsidP="002B1252">
      <w:pPr>
        <w:spacing w:after="160" w:line="360" w:lineRule="auto"/>
      </w:pPr>
    </w:p>
    <w:p w14:paraId="6CEAB909" w14:textId="00C47DBC" w:rsidR="002B1252" w:rsidRDefault="002B1252" w:rsidP="002B1252">
      <w:pPr>
        <w:pStyle w:val="ListParagraph"/>
        <w:numPr>
          <w:ilvl w:val="0"/>
          <w:numId w:val="215"/>
        </w:numPr>
        <w:spacing w:after="160" w:line="360" w:lineRule="auto"/>
      </w:pPr>
      <w:r>
        <w:rPr>
          <w:u w:val="single"/>
        </w:rPr>
        <w:t>Dental Stop +</w:t>
      </w:r>
      <w:r w:rsidRPr="00B03EC0">
        <w:rPr>
          <w:u w:val="single"/>
        </w:rPr>
        <w:t xml:space="preserve"> Bilabial </w:t>
      </w:r>
      <w:r>
        <w:rPr>
          <w:u w:val="single"/>
        </w:rPr>
        <w:t>Trilled Release</w:t>
      </w:r>
      <w:r>
        <w:t xml:space="preserve">: Piraha and Wari’ </w:t>
      </w:r>
      <w:r w:rsidR="00AA6CA9">
        <w:t>have a dental stop with a bilabial trilled release [t̪ʙ̥].</w:t>
      </w:r>
    </w:p>
    <w:p w14:paraId="0D184302" w14:textId="7B0A82ED" w:rsidR="00DA3DDD" w:rsidRDefault="00DA3DDD" w:rsidP="00DA3DDD">
      <w:pPr>
        <w:spacing w:after="160" w:line="360" w:lineRule="auto"/>
      </w:pPr>
    </w:p>
    <w:p w14:paraId="5D4DC664" w14:textId="0BC0D3C1" w:rsidR="00DA3DDD" w:rsidRDefault="00DA3DDD" w:rsidP="00DA3DDD">
      <w:pPr>
        <w:spacing w:after="160" w:line="360" w:lineRule="auto"/>
      </w:pPr>
    </w:p>
    <w:p w14:paraId="7F885C64" w14:textId="06959B48" w:rsidR="00DA3DDD" w:rsidRPr="00DA3DDD" w:rsidRDefault="00DA3DDD" w:rsidP="00DA3DDD">
      <w:pPr>
        <w:spacing w:after="160" w:line="360" w:lineRule="auto"/>
        <w:rPr>
          <w:b/>
          <w:bCs/>
          <w:sz w:val="28"/>
          <w:szCs w:val="28"/>
        </w:rPr>
      </w:pPr>
      <w:r w:rsidRPr="00DA3DDD">
        <w:rPr>
          <w:b/>
          <w:bCs/>
          <w:sz w:val="28"/>
          <w:szCs w:val="28"/>
        </w:rPr>
        <w:t>Heterorganic Affricates</w:t>
      </w:r>
    </w:p>
    <w:p w14:paraId="3472C37E" w14:textId="31C29B4C" w:rsidR="00DA3DDD" w:rsidRDefault="00DA3DDD" w:rsidP="00DA3DDD">
      <w:pPr>
        <w:spacing w:after="160" w:line="360" w:lineRule="auto"/>
      </w:pPr>
    </w:p>
    <w:p w14:paraId="11CC77BC" w14:textId="2A87C815" w:rsidR="00DA3DDD" w:rsidRDefault="00DA3DDD" w:rsidP="00DA3DDD">
      <w:pPr>
        <w:pStyle w:val="ListParagraph"/>
        <w:numPr>
          <w:ilvl w:val="0"/>
          <w:numId w:val="216"/>
        </w:numPr>
        <w:spacing w:after="160" w:line="360" w:lineRule="auto"/>
      </w:pPr>
      <w:r w:rsidRPr="00DA3DDD">
        <w:rPr>
          <w:u w:val="single"/>
        </w:rPr>
        <w:t>Navajo/Chiricahua Apache Alveolar Affricate</w:t>
      </w:r>
      <w:r>
        <w:t xml:space="preserve">: </w:t>
      </w:r>
      <w:r w:rsidR="00903548">
        <w:t>Although most affricates are homorganic, Navajo and Chiricahua have a heterorganic alveolo-velar affricate [tx] (Hoijer and Opler (1938), Young and Morgan (1987), Ladefoged and Maddieson (1996), McDonough (2003), McDonough and Wood (2008), Iskarous, McDonough, and Wood (2012)).</w:t>
      </w:r>
    </w:p>
    <w:p w14:paraId="36138F0B" w14:textId="040F6D8E" w:rsidR="00903548" w:rsidRDefault="00903548" w:rsidP="00DA3DDD">
      <w:pPr>
        <w:pStyle w:val="ListParagraph"/>
        <w:numPr>
          <w:ilvl w:val="0"/>
          <w:numId w:val="216"/>
        </w:numPr>
        <w:spacing w:after="160" w:line="360" w:lineRule="auto"/>
      </w:pPr>
      <w:r>
        <w:rPr>
          <w:u w:val="single"/>
        </w:rPr>
        <w:t>Wari/Piraha/Blackfoot Heterorganic Affricates</w:t>
      </w:r>
      <w:r w:rsidRPr="00903548">
        <w:t>:</w:t>
      </w:r>
      <w:r>
        <w:t xml:space="preserve"> As seen before, Wari’ and Piraha have a voiceless dental bilabially trilled affricate [t̪ʙ̥], blackfoot has [ks].</w:t>
      </w:r>
    </w:p>
    <w:p w14:paraId="5EEA9C4D" w14:textId="3018956A" w:rsidR="002F7FA7" w:rsidRDefault="002F7FA7" w:rsidP="00DA3DDD">
      <w:pPr>
        <w:pStyle w:val="ListParagraph"/>
        <w:numPr>
          <w:ilvl w:val="0"/>
          <w:numId w:val="216"/>
        </w:numPr>
        <w:spacing w:after="160" w:line="360" w:lineRule="auto"/>
      </w:pPr>
      <w:r>
        <w:rPr>
          <w:u w:val="single"/>
        </w:rPr>
        <w:t>Northern Soto and Bantu Languages</w:t>
      </w:r>
      <w:r w:rsidRPr="002F7FA7">
        <w:t>:</w:t>
      </w:r>
      <w:r>
        <w:t xml:space="preserve"> Other heterorganic affricates are reported for Northern Sotho (Johnson (2003)) and other Bantu languages such as Phuthi, which has alveolar-labiodental affricates [tf] and [dv], and Sesotho, which bilabial-postalveolar affricates [pʃ] and [bʒ].</w:t>
      </w:r>
    </w:p>
    <w:p w14:paraId="3A28C78B" w14:textId="3A42EEB7" w:rsidR="00274A89" w:rsidRDefault="00274A89" w:rsidP="00DA3DDD">
      <w:pPr>
        <w:pStyle w:val="ListParagraph"/>
        <w:numPr>
          <w:ilvl w:val="0"/>
          <w:numId w:val="216"/>
        </w:numPr>
        <w:spacing w:after="160" w:line="360" w:lineRule="auto"/>
      </w:pPr>
      <w:r>
        <w:rPr>
          <w:u w:val="single"/>
        </w:rPr>
        <w:t>Djeoromitxi has [ps] and [bz]</w:t>
      </w:r>
      <w:r w:rsidRPr="00274A89">
        <w:t>:</w:t>
      </w:r>
      <w:r>
        <w:t xml:space="preserve"> Pires (1992)</w:t>
      </w:r>
    </w:p>
    <w:p w14:paraId="34CCA731" w14:textId="469260B2" w:rsidR="00274A89" w:rsidRDefault="00274A89" w:rsidP="00274A89">
      <w:pPr>
        <w:spacing w:after="160" w:line="360" w:lineRule="auto"/>
      </w:pPr>
    </w:p>
    <w:p w14:paraId="789471D0" w14:textId="71DF4101" w:rsidR="00274A89" w:rsidRDefault="00274A89" w:rsidP="00274A89">
      <w:pPr>
        <w:spacing w:after="160" w:line="360" w:lineRule="auto"/>
      </w:pPr>
    </w:p>
    <w:p w14:paraId="1CCDBABA" w14:textId="343055C6" w:rsidR="00274A89" w:rsidRPr="00274A89" w:rsidRDefault="00274A89" w:rsidP="00274A89">
      <w:pPr>
        <w:spacing w:after="160" w:line="360" w:lineRule="auto"/>
        <w:rPr>
          <w:b/>
          <w:bCs/>
          <w:sz w:val="28"/>
          <w:szCs w:val="28"/>
        </w:rPr>
      </w:pPr>
      <w:r w:rsidRPr="00274A89">
        <w:rPr>
          <w:b/>
          <w:bCs/>
          <w:sz w:val="28"/>
          <w:szCs w:val="28"/>
        </w:rPr>
        <w:t>Phonation, Coarticulation, and Other Variants</w:t>
      </w:r>
    </w:p>
    <w:p w14:paraId="3D575503" w14:textId="5A6523E3" w:rsidR="00274A89" w:rsidRDefault="00274A89" w:rsidP="00274A89">
      <w:pPr>
        <w:spacing w:after="160" w:line="360" w:lineRule="auto"/>
      </w:pPr>
    </w:p>
    <w:p w14:paraId="751EA676" w14:textId="21BC668A" w:rsidR="00274A89" w:rsidRDefault="00274A89" w:rsidP="00274A89">
      <w:pPr>
        <w:pStyle w:val="ListParagraph"/>
        <w:numPr>
          <w:ilvl w:val="0"/>
          <w:numId w:val="217"/>
        </w:numPr>
        <w:spacing w:after="160" w:line="360" w:lineRule="auto"/>
      </w:pPr>
      <w:r w:rsidRPr="00274A89">
        <w:rPr>
          <w:u w:val="single"/>
        </w:rPr>
        <w:t>Coronal and Dorsal Ejective Affricates</w:t>
      </w:r>
      <w:r>
        <w:t>: The coronal and dorsal places of articulation are attested as ejectives as well: [tɵ’, ts’, tɬ’, tʃ’, tɕ’, tʂ’, cʎ̥̝’, kx’, kʟ̥̝’, q</w:t>
      </w:r>
      <w:r w:rsidR="00D10E8A">
        <w:t>χ’</w:t>
      </w:r>
      <w:r>
        <w:t>]</w:t>
      </w:r>
      <w:r w:rsidR="00325940">
        <w:t>.</w:t>
      </w:r>
    </w:p>
    <w:p w14:paraId="53B67A79" w14:textId="5273618F" w:rsidR="00325940" w:rsidRDefault="00325940" w:rsidP="00274A89">
      <w:pPr>
        <w:pStyle w:val="ListParagraph"/>
        <w:numPr>
          <w:ilvl w:val="0"/>
          <w:numId w:val="217"/>
        </w:numPr>
        <w:spacing w:after="160" w:line="360" w:lineRule="auto"/>
      </w:pPr>
      <w:r>
        <w:rPr>
          <w:u w:val="single"/>
        </w:rPr>
        <w:t>Voiced Ejective Affricates of Khoisan</w:t>
      </w:r>
      <w:r w:rsidRPr="00325940">
        <w:t>:</w:t>
      </w:r>
      <w:r>
        <w:t xml:space="preserve"> Several Khoisan languages such </w:t>
      </w:r>
      <w:proofErr w:type="gramStart"/>
      <w:r>
        <w:t>as !Xo’o</w:t>
      </w:r>
      <w:proofErr w:type="gramEnd"/>
      <w:r>
        <w:t>~ are reported to have voiced ejective affricates, but these are actually pre-voiced: [dts’, dtʃ’].</w:t>
      </w:r>
    </w:p>
    <w:p w14:paraId="2F72864A" w14:textId="7A8F0BB8" w:rsidR="00325940" w:rsidRDefault="00325940" w:rsidP="00274A89">
      <w:pPr>
        <w:pStyle w:val="ListParagraph"/>
        <w:numPr>
          <w:ilvl w:val="0"/>
          <w:numId w:val="217"/>
        </w:numPr>
        <w:spacing w:after="160" w:line="360" w:lineRule="auto"/>
      </w:pPr>
      <w:r>
        <w:rPr>
          <w:u w:val="single"/>
        </w:rPr>
        <w:t>Aspirated, Murmured, and Pre-nasalized Affricates</w:t>
      </w:r>
      <w:r w:rsidRPr="00325940">
        <w:t>:</w:t>
      </w:r>
      <w:r>
        <w:t xml:space="preserve"> Affricates are also commonly aspirated - [m̹p̪f</w:t>
      </w:r>
      <w:r w:rsidR="00380FBF">
        <w:t>ʰ</w:t>
      </w:r>
      <w:r>
        <w:t>, tɵ</w:t>
      </w:r>
      <w:r w:rsidR="00380FBF">
        <w:t>ʰ</w:t>
      </w:r>
      <w:r>
        <w:t>, ts</w:t>
      </w:r>
      <w:r w:rsidR="00380FBF">
        <w:t>ʰ</w:t>
      </w:r>
      <w:r>
        <w:t>, tɬ</w:t>
      </w:r>
      <w:r w:rsidR="00380FBF">
        <w:t>ʰ</w:t>
      </w:r>
      <w:r>
        <w:t>, tʃ</w:t>
      </w:r>
      <w:r w:rsidR="00380FBF">
        <w:t>ʰ</w:t>
      </w:r>
      <w:r>
        <w:t>, tɕ</w:t>
      </w:r>
      <w:r w:rsidR="00380FBF">
        <w:t>ʰ</w:t>
      </w:r>
      <w:r>
        <w:t>, tʂ</w:t>
      </w:r>
      <w:r w:rsidR="00380FBF">
        <w:t>ʰ</w:t>
      </w:r>
      <w:r>
        <w:t>]; murmured – [</w:t>
      </w:r>
      <w:r w:rsidR="00380FBF">
        <w:t>m̹b̪vʱ, d̠ʒʱ</w:t>
      </w:r>
      <w:r>
        <w:t>]; prenasalized – [</w:t>
      </w:r>
      <w:r w:rsidR="008E7D67">
        <w:t>n͜dz, n͜dzʱ, n͜ɖʐ, n͜ɖʐʱ</w:t>
      </w:r>
      <w:r>
        <w:t>].</w:t>
      </w:r>
    </w:p>
    <w:p w14:paraId="5CC17951" w14:textId="24565AD9" w:rsidR="008E7D67" w:rsidRDefault="008E7D67" w:rsidP="00274A89">
      <w:pPr>
        <w:pStyle w:val="ListParagraph"/>
        <w:numPr>
          <w:ilvl w:val="0"/>
          <w:numId w:val="217"/>
        </w:numPr>
        <w:spacing w:after="160" w:line="360" w:lineRule="auto"/>
      </w:pPr>
      <w:r>
        <w:rPr>
          <w:u w:val="single"/>
        </w:rPr>
        <w:t>Additional Specializations of Affricates</w:t>
      </w:r>
      <w:r w:rsidRPr="008E7D67">
        <w:t>:</w:t>
      </w:r>
      <w:r>
        <w:t xml:space="preserve"> Labialized, palatalized, velarized, and pharyngealized affricates are also common. Affricates may also have phonemic length, </w:t>
      </w:r>
      <w:r w:rsidR="00391195">
        <w:t>that is, affected by a chroneme, as in Italian and Karelian.</w:t>
      </w:r>
    </w:p>
    <w:p w14:paraId="1FE7FE04" w14:textId="59358295" w:rsidR="004D4614" w:rsidRDefault="004D4614" w:rsidP="004D4614">
      <w:pPr>
        <w:spacing w:after="160" w:line="360" w:lineRule="auto"/>
      </w:pPr>
    </w:p>
    <w:p w14:paraId="74DF6DA9" w14:textId="3A7EDCF0" w:rsidR="004D4614" w:rsidRDefault="004D4614" w:rsidP="004D4614">
      <w:pPr>
        <w:spacing w:after="160" w:line="360" w:lineRule="auto"/>
      </w:pPr>
    </w:p>
    <w:p w14:paraId="2FEEB66F" w14:textId="14B2F25D" w:rsidR="004D4614" w:rsidRPr="004D4614" w:rsidRDefault="004D4614" w:rsidP="004D4614">
      <w:pPr>
        <w:spacing w:after="160" w:line="360" w:lineRule="auto"/>
        <w:rPr>
          <w:b/>
          <w:bCs/>
          <w:sz w:val="28"/>
          <w:szCs w:val="28"/>
        </w:rPr>
      </w:pPr>
      <w:r w:rsidRPr="004D4614">
        <w:rPr>
          <w:b/>
          <w:bCs/>
          <w:sz w:val="28"/>
          <w:szCs w:val="28"/>
        </w:rPr>
        <w:lastRenderedPageBreak/>
        <w:t>Phonological Representation</w:t>
      </w:r>
    </w:p>
    <w:p w14:paraId="30088F96" w14:textId="53793100" w:rsidR="004D4614" w:rsidRDefault="004D4614" w:rsidP="004D4614">
      <w:pPr>
        <w:spacing w:after="160" w:line="360" w:lineRule="auto"/>
      </w:pPr>
    </w:p>
    <w:p w14:paraId="6B59C016" w14:textId="4C6F10A5" w:rsidR="004D4614" w:rsidRDefault="004D4614" w:rsidP="004D4614">
      <w:pPr>
        <w:pStyle w:val="ListParagraph"/>
        <w:numPr>
          <w:ilvl w:val="0"/>
          <w:numId w:val="218"/>
        </w:numPr>
        <w:spacing w:after="160" w:line="360" w:lineRule="auto"/>
      </w:pPr>
      <w:r w:rsidRPr="004D4614">
        <w:rPr>
          <w:u w:val="single"/>
        </w:rPr>
        <w:t>Phonological Similarity between Affricates and Stops</w:t>
      </w:r>
      <w:r>
        <w:t>: In phonology affricates tend to behave similarly to stops, taking part in phonological patterns that fricatives do not. Kehrein (2002) analyzes phonetic affricates as phonological stops.</w:t>
      </w:r>
    </w:p>
    <w:p w14:paraId="5BDE6B59" w14:textId="5C0ED01E" w:rsidR="004D4614" w:rsidRDefault="004D4614" w:rsidP="004D4614">
      <w:pPr>
        <w:pStyle w:val="ListParagraph"/>
        <w:numPr>
          <w:ilvl w:val="0"/>
          <w:numId w:val="218"/>
        </w:numPr>
        <w:spacing w:after="160" w:line="360" w:lineRule="auto"/>
      </w:pPr>
      <w:r>
        <w:rPr>
          <w:u w:val="single"/>
        </w:rPr>
        <w:t>Analysis of Sibilant/Lateral Stops</w:t>
      </w:r>
      <w:r w:rsidRPr="004D4614">
        <w:t>:</w:t>
      </w:r>
      <w:r>
        <w:t xml:space="preserve"> A sibilant or a lateral – and presumably trilled – stop can be realized phonetically only as an affricate and so</w:t>
      </w:r>
      <w:r w:rsidR="00EE0291">
        <w:t xml:space="preserve"> might be analyzed phonemically as a sibilant or lateral stop.</w:t>
      </w:r>
    </w:p>
    <w:p w14:paraId="3F52EFA2" w14:textId="4A014B61" w:rsidR="00EE0291" w:rsidRDefault="00EE0291" w:rsidP="004D4614">
      <w:pPr>
        <w:pStyle w:val="ListParagraph"/>
        <w:numPr>
          <w:ilvl w:val="0"/>
          <w:numId w:val="218"/>
        </w:numPr>
        <w:spacing w:after="160" w:line="360" w:lineRule="auto"/>
      </w:pPr>
      <w:r>
        <w:rPr>
          <w:u w:val="single"/>
        </w:rPr>
        <w:t>Distinguishing Stops at Different Places of Articulation</w:t>
      </w:r>
      <w:r w:rsidRPr="00EE0291">
        <w:t>:</w:t>
      </w:r>
      <w:r>
        <w:t xml:space="preserve"> In that analysis, affricates other than sibilants and laterals are a phonetic mechanism for distinguishing stops at similar places of articulation, i.e., like more than one labial, coronal, or dorsal place.</w:t>
      </w:r>
    </w:p>
    <w:p w14:paraId="2EB5A0E1" w14:textId="056F246E" w:rsidR="00D97E26" w:rsidRDefault="00D97E26" w:rsidP="004D4614">
      <w:pPr>
        <w:pStyle w:val="ListParagraph"/>
        <w:numPr>
          <w:ilvl w:val="0"/>
          <w:numId w:val="218"/>
        </w:numPr>
        <w:spacing w:after="160" w:line="360" w:lineRule="auto"/>
      </w:pPr>
      <w:r>
        <w:rPr>
          <w:u w:val="single"/>
        </w:rPr>
        <w:t>Instances Distinguishing Affricates from Plosives</w:t>
      </w:r>
      <w:r w:rsidRPr="00D97E26">
        <w:t>:</w:t>
      </w:r>
      <w:r>
        <w:t xml:space="preserve"> For example, Chipewyan has laminal dental [t̪͡ɵ] vs. apical alveolar [t]; other languages may contrast velar [k] with palatal [c͡ç] and uvular [q͡χ].</w:t>
      </w:r>
    </w:p>
    <w:p w14:paraId="13D55220" w14:textId="2E313C02" w:rsidR="00D97E26" w:rsidRDefault="00D97E26" w:rsidP="004D4614">
      <w:pPr>
        <w:pStyle w:val="ListParagraph"/>
        <w:numPr>
          <w:ilvl w:val="0"/>
          <w:numId w:val="218"/>
        </w:numPr>
        <w:spacing w:after="160" w:line="360" w:lineRule="auto"/>
      </w:pPr>
      <w:r>
        <w:rPr>
          <w:u w:val="single"/>
        </w:rPr>
        <w:t>Enhancing Phonetic Contrasts Among Consonants</w:t>
      </w:r>
      <w:r>
        <w:t>: Affricates may be a strategy for increasing the phonetic contrast between aspirated or ejective</w:t>
      </w:r>
      <w:r w:rsidR="00CB7766">
        <w:t xml:space="preserve"> and tenuis consonants.</w:t>
      </w:r>
    </w:p>
    <w:p w14:paraId="31D7D9EA" w14:textId="7FBF7DAE" w:rsidR="00CB7766" w:rsidRDefault="00CB7766" w:rsidP="004D4614">
      <w:pPr>
        <w:pStyle w:val="ListParagraph"/>
        <w:numPr>
          <w:ilvl w:val="0"/>
          <w:numId w:val="218"/>
        </w:numPr>
        <w:spacing w:after="160" w:line="360" w:lineRule="auto"/>
      </w:pPr>
      <w:r>
        <w:rPr>
          <w:u w:val="single"/>
        </w:rPr>
        <w:t>Affricates/Stops with Identical Traits</w:t>
      </w:r>
      <w:r w:rsidRPr="00CB7766">
        <w:t>:</w:t>
      </w:r>
      <w:r>
        <w:t xml:space="preserve"> According to Kehrein (2002), no language contrasts a non-sibilant, non-lateral affricate with a stop at the same place of articulation and with the same phonation and airstream mechanisms, such as /t̪/ and /t̪ɵ/ or /k/ and /kx/.</w:t>
      </w:r>
    </w:p>
    <w:p w14:paraId="70457A50" w14:textId="652146CE" w:rsidR="00DF5D73" w:rsidRDefault="00DF5D73" w:rsidP="004D4614">
      <w:pPr>
        <w:pStyle w:val="ListParagraph"/>
        <w:numPr>
          <w:ilvl w:val="0"/>
          <w:numId w:val="218"/>
        </w:numPr>
        <w:spacing w:after="160" w:line="360" w:lineRule="auto"/>
      </w:pPr>
      <w:r>
        <w:rPr>
          <w:u w:val="single"/>
        </w:rPr>
        <w:t>Feature Based Phonology - Delayed Release</w:t>
      </w:r>
      <w:r w:rsidRPr="00DF5D73">
        <w:t>:</w:t>
      </w:r>
      <w:r>
        <w:t xml:space="preserve"> In </w:t>
      </w:r>
      <w:proofErr w:type="gramStart"/>
      <w:r>
        <w:t>feature based</w:t>
      </w:r>
      <w:proofErr w:type="gramEnd"/>
      <w:r>
        <w:t xml:space="preserve"> phonology, affricates are distinguished from stops by the feature [+ delayed release] (Hayes (2009)).</w:t>
      </w:r>
    </w:p>
    <w:p w14:paraId="48A64685" w14:textId="0CCD60CA" w:rsidR="00DF5D73" w:rsidRDefault="00DF5D73" w:rsidP="00DF5D73">
      <w:pPr>
        <w:spacing w:after="160" w:line="360" w:lineRule="auto"/>
      </w:pPr>
    </w:p>
    <w:p w14:paraId="3E06D0EB" w14:textId="26898F4E" w:rsidR="00DF5D73" w:rsidRDefault="00DF5D73" w:rsidP="00DF5D73">
      <w:pPr>
        <w:spacing w:after="160" w:line="360" w:lineRule="auto"/>
      </w:pPr>
    </w:p>
    <w:p w14:paraId="064B6534" w14:textId="1DBE920D" w:rsidR="00DF5D73" w:rsidRPr="00DF5D73" w:rsidRDefault="00DF5D73" w:rsidP="00DF5D73">
      <w:pPr>
        <w:spacing w:after="160" w:line="360" w:lineRule="auto"/>
        <w:rPr>
          <w:b/>
          <w:bCs/>
          <w:sz w:val="28"/>
          <w:szCs w:val="28"/>
        </w:rPr>
      </w:pPr>
      <w:r w:rsidRPr="00DF5D73">
        <w:rPr>
          <w:b/>
          <w:bCs/>
          <w:sz w:val="28"/>
          <w:szCs w:val="28"/>
        </w:rPr>
        <w:t>Affrication</w:t>
      </w:r>
    </w:p>
    <w:p w14:paraId="32F5C6E7" w14:textId="19DC5F04" w:rsidR="00DF5D73" w:rsidRDefault="00DF5D73" w:rsidP="00DF5D73">
      <w:pPr>
        <w:spacing w:after="160" w:line="360" w:lineRule="auto"/>
      </w:pPr>
    </w:p>
    <w:p w14:paraId="3635E0CA" w14:textId="00053BA5" w:rsidR="00DF5D73" w:rsidRDefault="00DF5D73" w:rsidP="00DF5D73">
      <w:pPr>
        <w:pStyle w:val="ListParagraph"/>
        <w:numPr>
          <w:ilvl w:val="0"/>
          <w:numId w:val="219"/>
        </w:numPr>
        <w:spacing w:after="160" w:line="360" w:lineRule="auto"/>
      </w:pPr>
      <w:r w:rsidRPr="00DF5D73">
        <w:rPr>
          <w:u w:val="single"/>
        </w:rPr>
        <w:t>Stop/Fricative to Affricate Morphing</w:t>
      </w:r>
      <w:r>
        <w:t xml:space="preserve">: Affrication – sometimes called </w:t>
      </w:r>
      <w:r w:rsidRPr="00DF5D73">
        <w:rPr>
          <w:i/>
          <w:iCs/>
        </w:rPr>
        <w:t>affricization</w:t>
      </w:r>
      <w:r>
        <w:t xml:space="preserve"> – is a sound change by which a consonant, usually a stop or a fricative, changes into an affricate. Following are some examples.</w:t>
      </w:r>
    </w:p>
    <w:p w14:paraId="63CDDF30" w14:textId="672EB400" w:rsidR="00DF5D73" w:rsidRDefault="00DF5D73" w:rsidP="00DF5D73">
      <w:pPr>
        <w:pStyle w:val="ListParagraph"/>
        <w:numPr>
          <w:ilvl w:val="0"/>
          <w:numId w:val="219"/>
        </w:numPr>
        <w:spacing w:after="160" w:line="360" w:lineRule="auto"/>
      </w:pPr>
      <w:r>
        <w:rPr>
          <w:u w:val="single"/>
        </w:rPr>
        <w:lastRenderedPageBreak/>
        <w:t>Anglo Frisian Palatalization</w:t>
      </w:r>
      <w:r w:rsidRPr="00DF5D73">
        <w:t>:</w:t>
      </w:r>
      <w:r>
        <w:t xml:space="preserve"> </w:t>
      </w:r>
      <w:r w:rsidR="004D1B22">
        <w:t xml:space="preserve">Proto-Germanic /k/ to Modern English /tʃ/, as in </w:t>
      </w:r>
      <w:r w:rsidR="004D1B22">
        <w:rPr>
          <w:i/>
          <w:iCs/>
        </w:rPr>
        <w:t>chin</w:t>
      </w:r>
      <w:r w:rsidR="004D1B22">
        <w:t xml:space="preserve"> – cf. German </w:t>
      </w:r>
      <w:r w:rsidR="004D1B22">
        <w:rPr>
          <w:i/>
          <w:iCs/>
        </w:rPr>
        <w:t>kinn</w:t>
      </w:r>
      <w:r w:rsidR="004D1B22">
        <w:t>.</w:t>
      </w:r>
    </w:p>
    <w:p w14:paraId="05BC5179" w14:textId="0AEA80C5" w:rsidR="004D1B22" w:rsidRDefault="004D1B22" w:rsidP="00DF5D73">
      <w:pPr>
        <w:pStyle w:val="ListParagraph"/>
        <w:numPr>
          <w:ilvl w:val="0"/>
          <w:numId w:val="219"/>
        </w:numPr>
        <w:spacing w:after="160" w:line="360" w:lineRule="auto"/>
      </w:pPr>
      <w:r>
        <w:rPr>
          <w:u w:val="single"/>
        </w:rPr>
        <w:t>Proto-Semitic to Standard Arabic</w:t>
      </w:r>
      <w:r w:rsidRPr="004D1B22">
        <w:t>:</w:t>
      </w:r>
      <w:r>
        <w:t xml:space="preserve"> </w:t>
      </w:r>
      <w:r w:rsidR="00AB2DE4">
        <w:t>Proto-Semitic /g/ to Standard Arabic /d͡ʒ/ in all positions, as /d</w:t>
      </w:r>
      <w:r w:rsidR="00DC6CE6">
        <w:t>͡ʒamal</w:t>
      </w:r>
      <w:r w:rsidR="00AB2DE4">
        <w:t xml:space="preserve">/ </w:t>
      </w:r>
      <w:r w:rsidR="00AB2DE4">
        <w:rPr>
          <w:i/>
          <w:iCs/>
        </w:rPr>
        <w:t>camel</w:t>
      </w:r>
      <w:r w:rsidR="00AB2DE4">
        <w:t xml:space="preserve">, cf. Aramaic </w:t>
      </w:r>
      <w:r w:rsidR="00DC6CE6">
        <w:t>gamlā’</w:t>
      </w:r>
      <w:r w:rsidR="00AB2DE4">
        <w:t xml:space="preserve">, Amharic </w:t>
      </w:r>
      <w:r w:rsidR="00DC6CE6">
        <w:t>gɘmäl</w:t>
      </w:r>
      <w:r w:rsidR="00AB2DE4">
        <w:t xml:space="preserve">, and Hebrew </w:t>
      </w:r>
      <w:r w:rsidR="00AB2DE4" w:rsidRPr="00DC6CE6">
        <w:t>gamal</w:t>
      </w:r>
      <w:r w:rsidR="00AB2DE4">
        <w:t>.</w:t>
      </w:r>
    </w:p>
    <w:p w14:paraId="615AB345" w14:textId="29AD0E04" w:rsidR="00DC6CE6" w:rsidRDefault="00DC6CE6" w:rsidP="00DF5D73">
      <w:pPr>
        <w:pStyle w:val="ListParagraph"/>
        <w:numPr>
          <w:ilvl w:val="0"/>
          <w:numId w:val="219"/>
        </w:numPr>
        <w:spacing w:after="160" w:line="360" w:lineRule="auto"/>
      </w:pPr>
      <w:r>
        <w:rPr>
          <w:u w:val="single"/>
        </w:rPr>
        <w:t>Yod Coalescence</w:t>
      </w:r>
      <w:r w:rsidRPr="00DC6CE6">
        <w:t>:</w:t>
      </w:r>
      <w:r>
        <w:t xml:space="preserve"> Early Modern English /tj dj/ to /tʃ dʒ/</w:t>
      </w:r>
    </w:p>
    <w:p w14:paraId="6EFF7CC7" w14:textId="3116A14D" w:rsidR="00DC6CE6" w:rsidRDefault="00DC6CE6" w:rsidP="00DF5D73">
      <w:pPr>
        <w:pStyle w:val="ListParagraph"/>
        <w:numPr>
          <w:ilvl w:val="0"/>
          <w:numId w:val="219"/>
        </w:numPr>
        <w:spacing w:after="160" w:line="360" w:lineRule="auto"/>
      </w:pPr>
      <w:r>
        <w:rPr>
          <w:u w:val="single"/>
        </w:rPr>
        <w:t>High German Consonant Shift</w:t>
      </w:r>
      <w:r w:rsidRPr="00DC6CE6">
        <w:t>:</w:t>
      </w:r>
      <w:r>
        <w:t xml:space="preserve"> /p t k/ to /pf ts kx/</w:t>
      </w:r>
    </w:p>
    <w:p w14:paraId="4C36DA38" w14:textId="7B55FDB9" w:rsidR="00DC6CE6" w:rsidRDefault="00DC6CE6" w:rsidP="00DF5D73">
      <w:pPr>
        <w:pStyle w:val="ListParagraph"/>
        <w:numPr>
          <w:ilvl w:val="0"/>
          <w:numId w:val="219"/>
        </w:numPr>
        <w:spacing w:after="160" w:line="360" w:lineRule="auto"/>
      </w:pPr>
      <w:r>
        <w:rPr>
          <w:u w:val="single"/>
        </w:rPr>
        <w:t>16</w:t>
      </w:r>
      <w:r w:rsidRPr="00DC6CE6">
        <w:rPr>
          <w:u w:val="single"/>
          <w:vertAlign w:val="superscript"/>
        </w:rPr>
        <w:t>th</w:t>
      </w:r>
      <w:r>
        <w:rPr>
          <w:u w:val="single"/>
        </w:rPr>
        <w:t xml:space="preserve"> Century Japanese</w:t>
      </w:r>
      <w:r w:rsidRPr="00DC6CE6">
        <w:t>:</w:t>
      </w:r>
      <w:r>
        <w:t xml:space="preserve"> </w:t>
      </w:r>
      <w:r w:rsidR="00701416">
        <w:t>[t] to [ts, tɕ] before [w</w:t>
      </w:r>
      <w:r w:rsidR="00701416" w:rsidRPr="00701416">
        <w:rPr>
          <w:vertAlign w:val="superscript"/>
        </w:rPr>
        <w:t>β</w:t>
      </w:r>
      <w:r w:rsidR="00701416">
        <w:t>, i] respectively (Takayama (2015)).</w:t>
      </w:r>
    </w:p>
    <w:p w14:paraId="2CF39F44" w14:textId="3C81A0CC" w:rsidR="004C2177" w:rsidRDefault="004C2177" w:rsidP="00DF5D73">
      <w:pPr>
        <w:pStyle w:val="ListParagraph"/>
        <w:numPr>
          <w:ilvl w:val="0"/>
          <w:numId w:val="219"/>
        </w:numPr>
        <w:spacing w:after="160" w:line="360" w:lineRule="auto"/>
      </w:pPr>
      <w:r>
        <w:rPr>
          <w:u w:val="single"/>
        </w:rPr>
        <w:t>Word initially in Udmurt</w:t>
      </w:r>
      <w:r w:rsidRPr="004C2177">
        <w:t>:</w:t>
      </w:r>
      <w:r>
        <w:t xml:space="preserve"> [r] to [dʒ, dʑ] (Csucs (2005)).</w:t>
      </w:r>
    </w:p>
    <w:p w14:paraId="54027E16" w14:textId="59084666" w:rsidR="00783065" w:rsidRDefault="00783065" w:rsidP="00783065">
      <w:pPr>
        <w:spacing w:after="160" w:line="360" w:lineRule="auto"/>
      </w:pPr>
    </w:p>
    <w:p w14:paraId="2D81AE92" w14:textId="6312D6A7" w:rsidR="00783065" w:rsidRDefault="00783065" w:rsidP="00783065">
      <w:pPr>
        <w:spacing w:after="160" w:line="360" w:lineRule="auto"/>
      </w:pPr>
    </w:p>
    <w:p w14:paraId="64C1A6AC" w14:textId="66406390" w:rsidR="00783065" w:rsidRPr="00783065" w:rsidRDefault="00783065" w:rsidP="00783065">
      <w:pPr>
        <w:spacing w:after="160" w:line="360" w:lineRule="auto"/>
        <w:rPr>
          <w:b/>
          <w:bCs/>
          <w:sz w:val="28"/>
          <w:szCs w:val="28"/>
        </w:rPr>
      </w:pPr>
      <w:r w:rsidRPr="00783065">
        <w:rPr>
          <w:b/>
          <w:bCs/>
          <w:sz w:val="28"/>
          <w:szCs w:val="28"/>
        </w:rPr>
        <w:t>Pre-affrication</w:t>
      </w:r>
    </w:p>
    <w:p w14:paraId="4F386B98" w14:textId="42848FB8" w:rsidR="00783065" w:rsidRDefault="00783065" w:rsidP="00783065">
      <w:pPr>
        <w:spacing w:after="160" w:line="360" w:lineRule="auto"/>
      </w:pPr>
    </w:p>
    <w:p w14:paraId="728A5617" w14:textId="6CB078E4" w:rsidR="00783065" w:rsidRDefault="00783065" w:rsidP="00783065">
      <w:pPr>
        <w:pStyle w:val="ListParagraph"/>
        <w:numPr>
          <w:ilvl w:val="0"/>
          <w:numId w:val="220"/>
        </w:numPr>
        <w:spacing w:after="160" w:line="360" w:lineRule="auto"/>
      </w:pPr>
      <w:r w:rsidRPr="00783065">
        <w:rPr>
          <w:u w:val="single"/>
        </w:rPr>
        <w:t>Occurrence of Fricative-Stop Contour</w:t>
      </w:r>
      <w:r>
        <w:t>: In rare instances, a fricative-stop contour may occur. This is the case in dialects of Scottish Gaelic that have velar frication [</w:t>
      </w:r>
      <w:r w:rsidRPr="00783065">
        <w:rPr>
          <w:vertAlign w:val="superscript"/>
        </w:rPr>
        <w:t>x</w:t>
      </w:r>
      <w:r>
        <w:t>], whereas other dialects have pre-aspiration.</w:t>
      </w:r>
    </w:p>
    <w:p w14:paraId="491AAD87" w14:textId="3416830F" w:rsidR="00783065" w:rsidRPr="00DF5D73" w:rsidRDefault="00783065" w:rsidP="00783065">
      <w:pPr>
        <w:pStyle w:val="ListParagraph"/>
        <w:numPr>
          <w:ilvl w:val="0"/>
          <w:numId w:val="220"/>
        </w:numPr>
        <w:spacing w:after="160" w:line="360" w:lineRule="auto"/>
      </w:pPr>
      <w:r>
        <w:rPr>
          <w:u w:val="single"/>
        </w:rPr>
        <w:t>Example - Harris Dialect</w:t>
      </w:r>
      <w:r w:rsidRPr="00783065">
        <w:t>:</w:t>
      </w:r>
      <w:r>
        <w:t xml:space="preserve"> For example, in the Harris dialect, there is [ʃa</w:t>
      </w:r>
      <w:r w:rsidRPr="00783065">
        <w:rPr>
          <w:vertAlign w:val="superscript"/>
        </w:rPr>
        <w:t>x</w:t>
      </w:r>
      <w:r>
        <w:t>k</w:t>
      </w:r>
      <w:r w:rsidRPr="00783065">
        <w:rPr>
          <w:vertAlign w:val="superscript"/>
        </w:rPr>
        <w:t>h</w:t>
      </w:r>
      <w:r>
        <w:t xml:space="preserve">] </w:t>
      </w:r>
      <w:r>
        <w:rPr>
          <w:i/>
          <w:iCs/>
        </w:rPr>
        <w:t>seven</w:t>
      </w:r>
      <w:r>
        <w:t xml:space="preserve"> and [</w:t>
      </w:r>
      <w:r w:rsidR="006E2D0B">
        <w:t>ɘh</w:t>
      </w:r>
      <w:r w:rsidR="006E2D0B" w:rsidRPr="006E2D0B">
        <w:rPr>
          <w:vertAlign w:val="superscript"/>
        </w:rPr>
        <w:t>w</w:t>
      </w:r>
      <w:r w:rsidR="006E2D0B">
        <w:t>ɔ</w:t>
      </w:r>
      <w:r w:rsidR="006E2D0B" w:rsidRPr="006E2D0B">
        <w:rPr>
          <w:vertAlign w:val="superscript"/>
        </w:rPr>
        <w:t>x</w:t>
      </w:r>
      <w:r w:rsidR="006E2D0B">
        <w:t>k</w:t>
      </w:r>
      <w:r w:rsidR="006E2D0B" w:rsidRPr="006E2D0B">
        <w:rPr>
          <w:vertAlign w:val="superscript"/>
        </w:rPr>
        <w:t>h</w:t>
      </w:r>
      <w:r>
        <w:t xml:space="preserve">] </w:t>
      </w:r>
      <w:r>
        <w:rPr>
          <w:i/>
          <w:iCs/>
        </w:rPr>
        <w:t>eight</w:t>
      </w:r>
      <w:r>
        <w:t xml:space="preserve">, or </w:t>
      </w:r>
      <w:r w:rsidR="006E2D0B">
        <w:t>[ʃax͜k</w:t>
      </w:r>
      <w:r w:rsidR="006E2D0B" w:rsidRPr="006E2D0B">
        <w:rPr>
          <w:vertAlign w:val="superscript"/>
        </w:rPr>
        <w:t>h</w:t>
      </w:r>
      <w:r w:rsidR="006E2D0B">
        <w:t>]</w:t>
      </w:r>
      <w:r>
        <w:t xml:space="preserve">, </w:t>
      </w:r>
      <w:r w:rsidR="006E2D0B">
        <w:t>[ɘh</w:t>
      </w:r>
      <w:r w:rsidR="006E2D0B" w:rsidRPr="006E2D0B">
        <w:rPr>
          <w:vertAlign w:val="superscript"/>
        </w:rPr>
        <w:t>w</w:t>
      </w:r>
      <w:r w:rsidR="006E2D0B">
        <w:t>ɔx͜k</w:t>
      </w:r>
      <w:r w:rsidR="006E2D0B" w:rsidRPr="006E2D0B">
        <w:rPr>
          <w:vertAlign w:val="superscript"/>
        </w:rPr>
        <w:t>h</w:t>
      </w:r>
      <w:r w:rsidR="006E2D0B">
        <w:t>]</w:t>
      </w:r>
      <w:r>
        <w:t xml:space="preserve"> (Laver (1994)).</w:t>
      </w:r>
    </w:p>
    <w:p w14:paraId="57B22848" w14:textId="77777777" w:rsidR="00B03EC0" w:rsidRPr="003040E2" w:rsidRDefault="00B03EC0" w:rsidP="00D234A0">
      <w:pPr>
        <w:spacing w:after="160" w:line="360" w:lineRule="auto"/>
      </w:pPr>
    </w:p>
    <w:p w14:paraId="413BBAA0" w14:textId="2B736704" w:rsidR="00AA02F4" w:rsidRDefault="00AA02F4" w:rsidP="00BB0552">
      <w:pPr>
        <w:spacing w:after="160" w:line="360" w:lineRule="auto"/>
      </w:pPr>
    </w:p>
    <w:p w14:paraId="0543C498" w14:textId="132D2185" w:rsidR="00AA02F4" w:rsidRPr="00AA02F4" w:rsidRDefault="00AA02F4" w:rsidP="00BB0552">
      <w:pPr>
        <w:spacing w:after="160" w:line="360" w:lineRule="auto"/>
        <w:rPr>
          <w:b/>
          <w:bCs/>
          <w:sz w:val="28"/>
          <w:szCs w:val="28"/>
        </w:rPr>
      </w:pPr>
      <w:r w:rsidRPr="00AA02F4">
        <w:rPr>
          <w:b/>
          <w:bCs/>
          <w:sz w:val="28"/>
          <w:szCs w:val="28"/>
        </w:rPr>
        <w:t>References</w:t>
      </w:r>
    </w:p>
    <w:p w14:paraId="456BAF80" w14:textId="4F38A694" w:rsidR="00AA02F4" w:rsidRDefault="00AA02F4" w:rsidP="00BB0552">
      <w:pPr>
        <w:spacing w:after="160" w:line="360" w:lineRule="auto"/>
      </w:pPr>
    </w:p>
    <w:p w14:paraId="2125C54C" w14:textId="232C0644" w:rsidR="00B03EC0" w:rsidRDefault="00B03EC0" w:rsidP="00AA02F4">
      <w:pPr>
        <w:pStyle w:val="ListParagraph"/>
        <w:numPr>
          <w:ilvl w:val="0"/>
          <w:numId w:val="174"/>
        </w:numPr>
        <w:spacing w:after="160" w:line="360" w:lineRule="auto"/>
      </w:pPr>
      <w:r>
        <w:t xml:space="preserve">Bessell, N. J. (1993): </w:t>
      </w:r>
      <w:hyperlink r:id="rId44" w:history="1">
        <w:r w:rsidRPr="00B03EC0">
          <w:rPr>
            <w:rStyle w:val="Hyperlink"/>
          </w:rPr>
          <w:t>Preliminary Notes on some Pacific Northwest Coast Pharyngeals</w:t>
        </w:r>
      </w:hyperlink>
    </w:p>
    <w:p w14:paraId="2F38F397" w14:textId="648DD29A" w:rsidR="00DA52E7" w:rsidRDefault="00DA52E7" w:rsidP="00AA02F4">
      <w:pPr>
        <w:pStyle w:val="ListParagraph"/>
        <w:numPr>
          <w:ilvl w:val="0"/>
          <w:numId w:val="174"/>
        </w:numPr>
        <w:spacing w:after="160" w:line="360" w:lineRule="auto"/>
      </w:pPr>
      <w:r>
        <w:t xml:space="preserve">Csucs, S. (2005): </w:t>
      </w:r>
      <w:r>
        <w:rPr>
          <w:i/>
          <w:iCs/>
        </w:rPr>
        <w:t xml:space="preserve">Die Rekonstruktion der Permischen Grundsprache (Bibliotheca </w:t>
      </w:r>
      <w:proofErr w:type="gramStart"/>
      <w:r>
        <w:rPr>
          <w:i/>
          <w:iCs/>
        </w:rPr>
        <w:t>Uralica)</w:t>
      </w:r>
      <w:r>
        <w:t xml:space="preserve"> </w:t>
      </w:r>
      <w:r>
        <w:rPr>
          <w:b/>
          <w:bCs/>
        </w:rPr>
        <w:t xml:space="preserve"> Akademiai</w:t>
      </w:r>
      <w:proofErr w:type="gramEnd"/>
      <w:r>
        <w:rPr>
          <w:b/>
          <w:bCs/>
        </w:rPr>
        <w:t xml:space="preserve"> Kiado</w:t>
      </w:r>
      <w:r>
        <w:t xml:space="preserve"> Budapest, Hungary</w:t>
      </w:r>
    </w:p>
    <w:p w14:paraId="38D8F1A6" w14:textId="615FB1E8" w:rsidR="00FE51BB" w:rsidRDefault="00FE51BB" w:rsidP="00AA02F4">
      <w:pPr>
        <w:pStyle w:val="ListParagraph"/>
        <w:numPr>
          <w:ilvl w:val="0"/>
          <w:numId w:val="174"/>
        </w:numPr>
        <w:spacing w:after="160" w:line="360" w:lineRule="auto"/>
      </w:pPr>
      <w:r>
        <w:t xml:space="preserve">Gussmann, E. (2007): </w:t>
      </w:r>
      <w:r>
        <w:rPr>
          <w:i/>
          <w:iCs/>
        </w:rPr>
        <w:t>The Phonology of Polish</w:t>
      </w:r>
      <w:r>
        <w:t xml:space="preserve"> </w:t>
      </w:r>
      <w:r>
        <w:rPr>
          <w:b/>
          <w:bCs/>
        </w:rPr>
        <w:t>Oxford University Press</w:t>
      </w:r>
      <w:r>
        <w:t xml:space="preserve"> Oxford, UK</w:t>
      </w:r>
    </w:p>
    <w:p w14:paraId="1DEC56A7" w14:textId="5069EA17" w:rsidR="006C5EBF" w:rsidRDefault="006C5EBF" w:rsidP="00AA02F4">
      <w:pPr>
        <w:pStyle w:val="ListParagraph"/>
        <w:numPr>
          <w:ilvl w:val="0"/>
          <w:numId w:val="174"/>
        </w:numPr>
        <w:spacing w:after="160" w:line="360" w:lineRule="auto"/>
      </w:pPr>
      <w:r>
        <w:t xml:space="preserve">Hayes, B. (2009): </w:t>
      </w:r>
      <w:r>
        <w:rPr>
          <w:i/>
          <w:iCs/>
        </w:rPr>
        <w:t>Introductory Phonology</w:t>
      </w:r>
      <w:r>
        <w:t xml:space="preserve"> </w:t>
      </w:r>
      <w:r>
        <w:rPr>
          <w:b/>
          <w:bCs/>
        </w:rPr>
        <w:t>Wiley Blackwell</w:t>
      </w:r>
      <w:r>
        <w:t xml:space="preserve"> Hoboken, NJ</w:t>
      </w:r>
    </w:p>
    <w:p w14:paraId="2A4C6F9C" w14:textId="01A123F0" w:rsidR="00C84655" w:rsidRDefault="00C84655" w:rsidP="00AA02F4">
      <w:pPr>
        <w:pStyle w:val="ListParagraph"/>
        <w:numPr>
          <w:ilvl w:val="0"/>
          <w:numId w:val="174"/>
        </w:numPr>
        <w:spacing w:after="160" w:line="360" w:lineRule="auto"/>
      </w:pPr>
      <w:r>
        <w:lastRenderedPageBreak/>
        <w:t xml:space="preserve">Hoijer, H, and M. E. Opler (1938): </w:t>
      </w:r>
      <w:r>
        <w:rPr>
          <w:i/>
          <w:iCs/>
        </w:rPr>
        <w:t>Chiricahua and Mescalero Apache Texts</w:t>
      </w:r>
      <w:r>
        <w:t xml:space="preserve"> </w:t>
      </w:r>
      <w:r w:rsidR="007A3F21">
        <w:rPr>
          <w:b/>
          <w:bCs/>
        </w:rPr>
        <w:t>University of Chicago</w:t>
      </w:r>
      <w:r w:rsidR="007A3F21">
        <w:t xml:space="preserve"> </w:t>
      </w:r>
      <w:proofErr w:type="spellStart"/>
      <w:r w:rsidR="007A3F21">
        <w:t>Chicago</w:t>
      </w:r>
      <w:proofErr w:type="spellEnd"/>
      <w:r w:rsidR="007A3F21">
        <w:t>, IL</w:t>
      </w:r>
    </w:p>
    <w:p w14:paraId="4AC3D68E" w14:textId="70D158E6" w:rsidR="00CB5DA3" w:rsidRDefault="00CB5DA3" w:rsidP="00AA02F4">
      <w:pPr>
        <w:pStyle w:val="ListParagraph"/>
        <w:numPr>
          <w:ilvl w:val="0"/>
          <w:numId w:val="174"/>
        </w:numPr>
        <w:spacing w:after="160" w:line="360" w:lineRule="auto"/>
      </w:pPr>
      <w:r>
        <w:t xml:space="preserve">Howell, P., and S. Rosen (1983): Production and Perception of Rise Time in the Voiceless Affricate/Fricative Distinction </w:t>
      </w:r>
      <w:r>
        <w:rPr>
          <w:i/>
          <w:iCs/>
        </w:rPr>
        <w:t>Journal of the Acoustical Society of America</w:t>
      </w:r>
      <w:r>
        <w:t xml:space="preserve"> </w:t>
      </w:r>
      <w:r>
        <w:rPr>
          <w:b/>
          <w:bCs/>
        </w:rPr>
        <w:t>73 (3)</w:t>
      </w:r>
      <w:r>
        <w:t xml:space="preserve"> 976-984</w:t>
      </w:r>
    </w:p>
    <w:p w14:paraId="2B4E09F4" w14:textId="44E729F3" w:rsidR="00680D89" w:rsidRDefault="00680D89" w:rsidP="00AA02F4">
      <w:pPr>
        <w:pStyle w:val="ListParagraph"/>
        <w:numPr>
          <w:ilvl w:val="0"/>
          <w:numId w:val="174"/>
        </w:numPr>
        <w:spacing w:after="160" w:line="360" w:lineRule="auto"/>
      </w:pPr>
      <w:r>
        <w:t xml:space="preserve">Iskarous, K., J. McDonough, and D. Whelan (2012): A Gestural Account of the Velar Fricative in Navajo </w:t>
      </w:r>
      <w:r>
        <w:rPr>
          <w:i/>
          <w:iCs/>
        </w:rPr>
        <w:t>Journal of Laboratory Phonology</w:t>
      </w:r>
      <w:r>
        <w:t xml:space="preserve"> </w:t>
      </w:r>
      <w:r>
        <w:rPr>
          <w:b/>
          <w:bCs/>
        </w:rPr>
        <w:t>3 (1)</w:t>
      </w:r>
      <w:r>
        <w:t xml:space="preserve"> 195-210 </w:t>
      </w:r>
    </w:p>
    <w:p w14:paraId="13D87CCE" w14:textId="73269C7B" w:rsidR="00CB5DA3" w:rsidRDefault="00CB5DA3" w:rsidP="00AA02F4">
      <w:pPr>
        <w:pStyle w:val="ListParagraph"/>
        <w:numPr>
          <w:ilvl w:val="0"/>
          <w:numId w:val="174"/>
        </w:numPr>
        <w:spacing w:after="160" w:line="360" w:lineRule="auto"/>
      </w:pPr>
      <w:r>
        <w:t xml:space="preserve">Johnson, K. (2003): </w:t>
      </w:r>
      <w:r>
        <w:rPr>
          <w:i/>
          <w:iCs/>
        </w:rPr>
        <w:t>Acoustic and Auditory Phonetics 2</w:t>
      </w:r>
      <w:r w:rsidRPr="00CB5DA3">
        <w:rPr>
          <w:i/>
          <w:iCs/>
          <w:vertAlign w:val="superscript"/>
        </w:rPr>
        <w:t>nd</w:t>
      </w:r>
      <w:r>
        <w:rPr>
          <w:i/>
          <w:iCs/>
        </w:rPr>
        <w:t xml:space="preserve"> Edition</w:t>
      </w:r>
      <w:r>
        <w:t xml:space="preserve"> </w:t>
      </w:r>
      <w:r>
        <w:rPr>
          <w:b/>
          <w:bCs/>
        </w:rPr>
        <w:t>Blackwell Publishing</w:t>
      </w:r>
      <w:r>
        <w:t xml:space="preserve"> Malden, MA</w:t>
      </w:r>
    </w:p>
    <w:p w14:paraId="0807F3FF" w14:textId="50FD4D50" w:rsidR="002E00E9" w:rsidRDefault="002E00E9" w:rsidP="00E9693C">
      <w:pPr>
        <w:pStyle w:val="ListParagraph"/>
        <w:numPr>
          <w:ilvl w:val="0"/>
          <w:numId w:val="174"/>
        </w:numPr>
        <w:spacing w:after="160" w:line="360" w:lineRule="auto"/>
      </w:pPr>
      <w:r>
        <w:t xml:space="preserve">Kehrein, W. (2000): </w:t>
      </w:r>
      <w:r>
        <w:rPr>
          <w:i/>
          <w:iCs/>
        </w:rPr>
        <w:t>Phonological Representation and Phonetic Parsing</w:t>
      </w:r>
      <w:r>
        <w:t xml:space="preserve"> </w:t>
      </w:r>
      <w:r>
        <w:rPr>
          <w:b/>
          <w:bCs/>
        </w:rPr>
        <w:t>De Gruyter</w:t>
      </w:r>
      <w:r>
        <w:t xml:space="preserve"> Berlin, Germany</w:t>
      </w:r>
    </w:p>
    <w:p w14:paraId="66E9850F" w14:textId="0A4EB1CE" w:rsidR="00E9693C" w:rsidRDefault="00E9693C" w:rsidP="00E9693C">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E635B81" w14:textId="77777777" w:rsidR="00883304" w:rsidRDefault="00883304" w:rsidP="00883304">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1E4DA5" w14:textId="57ABA18F" w:rsidR="00E9693C" w:rsidRDefault="00E9693C" w:rsidP="00AA02F4">
      <w:pPr>
        <w:pStyle w:val="ListParagraph"/>
        <w:numPr>
          <w:ilvl w:val="0"/>
          <w:numId w:val="174"/>
        </w:numPr>
        <w:spacing w:after="160" w:line="360" w:lineRule="auto"/>
      </w:pPr>
      <w:r>
        <w:t xml:space="preserve">McDonough, J. (2003): </w:t>
      </w:r>
      <w:r>
        <w:rPr>
          <w:i/>
          <w:iCs/>
        </w:rPr>
        <w:t>The Navajo Sound System</w:t>
      </w:r>
      <w:r>
        <w:t xml:space="preserve"> </w:t>
      </w:r>
      <w:r>
        <w:rPr>
          <w:b/>
          <w:bCs/>
        </w:rPr>
        <w:t>Wolters Kluwer</w:t>
      </w:r>
      <w:r>
        <w:t xml:space="preserve"> Alphen aan den Rijn, Netherlands</w:t>
      </w:r>
    </w:p>
    <w:p w14:paraId="6E61D0D9" w14:textId="6CBE0087" w:rsidR="00E9693C" w:rsidRDefault="00E9693C" w:rsidP="00AA02F4">
      <w:pPr>
        <w:pStyle w:val="ListParagraph"/>
        <w:numPr>
          <w:ilvl w:val="0"/>
          <w:numId w:val="174"/>
        </w:numPr>
        <w:spacing w:after="160" w:line="360" w:lineRule="auto"/>
      </w:pPr>
      <w:r>
        <w:t xml:space="preserve">McDonough, J., and V. Wood (2008): The Stop Contrasts of the Athabaskan Languages </w:t>
      </w:r>
      <w:r>
        <w:rPr>
          <w:b/>
          <w:bCs/>
        </w:rPr>
        <w:t>36 (3)</w:t>
      </w:r>
      <w:r>
        <w:t xml:space="preserve"> 427-449</w:t>
      </w:r>
    </w:p>
    <w:p w14:paraId="69F69921" w14:textId="27A28D95" w:rsidR="00CB5DA3" w:rsidRDefault="00CB5DA3" w:rsidP="00AA02F4">
      <w:pPr>
        <w:pStyle w:val="ListParagraph"/>
        <w:numPr>
          <w:ilvl w:val="0"/>
          <w:numId w:val="174"/>
        </w:numPr>
        <w:spacing w:after="160" w:line="360" w:lineRule="auto"/>
      </w:pPr>
      <w:r>
        <w:t xml:space="preserve">Mitani, S., T. Kitama, and Y. Sato (2006): Voiceless Affricate/Fricative Distinction by Frication during Amplitude Rise and Slope </w:t>
      </w:r>
      <w:r>
        <w:rPr>
          <w:i/>
          <w:iCs/>
        </w:rPr>
        <w:t>Journal of the Acoustical Society of America</w:t>
      </w:r>
      <w:r>
        <w:t xml:space="preserve"> </w:t>
      </w:r>
      <w:r>
        <w:rPr>
          <w:b/>
          <w:bCs/>
        </w:rPr>
        <w:t>120 (3)</w:t>
      </w:r>
      <w:r>
        <w:t xml:space="preserve"> 1600-1607</w:t>
      </w:r>
    </w:p>
    <w:p w14:paraId="5A5A8CF9" w14:textId="6EDE8739" w:rsidR="00B55D83" w:rsidRDefault="00B55D83" w:rsidP="00AA02F4">
      <w:pPr>
        <w:pStyle w:val="ListParagraph"/>
        <w:numPr>
          <w:ilvl w:val="0"/>
          <w:numId w:val="174"/>
        </w:numPr>
        <w:spacing w:after="160" w:line="360" w:lineRule="auto"/>
      </w:pPr>
      <w:r>
        <w:t xml:space="preserve">Niesler, T., P. Rouw, and J. Roux (2005): Phonetic Analysis of Afrikaans, English, Xhosa, and Zulu using South African Speech Databases </w:t>
      </w:r>
      <w:r>
        <w:rPr>
          <w:i/>
          <w:iCs/>
        </w:rPr>
        <w:t>South African Linguistics and Applied Language Studies</w:t>
      </w:r>
      <w:r>
        <w:t xml:space="preserve"> </w:t>
      </w:r>
      <w:r>
        <w:rPr>
          <w:b/>
          <w:bCs/>
        </w:rPr>
        <w:t>23 (4)</w:t>
      </w:r>
      <w:r>
        <w:t xml:space="preserve"> 459-474</w:t>
      </w:r>
    </w:p>
    <w:p w14:paraId="25A537A4" w14:textId="47686DA1" w:rsidR="00680D89" w:rsidRDefault="00680D89" w:rsidP="00AA02F4">
      <w:pPr>
        <w:pStyle w:val="ListParagraph"/>
        <w:numPr>
          <w:ilvl w:val="0"/>
          <w:numId w:val="174"/>
        </w:numPr>
        <w:spacing w:after="160" w:line="360" w:lineRule="auto"/>
      </w:pPr>
      <w:r>
        <w:t xml:space="preserve">Pires, N. N. (1992): </w:t>
      </w:r>
      <w:hyperlink r:id="rId45" w:history="1">
        <w:r w:rsidRPr="00680D89">
          <w:rPr>
            <w:rStyle w:val="Hyperlink"/>
          </w:rPr>
          <w:t xml:space="preserve">Estudo da </w:t>
        </w:r>
        <w:r>
          <w:rPr>
            <w:rStyle w:val="Hyperlink"/>
          </w:rPr>
          <w:t>G</w:t>
        </w:r>
        <w:r w:rsidRPr="00680D89">
          <w:rPr>
            <w:rStyle w:val="Hyperlink"/>
          </w:rPr>
          <w:t xml:space="preserve">ramática da </w:t>
        </w:r>
        <w:r>
          <w:rPr>
            <w:rStyle w:val="Hyperlink"/>
          </w:rPr>
          <w:t>L</w:t>
        </w:r>
        <w:r w:rsidRPr="00680D89">
          <w:rPr>
            <w:rStyle w:val="Hyperlink"/>
          </w:rPr>
          <w:t>íngua Jeoromitxi (Jabuti)</w:t>
        </w:r>
      </w:hyperlink>
    </w:p>
    <w:p w14:paraId="2F7780CC" w14:textId="734127EA" w:rsidR="00D04592" w:rsidRDefault="00D04592" w:rsidP="00AA02F4">
      <w:pPr>
        <w:pStyle w:val="ListParagraph"/>
        <w:numPr>
          <w:ilvl w:val="0"/>
          <w:numId w:val="174"/>
        </w:numPr>
        <w:spacing w:after="160" w:line="360" w:lineRule="auto"/>
      </w:pPr>
      <w:r>
        <w:t xml:space="preserve">Strand, R. F. (2010): </w:t>
      </w:r>
      <w:hyperlink r:id="rId46" w:history="1">
        <w:r w:rsidRPr="00D04592">
          <w:rPr>
            <w:rStyle w:val="Hyperlink"/>
          </w:rPr>
          <w:t>Nuristani Languages</w:t>
        </w:r>
      </w:hyperlink>
    </w:p>
    <w:p w14:paraId="00A281D4" w14:textId="3DEFF88F" w:rsidR="004D101D" w:rsidRDefault="004D101D" w:rsidP="00AA02F4">
      <w:pPr>
        <w:pStyle w:val="ListParagraph"/>
        <w:numPr>
          <w:ilvl w:val="0"/>
          <w:numId w:val="174"/>
        </w:numPr>
        <w:spacing w:after="160" w:line="360" w:lineRule="auto"/>
      </w:pPr>
      <w:r>
        <w:t xml:space="preserve">Takayama, T. (2015): Historical Phonology, in: </w:t>
      </w:r>
      <w:r>
        <w:rPr>
          <w:i/>
          <w:iCs/>
        </w:rPr>
        <w:t>Handbook of Japanese Phonetics and Phonology (editor: H. Kubozono)</w:t>
      </w:r>
      <w:r w:rsidR="00DA52E7" w:rsidRPr="00DA52E7">
        <w:rPr>
          <w:i/>
          <w:iCs/>
        </w:rPr>
        <w:t xml:space="preserve"> </w:t>
      </w:r>
      <w:r w:rsidR="00DA52E7">
        <w:rPr>
          <w:b/>
          <w:bCs/>
        </w:rPr>
        <w:t>De Gruyter</w:t>
      </w:r>
      <w:r w:rsidR="00DA52E7">
        <w:t xml:space="preserve"> Berlin, Germany</w:t>
      </w:r>
    </w:p>
    <w:p w14:paraId="77FAFCC1" w14:textId="5ED731E8" w:rsidR="006679D5" w:rsidRDefault="006679D5" w:rsidP="00AA02F4">
      <w:pPr>
        <w:pStyle w:val="ListParagraph"/>
        <w:numPr>
          <w:ilvl w:val="0"/>
          <w:numId w:val="174"/>
        </w:numPr>
        <w:spacing w:after="160" w:line="360" w:lineRule="auto"/>
      </w:pPr>
      <w:r>
        <w:t xml:space="preserve">Valenzuela, P. M., L. Marquez Pineda, and I. Maddieson (2001): Shipibo </w:t>
      </w:r>
      <w:r>
        <w:rPr>
          <w:i/>
          <w:iCs/>
        </w:rPr>
        <w:t>Journal of the International Phonetic Association</w:t>
      </w:r>
      <w:r>
        <w:t xml:space="preserve"> </w:t>
      </w:r>
      <w:r>
        <w:rPr>
          <w:b/>
          <w:bCs/>
        </w:rPr>
        <w:t>31 (2)</w:t>
      </w:r>
      <w:r>
        <w:t xml:space="preserve"> 281-285</w:t>
      </w:r>
    </w:p>
    <w:p w14:paraId="5EE4DC83" w14:textId="52112D12" w:rsidR="00AA02F4" w:rsidRDefault="00AA02F4" w:rsidP="00AA02F4">
      <w:pPr>
        <w:pStyle w:val="ListParagraph"/>
        <w:numPr>
          <w:ilvl w:val="0"/>
          <w:numId w:val="174"/>
        </w:numPr>
        <w:spacing w:after="160" w:line="360" w:lineRule="auto"/>
      </w:pPr>
      <w:r>
        <w:t xml:space="preserve">Wikipedia (2021): </w:t>
      </w:r>
      <w:hyperlink r:id="rId47" w:history="1">
        <w:r>
          <w:rPr>
            <w:rStyle w:val="Hyperlink"/>
          </w:rPr>
          <w:t>Affricate</w:t>
        </w:r>
      </w:hyperlink>
    </w:p>
    <w:p w14:paraId="5D73B613" w14:textId="1812C517" w:rsidR="007A3F21" w:rsidRDefault="007A3F21" w:rsidP="002E341F">
      <w:pPr>
        <w:pStyle w:val="ListParagraph"/>
        <w:numPr>
          <w:ilvl w:val="0"/>
          <w:numId w:val="174"/>
        </w:numPr>
        <w:spacing w:after="160" w:line="360" w:lineRule="auto"/>
      </w:pPr>
      <w:r>
        <w:lastRenderedPageBreak/>
        <w:t xml:space="preserve">Young, R., and W. Morgan (1987): </w:t>
      </w:r>
      <w:r>
        <w:rPr>
          <w:i/>
          <w:iCs/>
        </w:rPr>
        <w:t>The Navajo Language</w:t>
      </w:r>
      <w:r>
        <w:t xml:space="preserve"> </w:t>
      </w:r>
      <w:r>
        <w:rPr>
          <w:b/>
          <w:bCs/>
        </w:rPr>
        <w:t>University of New Mexico</w:t>
      </w:r>
      <w:r>
        <w:t xml:space="preserve"> Albuquerque, NM</w:t>
      </w:r>
    </w:p>
    <w:p w14:paraId="455F7849" w14:textId="015CBAB7" w:rsidR="002E341F" w:rsidRDefault="002E341F" w:rsidP="002E341F">
      <w:pPr>
        <w:pStyle w:val="ListParagraph"/>
        <w:numPr>
          <w:ilvl w:val="0"/>
          <w:numId w:val="174"/>
        </w:numPr>
        <w:spacing w:after="160" w:line="360" w:lineRule="auto"/>
      </w:pPr>
      <w:r>
        <w:t xml:space="preserve">Zamponi, R. (1996): Multiple Sources of Glottal Stop in Raivavaean </w:t>
      </w:r>
      <w:r>
        <w:rPr>
          <w:i/>
          <w:iCs/>
        </w:rPr>
        <w:t>Oceanic Linguistics</w:t>
      </w:r>
      <w:r>
        <w:t xml:space="preserve"> </w:t>
      </w:r>
      <w:r>
        <w:rPr>
          <w:b/>
          <w:bCs/>
        </w:rPr>
        <w:t>35 (1)</w:t>
      </w:r>
      <w:r>
        <w:t xml:space="preserve"> 6-20</w:t>
      </w:r>
    </w:p>
    <w:p w14:paraId="31362D2B" w14:textId="77777777" w:rsidR="004A5F14" w:rsidRDefault="004A5F14">
      <w:pPr>
        <w:spacing w:after="160" w:line="259" w:lineRule="auto"/>
      </w:pPr>
      <w:r>
        <w:br w:type="page"/>
      </w:r>
    </w:p>
    <w:p w14:paraId="08D3E470" w14:textId="77777777" w:rsidR="004A5F14" w:rsidRDefault="004A5F14" w:rsidP="005A1743">
      <w:pPr>
        <w:spacing w:after="160" w:line="360" w:lineRule="auto"/>
      </w:pPr>
    </w:p>
    <w:p w14:paraId="336D7DD2" w14:textId="0A80C360" w:rsidR="004A5F14" w:rsidRPr="004A5F14" w:rsidRDefault="004A5F14" w:rsidP="005A1743">
      <w:pPr>
        <w:spacing w:after="160" w:line="360" w:lineRule="auto"/>
        <w:jc w:val="center"/>
        <w:rPr>
          <w:b/>
          <w:bCs/>
          <w:sz w:val="32"/>
          <w:szCs w:val="32"/>
        </w:rPr>
      </w:pPr>
      <w:r w:rsidRPr="004A5F14">
        <w:rPr>
          <w:b/>
          <w:bCs/>
          <w:sz w:val="32"/>
          <w:szCs w:val="32"/>
        </w:rPr>
        <w:t>Liquid Consonant</w:t>
      </w:r>
    </w:p>
    <w:p w14:paraId="4FE0218C" w14:textId="6473E63A" w:rsidR="004A5F14" w:rsidRDefault="004A5F14" w:rsidP="005A1743">
      <w:pPr>
        <w:spacing w:after="160" w:line="360" w:lineRule="auto"/>
      </w:pPr>
    </w:p>
    <w:p w14:paraId="4D542E43" w14:textId="317FAF76" w:rsidR="004A5F14" w:rsidRDefault="004A5F14" w:rsidP="005A1743">
      <w:pPr>
        <w:spacing w:after="160" w:line="360" w:lineRule="auto"/>
      </w:pPr>
    </w:p>
    <w:p w14:paraId="0A7B03A8" w14:textId="3399EF99" w:rsidR="004A5F14" w:rsidRPr="004A5F14" w:rsidRDefault="004A5F14" w:rsidP="005A1743">
      <w:pPr>
        <w:spacing w:after="160" w:line="360" w:lineRule="auto"/>
        <w:rPr>
          <w:b/>
          <w:bCs/>
          <w:sz w:val="28"/>
          <w:szCs w:val="28"/>
        </w:rPr>
      </w:pPr>
      <w:r w:rsidRPr="004A5F14">
        <w:rPr>
          <w:b/>
          <w:bCs/>
          <w:sz w:val="28"/>
          <w:szCs w:val="28"/>
        </w:rPr>
        <w:t>Overview</w:t>
      </w:r>
    </w:p>
    <w:p w14:paraId="33899BD9" w14:textId="75527C1E" w:rsidR="004A5F14" w:rsidRDefault="004A5F14" w:rsidP="005A1743">
      <w:pPr>
        <w:spacing w:after="160" w:line="360" w:lineRule="auto"/>
      </w:pPr>
    </w:p>
    <w:p w14:paraId="7870839B" w14:textId="23F2D0B2" w:rsidR="004A5F14" w:rsidRDefault="005A1743" w:rsidP="005A1743">
      <w:pPr>
        <w:spacing w:after="160" w:line="360" w:lineRule="auto"/>
      </w:pPr>
      <w:r w:rsidRPr="005A1743">
        <w:rPr>
          <w:i/>
          <w:iCs/>
        </w:rPr>
        <w:t>Liquids</w:t>
      </w:r>
      <w:r>
        <w:t xml:space="preserve"> are a class of consonants consisting of voiced lateral approximants like /l/ together with rhotics like /r/ (Ladefoged and Maddieson (1996), Gussenhoven and Jacobs (2017), Wikipedia (2021)).</w:t>
      </w:r>
    </w:p>
    <w:p w14:paraId="353CFD7A" w14:textId="7FD50FBA" w:rsidR="005A1743" w:rsidRDefault="005A1743" w:rsidP="005A1743">
      <w:pPr>
        <w:spacing w:after="160" w:line="360" w:lineRule="auto"/>
      </w:pPr>
    </w:p>
    <w:p w14:paraId="2BC94DAE" w14:textId="64B5D078" w:rsidR="005A1743" w:rsidRDefault="005A1743" w:rsidP="005A1743">
      <w:pPr>
        <w:spacing w:after="160" w:line="360" w:lineRule="auto"/>
      </w:pPr>
    </w:p>
    <w:p w14:paraId="2E0B77A4" w14:textId="385C52F2" w:rsidR="005A1743" w:rsidRPr="005A1743" w:rsidRDefault="005A1743" w:rsidP="005A1743">
      <w:pPr>
        <w:spacing w:after="160" w:line="360" w:lineRule="auto"/>
        <w:rPr>
          <w:b/>
          <w:bCs/>
          <w:sz w:val="28"/>
          <w:szCs w:val="28"/>
        </w:rPr>
      </w:pPr>
      <w:r w:rsidRPr="005A1743">
        <w:rPr>
          <w:b/>
          <w:bCs/>
          <w:sz w:val="28"/>
          <w:szCs w:val="28"/>
        </w:rPr>
        <w:t>Phonological Properties</w:t>
      </w:r>
    </w:p>
    <w:p w14:paraId="48E6D59F" w14:textId="5A9E0815" w:rsidR="005A1743" w:rsidRDefault="005A1743" w:rsidP="005A1743">
      <w:pPr>
        <w:spacing w:after="160" w:line="360" w:lineRule="auto"/>
      </w:pPr>
    </w:p>
    <w:p w14:paraId="7BA8E6DD" w14:textId="3774E747" w:rsidR="005A1743" w:rsidRDefault="005A1743" w:rsidP="005A1743">
      <w:pPr>
        <w:spacing w:after="160" w:line="360" w:lineRule="auto"/>
      </w:pPr>
      <w:r>
        <w:t>Liquids as a class often behave in a similar way in the phonotactics of a language; for example, they often have the greatest freedom in occurring in consonant cluster (Ladefoged and Maddieson (1996)).</w:t>
      </w:r>
    </w:p>
    <w:p w14:paraId="1AD9584D" w14:textId="1F1D3CB8" w:rsidR="005A1743" w:rsidRDefault="005A1743" w:rsidP="005A1743">
      <w:pPr>
        <w:spacing w:after="160" w:line="360" w:lineRule="auto"/>
      </w:pPr>
    </w:p>
    <w:p w14:paraId="3CB48A90" w14:textId="030E65F4" w:rsidR="005A1743" w:rsidRPr="005A1743" w:rsidRDefault="005A1743" w:rsidP="005A1743">
      <w:pPr>
        <w:spacing w:after="160" w:line="360" w:lineRule="auto"/>
        <w:rPr>
          <w:b/>
          <w:bCs/>
          <w:sz w:val="28"/>
          <w:szCs w:val="28"/>
        </w:rPr>
      </w:pPr>
      <w:r w:rsidRPr="005A1743">
        <w:rPr>
          <w:b/>
          <w:bCs/>
          <w:sz w:val="28"/>
          <w:szCs w:val="28"/>
        </w:rPr>
        <w:t>Phonological Properties</w:t>
      </w:r>
      <w:r>
        <w:rPr>
          <w:b/>
          <w:bCs/>
          <w:sz w:val="28"/>
          <w:szCs w:val="28"/>
        </w:rPr>
        <w:t xml:space="preserve"> - Metathesis</w:t>
      </w:r>
    </w:p>
    <w:p w14:paraId="3FAF21E8" w14:textId="5A69ED9F" w:rsidR="005A1743" w:rsidRDefault="005A1743" w:rsidP="005A1743">
      <w:pPr>
        <w:spacing w:after="160" w:line="360" w:lineRule="auto"/>
      </w:pPr>
    </w:p>
    <w:p w14:paraId="2CCDDE82" w14:textId="3E51CC98" w:rsidR="005A1743" w:rsidRDefault="005A1743" w:rsidP="005A1743">
      <w:pPr>
        <w:spacing w:after="160" w:line="360" w:lineRule="auto"/>
      </w:pPr>
      <w:r>
        <w:t>Liquids are consonants most prone to metathesis:</w:t>
      </w:r>
    </w:p>
    <w:p w14:paraId="6322CA18" w14:textId="44DD3627" w:rsidR="005A1743" w:rsidRDefault="005A1743" w:rsidP="005A1743">
      <w:pPr>
        <w:pStyle w:val="ListParagraph"/>
        <w:numPr>
          <w:ilvl w:val="0"/>
          <w:numId w:val="233"/>
        </w:numPr>
        <w:spacing w:after="160" w:line="360" w:lineRule="auto"/>
      </w:pPr>
      <w:r>
        <w:t xml:space="preserve">Latin </w:t>
      </w:r>
      <w:r w:rsidRPr="005A1743">
        <w:rPr>
          <w:i/>
          <w:iCs/>
        </w:rPr>
        <w:t>c</w:t>
      </w:r>
      <w:r w:rsidRPr="005A1743">
        <w:rPr>
          <w:b/>
          <w:bCs/>
          <w:i/>
          <w:iCs/>
        </w:rPr>
        <w:t>r</w:t>
      </w:r>
      <w:r w:rsidRPr="005A1743">
        <w:rPr>
          <w:i/>
          <w:iCs/>
        </w:rPr>
        <w:t>ocodilus</w:t>
      </w:r>
      <w:r>
        <w:t xml:space="preserve"> – Spanish </w:t>
      </w:r>
      <w:r>
        <w:rPr>
          <w:i/>
          <w:iCs/>
        </w:rPr>
        <w:t>cocod</w:t>
      </w:r>
      <w:r w:rsidRPr="005A1743">
        <w:rPr>
          <w:b/>
          <w:bCs/>
          <w:i/>
          <w:iCs/>
        </w:rPr>
        <w:t>r</w:t>
      </w:r>
      <w:r>
        <w:rPr>
          <w:i/>
          <w:iCs/>
        </w:rPr>
        <w:t>ilo</w:t>
      </w:r>
      <w:r>
        <w:t xml:space="preserve"> “crocodile”</w:t>
      </w:r>
    </w:p>
    <w:p w14:paraId="617B494C" w14:textId="156EDA68" w:rsidR="005A1743" w:rsidRDefault="005A1743" w:rsidP="005A1743">
      <w:pPr>
        <w:pStyle w:val="ListParagraph"/>
        <w:numPr>
          <w:ilvl w:val="0"/>
          <w:numId w:val="233"/>
        </w:numPr>
        <w:spacing w:after="160" w:line="360" w:lineRule="auto"/>
      </w:pPr>
      <w:r>
        <w:t xml:space="preserve">Latin </w:t>
      </w:r>
      <w:r>
        <w:rPr>
          <w:i/>
          <w:iCs/>
        </w:rPr>
        <w:t>mi</w:t>
      </w:r>
      <w:r w:rsidRPr="005A1743">
        <w:rPr>
          <w:b/>
          <w:bCs/>
          <w:i/>
          <w:iCs/>
        </w:rPr>
        <w:t>r</w:t>
      </w:r>
      <w:r>
        <w:rPr>
          <w:i/>
          <w:iCs/>
        </w:rPr>
        <w:t>acu</w:t>
      </w:r>
      <w:r w:rsidRPr="005A1743">
        <w:rPr>
          <w:b/>
          <w:bCs/>
          <w:i/>
          <w:iCs/>
        </w:rPr>
        <w:t>l</w:t>
      </w:r>
      <w:r>
        <w:rPr>
          <w:i/>
          <w:iCs/>
        </w:rPr>
        <w:t>um</w:t>
      </w:r>
      <w:r>
        <w:t xml:space="preserve"> – Spanish </w:t>
      </w:r>
      <w:r>
        <w:rPr>
          <w:i/>
          <w:iCs/>
        </w:rPr>
        <w:t>mi</w:t>
      </w:r>
      <w:r w:rsidRPr="005A1743">
        <w:rPr>
          <w:b/>
          <w:bCs/>
          <w:i/>
          <w:iCs/>
        </w:rPr>
        <w:t>l</w:t>
      </w:r>
      <w:r>
        <w:rPr>
          <w:i/>
          <w:iCs/>
        </w:rPr>
        <w:t>ag</w:t>
      </w:r>
      <w:r w:rsidRPr="005A1743">
        <w:rPr>
          <w:b/>
          <w:bCs/>
          <w:i/>
          <w:iCs/>
        </w:rPr>
        <w:t>r</w:t>
      </w:r>
      <w:r>
        <w:rPr>
          <w:i/>
          <w:iCs/>
        </w:rPr>
        <w:t>o</w:t>
      </w:r>
      <w:r>
        <w:t xml:space="preserve"> “miracle”</w:t>
      </w:r>
    </w:p>
    <w:p w14:paraId="51B7CF56" w14:textId="4617137D" w:rsidR="005A1743" w:rsidRDefault="005A1743" w:rsidP="005A1743">
      <w:pPr>
        <w:pStyle w:val="ListParagraph"/>
        <w:numPr>
          <w:ilvl w:val="0"/>
          <w:numId w:val="233"/>
        </w:numPr>
        <w:spacing w:after="160" w:line="360" w:lineRule="auto"/>
      </w:pPr>
      <w:r>
        <w:t xml:space="preserve">Latin </w:t>
      </w:r>
      <w:r>
        <w:rPr>
          <w:i/>
          <w:iCs/>
        </w:rPr>
        <w:t>pe</w:t>
      </w:r>
      <w:r w:rsidRPr="005A1743">
        <w:rPr>
          <w:b/>
          <w:bCs/>
          <w:i/>
          <w:iCs/>
        </w:rPr>
        <w:t>r</w:t>
      </w:r>
      <w:r>
        <w:rPr>
          <w:i/>
          <w:iCs/>
        </w:rPr>
        <w:t>icu</w:t>
      </w:r>
      <w:r w:rsidRPr="005A1743">
        <w:rPr>
          <w:b/>
          <w:bCs/>
          <w:i/>
          <w:iCs/>
        </w:rPr>
        <w:t>l</w:t>
      </w:r>
      <w:r>
        <w:rPr>
          <w:i/>
          <w:iCs/>
        </w:rPr>
        <w:t>um</w:t>
      </w:r>
      <w:r>
        <w:t xml:space="preserve"> – Spanish </w:t>
      </w:r>
      <w:r>
        <w:rPr>
          <w:i/>
          <w:iCs/>
        </w:rPr>
        <w:t>pe</w:t>
      </w:r>
      <w:r w:rsidRPr="005A1743">
        <w:rPr>
          <w:b/>
          <w:bCs/>
          <w:i/>
          <w:iCs/>
        </w:rPr>
        <w:t>l</w:t>
      </w:r>
      <w:r>
        <w:rPr>
          <w:i/>
          <w:iCs/>
        </w:rPr>
        <w:t>ig</w:t>
      </w:r>
      <w:r w:rsidRPr="005A1743">
        <w:rPr>
          <w:b/>
          <w:bCs/>
          <w:i/>
          <w:iCs/>
        </w:rPr>
        <w:t>r</w:t>
      </w:r>
      <w:r>
        <w:rPr>
          <w:i/>
          <w:iCs/>
        </w:rPr>
        <w:t>o</w:t>
      </w:r>
      <w:r>
        <w:t xml:space="preserve"> “danger”</w:t>
      </w:r>
    </w:p>
    <w:p w14:paraId="1399F135" w14:textId="6868558F" w:rsidR="005A1743" w:rsidRDefault="005A1743" w:rsidP="005A1743">
      <w:pPr>
        <w:pStyle w:val="ListParagraph"/>
        <w:numPr>
          <w:ilvl w:val="0"/>
          <w:numId w:val="233"/>
        </w:numPr>
        <w:spacing w:after="160" w:line="360" w:lineRule="auto"/>
      </w:pPr>
      <w:r>
        <w:t xml:space="preserve">Latin </w:t>
      </w:r>
      <w:r>
        <w:rPr>
          <w:i/>
          <w:iCs/>
        </w:rPr>
        <w:t>pa</w:t>
      </w:r>
      <w:r w:rsidRPr="005A1743">
        <w:rPr>
          <w:b/>
          <w:bCs/>
          <w:i/>
          <w:iCs/>
        </w:rPr>
        <w:t>r</w:t>
      </w:r>
      <w:r>
        <w:rPr>
          <w:i/>
          <w:iCs/>
        </w:rPr>
        <w:t>abo</w:t>
      </w:r>
      <w:r w:rsidRPr="005A1743">
        <w:rPr>
          <w:b/>
          <w:bCs/>
          <w:i/>
          <w:iCs/>
        </w:rPr>
        <w:t>l</w:t>
      </w:r>
      <w:r>
        <w:rPr>
          <w:i/>
          <w:iCs/>
        </w:rPr>
        <w:t>a</w:t>
      </w:r>
      <w:r>
        <w:t xml:space="preserve"> – Spanish </w:t>
      </w:r>
      <w:r>
        <w:rPr>
          <w:i/>
          <w:iCs/>
        </w:rPr>
        <w:t>pa</w:t>
      </w:r>
      <w:r w:rsidRPr="005A1743">
        <w:rPr>
          <w:b/>
          <w:bCs/>
          <w:i/>
          <w:iCs/>
        </w:rPr>
        <w:t>l</w:t>
      </w:r>
      <w:r>
        <w:rPr>
          <w:i/>
          <w:iCs/>
        </w:rPr>
        <w:t>ab</w:t>
      </w:r>
      <w:r w:rsidRPr="005A1743">
        <w:rPr>
          <w:b/>
          <w:bCs/>
          <w:i/>
          <w:iCs/>
        </w:rPr>
        <w:t>r</w:t>
      </w:r>
      <w:r>
        <w:rPr>
          <w:i/>
          <w:iCs/>
        </w:rPr>
        <w:t>a</w:t>
      </w:r>
      <w:r>
        <w:t xml:space="preserve"> “speech”</w:t>
      </w:r>
    </w:p>
    <w:p w14:paraId="05A73561" w14:textId="6A6CF803" w:rsidR="003C7374" w:rsidRDefault="003C7374" w:rsidP="003C7374">
      <w:pPr>
        <w:spacing w:after="160" w:line="360" w:lineRule="auto"/>
      </w:pPr>
    </w:p>
    <w:p w14:paraId="71737EA0" w14:textId="76CDC3C5" w:rsidR="003C7374" w:rsidRDefault="003C7374" w:rsidP="003C7374">
      <w:pPr>
        <w:spacing w:after="160" w:line="360" w:lineRule="auto"/>
      </w:pPr>
    </w:p>
    <w:p w14:paraId="3A94B1D4" w14:textId="05F4687B"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w:t>
      </w:r>
    </w:p>
    <w:p w14:paraId="4EDC6250" w14:textId="4886AACD" w:rsidR="003C7374" w:rsidRDefault="003C7374" w:rsidP="003C7374">
      <w:pPr>
        <w:spacing w:after="160" w:line="360" w:lineRule="auto"/>
      </w:pPr>
    </w:p>
    <w:p w14:paraId="7153597B" w14:textId="6E528C51" w:rsidR="003C7374" w:rsidRDefault="003C7374" w:rsidP="003C7374">
      <w:pPr>
        <w:spacing w:after="160" w:line="360" w:lineRule="auto"/>
      </w:pPr>
      <w:r>
        <w:t>Liquids are also prone to dissimilation when they occur in sequence.</w:t>
      </w:r>
    </w:p>
    <w:p w14:paraId="6FDDFF7A" w14:textId="6FF1032D" w:rsidR="003C7374" w:rsidRDefault="003C7374" w:rsidP="003C7374">
      <w:pPr>
        <w:spacing w:after="160" w:line="360" w:lineRule="auto"/>
      </w:pPr>
    </w:p>
    <w:p w14:paraId="0C13C106" w14:textId="77777777" w:rsidR="003C7374" w:rsidRDefault="003C7374" w:rsidP="003C7374">
      <w:pPr>
        <w:spacing w:after="160" w:line="360" w:lineRule="auto"/>
      </w:pPr>
    </w:p>
    <w:p w14:paraId="1A9CAB1A" w14:textId="167A613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r…r &gt; l…r</w:t>
      </w:r>
    </w:p>
    <w:p w14:paraId="12712B74" w14:textId="6CE0B767" w:rsidR="003C7374" w:rsidRDefault="003C7374" w:rsidP="003C7374">
      <w:pPr>
        <w:spacing w:after="160" w:line="360" w:lineRule="auto"/>
      </w:pPr>
    </w:p>
    <w:p w14:paraId="03E8DB6A" w14:textId="3D5C4203" w:rsidR="003C7374" w:rsidRDefault="003C7374" w:rsidP="003C7374">
      <w:pPr>
        <w:spacing w:after="160" w:line="360" w:lineRule="auto"/>
      </w:pPr>
      <w:r>
        <w:t xml:space="preserve">Latin </w:t>
      </w:r>
      <w:r w:rsidRPr="003C7374">
        <w:rPr>
          <w:i/>
          <w:iCs/>
        </w:rPr>
        <w:t>pe</w:t>
      </w:r>
      <w:r w:rsidRPr="003C7374">
        <w:rPr>
          <w:b/>
          <w:bCs/>
          <w:i/>
          <w:iCs/>
        </w:rPr>
        <w:t>r</w:t>
      </w:r>
      <w:r w:rsidRPr="003C7374">
        <w:rPr>
          <w:i/>
          <w:iCs/>
        </w:rPr>
        <w:t>eg</w:t>
      </w:r>
      <w:r w:rsidRPr="003C7374">
        <w:rPr>
          <w:b/>
          <w:bCs/>
          <w:i/>
          <w:iCs/>
        </w:rPr>
        <w:t>r</w:t>
      </w:r>
      <w:r w:rsidRPr="003C7374">
        <w:rPr>
          <w:i/>
          <w:iCs/>
        </w:rPr>
        <w:t>inus</w:t>
      </w:r>
      <w:r>
        <w:t xml:space="preserve"> to Old French </w:t>
      </w:r>
      <w:r w:rsidRPr="003C7374">
        <w:rPr>
          <w:i/>
          <w:iCs/>
        </w:rPr>
        <w:t>pe</w:t>
      </w:r>
      <w:r w:rsidRPr="003C7374">
        <w:rPr>
          <w:b/>
          <w:bCs/>
          <w:i/>
          <w:iCs/>
        </w:rPr>
        <w:t>l</w:t>
      </w:r>
      <w:r w:rsidRPr="003C7374">
        <w:rPr>
          <w:i/>
          <w:iCs/>
        </w:rPr>
        <w:t>eg</w:t>
      </w:r>
      <w:r w:rsidRPr="003C7374">
        <w:rPr>
          <w:b/>
          <w:bCs/>
          <w:i/>
          <w:iCs/>
        </w:rPr>
        <w:t>r</w:t>
      </w:r>
      <w:r w:rsidRPr="003C7374">
        <w:rPr>
          <w:i/>
          <w:iCs/>
        </w:rPr>
        <w:t>in</w:t>
      </w:r>
      <w:r>
        <w:t xml:space="preserve"> (&gt; pilgrim)</w:t>
      </w:r>
    </w:p>
    <w:p w14:paraId="175D4390" w14:textId="0DC5E20C" w:rsidR="003C7374" w:rsidRDefault="003C7374" w:rsidP="003C7374">
      <w:pPr>
        <w:spacing w:after="160" w:line="360" w:lineRule="auto"/>
      </w:pPr>
    </w:p>
    <w:p w14:paraId="7B7D957C" w14:textId="77777777" w:rsidR="003C7374" w:rsidRDefault="003C7374" w:rsidP="003C7374">
      <w:pPr>
        <w:spacing w:after="160" w:line="360" w:lineRule="auto"/>
      </w:pPr>
    </w:p>
    <w:p w14:paraId="1A38BD61" w14:textId="27732F6C" w:rsidR="003C7374" w:rsidRPr="005A1743" w:rsidRDefault="003C7374" w:rsidP="003C7374">
      <w:pPr>
        <w:spacing w:after="160" w:line="360" w:lineRule="auto"/>
        <w:rPr>
          <w:b/>
          <w:bCs/>
          <w:sz w:val="28"/>
          <w:szCs w:val="28"/>
        </w:rPr>
      </w:pPr>
      <w:r w:rsidRPr="005A1743">
        <w:rPr>
          <w:b/>
          <w:bCs/>
          <w:sz w:val="28"/>
          <w:szCs w:val="28"/>
        </w:rPr>
        <w:t>Phonological Properties</w:t>
      </w:r>
      <w:r>
        <w:rPr>
          <w:b/>
          <w:bCs/>
          <w:sz w:val="28"/>
          <w:szCs w:val="28"/>
        </w:rPr>
        <w:t xml:space="preserve"> – Dissimilation Sequence </w:t>
      </w:r>
      <w:r w:rsidR="00FD733A">
        <w:rPr>
          <w:b/>
          <w:bCs/>
          <w:sz w:val="28"/>
          <w:szCs w:val="28"/>
        </w:rPr>
        <w:t>r…r &gt; l…r</w:t>
      </w:r>
    </w:p>
    <w:p w14:paraId="0B1B9936" w14:textId="08EF1389" w:rsidR="005A1743" w:rsidRDefault="005A1743" w:rsidP="005A1743">
      <w:pPr>
        <w:spacing w:after="160" w:line="360" w:lineRule="auto"/>
      </w:pPr>
    </w:p>
    <w:p w14:paraId="56CD2551" w14:textId="4E02568E" w:rsidR="00FD733A" w:rsidRDefault="00FD733A" w:rsidP="00FD733A">
      <w:pPr>
        <w:pStyle w:val="ListParagraph"/>
        <w:numPr>
          <w:ilvl w:val="0"/>
          <w:numId w:val="234"/>
        </w:numPr>
        <w:spacing w:after="160" w:line="360" w:lineRule="auto"/>
      </w:pPr>
      <w:r w:rsidRPr="00FD733A">
        <w:rPr>
          <w:u w:val="single"/>
        </w:rPr>
        <w:t xml:space="preserve">Italian </w:t>
      </w:r>
      <w:r w:rsidRPr="00FD733A">
        <w:rPr>
          <w:i/>
          <w:iCs/>
          <w:u w:val="single"/>
        </w:rPr>
        <w:t>co</w:t>
      </w:r>
      <w:r w:rsidRPr="00FD733A">
        <w:rPr>
          <w:b/>
          <w:bCs/>
          <w:i/>
          <w:iCs/>
          <w:u w:val="single"/>
        </w:rPr>
        <w:t>l</w:t>
      </w:r>
      <w:r w:rsidRPr="00FD733A">
        <w:rPr>
          <w:i/>
          <w:iCs/>
          <w:u w:val="single"/>
        </w:rPr>
        <w:t>one</w:t>
      </w:r>
      <w:r w:rsidRPr="00FD733A">
        <w:rPr>
          <w:b/>
          <w:bCs/>
          <w:i/>
          <w:iCs/>
          <w:u w:val="single"/>
        </w:rPr>
        <w:t>ll</w:t>
      </w:r>
      <w:r w:rsidRPr="00FD733A">
        <w:rPr>
          <w:i/>
          <w:iCs/>
          <w:u w:val="single"/>
        </w:rPr>
        <w:t>o</w:t>
      </w:r>
      <w:r w:rsidRPr="00FD733A">
        <w:rPr>
          <w:u w:val="single"/>
        </w:rPr>
        <w:t xml:space="preserve"> to Middle French </w:t>
      </w:r>
      <w:r w:rsidRPr="00FD733A">
        <w:rPr>
          <w:i/>
          <w:iCs/>
          <w:u w:val="single"/>
        </w:rPr>
        <w:t>co</w:t>
      </w:r>
      <w:r w:rsidRPr="00FD733A">
        <w:rPr>
          <w:b/>
          <w:bCs/>
          <w:i/>
          <w:iCs/>
          <w:u w:val="single"/>
        </w:rPr>
        <w:t>r</w:t>
      </w:r>
      <w:r w:rsidRPr="00FD733A">
        <w:rPr>
          <w:i/>
          <w:iCs/>
          <w:u w:val="single"/>
        </w:rPr>
        <w:t>onne</w:t>
      </w:r>
      <w:r w:rsidRPr="00FD733A">
        <w:rPr>
          <w:b/>
          <w:bCs/>
          <w:i/>
          <w:iCs/>
          <w:u w:val="single"/>
        </w:rPr>
        <w:t>l</w:t>
      </w:r>
      <w:r>
        <w:t xml:space="preserve">: This instance of a relatively old case of phonetic dissimilation has been artificially undone in the spelling of English </w:t>
      </w:r>
      <w:r>
        <w:rPr>
          <w:i/>
          <w:iCs/>
        </w:rPr>
        <w:t>colonel</w:t>
      </w:r>
      <w:r>
        <w:t>, whose standard pronunciation is /’kɜ</w:t>
      </w:r>
      <w:proofErr w:type="gramStart"/>
      <w:r>
        <w:t>˞:nəl</w:t>
      </w:r>
      <w:proofErr w:type="gramEnd"/>
      <w:r>
        <w:t xml:space="preserve">/ - with the </w:t>
      </w:r>
      <w:r>
        <w:rPr>
          <w:i/>
          <w:iCs/>
        </w:rPr>
        <w:t>r</w:t>
      </w:r>
      <w:r>
        <w:t xml:space="preserve"> sound – in North American English, or /’kɜ:nəl/ in RP.</w:t>
      </w:r>
    </w:p>
    <w:p w14:paraId="4ABF53BC" w14:textId="78815893" w:rsidR="00FD733A" w:rsidRDefault="00FD733A" w:rsidP="00FD733A">
      <w:pPr>
        <w:pStyle w:val="ListParagraph"/>
        <w:numPr>
          <w:ilvl w:val="0"/>
          <w:numId w:val="234"/>
        </w:numPr>
        <w:spacing w:after="160" w:line="360" w:lineRule="auto"/>
      </w:pPr>
      <w:r>
        <w:rPr>
          <w:u w:val="single"/>
        </w:rPr>
        <w:t>Former English Spelling</w:t>
      </w:r>
      <w:r w:rsidR="00FE4A4D">
        <w:rPr>
          <w:u w:val="single"/>
        </w:rPr>
        <w:t xml:space="preserve"> -</w:t>
      </w:r>
      <w:r>
        <w:rPr>
          <w:u w:val="single"/>
        </w:rPr>
        <w:t xml:space="preserve"> </w:t>
      </w:r>
      <w:r w:rsidRPr="00FE4A4D">
        <w:rPr>
          <w:i/>
          <w:iCs/>
          <w:u w:val="single"/>
        </w:rPr>
        <w:t>Coronel</w:t>
      </w:r>
      <w:r w:rsidRPr="00FD733A">
        <w:t>:</w:t>
      </w:r>
      <w:r>
        <w:t xml:space="preserve"> </w:t>
      </w:r>
      <w:r w:rsidR="00FE4A4D">
        <w:t xml:space="preserve">This was formerly spelt </w:t>
      </w:r>
      <w:r w:rsidR="00FE4A4D">
        <w:rPr>
          <w:i/>
          <w:iCs/>
        </w:rPr>
        <w:t>coronel</w:t>
      </w:r>
      <w:r w:rsidR="00FE4A4D">
        <w:t xml:space="preserve"> and is a borrowing from Middle French </w:t>
      </w:r>
      <w:r w:rsidR="00FE4A4D">
        <w:rPr>
          <w:i/>
          <w:iCs/>
        </w:rPr>
        <w:t>coronnel</w:t>
      </w:r>
      <w:r w:rsidR="00FE4A4D">
        <w:t>.</w:t>
      </w:r>
    </w:p>
    <w:p w14:paraId="153008D3" w14:textId="47156799" w:rsidR="00B66260" w:rsidRDefault="00B66260" w:rsidP="00B66260">
      <w:pPr>
        <w:spacing w:after="160" w:line="360" w:lineRule="auto"/>
      </w:pPr>
    </w:p>
    <w:p w14:paraId="1B343EB6" w14:textId="3E5695B2" w:rsidR="00B66260" w:rsidRDefault="00B66260" w:rsidP="00B66260">
      <w:pPr>
        <w:spacing w:after="160" w:line="360" w:lineRule="auto"/>
      </w:pPr>
    </w:p>
    <w:p w14:paraId="1AB9B5BE" w14:textId="2BC150B9" w:rsidR="00B66260" w:rsidRPr="00B66260" w:rsidRDefault="00B66260" w:rsidP="00B66260">
      <w:pPr>
        <w:spacing w:after="160" w:line="360" w:lineRule="auto"/>
        <w:rPr>
          <w:b/>
          <w:bCs/>
          <w:sz w:val="28"/>
          <w:szCs w:val="28"/>
        </w:rPr>
      </w:pPr>
      <w:r w:rsidRPr="00B66260">
        <w:rPr>
          <w:b/>
          <w:bCs/>
          <w:sz w:val="28"/>
          <w:szCs w:val="28"/>
        </w:rPr>
        <w:t>Nucleus Slot</w:t>
      </w:r>
    </w:p>
    <w:p w14:paraId="32428A05" w14:textId="3DB5C03A" w:rsidR="00B66260" w:rsidRDefault="00B66260" w:rsidP="00B66260">
      <w:pPr>
        <w:spacing w:after="160" w:line="360" w:lineRule="auto"/>
      </w:pPr>
    </w:p>
    <w:p w14:paraId="009C45D2" w14:textId="7A5D09FC" w:rsidR="00B66260" w:rsidRDefault="00B66260" w:rsidP="00B66260">
      <w:pPr>
        <w:pStyle w:val="ListParagraph"/>
        <w:numPr>
          <w:ilvl w:val="0"/>
          <w:numId w:val="235"/>
        </w:numPr>
        <w:spacing w:after="160" w:line="360" w:lineRule="auto"/>
      </w:pPr>
      <w:r w:rsidRPr="00B66260">
        <w:rPr>
          <w:u w:val="single"/>
        </w:rPr>
        <w:lastRenderedPageBreak/>
        <w:t>Nucleus Slot – Location Occupied by Vowels</w:t>
      </w:r>
      <w:r>
        <w:t>: Liquids are also the consonants most prone to occupying the nucleus slot in a syllable, i.e., the slot usually assigned to vowels (Anderson (2018)).</w:t>
      </w:r>
    </w:p>
    <w:p w14:paraId="5E54F9C3" w14:textId="598D9BAD" w:rsidR="00B66260" w:rsidRPr="00FD733A" w:rsidRDefault="00B66260" w:rsidP="00B66260">
      <w:pPr>
        <w:pStyle w:val="ListParagraph"/>
        <w:numPr>
          <w:ilvl w:val="0"/>
          <w:numId w:val="235"/>
        </w:numPr>
        <w:spacing w:after="160" w:line="360" w:lineRule="auto"/>
      </w:pPr>
      <w:r>
        <w:rPr>
          <w:u w:val="single"/>
        </w:rPr>
        <w:t>Liquids as Center of Syllables</w:t>
      </w:r>
      <w:r w:rsidRPr="00B66260">
        <w:t>:</w:t>
      </w:r>
      <w:r>
        <w:t xml:space="preserve"> Thus, Czech and other Slavic languages allow their liquid consonants /l/ and /r/ to be the center of their syllables – as witnessed by the classic tongue twister </w:t>
      </w:r>
      <w:r>
        <w:rPr>
          <w:i/>
          <w:iCs/>
        </w:rPr>
        <w:t>st</w:t>
      </w:r>
      <w:r w:rsidRPr="00B66260">
        <w:rPr>
          <w:b/>
          <w:bCs/>
          <w:i/>
          <w:iCs/>
        </w:rPr>
        <w:t>r</w:t>
      </w:r>
      <w:r>
        <w:rPr>
          <w:i/>
          <w:iCs/>
        </w:rPr>
        <w:t>č p</w:t>
      </w:r>
      <w:r w:rsidRPr="00B66260">
        <w:rPr>
          <w:b/>
          <w:bCs/>
          <w:i/>
          <w:iCs/>
        </w:rPr>
        <w:t>r</w:t>
      </w:r>
      <w:r>
        <w:rPr>
          <w:i/>
          <w:iCs/>
        </w:rPr>
        <w:t>st sk</w:t>
      </w:r>
      <w:r w:rsidRPr="00B66260">
        <w:rPr>
          <w:b/>
          <w:bCs/>
          <w:i/>
          <w:iCs/>
        </w:rPr>
        <w:t>r</w:t>
      </w:r>
      <w:r>
        <w:rPr>
          <w:i/>
          <w:iCs/>
        </w:rPr>
        <w:t>z k</w:t>
      </w:r>
      <w:r w:rsidRPr="00B66260">
        <w:rPr>
          <w:b/>
          <w:bCs/>
          <w:i/>
          <w:iCs/>
        </w:rPr>
        <w:t>r</w:t>
      </w:r>
      <w:r>
        <w:rPr>
          <w:i/>
          <w:iCs/>
        </w:rPr>
        <w:t>k</w:t>
      </w:r>
      <w:r>
        <w:t xml:space="preserve"> “push your finger through your throat”.</w:t>
      </w:r>
    </w:p>
    <w:p w14:paraId="6074E8DB" w14:textId="0BDF9FF0" w:rsidR="00FD733A" w:rsidRDefault="00FD733A" w:rsidP="005A1743">
      <w:pPr>
        <w:spacing w:after="160" w:line="360" w:lineRule="auto"/>
      </w:pPr>
    </w:p>
    <w:p w14:paraId="1D0766C6" w14:textId="3FFE7054" w:rsidR="00D2279A" w:rsidRDefault="00D2279A" w:rsidP="005A1743">
      <w:pPr>
        <w:spacing w:after="160" w:line="360" w:lineRule="auto"/>
      </w:pPr>
    </w:p>
    <w:p w14:paraId="1F281B69" w14:textId="4938CBAC" w:rsidR="00D2279A" w:rsidRPr="00D2279A" w:rsidRDefault="00D2279A" w:rsidP="005A1743">
      <w:pPr>
        <w:spacing w:after="160" w:line="360" w:lineRule="auto"/>
        <w:rPr>
          <w:b/>
          <w:bCs/>
          <w:sz w:val="28"/>
          <w:szCs w:val="28"/>
        </w:rPr>
      </w:pPr>
      <w:r w:rsidRPr="00D2279A">
        <w:rPr>
          <w:b/>
          <w:bCs/>
          <w:sz w:val="28"/>
          <w:szCs w:val="28"/>
        </w:rPr>
        <w:t>Areal Distribution</w:t>
      </w:r>
    </w:p>
    <w:p w14:paraId="65AE6397" w14:textId="66091C85" w:rsidR="004A5F14" w:rsidRDefault="004A5F14" w:rsidP="005A1743">
      <w:pPr>
        <w:spacing w:after="160" w:line="360" w:lineRule="auto"/>
      </w:pPr>
    </w:p>
    <w:p w14:paraId="069814AE" w14:textId="16F9C4BF" w:rsidR="00D2279A" w:rsidRDefault="00D2279A" w:rsidP="00D2279A">
      <w:pPr>
        <w:pStyle w:val="ListParagraph"/>
        <w:numPr>
          <w:ilvl w:val="0"/>
          <w:numId w:val="236"/>
        </w:numPr>
        <w:spacing w:after="160" w:line="360" w:lineRule="auto"/>
      </w:pPr>
      <w:r w:rsidRPr="00D2279A">
        <w:rPr>
          <w:u w:val="single"/>
        </w:rPr>
        <w:t>Language Variations among Liquid Consonants</w:t>
      </w:r>
      <w:r>
        <w:t>: Languages differ in the number and nature of their liquid consonants.</w:t>
      </w:r>
    </w:p>
    <w:p w14:paraId="06FD8EF5" w14:textId="01A68274" w:rsidR="00D2279A" w:rsidRDefault="00D2279A" w:rsidP="00D2279A">
      <w:pPr>
        <w:pStyle w:val="ListParagraph"/>
        <w:numPr>
          <w:ilvl w:val="0"/>
          <w:numId w:val="236"/>
        </w:numPr>
        <w:spacing w:after="160" w:line="360" w:lineRule="auto"/>
      </w:pPr>
      <w:r>
        <w:rPr>
          <w:u w:val="single"/>
        </w:rPr>
        <w:t>Liquid Rhotic and Lateral Allophones</w:t>
      </w:r>
      <w:r w:rsidRPr="00D2279A">
        <w:t>:</w:t>
      </w:r>
      <w:r>
        <w:t xml:space="preserve"> Many languages, such as Japanese, Korean, or Polynesian – see below – have a single liquid phoneme that has both lateral and rhotic allophones (Ladefoged and Maddieson (1996)).</w:t>
      </w:r>
    </w:p>
    <w:p w14:paraId="6BE756FF" w14:textId="76B0F42B" w:rsidR="00D2279A" w:rsidRDefault="00D2279A" w:rsidP="00D2279A">
      <w:pPr>
        <w:pStyle w:val="ListParagraph"/>
        <w:numPr>
          <w:ilvl w:val="0"/>
          <w:numId w:val="236"/>
        </w:numPr>
        <w:spacing w:after="160" w:line="360" w:lineRule="auto"/>
      </w:pPr>
      <w:r>
        <w:rPr>
          <w:u w:val="single"/>
        </w:rPr>
        <w:t>English - Lateral and Rhotic Phonemes</w:t>
      </w:r>
      <w:r w:rsidRPr="00D2279A">
        <w:t>:</w:t>
      </w:r>
      <w:r>
        <w:t xml:space="preserve"> English has two liquid phonemes, one lateral, /l/, and one rhotic, /ɹ/, exemplified in the words </w:t>
      </w:r>
      <w:r>
        <w:rPr>
          <w:b/>
          <w:bCs/>
          <w:i/>
          <w:iCs/>
        </w:rPr>
        <w:t>l</w:t>
      </w:r>
      <w:r>
        <w:rPr>
          <w:i/>
          <w:iCs/>
        </w:rPr>
        <w:t>ed</w:t>
      </w:r>
      <w:r>
        <w:t xml:space="preserve"> and </w:t>
      </w:r>
      <w:r>
        <w:rPr>
          <w:b/>
          <w:bCs/>
          <w:i/>
          <w:iCs/>
        </w:rPr>
        <w:t>r</w:t>
      </w:r>
      <w:r>
        <w:rPr>
          <w:i/>
          <w:iCs/>
        </w:rPr>
        <w:t>ed</w:t>
      </w:r>
      <w:r>
        <w:t>.</w:t>
      </w:r>
    </w:p>
    <w:p w14:paraId="6B9B5B78" w14:textId="2DADEEE0" w:rsidR="00D2279A" w:rsidRDefault="00D2279A" w:rsidP="00D2279A">
      <w:pPr>
        <w:pStyle w:val="ListParagraph"/>
        <w:numPr>
          <w:ilvl w:val="0"/>
          <w:numId w:val="236"/>
        </w:numPr>
        <w:spacing w:after="160" w:line="360" w:lineRule="auto"/>
      </w:pPr>
      <w:r>
        <w:rPr>
          <w:u w:val="single"/>
        </w:rPr>
        <w:t>European Languages - Lateral/Rhotic Phonemes</w:t>
      </w:r>
      <w:r w:rsidRPr="00D2279A">
        <w:t>:</w:t>
      </w:r>
      <w:r>
        <w:t xml:space="preserve"> Many other European languages have one lateral and one rhotic phoneme.</w:t>
      </w:r>
    </w:p>
    <w:p w14:paraId="04B1D2AF" w14:textId="7D9411EC" w:rsidR="00D2279A" w:rsidRDefault="00D2279A" w:rsidP="00D2279A">
      <w:pPr>
        <w:pStyle w:val="ListParagraph"/>
        <w:numPr>
          <w:ilvl w:val="0"/>
          <w:numId w:val="236"/>
        </w:numPr>
        <w:spacing w:after="160" w:line="360" w:lineRule="auto"/>
      </w:pPr>
      <w:r>
        <w:rPr>
          <w:u w:val="single"/>
        </w:rPr>
        <w:t>Languages with more than 2 Phonemes</w:t>
      </w:r>
      <w:r w:rsidRPr="00D2279A">
        <w:t>:</w:t>
      </w:r>
      <w:r>
        <w:t xml:space="preserve"> Some, such as Greek, Italian, and Serbo-Croatian, have more than two liquid phonemes. All three languages have the set /l/, /ʎ/, /r/, with two laterals and one rhotic.</w:t>
      </w:r>
    </w:p>
    <w:p w14:paraId="34809820" w14:textId="1B7E2B1E" w:rsidR="00D2279A" w:rsidRDefault="00D2279A" w:rsidP="00D2279A">
      <w:pPr>
        <w:pStyle w:val="ListParagraph"/>
        <w:numPr>
          <w:ilvl w:val="0"/>
          <w:numId w:val="236"/>
        </w:numPr>
        <w:spacing w:after="160" w:line="360" w:lineRule="auto"/>
      </w:pPr>
      <w:r>
        <w:rPr>
          <w:u w:val="single"/>
        </w:rPr>
        <w:t>Languages Contrasting Four Liquid Phonemes</w:t>
      </w:r>
      <w:r w:rsidRPr="00D2279A">
        <w:t>:</w:t>
      </w:r>
      <w:r>
        <w:t xml:space="preserve"> Similarly, the Iberian languages contrast four liquid phonemes: /l/, /</w:t>
      </w:r>
      <w:r w:rsidR="009F50D2">
        <w:t>ʎ/, /ɾ/, and a fourth phoneme that is an alveolar trill in all but some varieties of Portuguese, where it is a uvular trill or fricative. Also, the majority of Spanish speakers lack /ʎ/ and use the central /ʝ/ instead.</w:t>
      </w:r>
    </w:p>
    <w:p w14:paraId="5248CD8D" w14:textId="208314EC" w:rsidR="009F50D2" w:rsidRDefault="009F50D2" w:rsidP="00D2279A">
      <w:pPr>
        <w:pStyle w:val="ListParagraph"/>
        <w:numPr>
          <w:ilvl w:val="0"/>
          <w:numId w:val="236"/>
        </w:numPr>
        <w:spacing w:after="160" w:line="360" w:lineRule="auto"/>
      </w:pPr>
      <w:r>
        <w:rPr>
          <w:u w:val="single"/>
        </w:rPr>
        <w:t>Palatalized/Unpalatalized Lateral-Rhotic Pair</w:t>
      </w:r>
      <w:r w:rsidRPr="009F50D2">
        <w:t>:</w:t>
      </w:r>
      <w:r>
        <w:t xml:space="preserve"> Some European languages, for example Russian and Irish, contrast a palatalized lateral-rhotic pair with an unpalatalized or a velarized set, e.g., /lʰ/, /rʰ/, /l/, /r/ in Russian.</w:t>
      </w:r>
    </w:p>
    <w:p w14:paraId="5FC65C1A" w14:textId="2288BCC6" w:rsidR="00134FA8" w:rsidRDefault="00134FA8" w:rsidP="00D2279A">
      <w:pPr>
        <w:pStyle w:val="ListParagraph"/>
        <w:numPr>
          <w:ilvl w:val="0"/>
          <w:numId w:val="236"/>
        </w:numPr>
        <w:spacing w:after="160" w:line="360" w:lineRule="auto"/>
      </w:pPr>
      <w:r>
        <w:rPr>
          <w:u w:val="single"/>
        </w:rPr>
        <w:lastRenderedPageBreak/>
        <w:t>North American and Australian Languages</w:t>
      </w:r>
      <w:r w:rsidRPr="00134FA8">
        <w:t>:</w:t>
      </w:r>
      <w:r>
        <w:t xml:space="preserve"> Elsewhere in the world, two liquids of types mentioned above remain the most common attribute of a language’s consonant inventory except in North America and Australia.</w:t>
      </w:r>
    </w:p>
    <w:p w14:paraId="72BEAE2D" w14:textId="5F7288A4" w:rsidR="00134FA8" w:rsidRDefault="00134FA8" w:rsidP="00D2279A">
      <w:pPr>
        <w:pStyle w:val="ListParagraph"/>
        <w:numPr>
          <w:ilvl w:val="0"/>
          <w:numId w:val="236"/>
        </w:numPr>
        <w:spacing w:after="160" w:line="360" w:lineRule="auto"/>
      </w:pPr>
      <w:r>
        <w:rPr>
          <w:u w:val="single"/>
        </w:rPr>
        <w:t>North American Languages without Rhotics</w:t>
      </w:r>
      <w:r w:rsidRPr="00134FA8">
        <w:t>:</w:t>
      </w:r>
      <w:r>
        <w:t xml:space="preserve"> In North America, a majority of languages do not have rhotics at all and there is a wide variety of lateral sounds though most are obstruent laterals rather than liquids.</w:t>
      </w:r>
    </w:p>
    <w:p w14:paraId="47F0D1E5" w14:textId="079FFDC8" w:rsidR="00AB5A8B" w:rsidRDefault="00AB5A8B" w:rsidP="00D2279A">
      <w:pPr>
        <w:pStyle w:val="ListParagraph"/>
        <w:numPr>
          <w:ilvl w:val="0"/>
          <w:numId w:val="236"/>
        </w:numPr>
        <w:spacing w:after="160" w:line="360" w:lineRule="auto"/>
      </w:pPr>
      <w:r>
        <w:rPr>
          <w:u w:val="single"/>
        </w:rPr>
        <w:t>Australian Languages Rich in Liquids</w:t>
      </w:r>
      <w:r w:rsidRPr="00AB5A8B">
        <w:t>:</w:t>
      </w:r>
      <w:r>
        <w:t xml:space="preserve"> Most Australian languages are very rich in liquids, with some having as many as seven distinct liquids. They typically include dental, alveolar, retroflex, and palatal laterals, and as many as three rhotics.</w:t>
      </w:r>
    </w:p>
    <w:p w14:paraId="1FD784CD" w14:textId="1205A8F2" w:rsidR="006B7870" w:rsidRDefault="006B7870" w:rsidP="00D2279A">
      <w:pPr>
        <w:pStyle w:val="ListParagraph"/>
        <w:numPr>
          <w:ilvl w:val="0"/>
          <w:numId w:val="236"/>
        </w:numPr>
        <w:spacing w:after="160" w:line="360" w:lineRule="auto"/>
      </w:pPr>
      <w:r>
        <w:rPr>
          <w:u w:val="single"/>
        </w:rPr>
        <w:t>Other Languages with No Rhotics</w:t>
      </w:r>
      <w:r w:rsidRPr="006B7870">
        <w:t>:</w:t>
      </w:r>
      <w:r>
        <w:t xml:space="preserve"> On the other side, there are many indigenous languages in the Amazon Basin and Eastern North America, as well as a few in Asia and Africa, with no liquids.</w:t>
      </w:r>
    </w:p>
    <w:p w14:paraId="7E2EFD97" w14:textId="215C19EB" w:rsidR="006B7870" w:rsidRDefault="006B7870" w:rsidP="00D2279A">
      <w:pPr>
        <w:pStyle w:val="ListParagraph"/>
        <w:numPr>
          <w:ilvl w:val="0"/>
          <w:numId w:val="236"/>
        </w:numPr>
        <w:spacing w:after="160" w:line="360" w:lineRule="auto"/>
      </w:pPr>
      <w:r>
        <w:rPr>
          <w:u w:val="single"/>
        </w:rPr>
        <w:t>Polynesian Languages with Single Liquid</w:t>
      </w:r>
      <w:r w:rsidRPr="006B7870">
        <w:t>:</w:t>
      </w:r>
      <w:r>
        <w:t xml:space="preserve"> </w:t>
      </w:r>
      <w:r w:rsidR="00D61867">
        <w:t>Polynesian languages typically have only one liquid, which may be either a lateral or rhotic.</w:t>
      </w:r>
    </w:p>
    <w:p w14:paraId="655B01DE" w14:textId="38C162C8" w:rsidR="00D61867" w:rsidRDefault="00D61867" w:rsidP="00D2279A">
      <w:pPr>
        <w:pStyle w:val="ListParagraph"/>
        <w:numPr>
          <w:ilvl w:val="0"/>
          <w:numId w:val="236"/>
        </w:numPr>
        <w:spacing w:after="160" w:line="360" w:lineRule="auto"/>
      </w:pPr>
      <w:r>
        <w:rPr>
          <w:u w:val="single"/>
        </w:rPr>
        <w:t>Liquids in Polynesian Oceanic Languages</w:t>
      </w:r>
      <w:r w:rsidRPr="00D61867">
        <w:t>:</w:t>
      </w:r>
      <w:r>
        <w:t xml:space="preserve"> Polynesian Oceanic languages usually have both /l/ and /r/, occasionally more, e.g., Araki has /l/, /ɾ/, /r/, or less, e.g., Mwotlap has only /l/. Hiw is unusual in having a pre-stopped velar lateral /</w:t>
      </w:r>
      <w:r w:rsidRPr="000B06ED">
        <w:rPr>
          <w:vertAlign w:val="superscript"/>
        </w:rPr>
        <w:t>g</w:t>
      </w:r>
      <w:r w:rsidR="000B06ED">
        <w:t>ʟ</w:t>
      </w:r>
      <w:r>
        <w:t>/ as its only liquid (Francois (2010)).</w:t>
      </w:r>
    </w:p>
    <w:p w14:paraId="1385EE45" w14:textId="14127A07" w:rsidR="00D2279A" w:rsidRDefault="00D2279A" w:rsidP="005A1743">
      <w:pPr>
        <w:spacing w:after="160" w:line="360" w:lineRule="auto"/>
      </w:pPr>
    </w:p>
    <w:p w14:paraId="23E0116C" w14:textId="77777777" w:rsidR="00D2279A" w:rsidRDefault="00D2279A" w:rsidP="005A1743">
      <w:pPr>
        <w:spacing w:after="160" w:line="360" w:lineRule="auto"/>
      </w:pPr>
    </w:p>
    <w:p w14:paraId="323CD0E2" w14:textId="1F18DAFF" w:rsidR="004A5F14" w:rsidRPr="004A5F14" w:rsidRDefault="004A5F14" w:rsidP="005A1743">
      <w:pPr>
        <w:spacing w:after="160" w:line="360" w:lineRule="auto"/>
        <w:rPr>
          <w:b/>
          <w:bCs/>
          <w:sz w:val="28"/>
          <w:szCs w:val="28"/>
        </w:rPr>
      </w:pPr>
      <w:r w:rsidRPr="004A5F14">
        <w:rPr>
          <w:b/>
          <w:bCs/>
          <w:sz w:val="28"/>
          <w:szCs w:val="28"/>
        </w:rPr>
        <w:t>References</w:t>
      </w:r>
    </w:p>
    <w:p w14:paraId="1796239C" w14:textId="75E0C945" w:rsidR="004A5F14" w:rsidRDefault="004A5F14" w:rsidP="005A1743">
      <w:pPr>
        <w:spacing w:after="160" w:line="360" w:lineRule="auto"/>
      </w:pPr>
    </w:p>
    <w:p w14:paraId="3EA6C1BB" w14:textId="0B05CC75" w:rsidR="00B66260" w:rsidRDefault="00B66260" w:rsidP="005A1743">
      <w:pPr>
        <w:pStyle w:val="ListParagraph"/>
        <w:numPr>
          <w:ilvl w:val="0"/>
          <w:numId w:val="221"/>
        </w:numPr>
        <w:spacing w:after="160" w:line="360" w:lineRule="auto"/>
      </w:pPr>
      <w:r>
        <w:t xml:space="preserve">Anderson, C. (2018): </w:t>
      </w:r>
      <w:r>
        <w:rPr>
          <w:i/>
          <w:iCs/>
        </w:rPr>
        <w:t>Essentials of Linguistics</w:t>
      </w:r>
      <w:r>
        <w:t xml:space="preserve"> </w:t>
      </w:r>
      <w:r>
        <w:rPr>
          <w:b/>
          <w:bCs/>
        </w:rPr>
        <w:t>McMaster University</w:t>
      </w:r>
      <w:r>
        <w:t xml:space="preserve"> Hamilton, ON</w:t>
      </w:r>
    </w:p>
    <w:p w14:paraId="10CAC5A0" w14:textId="5BEBFEEF" w:rsidR="006B7870" w:rsidRDefault="006B7870" w:rsidP="005A1743">
      <w:pPr>
        <w:pStyle w:val="ListParagraph"/>
        <w:numPr>
          <w:ilvl w:val="0"/>
          <w:numId w:val="221"/>
        </w:numPr>
        <w:spacing w:after="160" w:line="360" w:lineRule="auto"/>
      </w:pPr>
      <w:r>
        <w:t xml:space="preserve">Francois, A. (2010): Phonotactics and Pre-stopped Velar Lateral of Hiw: Resolving the Ambiguity of a Complex Segment </w:t>
      </w:r>
      <w:r>
        <w:rPr>
          <w:i/>
          <w:iCs/>
        </w:rPr>
        <w:t>Phonology</w:t>
      </w:r>
      <w:r>
        <w:t xml:space="preserve"> </w:t>
      </w:r>
      <w:r>
        <w:rPr>
          <w:b/>
          <w:bCs/>
        </w:rPr>
        <w:t>27 (3)</w:t>
      </w:r>
      <w:r>
        <w:t xml:space="preserve"> 393-434</w:t>
      </w:r>
    </w:p>
    <w:p w14:paraId="604ED1C5" w14:textId="2232C560" w:rsidR="004A5F14" w:rsidRDefault="004A5F14" w:rsidP="005A1743">
      <w:pPr>
        <w:pStyle w:val="ListParagraph"/>
        <w:numPr>
          <w:ilvl w:val="0"/>
          <w:numId w:val="221"/>
        </w:numPr>
        <w:spacing w:after="160" w:line="360" w:lineRule="auto"/>
      </w:pPr>
      <w:r>
        <w:t xml:space="preserve">Gussenhoven, C., and H. Jacobs (2017): </w:t>
      </w:r>
      <w:r>
        <w:rPr>
          <w:i/>
          <w:iCs/>
        </w:rPr>
        <w:t>Understanding Phonology 4</w:t>
      </w:r>
      <w:r w:rsidRPr="00484D86">
        <w:rPr>
          <w:i/>
          <w:iCs/>
          <w:vertAlign w:val="superscript"/>
        </w:rPr>
        <w:t>th</w:t>
      </w:r>
      <w:r>
        <w:rPr>
          <w:i/>
          <w:iCs/>
        </w:rPr>
        <w:t xml:space="preserve"> Edition</w:t>
      </w:r>
      <w:r>
        <w:t xml:space="preserve"> </w:t>
      </w:r>
      <w:r>
        <w:rPr>
          <w:b/>
          <w:bCs/>
        </w:rPr>
        <w:t>Rutledge</w:t>
      </w:r>
      <w:r>
        <w:t xml:space="preserve"> New York, NY</w:t>
      </w:r>
    </w:p>
    <w:p w14:paraId="2532A00C" w14:textId="77777777" w:rsidR="006B7870" w:rsidRDefault="006B7870" w:rsidP="006B7870">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122313" w14:textId="19CE8C8E" w:rsidR="005A1743" w:rsidRDefault="005A1743" w:rsidP="005A1743">
      <w:pPr>
        <w:pStyle w:val="ListParagraph"/>
        <w:numPr>
          <w:ilvl w:val="0"/>
          <w:numId w:val="221"/>
        </w:numPr>
        <w:spacing w:after="160" w:line="360" w:lineRule="auto"/>
      </w:pPr>
      <w:r>
        <w:t xml:space="preserve">Wikipedia (2021): </w:t>
      </w:r>
      <w:hyperlink r:id="rId48" w:history="1">
        <w:r w:rsidRPr="005A1743">
          <w:rPr>
            <w:rStyle w:val="Hyperlink"/>
          </w:rPr>
          <w:t>Liquid Consonant</w:t>
        </w:r>
      </w:hyperlink>
    </w:p>
    <w:p w14:paraId="00F25CBE" w14:textId="43EF56C2" w:rsidR="00141B17" w:rsidRDefault="00141B17" w:rsidP="005A1743">
      <w:pPr>
        <w:spacing w:after="160" w:line="360" w:lineRule="auto"/>
      </w:pPr>
      <w:r>
        <w:lastRenderedPageBreak/>
        <w:br w:type="page"/>
      </w:r>
    </w:p>
    <w:p w14:paraId="646BE856" w14:textId="77777777" w:rsidR="00141B17" w:rsidRDefault="00141B17" w:rsidP="00BB0552">
      <w:pPr>
        <w:spacing w:after="160" w:line="360" w:lineRule="auto"/>
      </w:pPr>
    </w:p>
    <w:p w14:paraId="0479611D" w14:textId="77777777" w:rsidR="00141B17" w:rsidRPr="00141B17" w:rsidRDefault="00141B17" w:rsidP="00141B17">
      <w:pPr>
        <w:spacing w:after="160" w:line="360" w:lineRule="auto"/>
        <w:jc w:val="center"/>
        <w:rPr>
          <w:b/>
          <w:bCs/>
          <w:sz w:val="32"/>
          <w:szCs w:val="32"/>
        </w:rPr>
      </w:pPr>
      <w:r w:rsidRPr="00141B17">
        <w:rPr>
          <w:b/>
          <w:bCs/>
          <w:sz w:val="32"/>
          <w:szCs w:val="32"/>
        </w:rPr>
        <w:t>Rhotic Consonant</w:t>
      </w:r>
    </w:p>
    <w:p w14:paraId="74AC23E2" w14:textId="77777777" w:rsidR="00141B17" w:rsidRDefault="00141B17" w:rsidP="00BB0552">
      <w:pPr>
        <w:spacing w:after="160" w:line="360" w:lineRule="auto"/>
      </w:pPr>
    </w:p>
    <w:p w14:paraId="3C45B7C7" w14:textId="77777777" w:rsidR="00141B17" w:rsidRDefault="00141B17" w:rsidP="00BB0552">
      <w:pPr>
        <w:spacing w:after="160" w:line="360" w:lineRule="auto"/>
      </w:pPr>
    </w:p>
    <w:p w14:paraId="50F1D7DE" w14:textId="77777777" w:rsidR="00141B17" w:rsidRPr="00141B17" w:rsidRDefault="00141B17" w:rsidP="00BB0552">
      <w:pPr>
        <w:spacing w:after="160" w:line="360" w:lineRule="auto"/>
        <w:rPr>
          <w:b/>
          <w:bCs/>
          <w:sz w:val="28"/>
          <w:szCs w:val="28"/>
        </w:rPr>
      </w:pPr>
      <w:r w:rsidRPr="00141B17">
        <w:rPr>
          <w:b/>
          <w:bCs/>
          <w:sz w:val="28"/>
          <w:szCs w:val="28"/>
        </w:rPr>
        <w:t>Overview</w:t>
      </w:r>
    </w:p>
    <w:p w14:paraId="56221FE2" w14:textId="77777777" w:rsidR="00141B17" w:rsidRDefault="00141B17" w:rsidP="00BB0552">
      <w:pPr>
        <w:spacing w:after="160" w:line="360" w:lineRule="auto"/>
      </w:pPr>
    </w:p>
    <w:p w14:paraId="172A4D0F" w14:textId="39B345D2" w:rsidR="00141B17" w:rsidRDefault="00141B17" w:rsidP="00141B17">
      <w:pPr>
        <w:pStyle w:val="ListParagraph"/>
        <w:numPr>
          <w:ilvl w:val="0"/>
          <w:numId w:val="222"/>
        </w:numPr>
        <w:spacing w:after="160" w:line="360" w:lineRule="auto"/>
      </w:pPr>
      <w:r w:rsidRPr="00141B17">
        <w:rPr>
          <w:u w:val="single"/>
        </w:rPr>
        <w:t>Definition of a Rhotic Consonant</w:t>
      </w:r>
      <w:r>
        <w:t xml:space="preserve">: </w:t>
      </w:r>
      <w:r w:rsidRPr="00141B17">
        <w:rPr>
          <w:i/>
          <w:iCs/>
        </w:rPr>
        <w:t>Rhotic consonants</w:t>
      </w:r>
      <w:r>
        <w:t xml:space="preserve">, or </w:t>
      </w:r>
      <w:r w:rsidRPr="00141B17">
        <w:rPr>
          <w:i/>
          <w:iCs/>
        </w:rPr>
        <w:t>R-like</w:t>
      </w:r>
      <w:r>
        <w:t xml:space="preserve"> sounds, are liquid consonants that are traditionally represented orthographically by symbols derived from the Greek letter ρ, including &lt;R&gt;, &lt;r&gt; in the Latin script, and &lt;P&gt;, &lt;p&gt; in the Cyrillic script.</w:t>
      </w:r>
    </w:p>
    <w:p w14:paraId="2D8A5950" w14:textId="3C96278F" w:rsidR="00141B17" w:rsidRDefault="00141B17" w:rsidP="00141B17">
      <w:pPr>
        <w:pStyle w:val="ListParagraph"/>
        <w:numPr>
          <w:ilvl w:val="0"/>
          <w:numId w:val="222"/>
        </w:numPr>
        <w:spacing w:after="160" w:line="360" w:lineRule="auto"/>
      </w:pPr>
      <w:r>
        <w:rPr>
          <w:u w:val="single"/>
        </w:rPr>
        <w:t>Upper/Lower Case Roman &lt;R&gt;</w:t>
      </w:r>
      <w:r w:rsidRPr="00141B17">
        <w:t>:</w:t>
      </w:r>
      <w:r>
        <w:t xml:space="preserve"> They are transcribed in the International Phonetic Alphabet by upper- or lower-case variants of Roman &lt;R&gt;, &lt;r&gt; (Ladefoged and Maddieson (1996)): r, </w:t>
      </w:r>
      <w:r w:rsidR="00B34AAE">
        <w:t>ɾ</w:t>
      </w:r>
      <w:r>
        <w:t>, ɹ, ɻ, ʀ, ʁ, ɽ, and ɭ.</w:t>
      </w:r>
    </w:p>
    <w:p w14:paraId="67787136" w14:textId="14D2E08B" w:rsidR="00B34AAE" w:rsidRDefault="00B34AAE" w:rsidP="00141B17">
      <w:pPr>
        <w:pStyle w:val="ListParagraph"/>
        <w:numPr>
          <w:ilvl w:val="0"/>
          <w:numId w:val="222"/>
        </w:numPr>
        <w:spacing w:after="160" w:line="360" w:lineRule="auto"/>
      </w:pPr>
      <w:r>
        <w:rPr>
          <w:u w:val="single"/>
        </w:rPr>
        <w:t>Characteristics common across Rhotic Consonants</w:t>
      </w:r>
      <w:r w:rsidRPr="00B34AAE">
        <w:t>:</w:t>
      </w:r>
      <w:r>
        <w:t xml:space="preserve"> This class of sounds is difficult to characterize phonetically; from a phonetic standpoint, there is no single articulatory correlate – manner or place – common to rhotic consonants (Lindau (1978)). Rhotics have instead been found to carry out similar phonological functions or to have similar phonological features across different languages (Wiese (2001)).</w:t>
      </w:r>
    </w:p>
    <w:p w14:paraId="78FCE2CC" w14:textId="672AD7F9" w:rsidR="001A7C00" w:rsidRDefault="001A7C00" w:rsidP="00141B17">
      <w:pPr>
        <w:pStyle w:val="ListParagraph"/>
        <w:numPr>
          <w:ilvl w:val="0"/>
          <w:numId w:val="222"/>
        </w:numPr>
        <w:spacing w:after="160" w:line="360" w:lineRule="auto"/>
      </w:pPr>
      <w:r>
        <w:rPr>
          <w:u w:val="single"/>
        </w:rPr>
        <w:t>Example of Peculiarity - Lowered 3</w:t>
      </w:r>
      <w:r w:rsidRPr="001A7C00">
        <w:rPr>
          <w:u w:val="single"/>
          <w:vertAlign w:val="superscript"/>
        </w:rPr>
        <w:t>rd</w:t>
      </w:r>
      <w:r>
        <w:rPr>
          <w:u w:val="single"/>
        </w:rPr>
        <w:t xml:space="preserve"> Formant</w:t>
      </w:r>
      <w:r w:rsidRPr="001A7C00">
        <w:t>:</w:t>
      </w:r>
      <w:r>
        <w:t xml:space="preserve"> Although some have been found to share certain acoustic peculiarities, such as a lowered 3</w:t>
      </w:r>
      <w:r w:rsidRPr="001A7C00">
        <w:rPr>
          <w:vertAlign w:val="superscript"/>
        </w:rPr>
        <w:t>rd</w:t>
      </w:r>
      <w:r>
        <w:t xml:space="preserve"> formant, further study has revealed that this does not hold true across different languages. For example, the acoustic quality of lowered 3</w:t>
      </w:r>
      <w:r w:rsidRPr="001A7C00">
        <w:rPr>
          <w:vertAlign w:val="superscript"/>
        </w:rPr>
        <w:t>rd</w:t>
      </w:r>
      <w:r>
        <w:t xml:space="preserve"> formants pertains almost exclusively to varieties of American English.</w:t>
      </w:r>
    </w:p>
    <w:p w14:paraId="71AC5EFE" w14:textId="4A48C869" w:rsidR="001A7C00" w:rsidRDefault="001A7C00" w:rsidP="00141B17">
      <w:pPr>
        <w:pStyle w:val="ListParagraph"/>
        <w:numPr>
          <w:ilvl w:val="0"/>
          <w:numId w:val="222"/>
        </w:numPr>
        <w:spacing w:after="160" w:line="360" w:lineRule="auto"/>
      </w:pPr>
      <w:r>
        <w:rPr>
          <w:u w:val="single"/>
        </w:rPr>
        <w:t>Phonological instead of Phonetic Class</w:t>
      </w:r>
      <w:r w:rsidRPr="001A7C00">
        <w:t>:</w:t>
      </w:r>
      <w:r>
        <w:t xml:space="preserve"> Being </w:t>
      </w:r>
      <w:r>
        <w:rPr>
          <w:i/>
          <w:iCs/>
        </w:rPr>
        <w:t>R-like</w:t>
      </w:r>
      <w:r>
        <w:t xml:space="preserve"> is an elusive and ambiguous concept phonetically, and the same sounds that function as rhotics in some systems may pattern with fricatives, semi-vowels, or even stops in others – for example, the alveolar tap is a rhotic consonant in many languages; but in North American English, it is an allophone of the stop phoneme /t/, as in </w:t>
      </w:r>
      <w:r>
        <w:rPr>
          <w:i/>
          <w:iCs/>
        </w:rPr>
        <w:t>water</w:t>
      </w:r>
      <w:r>
        <w:t xml:space="preserve"> (Lindau (1978)). It is likely that rhotics, then, are not a phonetically natural class, but a phonological one instead (Chabot (2019)).</w:t>
      </w:r>
    </w:p>
    <w:p w14:paraId="653D5210" w14:textId="7C02CDE6" w:rsidR="001A7C00" w:rsidRDefault="001A7C00" w:rsidP="00141B17">
      <w:pPr>
        <w:pStyle w:val="ListParagraph"/>
        <w:numPr>
          <w:ilvl w:val="0"/>
          <w:numId w:val="222"/>
        </w:numPr>
        <w:spacing w:after="160" w:line="360" w:lineRule="auto"/>
      </w:pPr>
      <w:r>
        <w:rPr>
          <w:u w:val="single"/>
        </w:rPr>
        <w:lastRenderedPageBreak/>
        <w:t>Distinction between Rhotic/Non-rhotic Varieties</w:t>
      </w:r>
      <w:r w:rsidRPr="001A7C00">
        <w:t>:</w:t>
      </w:r>
      <w:r>
        <w:t xml:space="preserve"> Some languages have </w:t>
      </w:r>
      <w:r>
        <w:rPr>
          <w:i/>
          <w:iCs/>
        </w:rPr>
        <w:t>rhotic</w:t>
      </w:r>
      <w:r>
        <w:t xml:space="preserve"> and </w:t>
      </w:r>
      <w:r>
        <w:rPr>
          <w:i/>
          <w:iCs/>
        </w:rPr>
        <w:t>non-rhotic</w:t>
      </w:r>
      <w:r>
        <w:t xml:space="preserve"> varieties, which differ in the incidence of rhotic consonants. In non-rhotic accents of English, /r/ is not pronounced unless it is followed directly by a vowel.</w:t>
      </w:r>
    </w:p>
    <w:p w14:paraId="12A1EA17" w14:textId="04A0E343" w:rsidR="002F106B" w:rsidRDefault="002F106B" w:rsidP="002F106B">
      <w:pPr>
        <w:spacing w:after="160" w:line="360" w:lineRule="auto"/>
      </w:pPr>
    </w:p>
    <w:p w14:paraId="2B3B2D79" w14:textId="184C5446" w:rsidR="002F106B" w:rsidRDefault="002F106B" w:rsidP="002F106B">
      <w:pPr>
        <w:spacing w:after="160" w:line="360" w:lineRule="auto"/>
      </w:pPr>
    </w:p>
    <w:p w14:paraId="4349C8B0" w14:textId="5305A4F3" w:rsidR="002F106B" w:rsidRPr="002F106B" w:rsidRDefault="002F106B" w:rsidP="002F106B">
      <w:pPr>
        <w:spacing w:after="160" w:line="360" w:lineRule="auto"/>
        <w:rPr>
          <w:b/>
          <w:bCs/>
          <w:sz w:val="28"/>
          <w:szCs w:val="28"/>
        </w:rPr>
      </w:pPr>
      <w:r w:rsidRPr="002F106B">
        <w:rPr>
          <w:b/>
          <w:bCs/>
          <w:sz w:val="28"/>
          <w:szCs w:val="28"/>
        </w:rPr>
        <w:t>Types</w:t>
      </w:r>
    </w:p>
    <w:p w14:paraId="1A95DF2A" w14:textId="029EFC6B" w:rsidR="002F106B" w:rsidRDefault="002F106B" w:rsidP="002F106B">
      <w:pPr>
        <w:spacing w:after="160" w:line="360" w:lineRule="auto"/>
      </w:pPr>
    </w:p>
    <w:p w14:paraId="28464427" w14:textId="7A4FD08D" w:rsidR="002F106B" w:rsidRDefault="002F106B" w:rsidP="002F106B">
      <w:pPr>
        <w:pStyle w:val="ListParagraph"/>
        <w:numPr>
          <w:ilvl w:val="0"/>
          <w:numId w:val="223"/>
        </w:numPr>
        <w:spacing w:after="160" w:line="360" w:lineRule="auto"/>
      </w:pPr>
      <w:r w:rsidRPr="002F106B">
        <w:rPr>
          <w:u w:val="single"/>
        </w:rPr>
        <w:t>Typical Occurrences of Rhotic Sounds</w:t>
      </w:r>
      <w:r>
        <w:t>: The most rhotic sounds found in the world’s languages are the following (Ladefoged and Maddieson (1996)).</w:t>
      </w:r>
    </w:p>
    <w:p w14:paraId="6300A908" w14:textId="0B91A5CA" w:rsidR="002F106B" w:rsidRDefault="002F106B" w:rsidP="002F106B">
      <w:pPr>
        <w:pStyle w:val="ListParagraph"/>
        <w:numPr>
          <w:ilvl w:val="0"/>
          <w:numId w:val="223"/>
        </w:numPr>
        <w:spacing w:after="160" w:line="360" w:lineRule="auto"/>
      </w:pPr>
      <w:r w:rsidRPr="002F106B">
        <w:rPr>
          <w:i/>
          <w:iCs/>
          <w:u w:val="single"/>
        </w:rPr>
        <w:t>Trill</w:t>
      </w:r>
      <w:r>
        <w:rPr>
          <w:u w:val="single"/>
        </w:rPr>
        <w:t xml:space="preserve"> - Popularly Known as </w:t>
      </w:r>
      <w:r>
        <w:rPr>
          <w:i/>
          <w:iCs/>
          <w:u w:val="single"/>
        </w:rPr>
        <w:t>Rolled r</w:t>
      </w:r>
      <w:r>
        <w:t>: Here, the airstream is interrupted several times as one of the organs of speech – usually the tip of the tongue – vibrates, closing and opening the air passage.</w:t>
      </w:r>
    </w:p>
    <w:p w14:paraId="6D91F612" w14:textId="25715953" w:rsidR="002F106B" w:rsidRDefault="002F106B" w:rsidP="002F106B">
      <w:pPr>
        <w:pStyle w:val="ListParagraph"/>
        <w:numPr>
          <w:ilvl w:val="0"/>
          <w:numId w:val="223"/>
        </w:numPr>
        <w:spacing w:after="160" w:line="360" w:lineRule="auto"/>
      </w:pPr>
      <w:r>
        <w:rPr>
          <w:u w:val="single"/>
        </w:rPr>
        <w:t>Apical Alveolar Trill</w:t>
      </w:r>
      <w:r w:rsidRPr="002F106B">
        <w:t>:</w:t>
      </w:r>
      <w:r>
        <w:t xml:space="preserve"> If a trill is made with the tip of the tongue against the upper gum, it is called an </w:t>
      </w:r>
      <w:r>
        <w:rPr>
          <w:i/>
          <w:iCs/>
        </w:rPr>
        <w:t>apical</w:t>
      </w:r>
      <w:r>
        <w:t xml:space="preserve"> – or tongue-tip – </w:t>
      </w:r>
      <w:r>
        <w:rPr>
          <w:i/>
          <w:iCs/>
        </w:rPr>
        <w:t>alveolar trill</w:t>
      </w:r>
      <w:r>
        <w:t>; the IPA symbol for their sound is [r].</w:t>
      </w:r>
    </w:p>
    <w:p w14:paraId="087C8585" w14:textId="2C4B1C3A" w:rsidR="0052395F" w:rsidRDefault="0052395F" w:rsidP="002F106B">
      <w:pPr>
        <w:pStyle w:val="ListParagraph"/>
        <w:numPr>
          <w:ilvl w:val="0"/>
          <w:numId w:val="223"/>
        </w:numPr>
        <w:spacing w:after="160" w:line="360" w:lineRule="auto"/>
      </w:pPr>
      <w:r>
        <w:rPr>
          <w:u w:val="single"/>
        </w:rPr>
        <w:t>Rhoticity of Non-alveolar Trills</w:t>
      </w:r>
      <w:r w:rsidRPr="0052395F">
        <w:t>:</w:t>
      </w:r>
      <w:r>
        <w:t xml:space="preserve"> Most non-alveolar trills, such as the bilabial one, however, are considered rhotic.</w:t>
      </w:r>
    </w:p>
    <w:p w14:paraId="5886980A" w14:textId="01472583" w:rsidR="0052395F" w:rsidRDefault="0052395F" w:rsidP="002F106B">
      <w:pPr>
        <w:pStyle w:val="ListParagraph"/>
        <w:numPr>
          <w:ilvl w:val="0"/>
          <w:numId w:val="223"/>
        </w:numPr>
        <w:spacing w:after="160" w:line="360" w:lineRule="auto"/>
      </w:pPr>
      <w:r>
        <w:rPr>
          <w:u w:val="single"/>
        </w:rPr>
        <w:t>Languages that use Trilled Rhotics</w:t>
      </w:r>
      <w:r w:rsidRPr="0052395F">
        <w:t>:</w:t>
      </w:r>
      <w:r>
        <w:t xml:space="preserve"> Many languages, such as Bulgarian, Swedish, Norwegian, Frisian, Italian, Spanish, Russian, Polish, Ukrainian, Dutch, and most Occitan variants, use trilled rhotics. In the English-speaking world, the stereotyped Scottish rolled [r] is well-known.</w:t>
      </w:r>
    </w:p>
    <w:p w14:paraId="2176B1E9" w14:textId="7FC15233" w:rsidR="0052395F" w:rsidRDefault="0052395F" w:rsidP="002F106B">
      <w:pPr>
        <w:pStyle w:val="ListParagraph"/>
        <w:numPr>
          <w:ilvl w:val="0"/>
          <w:numId w:val="223"/>
        </w:numPr>
        <w:spacing w:after="160" w:line="360" w:lineRule="auto"/>
      </w:pPr>
      <w:r>
        <w:rPr>
          <w:u w:val="single"/>
        </w:rPr>
        <w:t>Alveolar Trill in German Stage Pronunciation</w:t>
      </w:r>
      <w:r w:rsidRPr="0052395F">
        <w:t>:</w:t>
      </w:r>
      <w:r>
        <w:t xml:space="preserve"> The </w:t>
      </w:r>
      <w:r>
        <w:rPr>
          <w:i/>
          <w:iCs/>
        </w:rPr>
        <w:t>stage pronunciation</w:t>
      </w:r>
      <w:r>
        <w:t xml:space="preserve"> of German specifies the alveolar trill for clarity.</w:t>
      </w:r>
    </w:p>
    <w:p w14:paraId="367B7373" w14:textId="6FFBD851" w:rsidR="00203D89" w:rsidRDefault="00203D89" w:rsidP="002F106B">
      <w:pPr>
        <w:pStyle w:val="ListParagraph"/>
        <w:numPr>
          <w:ilvl w:val="0"/>
          <w:numId w:val="223"/>
        </w:numPr>
        <w:spacing w:after="160" w:line="360" w:lineRule="auto"/>
      </w:pPr>
      <w:r>
        <w:rPr>
          <w:u w:val="single"/>
        </w:rPr>
        <w:t>Other Types - Fricative/Voiceless Trills</w:t>
      </w:r>
      <w:r w:rsidRPr="00203D89">
        <w:t>:</w:t>
      </w:r>
      <w:r>
        <w:t xml:space="preserve"> Rare kinds of trills include Czech &lt;r̆&gt; [r̝] – </w:t>
      </w:r>
      <w:r>
        <w:rPr>
          <w:i/>
          <w:iCs/>
        </w:rPr>
        <w:t>fricative trill</w:t>
      </w:r>
      <w:r>
        <w:t xml:space="preserve"> – and Welsh &lt;rh&gt; [r̥] – </w:t>
      </w:r>
      <w:r>
        <w:rPr>
          <w:i/>
          <w:iCs/>
        </w:rPr>
        <w:t>voiceless trill</w:t>
      </w:r>
      <w:r>
        <w:t>.</w:t>
      </w:r>
    </w:p>
    <w:p w14:paraId="2BA6860D" w14:textId="3C25012D" w:rsidR="00203D89" w:rsidRDefault="00203D89" w:rsidP="002F106B">
      <w:pPr>
        <w:pStyle w:val="ListParagraph"/>
        <w:numPr>
          <w:ilvl w:val="0"/>
          <w:numId w:val="223"/>
        </w:numPr>
        <w:spacing w:after="160" w:line="360" w:lineRule="auto"/>
      </w:pPr>
      <w:r w:rsidRPr="00203D89">
        <w:rPr>
          <w:i/>
          <w:iCs/>
          <w:u w:val="single"/>
        </w:rPr>
        <w:t>Tap</w:t>
      </w:r>
      <w:r>
        <w:rPr>
          <w:u w:val="single"/>
        </w:rPr>
        <w:t xml:space="preserve"> </w:t>
      </w:r>
      <w:r w:rsidRPr="00203D89">
        <w:rPr>
          <w:b/>
          <w:bCs/>
          <w:i/>
          <w:iCs/>
          <w:u w:val="single"/>
        </w:rPr>
        <w:t>or</w:t>
      </w:r>
      <w:r>
        <w:rPr>
          <w:u w:val="single"/>
        </w:rPr>
        <w:t xml:space="preserve"> </w:t>
      </w:r>
      <w:r w:rsidRPr="00203D89">
        <w:rPr>
          <w:i/>
          <w:iCs/>
          <w:u w:val="single"/>
        </w:rPr>
        <w:t>Flap</w:t>
      </w:r>
      <w:r w:rsidRPr="00203D89">
        <w:t>:</w:t>
      </w:r>
      <w:r>
        <w:t xml:space="preserve"> Tap and flap describe very similar articulations. They are similar to a trill, but involve just one brief interruption of airflow. In many languages taps are used as reduced variants of trills, especially in fast speech.</w:t>
      </w:r>
    </w:p>
    <w:p w14:paraId="72AAE932" w14:textId="36A94BFA" w:rsidR="00203D89" w:rsidRDefault="00203D89" w:rsidP="002F106B">
      <w:pPr>
        <w:pStyle w:val="ListParagraph"/>
        <w:numPr>
          <w:ilvl w:val="0"/>
          <w:numId w:val="223"/>
        </w:numPr>
        <w:spacing w:after="160" w:line="360" w:lineRule="auto"/>
      </w:pPr>
      <w:r>
        <w:rPr>
          <w:u w:val="single"/>
        </w:rPr>
        <w:t>Contrast between Taps and Trills</w:t>
      </w:r>
      <w:r w:rsidRPr="00203D89">
        <w:t>:</w:t>
      </w:r>
      <w:r>
        <w:t xml:space="preserve"> However, in Spanish, for example, taps and trills contrast, as in </w:t>
      </w:r>
      <w:r>
        <w:rPr>
          <w:i/>
          <w:iCs/>
        </w:rPr>
        <w:t>pero</w:t>
      </w:r>
      <w:r>
        <w:t xml:space="preserve"> /’peɾo/ - </w:t>
      </w:r>
      <w:r>
        <w:rPr>
          <w:i/>
          <w:iCs/>
        </w:rPr>
        <w:t>but</w:t>
      </w:r>
      <w:r>
        <w:t xml:space="preserve"> – versus </w:t>
      </w:r>
      <w:r>
        <w:rPr>
          <w:i/>
          <w:iCs/>
        </w:rPr>
        <w:t>perro</w:t>
      </w:r>
      <w:r>
        <w:t xml:space="preserve"> /’pero/ - </w:t>
      </w:r>
      <w:r>
        <w:rPr>
          <w:i/>
          <w:iCs/>
        </w:rPr>
        <w:t>dog</w:t>
      </w:r>
      <w:r>
        <w:t>.</w:t>
      </w:r>
    </w:p>
    <w:p w14:paraId="17D49009" w14:textId="77096D54" w:rsidR="001A67E3" w:rsidRDefault="001A67E3" w:rsidP="002F106B">
      <w:pPr>
        <w:pStyle w:val="ListParagraph"/>
        <w:numPr>
          <w:ilvl w:val="0"/>
          <w:numId w:val="223"/>
        </w:numPr>
        <w:spacing w:after="160" w:line="360" w:lineRule="auto"/>
      </w:pPr>
      <w:r>
        <w:rPr>
          <w:u w:val="single"/>
        </w:rPr>
        <w:lastRenderedPageBreak/>
        <w:t>Flaps used as Basic Rhotics</w:t>
      </w:r>
      <w:r w:rsidRPr="001A67E3">
        <w:t>:</w:t>
      </w:r>
      <w:r>
        <w:t xml:space="preserve"> Also, flaps are used as basic rhotics in Japanese and Korean languages.</w:t>
      </w:r>
    </w:p>
    <w:p w14:paraId="306FDDD1" w14:textId="0A98789D" w:rsidR="001A67E3" w:rsidRDefault="001A67E3" w:rsidP="002F106B">
      <w:pPr>
        <w:pStyle w:val="ListParagraph"/>
        <w:numPr>
          <w:ilvl w:val="0"/>
          <w:numId w:val="223"/>
        </w:numPr>
        <w:spacing w:after="160" w:line="360" w:lineRule="auto"/>
      </w:pPr>
      <w:r>
        <w:rPr>
          <w:u w:val="single"/>
        </w:rPr>
        <w:t>Flaps as Intervocalic Apical Stops</w:t>
      </w:r>
      <w:r w:rsidRPr="001A67E3">
        <w:t>:</w:t>
      </w:r>
      <w:r>
        <w:t xml:space="preserve"> In Australian English and most dialects of American English, flaps do not function as rhotics but are realizations of intervocalic apical stops - /t/ and /d/, as in </w:t>
      </w:r>
      <w:r>
        <w:rPr>
          <w:i/>
          <w:iCs/>
        </w:rPr>
        <w:t>rider</w:t>
      </w:r>
      <w:r>
        <w:t xml:space="preserve"> and </w:t>
      </w:r>
      <w:r>
        <w:rPr>
          <w:i/>
          <w:iCs/>
        </w:rPr>
        <w:t>butter</w:t>
      </w:r>
      <w:r>
        <w:t>. The IPA symbol for this sound is [ɾ].</w:t>
      </w:r>
    </w:p>
    <w:p w14:paraId="1657E552" w14:textId="0CBD4776" w:rsidR="001A67E3" w:rsidRDefault="001A67E3" w:rsidP="002F106B">
      <w:pPr>
        <w:pStyle w:val="ListParagraph"/>
        <w:numPr>
          <w:ilvl w:val="0"/>
          <w:numId w:val="223"/>
        </w:numPr>
        <w:spacing w:after="160" w:line="360" w:lineRule="auto"/>
      </w:pPr>
      <w:r w:rsidRPr="00495CD1">
        <w:rPr>
          <w:i/>
          <w:iCs/>
          <w:u w:val="single"/>
        </w:rPr>
        <w:t>Alveolar</w:t>
      </w:r>
      <w:r>
        <w:rPr>
          <w:u w:val="single"/>
        </w:rPr>
        <w:t xml:space="preserve"> or </w:t>
      </w:r>
      <w:r w:rsidRPr="001A67E3">
        <w:rPr>
          <w:i/>
          <w:iCs/>
          <w:u w:val="single"/>
        </w:rPr>
        <w:t>Retroflex Approximant</w:t>
      </w:r>
      <w:r w:rsidRPr="001A67E3">
        <w:t>:</w:t>
      </w:r>
      <w:r>
        <w:t xml:space="preserve"> This is used in most accents of English, with minute differences. The front part of the tongue approaches the upper gum, or the tongue-tip is curled back towards the roof of the mouth, i.e., </w:t>
      </w:r>
      <w:r>
        <w:rPr>
          <w:i/>
          <w:iCs/>
        </w:rPr>
        <w:t>retroflexion</w:t>
      </w:r>
      <w:r>
        <w:t>. No or little friction can be heard, and there is no momentary closure of the vocal tract.</w:t>
      </w:r>
    </w:p>
    <w:p w14:paraId="546B43F8" w14:textId="10260C5F" w:rsidR="00777F83" w:rsidRDefault="00777F83" w:rsidP="002F106B">
      <w:pPr>
        <w:pStyle w:val="ListParagraph"/>
        <w:numPr>
          <w:ilvl w:val="0"/>
          <w:numId w:val="223"/>
        </w:numPr>
        <w:spacing w:after="160" w:line="360" w:lineRule="auto"/>
      </w:pPr>
      <w:r>
        <w:rPr>
          <w:u w:val="single"/>
        </w:rPr>
        <w:t>Symbols for Alveolar/Retroflex Approximants</w:t>
      </w:r>
      <w:r w:rsidRPr="00777F83">
        <w:t>:</w:t>
      </w:r>
      <w:r>
        <w:t xml:space="preserve"> The IPA symbol for alveolar approximant is [ɹ] and the symbol for the retroflex approximant is [ɻ].</w:t>
      </w:r>
    </w:p>
    <w:p w14:paraId="1EB552E2" w14:textId="72FA1D32" w:rsidR="00777F83" w:rsidRDefault="00777F83" w:rsidP="002F106B">
      <w:pPr>
        <w:pStyle w:val="ListParagraph"/>
        <w:numPr>
          <w:ilvl w:val="0"/>
          <w:numId w:val="223"/>
        </w:numPr>
        <w:spacing w:after="160" w:line="360" w:lineRule="auto"/>
      </w:pPr>
      <w:r>
        <w:rPr>
          <w:u w:val="single"/>
        </w:rPr>
        <w:t>Unrounded vs. Rounded Retroflex Approximants</w:t>
      </w:r>
      <w:r w:rsidRPr="00777F83">
        <w:t>:</w:t>
      </w:r>
      <w:r>
        <w:t xml:space="preserve"> There is a distinction between </w:t>
      </w:r>
      <w:r>
        <w:rPr>
          <w:i/>
          <w:iCs/>
        </w:rPr>
        <w:t>unrounded retroflex approximant</w:t>
      </w:r>
      <w:r>
        <w:t xml:space="preserve"> and a </w:t>
      </w:r>
      <w:r>
        <w:rPr>
          <w:i/>
          <w:iCs/>
        </w:rPr>
        <w:t>rounded</w:t>
      </w:r>
      <w:r>
        <w:t xml:space="preserve"> variety that probably dates back to the Anglo-Saxon period and even to this day in some dialects of English, where the orthographic key is </w:t>
      </w:r>
      <w:r>
        <w:rPr>
          <w:i/>
          <w:iCs/>
        </w:rPr>
        <w:t>r</w:t>
      </w:r>
      <w:r>
        <w:t xml:space="preserve"> for the unrounded version and usually </w:t>
      </w:r>
      <w:r>
        <w:rPr>
          <w:i/>
          <w:iCs/>
        </w:rPr>
        <w:t>wr</w:t>
      </w:r>
      <w:r>
        <w:t xml:space="preserve"> for the rounded version – these dialects make a </w:t>
      </w:r>
      <w:r w:rsidR="002F1B6B">
        <w:t xml:space="preserve">differentiation between </w:t>
      </w:r>
      <w:r w:rsidR="002F1B6B">
        <w:rPr>
          <w:i/>
          <w:iCs/>
        </w:rPr>
        <w:t>right</w:t>
      </w:r>
      <w:r w:rsidR="002F1B6B">
        <w:t xml:space="preserve"> and </w:t>
      </w:r>
      <w:r w:rsidR="002F1B6B">
        <w:rPr>
          <w:i/>
          <w:iCs/>
        </w:rPr>
        <w:t>write</w:t>
      </w:r>
      <w:r w:rsidR="002F1B6B">
        <w:t>.</w:t>
      </w:r>
    </w:p>
    <w:p w14:paraId="003F07AC" w14:textId="3DB60B28" w:rsidR="002F1B6B" w:rsidRDefault="002F1B6B" w:rsidP="002F106B">
      <w:pPr>
        <w:pStyle w:val="ListParagraph"/>
        <w:numPr>
          <w:ilvl w:val="0"/>
          <w:numId w:val="223"/>
        </w:numPr>
        <w:spacing w:after="160" w:line="360" w:lineRule="auto"/>
      </w:pPr>
      <w:r>
        <w:rPr>
          <w:u w:val="single"/>
        </w:rPr>
        <w:t>Use of Approximants as Rhotics</w:t>
      </w:r>
      <w:r w:rsidRPr="002F1B6B">
        <w:t>:</w:t>
      </w:r>
      <w:r>
        <w:t xml:space="preserve"> These approximants are also used as rhotics in some dialects of Armenian, Dutch, German, and Brazilian Portuguese, depending on phonotactics.</w:t>
      </w:r>
    </w:p>
    <w:p w14:paraId="0BD6D786" w14:textId="3497FA6F" w:rsidR="00495CD1" w:rsidRDefault="00495CD1" w:rsidP="002F106B">
      <w:pPr>
        <w:pStyle w:val="ListParagraph"/>
        <w:numPr>
          <w:ilvl w:val="0"/>
          <w:numId w:val="223"/>
        </w:numPr>
        <w:spacing w:after="160" w:line="360" w:lineRule="auto"/>
      </w:pPr>
      <w:r w:rsidRPr="00495CD1">
        <w:rPr>
          <w:i/>
          <w:iCs/>
          <w:u w:val="single"/>
        </w:rPr>
        <w:t>Uvular</w:t>
      </w:r>
      <w:r>
        <w:rPr>
          <w:u w:val="single"/>
        </w:rPr>
        <w:t xml:space="preserve"> - Popularly called </w:t>
      </w:r>
      <w:r w:rsidRPr="00495CD1">
        <w:rPr>
          <w:i/>
          <w:iCs/>
          <w:u w:val="single"/>
        </w:rPr>
        <w:t>Guttural r</w:t>
      </w:r>
      <w:r w:rsidRPr="00495CD1">
        <w:t>:</w:t>
      </w:r>
      <w:r>
        <w:t xml:space="preserve"> The back of the tongue approaches the soft palate or the uvula.</w:t>
      </w:r>
    </w:p>
    <w:p w14:paraId="456F4C11" w14:textId="548DF832" w:rsidR="00495CD1" w:rsidRDefault="00495CD1" w:rsidP="002F106B">
      <w:pPr>
        <w:pStyle w:val="ListParagraph"/>
        <w:numPr>
          <w:ilvl w:val="0"/>
          <w:numId w:val="223"/>
        </w:numPr>
        <w:spacing w:after="160" w:line="360" w:lineRule="auto"/>
      </w:pPr>
      <w:r>
        <w:rPr>
          <w:u w:val="single"/>
        </w:rPr>
        <w:t>Uvular R in European Languages</w:t>
      </w:r>
      <w:r w:rsidRPr="00495CD1">
        <w:t>:</w:t>
      </w:r>
      <w:r>
        <w:t xml:space="preserve"> The standard R in European Portuguese, French, German, Danish, and modern Hebrew (Zuckermann (2003)) are variants of this rhotic.</w:t>
      </w:r>
    </w:p>
    <w:p w14:paraId="4382AC9F" w14:textId="3E360B35" w:rsidR="00495CD1" w:rsidRDefault="00495CD1" w:rsidP="002F106B">
      <w:pPr>
        <w:pStyle w:val="ListParagraph"/>
        <w:numPr>
          <w:ilvl w:val="0"/>
          <w:numId w:val="223"/>
        </w:numPr>
        <w:spacing w:after="160" w:line="360" w:lineRule="auto"/>
      </w:pPr>
      <w:r>
        <w:rPr>
          <w:u w:val="single"/>
        </w:rPr>
        <w:t>Voiced/Voiceless Uvular Fricatives and Trills</w:t>
      </w:r>
      <w:r w:rsidRPr="00495CD1">
        <w:t>:</w:t>
      </w:r>
      <w:r>
        <w:t xml:space="preserve"> If fricative, the sound is often impressionistically described as harsh or grating. This includes voiced uvular fricative, voiceless uvular fricative, and uvular trill.</w:t>
      </w:r>
    </w:p>
    <w:p w14:paraId="3A58C90B" w14:textId="141B490C" w:rsidR="00495CD1" w:rsidRDefault="006C4531" w:rsidP="002F106B">
      <w:pPr>
        <w:pStyle w:val="ListParagraph"/>
        <w:numPr>
          <w:ilvl w:val="0"/>
          <w:numId w:val="223"/>
        </w:numPr>
        <w:spacing w:after="160" w:line="360" w:lineRule="auto"/>
      </w:pPr>
      <w:r>
        <w:rPr>
          <w:i/>
          <w:iCs/>
          <w:u w:val="single"/>
        </w:rPr>
        <w:t>Burr</w:t>
      </w:r>
      <w:r w:rsidR="00495CD1">
        <w:rPr>
          <w:u w:val="single"/>
        </w:rPr>
        <w:t xml:space="preserve"> Accent of Northern England</w:t>
      </w:r>
      <w:r w:rsidR="00495CD1" w:rsidRPr="00495CD1">
        <w:t>:</w:t>
      </w:r>
      <w:r w:rsidR="00495CD1">
        <w:t xml:space="preserve"> In northern England, there were accents that once employed a uvular R, which was called a </w:t>
      </w:r>
      <w:r w:rsidR="00495CD1">
        <w:rPr>
          <w:i/>
          <w:iCs/>
        </w:rPr>
        <w:t>burr</w:t>
      </w:r>
      <w:r w:rsidR="00495CD1">
        <w:t>.</w:t>
      </w:r>
    </w:p>
    <w:p w14:paraId="166186D9" w14:textId="1FF39F19" w:rsidR="00495CD1" w:rsidRDefault="00495CD1" w:rsidP="002F106B">
      <w:pPr>
        <w:pStyle w:val="ListParagraph"/>
        <w:numPr>
          <w:ilvl w:val="0"/>
          <w:numId w:val="223"/>
        </w:numPr>
        <w:spacing w:after="160" w:line="360" w:lineRule="auto"/>
      </w:pPr>
      <w:r>
        <w:rPr>
          <w:u w:val="single"/>
        </w:rPr>
        <w:t>Developmental Non</w:t>
      </w:r>
      <w:r w:rsidR="006C4531">
        <w:rPr>
          <w:u w:val="single"/>
        </w:rPr>
        <w:t>-</w:t>
      </w:r>
      <w:r>
        <w:rPr>
          <w:u w:val="single"/>
        </w:rPr>
        <w:t>rhotic Rs</w:t>
      </w:r>
      <w:r w:rsidRPr="00495CD1">
        <w:t>:</w:t>
      </w:r>
      <w:r>
        <w:t xml:space="preserve"> </w:t>
      </w:r>
      <w:r w:rsidR="006C4531">
        <w:t>Many non-rhotic British speakers have a labialization to [ʋ] of their R, which is a combination of idiosyncratic and dialectal – Southern and Southwestern England – and, since it includes some RP speakers, is regarded somewhat prestigious.</w:t>
      </w:r>
    </w:p>
    <w:p w14:paraId="602B521B" w14:textId="18C584D0" w:rsidR="006C4531" w:rsidRDefault="006C4531" w:rsidP="002F106B">
      <w:pPr>
        <w:pStyle w:val="ListParagraph"/>
        <w:numPr>
          <w:ilvl w:val="0"/>
          <w:numId w:val="223"/>
        </w:numPr>
        <w:spacing w:after="160" w:line="360" w:lineRule="auto"/>
      </w:pPr>
      <w:r>
        <w:rPr>
          <w:u w:val="single"/>
        </w:rPr>
        <w:lastRenderedPageBreak/>
        <w:t>Brazilian Portuguese Dialects #1</w:t>
      </w:r>
      <w:r w:rsidRPr="006C4531">
        <w:t>:</w:t>
      </w:r>
      <w:r>
        <w:t xml:space="preserve"> Apart from English, in all Brazilian Portuguese dialects, the &lt;rr&gt; phoneme, or /ʁ/, may be realized as other, traditionally non-rhotic fricatives (Barbosa and Albano (2004)) – and most often is so – unless it occurs single between vowels, being so realized as a dental, alveolar, post-alveolar, or retroflex flap.</w:t>
      </w:r>
    </w:p>
    <w:p w14:paraId="6C84DBE1" w14:textId="46BD0CB3" w:rsidR="00817451" w:rsidRDefault="00817451" w:rsidP="002F106B">
      <w:pPr>
        <w:pStyle w:val="ListParagraph"/>
        <w:numPr>
          <w:ilvl w:val="0"/>
          <w:numId w:val="223"/>
        </w:numPr>
        <w:spacing w:after="160" w:line="360" w:lineRule="auto"/>
      </w:pPr>
      <w:r>
        <w:rPr>
          <w:u w:val="single"/>
        </w:rPr>
        <w:t>Brazilian Portuguese Dialects #2</w:t>
      </w:r>
      <w:r w:rsidRPr="00817451">
        <w:t>:</w:t>
      </w:r>
      <w:r>
        <w:t xml:space="preserve"> In the syllable code, it varies individually as a fricative, a flap, or an approximant, though fricatives are ubiquitous in the Northern and the Northeastern regions and the states of Southeastern Brazil excluding Sao Paolo and surrounding areas.</w:t>
      </w:r>
    </w:p>
    <w:p w14:paraId="5D9CFA8E" w14:textId="1CCC2650" w:rsidR="00817451" w:rsidRDefault="00817451" w:rsidP="002F106B">
      <w:pPr>
        <w:pStyle w:val="ListParagraph"/>
        <w:numPr>
          <w:ilvl w:val="0"/>
          <w:numId w:val="223"/>
        </w:numPr>
        <w:spacing w:after="160" w:line="360" w:lineRule="auto"/>
      </w:pPr>
      <w:r>
        <w:rPr>
          <w:u w:val="single"/>
        </w:rPr>
        <w:t>/</w:t>
      </w:r>
      <w:r w:rsidRPr="00817451">
        <w:rPr>
          <w:u w:val="single"/>
        </w:rPr>
        <w:t>ʁ</w:t>
      </w:r>
      <w:r>
        <w:rPr>
          <w:u w:val="single"/>
        </w:rPr>
        <w:t>/ Inventory in Brazilian Portuguese</w:t>
      </w:r>
      <w:r w:rsidRPr="00817451">
        <w:t>:</w:t>
      </w:r>
      <w:r>
        <w:t xml:space="preserve"> The total inventory of /ʁ/ allophones is rather long, or up to [r ɻ̝̥ </w:t>
      </w:r>
      <w:r w:rsidR="00E456DD">
        <w:t>ç</w:t>
      </w:r>
      <w:r>
        <w:t xml:space="preserve"> </w:t>
      </w:r>
      <w:r w:rsidR="00E456DD">
        <w:t>x</w:t>
      </w:r>
      <w:r>
        <w:t xml:space="preserve"> </w:t>
      </w:r>
      <w:r w:rsidR="00E456DD">
        <w:t>ɣ</w:t>
      </w:r>
      <w:r>
        <w:t xml:space="preserve"> </w:t>
      </w:r>
      <w:r w:rsidR="00E456DD">
        <w:t>χ</w:t>
      </w:r>
      <w:r>
        <w:t xml:space="preserve"> </w:t>
      </w:r>
      <w:r w:rsidR="00E456DD">
        <w:t>ʁ</w:t>
      </w:r>
      <w:r>
        <w:t xml:space="preserve"> </w:t>
      </w:r>
      <w:r w:rsidR="00E456DD">
        <w:t>ʀ</w:t>
      </w:r>
      <w:r>
        <w:t xml:space="preserve"> </w:t>
      </w:r>
      <w:r w:rsidR="00E456DD">
        <w:t>ħ</w:t>
      </w:r>
      <w:r>
        <w:t xml:space="preserve"> </w:t>
      </w:r>
      <w:r w:rsidR="00E456DD">
        <w:t>h</w:t>
      </w:r>
      <w:r>
        <w:t xml:space="preserve"> </w:t>
      </w:r>
      <w:r w:rsidR="00E456DD">
        <w:t>ɦ</w:t>
      </w:r>
      <w:r>
        <w:t>], the latter eight being particularly common, while none of them except the archaic [r], that contrasts with the flap in all positions, may occur alone in a given dialect.</w:t>
      </w:r>
    </w:p>
    <w:p w14:paraId="5EE690BF" w14:textId="4ADCF3A0" w:rsidR="00E456DD" w:rsidRDefault="00E456DD" w:rsidP="002F106B">
      <w:pPr>
        <w:pStyle w:val="ListParagraph"/>
        <w:numPr>
          <w:ilvl w:val="0"/>
          <w:numId w:val="223"/>
        </w:numPr>
        <w:spacing w:after="160" w:line="360" w:lineRule="auto"/>
      </w:pPr>
      <w:r>
        <w:rPr>
          <w:u w:val="single"/>
        </w:rPr>
        <w:t>Voicing in Brazilian Portuguese Dialects</w:t>
      </w:r>
      <w:r w:rsidRPr="00E456DD">
        <w:t>:</w:t>
      </w:r>
      <w:r>
        <w:t xml:space="preserve"> Few dialects, such as </w:t>
      </w:r>
      <w:r>
        <w:rPr>
          <w:i/>
          <w:iCs/>
        </w:rPr>
        <w:t>Sulista</w:t>
      </w:r>
      <w:r>
        <w:t xml:space="preserve"> and </w:t>
      </w:r>
      <w:r>
        <w:rPr>
          <w:i/>
          <w:iCs/>
        </w:rPr>
        <w:t>Fluminense</w:t>
      </w:r>
      <w:r>
        <w:t>, give preference to voiced allophones; elsewhere, they are common only as coda, before voiced consonants.</w:t>
      </w:r>
    </w:p>
    <w:p w14:paraId="197B2023" w14:textId="0FB6F48F" w:rsidR="004D303D" w:rsidRDefault="004D303D" w:rsidP="002F106B">
      <w:pPr>
        <w:pStyle w:val="ListParagraph"/>
        <w:numPr>
          <w:ilvl w:val="0"/>
          <w:numId w:val="223"/>
        </w:numPr>
        <w:spacing w:after="160" w:line="360" w:lineRule="auto"/>
      </w:pPr>
      <w:r>
        <w:rPr>
          <w:u w:val="single"/>
        </w:rPr>
        <w:t>Usage as Velar/Glottal Fricative</w:t>
      </w:r>
      <w:r w:rsidRPr="004D303D">
        <w:t>:</w:t>
      </w:r>
      <w:r>
        <w:t xml:space="preserve"> Additionally, some other languages and variants, such as Haitian Creole and Timorese Portuguese, use velar and glottal fricatives instead of traditional rhotics, too.</w:t>
      </w:r>
    </w:p>
    <w:p w14:paraId="78D0C98B" w14:textId="70C47301" w:rsidR="004D303D" w:rsidRDefault="004D303D" w:rsidP="002F106B">
      <w:pPr>
        <w:pStyle w:val="ListParagraph"/>
        <w:numPr>
          <w:ilvl w:val="0"/>
          <w:numId w:val="223"/>
        </w:numPr>
        <w:spacing w:after="160" w:line="360" w:lineRule="auto"/>
      </w:pPr>
      <w:r>
        <w:rPr>
          <w:u w:val="single"/>
        </w:rPr>
        <w:t>Rhotics Realization in Vietnamese Dialects</w:t>
      </w:r>
      <w:r w:rsidRPr="004D303D">
        <w:t>:</w:t>
      </w:r>
      <w:r>
        <w:t xml:space="preserve"> In Vietnamese, depending on the dialect, the rhotic can occur as [z], [ʐ], or [ɹ].</w:t>
      </w:r>
    </w:p>
    <w:p w14:paraId="3B7CCFBF" w14:textId="68A678B4" w:rsidR="004D303D" w:rsidRDefault="004D303D" w:rsidP="002F106B">
      <w:pPr>
        <w:pStyle w:val="ListParagraph"/>
        <w:numPr>
          <w:ilvl w:val="0"/>
          <w:numId w:val="223"/>
        </w:numPr>
        <w:spacing w:after="160" w:line="360" w:lineRule="auto"/>
      </w:pPr>
      <w:r>
        <w:rPr>
          <w:u w:val="single"/>
        </w:rPr>
        <w:t>Realization in Modern Mandarin Chinese</w:t>
      </w:r>
      <w:r w:rsidRPr="004D303D">
        <w:t>:</w:t>
      </w:r>
      <w:r>
        <w:t xml:space="preserve"> In modern Mandarin Chinese, the phoneme /ɻ~ʐ/, which is represented as &lt;r&gt; in Hanyu Pinyin, resembles rhotics in other languages, and thus can be considered as rhotic consonant.</w:t>
      </w:r>
    </w:p>
    <w:p w14:paraId="557173FF" w14:textId="2BC1E37C" w:rsidR="003D357B" w:rsidRDefault="003D357B" w:rsidP="003D357B">
      <w:pPr>
        <w:spacing w:after="160" w:line="360" w:lineRule="auto"/>
      </w:pPr>
    </w:p>
    <w:p w14:paraId="4840E4FD" w14:textId="7C9D88AF" w:rsidR="003D357B" w:rsidRDefault="003D357B" w:rsidP="003D357B">
      <w:pPr>
        <w:spacing w:after="160" w:line="360" w:lineRule="auto"/>
      </w:pPr>
    </w:p>
    <w:p w14:paraId="4291AC6B" w14:textId="19C9548E" w:rsidR="003D357B" w:rsidRPr="003D357B" w:rsidRDefault="003D357B" w:rsidP="003D357B">
      <w:pPr>
        <w:spacing w:after="160" w:line="360" w:lineRule="auto"/>
        <w:rPr>
          <w:b/>
          <w:bCs/>
          <w:sz w:val="28"/>
          <w:szCs w:val="28"/>
        </w:rPr>
      </w:pPr>
      <w:r w:rsidRPr="003D357B">
        <w:rPr>
          <w:b/>
          <w:bCs/>
          <w:sz w:val="28"/>
          <w:szCs w:val="28"/>
        </w:rPr>
        <w:t>Characteristics</w:t>
      </w:r>
    </w:p>
    <w:p w14:paraId="5BBD8368" w14:textId="106712FD" w:rsidR="003D357B" w:rsidRDefault="003D357B" w:rsidP="003D357B">
      <w:pPr>
        <w:spacing w:after="160" w:line="360" w:lineRule="auto"/>
      </w:pPr>
    </w:p>
    <w:p w14:paraId="5D501E18" w14:textId="71D15325" w:rsidR="003D357B" w:rsidRDefault="003D357B" w:rsidP="003D357B">
      <w:pPr>
        <w:pStyle w:val="ListParagraph"/>
        <w:numPr>
          <w:ilvl w:val="0"/>
          <w:numId w:val="224"/>
        </w:numPr>
        <w:spacing w:after="160" w:line="360" w:lineRule="auto"/>
      </w:pPr>
      <w:r w:rsidRPr="003D357B">
        <w:rPr>
          <w:u w:val="single"/>
        </w:rPr>
        <w:t>IPA Representation of Rhotics</w:t>
      </w:r>
      <w:r>
        <w:t xml:space="preserve">: In broad transcription, rhotics are usually symbolized as /r/ unless there are two or more types of rhotics in the same language; for example, most </w:t>
      </w:r>
      <w:r>
        <w:lastRenderedPageBreak/>
        <w:t xml:space="preserve">Australian Aboriginal languages, which contrast approximant [ɻ] and trill [r], use symbols </w:t>
      </w:r>
      <w:r w:rsidRPr="003D357B">
        <w:rPr>
          <w:i/>
          <w:iCs/>
        </w:rPr>
        <w:t>r</w:t>
      </w:r>
      <w:r>
        <w:t xml:space="preserve"> and </w:t>
      </w:r>
      <w:r w:rsidRPr="003D357B">
        <w:rPr>
          <w:i/>
          <w:iCs/>
        </w:rPr>
        <w:t>rr</w:t>
      </w:r>
      <w:r>
        <w:t xml:space="preserve"> respectively.</w:t>
      </w:r>
    </w:p>
    <w:p w14:paraId="066F9487" w14:textId="2DEEB864" w:rsidR="003D357B" w:rsidRDefault="003D357B" w:rsidP="003D357B">
      <w:pPr>
        <w:pStyle w:val="ListParagraph"/>
        <w:numPr>
          <w:ilvl w:val="0"/>
          <w:numId w:val="224"/>
        </w:numPr>
        <w:spacing w:after="160" w:line="360" w:lineRule="auto"/>
      </w:pPr>
      <w:r>
        <w:rPr>
          <w:u w:val="single"/>
        </w:rPr>
        <w:t>IPA Specification for Phonetic Precision</w:t>
      </w:r>
      <w:r w:rsidRPr="003D357B">
        <w:t>:</w:t>
      </w:r>
      <w:r>
        <w:t xml:space="preserve"> The IOA has a full set of different symbols which can be used whenever more phonetic precision is required: an </w:t>
      </w:r>
      <w:r>
        <w:rPr>
          <w:i/>
          <w:iCs/>
        </w:rPr>
        <w:t>r</w:t>
      </w:r>
      <w:r>
        <w:t xml:space="preserve"> rotated 180 degrees [ɹ] for alveolar approximant, a small capital R [ʀ] for uvular trill, and a flipped small capital R [ʁ] for the voiced uvular fricative or approximant.</w:t>
      </w:r>
    </w:p>
    <w:p w14:paraId="3A24B224" w14:textId="51B9E85C" w:rsidR="003D357B" w:rsidRDefault="003D357B" w:rsidP="003D357B">
      <w:pPr>
        <w:pStyle w:val="ListParagraph"/>
        <w:numPr>
          <w:ilvl w:val="0"/>
          <w:numId w:val="224"/>
        </w:numPr>
        <w:spacing w:after="160" w:line="360" w:lineRule="auto"/>
      </w:pPr>
      <w:r>
        <w:rPr>
          <w:u w:val="single"/>
        </w:rPr>
        <w:t>Investigating the Commonality among Rhotics</w:t>
      </w:r>
      <w:r w:rsidRPr="003D357B">
        <w:t>:</w:t>
      </w:r>
      <w:r>
        <w:t xml:space="preserve"> The fact that the sounds conventionally classified as </w:t>
      </w:r>
      <w:r>
        <w:rPr>
          <w:i/>
          <w:iCs/>
        </w:rPr>
        <w:t>rhotics</w:t>
      </w:r>
      <w:r>
        <w:t xml:space="preserve"> vary greatly </w:t>
      </w:r>
      <w:r w:rsidR="00591DEB">
        <w:t>in both place and manner in terms of articulation, and also in their acoustic characteristics, has led several linguists to investigate what, if anything, they have in common that justifies grouping them together (Chabot (2019)).</w:t>
      </w:r>
    </w:p>
    <w:p w14:paraId="6413E4BE" w14:textId="46B1E950" w:rsidR="00C720A7" w:rsidRDefault="00C720A7" w:rsidP="003D357B">
      <w:pPr>
        <w:pStyle w:val="ListParagraph"/>
        <w:numPr>
          <w:ilvl w:val="0"/>
          <w:numId w:val="224"/>
        </w:numPr>
        <w:spacing w:after="160" w:line="360" w:lineRule="auto"/>
      </w:pPr>
      <w:r>
        <w:rPr>
          <w:u w:val="single"/>
        </w:rPr>
        <w:t>Overlap of Properties among Rhotics</w:t>
      </w:r>
      <w:r w:rsidRPr="00C720A7">
        <w:t>:</w:t>
      </w:r>
      <w:r>
        <w:t xml:space="preserve"> One suggestion that has been made is that each member of the class of rhotics shares certain properties with other members of the class, but not necessarily the same properties with all; in this case, rhotics have a “family resemblance” with each other rather than a strict set of shared properties (Lindau (1978)).</w:t>
      </w:r>
    </w:p>
    <w:p w14:paraId="6AEBE452" w14:textId="58251758" w:rsidR="00C720A7" w:rsidRDefault="00C720A7" w:rsidP="003D357B">
      <w:pPr>
        <w:pStyle w:val="ListParagraph"/>
        <w:numPr>
          <w:ilvl w:val="0"/>
          <w:numId w:val="224"/>
        </w:numPr>
        <w:spacing w:after="160" w:line="360" w:lineRule="auto"/>
      </w:pPr>
      <w:r>
        <w:rPr>
          <w:u w:val="single"/>
        </w:rPr>
        <w:t>Rhotics Place in the Sonority Hierarchy</w:t>
      </w:r>
      <w:r w:rsidRPr="00C720A7">
        <w:t>:</w:t>
      </w:r>
      <w:r>
        <w:t xml:space="preserve"> Another suggestion is that rhotics are defined by their behavior on the sonority hierarchy, namely, that a rhotic is any sound that patterns as being more sonorous than a lateral consonant but less sonorous than a vowel (Wiese (2001)).</w:t>
      </w:r>
    </w:p>
    <w:p w14:paraId="21FD5DEB" w14:textId="5593C450" w:rsidR="00C720A7" w:rsidRDefault="00C720A7" w:rsidP="003D357B">
      <w:pPr>
        <w:pStyle w:val="ListParagraph"/>
        <w:numPr>
          <w:ilvl w:val="0"/>
          <w:numId w:val="224"/>
        </w:numPr>
        <w:spacing w:after="160" w:line="360" w:lineRule="auto"/>
      </w:pPr>
      <w:r>
        <w:rPr>
          <w:u w:val="single"/>
        </w:rPr>
        <w:t>Rhotics Variation Treatment in Sociolinguistics</w:t>
      </w:r>
      <w:r w:rsidRPr="00C720A7">
        <w:t>:</w:t>
      </w:r>
      <w:r>
        <w:t xml:space="preserve"> The potential for variation within the class of rhotics makes them a popular area for research in sociolinguistics (Scobbie (2006)).</w:t>
      </w:r>
    </w:p>
    <w:p w14:paraId="20DF1984" w14:textId="078E90D1" w:rsidR="003F4DE5" w:rsidRDefault="003F4DE5" w:rsidP="003F4DE5">
      <w:pPr>
        <w:spacing w:after="160" w:line="360" w:lineRule="auto"/>
      </w:pPr>
    </w:p>
    <w:p w14:paraId="03566391" w14:textId="243669A6" w:rsidR="003F4DE5" w:rsidRDefault="003F4DE5" w:rsidP="003F4DE5">
      <w:pPr>
        <w:spacing w:after="160" w:line="360" w:lineRule="auto"/>
      </w:pPr>
    </w:p>
    <w:p w14:paraId="567FD314" w14:textId="31F15F01" w:rsidR="003F4DE5" w:rsidRPr="003F4DE5" w:rsidRDefault="003F4DE5" w:rsidP="003F4DE5">
      <w:pPr>
        <w:spacing w:after="160" w:line="360" w:lineRule="auto"/>
        <w:rPr>
          <w:b/>
          <w:bCs/>
          <w:sz w:val="28"/>
          <w:szCs w:val="28"/>
        </w:rPr>
      </w:pPr>
      <w:r w:rsidRPr="003F4DE5">
        <w:rPr>
          <w:b/>
          <w:bCs/>
          <w:sz w:val="28"/>
          <w:szCs w:val="28"/>
        </w:rPr>
        <w:t>Variable Rhoticity – English</w:t>
      </w:r>
    </w:p>
    <w:p w14:paraId="3F59FF55" w14:textId="13D68202" w:rsidR="003F4DE5" w:rsidRDefault="003F4DE5" w:rsidP="003F4DE5">
      <w:pPr>
        <w:spacing w:after="160" w:line="360" w:lineRule="auto"/>
      </w:pPr>
    </w:p>
    <w:p w14:paraId="274635A2" w14:textId="357E1B13" w:rsidR="003F4DE5" w:rsidRDefault="003F4DE5" w:rsidP="003F4DE5">
      <w:pPr>
        <w:spacing w:after="160" w:line="360" w:lineRule="auto"/>
      </w:pPr>
      <w:r>
        <w:t>English has rhotic and non-rhotic accents. Rhotic speakers pronounce an /r/ in all instances, while non-rhotic speakers only pronounce /r/ at the beginning of a syllable.</w:t>
      </w:r>
    </w:p>
    <w:p w14:paraId="41E18962" w14:textId="04605A82" w:rsidR="003F4DE5" w:rsidRDefault="003F4DE5" w:rsidP="003F4DE5">
      <w:pPr>
        <w:spacing w:after="160" w:line="360" w:lineRule="auto"/>
      </w:pPr>
    </w:p>
    <w:p w14:paraId="7F7CE1E6" w14:textId="74F328FE" w:rsidR="003F4DE5" w:rsidRDefault="003F4DE5" w:rsidP="003F4DE5">
      <w:pPr>
        <w:spacing w:after="160" w:line="360" w:lineRule="auto"/>
      </w:pPr>
    </w:p>
    <w:p w14:paraId="2F787C9B" w14:textId="325A9738" w:rsidR="003F4DE5" w:rsidRPr="003F4DE5" w:rsidRDefault="003F4DE5" w:rsidP="003F4DE5">
      <w:pPr>
        <w:spacing w:after="160" w:line="360" w:lineRule="auto"/>
        <w:rPr>
          <w:b/>
          <w:bCs/>
          <w:sz w:val="28"/>
          <w:szCs w:val="28"/>
        </w:rPr>
      </w:pPr>
      <w:r w:rsidRPr="003F4DE5">
        <w:rPr>
          <w:b/>
          <w:bCs/>
          <w:sz w:val="28"/>
          <w:szCs w:val="28"/>
        </w:rPr>
        <w:t>Variable Rhoticity – Other Germanic Languages</w:t>
      </w:r>
    </w:p>
    <w:p w14:paraId="58680E04" w14:textId="2AEEA504" w:rsidR="003F4DE5" w:rsidRDefault="003F4DE5" w:rsidP="003F4DE5">
      <w:pPr>
        <w:spacing w:after="160" w:line="360" w:lineRule="auto"/>
      </w:pPr>
    </w:p>
    <w:p w14:paraId="203D6412" w14:textId="37F243DB" w:rsidR="003F4DE5" w:rsidRDefault="003F4DE5" w:rsidP="003F4DE5">
      <w:pPr>
        <w:pStyle w:val="ListParagraph"/>
        <w:numPr>
          <w:ilvl w:val="0"/>
          <w:numId w:val="225"/>
        </w:numPr>
        <w:spacing w:after="160" w:line="360" w:lineRule="auto"/>
      </w:pPr>
      <w:r w:rsidRPr="003F4DE5">
        <w:rPr>
          <w:u w:val="single"/>
        </w:rPr>
        <w:t>Dropping/Vocalization of Rhotic Consonants</w:t>
      </w:r>
      <w:r>
        <w:t>: The rhotic consonant is dropped or vocalized under similar conditions in other Germanic languages, notably German, Danish, Dutch from the eastern Netherlands – because of Low German influence – and southern Sweden, possibly because of its Danish history.</w:t>
      </w:r>
    </w:p>
    <w:p w14:paraId="6421F62F" w14:textId="0853EADD" w:rsidR="003F4DE5" w:rsidRDefault="003F4DE5" w:rsidP="003F4DE5">
      <w:pPr>
        <w:pStyle w:val="ListParagraph"/>
        <w:numPr>
          <w:ilvl w:val="0"/>
          <w:numId w:val="225"/>
        </w:numPr>
        <w:spacing w:after="160" w:line="360" w:lineRule="auto"/>
      </w:pPr>
      <w:r>
        <w:rPr>
          <w:u w:val="single"/>
        </w:rPr>
        <w:t>Syllable Coda Vowel or Semi-vowel</w:t>
      </w:r>
      <w:r w:rsidRPr="003F4DE5">
        <w:t>:</w:t>
      </w:r>
      <w:r>
        <w:t xml:space="preserve"> In most varieties of German, with the notable exception of Swiss Standard German, /r/ in the syllable coda is frequently realized as a vowel or a semi-vowel, [ɐ] or [ɐ̬].</w:t>
      </w:r>
    </w:p>
    <w:p w14:paraId="1665E55F" w14:textId="25C906E3" w:rsidR="00184374" w:rsidRDefault="00184374" w:rsidP="003F4DE5">
      <w:pPr>
        <w:pStyle w:val="ListParagraph"/>
        <w:numPr>
          <w:ilvl w:val="0"/>
          <w:numId w:val="225"/>
        </w:numPr>
        <w:spacing w:after="160" w:line="360" w:lineRule="auto"/>
      </w:pPr>
      <w:r>
        <w:rPr>
          <w:u w:val="single"/>
        </w:rPr>
        <w:t>Rhotic Mapping in Standard Pronunciation</w:t>
      </w:r>
      <w:r w:rsidRPr="00184374">
        <w:t>:</w:t>
      </w:r>
      <w:r>
        <w:t xml:space="preserve"> In the traditional standard pronunciation, this happens only in the unstressed ending </w:t>
      </w:r>
      <w:r>
        <w:rPr>
          <w:i/>
          <w:iCs/>
        </w:rPr>
        <w:t>-er</w:t>
      </w:r>
      <w:r>
        <w:t xml:space="preserve"> and after long vowels: foe example, </w:t>
      </w:r>
      <w:r>
        <w:rPr>
          <w:i/>
          <w:iCs/>
        </w:rPr>
        <w:t>besser</w:t>
      </w:r>
      <w:r>
        <w:t xml:space="preserve"> [</w:t>
      </w:r>
      <w:r w:rsidR="009546E7">
        <w:t>‘bɛsɐ</w:t>
      </w:r>
      <w:r>
        <w:t>]</w:t>
      </w:r>
      <w:r w:rsidR="009546E7">
        <w:t xml:space="preserve">, </w:t>
      </w:r>
      <w:r w:rsidR="009546E7">
        <w:rPr>
          <w:i/>
          <w:iCs/>
        </w:rPr>
        <w:t>sehr</w:t>
      </w:r>
      <w:r w:rsidR="009546E7">
        <w:t xml:space="preserve"> [</w:t>
      </w:r>
      <w:proofErr w:type="gramStart"/>
      <w:r w:rsidR="009546E7">
        <w:t>ze:ɐ̬</w:t>
      </w:r>
      <w:proofErr w:type="gramEnd"/>
      <w:r w:rsidR="009546E7">
        <w:t>].</w:t>
      </w:r>
    </w:p>
    <w:p w14:paraId="2C19FE38" w14:textId="1639AF26" w:rsidR="009546E7" w:rsidRDefault="009546E7" w:rsidP="003F4DE5">
      <w:pPr>
        <w:pStyle w:val="ListParagraph"/>
        <w:numPr>
          <w:ilvl w:val="0"/>
          <w:numId w:val="225"/>
        </w:numPr>
        <w:spacing w:after="160" w:line="360" w:lineRule="auto"/>
      </w:pPr>
      <w:r>
        <w:rPr>
          <w:u w:val="single"/>
        </w:rPr>
        <w:t>Rhotic Mapping Colloquial Speech</w:t>
      </w:r>
      <w:r w:rsidRPr="009546E7">
        <w:t>:</w:t>
      </w:r>
      <w:r>
        <w:t xml:space="preserve"> In common speech, the vocalization is common after short vowels as well, and additional contractions may occur: for example, </w:t>
      </w:r>
      <w:r>
        <w:rPr>
          <w:i/>
          <w:iCs/>
        </w:rPr>
        <w:t>Dorn</w:t>
      </w:r>
      <w:r>
        <w:t xml:space="preserve"> [dɔɐ̬n] ~ [</w:t>
      </w:r>
      <w:proofErr w:type="gramStart"/>
      <w:r>
        <w:t>dɔ:n</w:t>
      </w:r>
      <w:proofErr w:type="gramEnd"/>
      <w:r>
        <w:t xml:space="preserve">], </w:t>
      </w:r>
      <w:r>
        <w:rPr>
          <w:i/>
          <w:iCs/>
        </w:rPr>
        <w:t>hart</w:t>
      </w:r>
      <w:r>
        <w:t xml:space="preserve"> [haɐ̬t] ~ [ha:t].</w:t>
      </w:r>
    </w:p>
    <w:p w14:paraId="3E01119B" w14:textId="609E306B" w:rsidR="009546E7" w:rsidRDefault="009546E7" w:rsidP="003F4DE5">
      <w:pPr>
        <w:pStyle w:val="ListParagraph"/>
        <w:numPr>
          <w:ilvl w:val="0"/>
          <w:numId w:val="225"/>
        </w:numPr>
        <w:spacing w:after="160" w:line="360" w:lineRule="auto"/>
      </w:pPr>
      <w:r>
        <w:rPr>
          <w:u w:val="single"/>
        </w:rPr>
        <w:t>Rhotic Mapping in Danish Language</w:t>
      </w:r>
      <w:r w:rsidRPr="009546E7">
        <w:t>:</w:t>
      </w:r>
      <w:r>
        <w:t xml:space="preserve"> Similarly, Danish /r/ after a vowel is, unless followed by a stressed vowel, either pronounced [ɐ̬], e.g., </w:t>
      </w:r>
      <w:r>
        <w:rPr>
          <w:i/>
          <w:iCs/>
        </w:rPr>
        <w:t>mor</w:t>
      </w:r>
      <w:r>
        <w:t xml:space="preserve"> “mother” [moɐ̬], </w:t>
      </w:r>
      <w:r>
        <w:rPr>
          <w:i/>
          <w:iCs/>
        </w:rPr>
        <w:t>næring</w:t>
      </w:r>
      <w:r>
        <w:t xml:space="preserve"> “nourishment” [‘nɛɐ̬en̹], or merged with the preceding vowel while usually influencing its vowel quality. For instance, /</w:t>
      </w:r>
      <w:proofErr w:type="gramStart"/>
      <w:r>
        <w:t>a(</w:t>
      </w:r>
      <w:proofErr w:type="gramEnd"/>
      <w:r>
        <w:t>:)r and /ɔ:r/ or /ɔr/ are realized as long vowels [a:] and [</w:t>
      </w:r>
      <w:r w:rsidR="009356D7">
        <w:t>ɒ</w:t>
      </w:r>
      <w:r>
        <w:t xml:space="preserve">:], </w:t>
      </w:r>
      <w:r w:rsidR="009356D7">
        <w:t xml:space="preserve">and /ər/, /rə/, and /rər/ are all pronounced [], e.g., </w:t>
      </w:r>
      <w:r w:rsidR="009356D7">
        <w:rPr>
          <w:i/>
          <w:iCs/>
        </w:rPr>
        <w:t>løber</w:t>
      </w:r>
      <w:r w:rsidR="009356D7">
        <w:t xml:space="preserve"> “runner” [‘lf8:b̥ɐ], </w:t>
      </w:r>
      <w:r w:rsidR="009356D7">
        <w:rPr>
          <w:i/>
          <w:iCs/>
        </w:rPr>
        <w:t>Søren Kierkegaard</w:t>
      </w:r>
      <w:r w:rsidR="009356D7">
        <w:t xml:space="preserve"> – personal name – [,sœ:ɐn ‘kʰiɐ̬g̥ə,g̥ɒ:</w:t>
      </w:r>
      <w:r w:rsidR="009356D7" w:rsidRPr="009356D7">
        <w:rPr>
          <w:vertAlign w:val="superscript"/>
        </w:rPr>
        <w:t>ʔ</w:t>
      </w:r>
      <w:r w:rsidR="009356D7">
        <w:t>].</w:t>
      </w:r>
    </w:p>
    <w:p w14:paraId="2FB47301" w14:textId="10207E98" w:rsidR="00114C61" w:rsidRDefault="00114C61" w:rsidP="00114C61">
      <w:pPr>
        <w:spacing w:after="160" w:line="360" w:lineRule="auto"/>
      </w:pPr>
    </w:p>
    <w:p w14:paraId="49A54231" w14:textId="63E93BBF" w:rsidR="00114C61" w:rsidRDefault="00114C61" w:rsidP="00114C61">
      <w:pPr>
        <w:spacing w:after="160" w:line="360" w:lineRule="auto"/>
      </w:pPr>
    </w:p>
    <w:p w14:paraId="05A60873" w14:textId="58593CF8" w:rsidR="00114C61" w:rsidRPr="00114C61" w:rsidRDefault="00114C61" w:rsidP="00114C61">
      <w:pPr>
        <w:spacing w:after="160" w:line="360" w:lineRule="auto"/>
        <w:rPr>
          <w:b/>
          <w:bCs/>
          <w:sz w:val="28"/>
          <w:szCs w:val="28"/>
        </w:rPr>
      </w:pPr>
      <w:r w:rsidRPr="00114C61">
        <w:rPr>
          <w:b/>
          <w:bCs/>
          <w:sz w:val="28"/>
          <w:szCs w:val="28"/>
        </w:rPr>
        <w:t>Variable Rhoticity – Astur Leonese</w:t>
      </w:r>
    </w:p>
    <w:p w14:paraId="7284CC2F" w14:textId="6B9A1BF6" w:rsidR="00114C61" w:rsidRDefault="00114C61" w:rsidP="00114C61">
      <w:pPr>
        <w:spacing w:after="160" w:line="360" w:lineRule="auto"/>
      </w:pPr>
    </w:p>
    <w:p w14:paraId="122F93FF" w14:textId="2DC13CC1" w:rsidR="00114C61" w:rsidRDefault="00114C61" w:rsidP="00114C61">
      <w:pPr>
        <w:pStyle w:val="ListParagraph"/>
        <w:numPr>
          <w:ilvl w:val="0"/>
          <w:numId w:val="226"/>
        </w:numPr>
        <w:spacing w:after="160" w:line="360" w:lineRule="auto"/>
      </w:pPr>
      <w:r w:rsidRPr="00114C61">
        <w:rPr>
          <w:u w:val="single"/>
        </w:rPr>
        <w:t>Word-final /r/ in Infinitives</w:t>
      </w:r>
      <w:r>
        <w:t>: In Asturian, word final /r/ is always lost in infinitives if they are followed by an enclitic pronoun, and this is reflected in writing.</w:t>
      </w:r>
    </w:p>
    <w:p w14:paraId="69447BFF" w14:textId="446E8BA7" w:rsidR="00114C61" w:rsidRDefault="00114C61" w:rsidP="00114C61">
      <w:pPr>
        <w:pStyle w:val="ListParagraph"/>
        <w:numPr>
          <w:ilvl w:val="0"/>
          <w:numId w:val="226"/>
        </w:numPr>
        <w:spacing w:after="160" w:line="360" w:lineRule="auto"/>
      </w:pPr>
      <w:r>
        <w:rPr>
          <w:u w:val="single"/>
        </w:rPr>
        <w:t>Examples: Infinitive/Accusative /r/ Dropping</w:t>
      </w:r>
      <w:r w:rsidRPr="00114C61">
        <w:t>:</w:t>
      </w:r>
      <w:r>
        <w:t xml:space="preserve"> For example, the infinitive form </w:t>
      </w:r>
      <w:r>
        <w:rPr>
          <w:i/>
          <w:iCs/>
        </w:rPr>
        <w:t>dar</w:t>
      </w:r>
      <w:r>
        <w:t xml:space="preserve"> [dar] plus the 3</w:t>
      </w:r>
      <w:r w:rsidRPr="00114C61">
        <w:rPr>
          <w:vertAlign w:val="superscript"/>
        </w:rPr>
        <w:t>rd</w:t>
      </w:r>
      <w:r>
        <w:t xml:space="preserve"> plural dative pronoun “-yos” </w:t>
      </w:r>
      <w:r>
        <w:rPr>
          <w:i/>
          <w:iCs/>
        </w:rPr>
        <w:t>da-yos</w:t>
      </w:r>
      <w:r>
        <w:t xml:space="preserve"> [da’ʝos], “give to them”, of the accusative form “</w:t>
      </w:r>
      <w:proofErr w:type="spellStart"/>
      <w:r>
        <w:t>los</w:t>
      </w:r>
      <w:proofErr w:type="spellEnd"/>
      <w:r>
        <w:t xml:space="preserve">” </w:t>
      </w:r>
      <w:r>
        <w:rPr>
          <w:i/>
          <w:iCs/>
        </w:rPr>
        <w:t>dalos</w:t>
      </w:r>
      <w:r>
        <w:t xml:space="preserve"> [da’los], “give them”.</w:t>
      </w:r>
    </w:p>
    <w:p w14:paraId="5FF05757" w14:textId="0B38BFA0" w:rsidR="00114C61" w:rsidRDefault="00114C61" w:rsidP="00114C61">
      <w:pPr>
        <w:pStyle w:val="ListParagraph"/>
        <w:numPr>
          <w:ilvl w:val="0"/>
          <w:numId w:val="226"/>
        </w:numPr>
        <w:spacing w:after="160" w:line="360" w:lineRule="auto"/>
      </w:pPr>
      <w:r>
        <w:rPr>
          <w:u w:val="single"/>
        </w:rPr>
        <w:lastRenderedPageBreak/>
        <w:t>Dropping of /r/ and Vowel</w:t>
      </w:r>
      <w:r w:rsidRPr="00114C61">
        <w:t>:</w:t>
      </w:r>
      <w:r>
        <w:t xml:space="preserve"> This occurs even in Southern dialects where the infinitive form will be “dare” [da’re], and both the /r/ and the vowel will drop – da-yos, not *dáre-yos.</w:t>
      </w:r>
    </w:p>
    <w:p w14:paraId="1B1C24FC" w14:textId="7571E6CA" w:rsidR="00966193" w:rsidRDefault="00966193" w:rsidP="00114C61">
      <w:pPr>
        <w:pStyle w:val="ListParagraph"/>
        <w:numPr>
          <w:ilvl w:val="0"/>
          <w:numId w:val="226"/>
        </w:numPr>
        <w:spacing w:after="160" w:line="360" w:lineRule="auto"/>
      </w:pPr>
      <w:r>
        <w:rPr>
          <w:u w:val="single"/>
        </w:rPr>
        <w:t>/r/ Dropping before Lateral Consonants</w:t>
      </w:r>
      <w:r w:rsidRPr="00966193">
        <w:t>:</w:t>
      </w:r>
      <w:r>
        <w:t xml:space="preserve"> However, most of the speakers also drop the rhotics in the infinitive before a lateral consonant of a different word, and this doesn’t show in the writing, e.g., </w:t>
      </w:r>
      <w:r>
        <w:rPr>
          <w:i/>
          <w:iCs/>
        </w:rPr>
        <w:t xml:space="preserve">dar </w:t>
      </w:r>
      <w:proofErr w:type="spellStart"/>
      <w:r>
        <w:rPr>
          <w:i/>
          <w:iCs/>
        </w:rPr>
        <w:t>los</w:t>
      </w:r>
      <w:proofErr w:type="spellEnd"/>
      <w:r>
        <w:rPr>
          <w:i/>
          <w:iCs/>
        </w:rPr>
        <w:t xml:space="preserve"> dos</w:t>
      </w:r>
      <w:r>
        <w:t xml:space="preserve"> [da: </w:t>
      </w:r>
      <w:proofErr w:type="spellStart"/>
      <w:r>
        <w:t>los</w:t>
      </w:r>
      <w:proofErr w:type="spellEnd"/>
      <w:r>
        <w:t xml:space="preserve"> ðos], i.e., “give two [things]”.</w:t>
      </w:r>
    </w:p>
    <w:p w14:paraId="2DAFD3D0" w14:textId="499AE051" w:rsidR="00966193" w:rsidRDefault="00966193" w:rsidP="00114C61">
      <w:pPr>
        <w:pStyle w:val="ListParagraph"/>
        <w:numPr>
          <w:ilvl w:val="0"/>
          <w:numId w:val="226"/>
        </w:numPr>
        <w:spacing w:after="160" w:line="360" w:lineRule="auto"/>
      </w:pPr>
      <w:r>
        <w:rPr>
          <w:u w:val="single"/>
        </w:rPr>
        <w:t>/r/ in the Middle of Words</w:t>
      </w:r>
      <w:r w:rsidRPr="00966193">
        <w:t>:</w:t>
      </w:r>
      <w:r>
        <w:t xml:space="preserve"> This doesn’t occur in the middle of words, e.g., the name </w:t>
      </w:r>
      <w:r>
        <w:rPr>
          <w:i/>
          <w:iCs/>
        </w:rPr>
        <w:t>Ca</w:t>
      </w:r>
      <w:r>
        <w:rPr>
          <w:b/>
          <w:bCs/>
          <w:i/>
          <w:iCs/>
        </w:rPr>
        <w:t>r</w:t>
      </w:r>
      <w:r>
        <w:rPr>
          <w:i/>
          <w:iCs/>
        </w:rPr>
        <w:t>los</w:t>
      </w:r>
      <w:r>
        <w:t xml:space="preserve"> [kar’los].</w:t>
      </w:r>
    </w:p>
    <w:p w14:paraId="559C52B3" w14:textId="6DC58E2E" w:rsidR="00966193" w:rsidRDefault="00966193" w:rsidP="00966193">
      <w:pPr>
        <w:spacing w:after="160" w:line="360" w:lineRule="auto"/>
      </w:pPr>
    </w:p>
    <w:p w14:paraId="4EEC71B2" w14:textId="5FD2A496" w:rsidR="00966193" w:rsidRDefault="00966193" w:rsidP="00966193">
      <w:pPr>
        <w:spacing w:after="160" w:line="360" w:lineRule="auto"/>
      </w:pPr>
    </w:p>
    <w:p w14:paraId="2F00F00D" w14:textId="3556A30B" w:rsidR="00966193" w:rsidRPr="00966193" w:rsidRDefault="00966193" w:rsidP="00966193">
      <w:pPr>
        <w:spacing w:after="160" w:line="360" w:lineRule="auto"/>
        <w:rPr>
          <w:b/>
          <w:bCs/>
          <w:sz w:val="28"/>
          <w:szCs w:val="28"/>
        </w:rPr>
      </w:pPr>
      <w:r w:rsidRPr="00966193">
        <w:rPr>
          <w:b/>
          <w:bCs/>
          <w:sz w:val="28"/>
          <w:szCs w:val="28"/>
        </w:rPr>
        <w:t>Variable Rhoticity – Catalan</w:t>
      </w:r>
    </w:p>
    <w:p w14:paraId="552E3B7E" w14:textId="57B99D22" w:rsidR="00966193" w:rsidRDefault="00966193" w:rsidP="00966193">
      <w:pPr>
        <w:spacing w:after="160" w:line="360" w:lineRule="auto"/>
      </w:pPr>
    </w:p>
    <w:p w14:paraId="06CE0DC7" w14:textId="7172359F" w:rsidR="00966193" w:rsidRDefault="00966193" w:rsidP="00966193">
      <w:pPr>
        <w:pStyle w:val="ListParagraph"/>
        <w:numPr>
          <w:ilvl w:val="0"/>
          <w:numId w:val="227"/>
        </w:numPr>
        <w:spacing w:after="160" w:line="360" w:lineRule="auto"/>
      </w:pPr>
      <w:r w:rsidRPr="00966193">
        <w:rPr>
          <w:u w:val="single"/>
        </w:rPr>
        <w:t>Dropping /r/ in Coda Position</w:t>
      </w:r>
      <w:r>
        <w:t xml:space="preserve">: In some Catalan dialects, the word-final /r/ is lost in coda position not only in suffixes on nouns and adjectives denoting the masculine singular and plural – written as </w:t>
      </w:r>
      <w:r w:rsidRPr="00966193">
        <w:rPr>
          <w:i/>
          <w:iCs/>
        </w:rPr>
        <w:t>-r</w:t>
      </w:r>
      <w:r w:rsidRPr="00966193">
        <w:rPr>
          <w:i/>
          <w:iCs/>
        </w:rPr>
        <w:softHyphen/>
      </w:r>
      <w:r>
        <w:t xml:space="preserve">, </w:t>
      </w:r>
      <w:r w:rsidRPr="00966193">
        <w:rPr>
          <w:i/>
          <w:iCs/>
        </w:rPr>
        <w:t>-rs</w:t>
      </w:r>
      <w:r>
        <w:t>, but also in the “</w:t>
      </w:r>
      <w:r w:rsidRPr="00966193">
        <w:rPr>
          <w:i/>
          <w:iCs/>
        </w:rPr>
        <w:t>-ar, -er, -ir</w:t>
      </w:r>
      <w:r>
        <w:t xml:space="preserve">” suffixes of infinitives, e.g., </w:t>
      </w:r>
      <w:r w:rsidRPr="00966193">
        <w:rPr>
          <w:i/>
          <w:iCs/>
        </w:rPr>
        <w:t>forner</w:t>
      </w:r>
      <w:r>
        <w:t xml:space="preserve"> [fur’ne] “male baker”, </w:t>
      </w:r>
      <w:r w:rsidRPr="00966193">
        <w:rPr>
          <w:i/>
          <w:iCs/>
        </w:rPr>
        <w:t>forners</w:t>
      </w:r>
      <w:r>
        <w:t xml:space="preserve"> [fur’nes], </w:t>
      </w:r>
      <w:r w:rsidRPr="00966193">
        <w:rPr>
          <w:i/>
          <w:iCs/>
        </w:rPr>
        <w:t>fer</w:t>
      </w:r>
      <w:r>
        <w:t xml:space="preserve"> [‘fe] “to do”, </w:t>
      </w:r>
      <w:r w:rsidRPr="00966193">
        <w:rPr>
          <w:i/>
          <w:iCs/>
        </w:rPr>
        <w:t>lluir</w:t>
      </w:r>
      <w:r>
        <w:t xml:space="preserve"> [ʎu’i] “to shine, to look good”.</w:t>
      </w:r>
    </w:p>
    <w:p w14:paraId="457FFE1C" w14:textId="290151C1" w:rsidR="003F19C9" w:rsidRDefault="003F19C9" w:rsidP="00966193">
      <w:pPr>
        <w:pStyle w:val="ListParagraph"/>
        <w:numPr>
          <w:ilvl w:val="0"/>
          <w:numId w:val="227"/>
        </w:numPr>
        <w:spacing w:after="160" w:line="360" w:lineRule="auto"/>
      </w:pPr>
      <w:r>
        <w:rPr>
          <w:u w:val="single"/>
        </w:rPr>
        <w:t>Cases where Rhotics are “Recovered”</w:t>
      </w:r>
      <w:r w:rsidRPr="003F19C9">
        <w:t>:</w:t>
      </w:r>
      <w:r>
        <w:t xml:space="preserve"> However, rhotics are “recovered” when followed by the feminine suffix </w:t>
      </w:r>
      <w:r>
        <w:softHyphen/>
      </w:r>
      <w:r>
        <w:rPr>
          <w:i/>
          <w:iCs/>
        </w:rPr>
        <w:t>-a</w:t>
      </w:r>
      <w:r>
        <w:t xml:space="preserve"> [ə], and when infinitives have single or multiple enclitic pronouns. Notice that two rhotics are neutralized in the coda, with a tap [ɾ] occurring between vowels, and a trill [r] elsewhere; e.g., </w:t>
      </w:r>
      <w:r>
        <w:rPr>
          <w:i/>
          <w:iCs/>
        </w:rPr>
        <w:t>fornera</w:t>
      </w:r>
      <w:r>
        <w:t xml:space="preserve"> [fur’neɾə] “female baker”, </w:t>
      </w:r>
      <w:r>
        <w:rPr>
          <w:i/>
          <w:iCs/>
        </w:rPr>
        <w:t>fer-lo</w:t>
      </w:r>
      <w:r>
        <w:t xml:space="preserve"> [‘ferlu] “to do it</w:t>
      </w:r>
      <w:r w:rsidR="000F0549">
        <w:t xml:space="preserve"> – (masculine)”, </w:t>
      </w:r>
      <w:r w:rsidR="000F0549">
        <w:rPr>
          <w:i/>
          <w:iCs/>
        </w:rPr>
        <w:t>fer-ho</w:t>
      </w:r>
      <w:r w:rsidR="000F0549">
        <w:t xml:space="preserve"> [‘fe27eu] “to do it/that/so”, </w:t>
      </w:r>
      <w:r w:rsidR="000F0549">
        <w:rPr>
          <w:i/>
          <w:iCs/>
        </w:rPr>
        <w:t>lluir-se</w:t>
      </w:r>
      <w:r w:rsidR="000F0549">
        <w:t xml:space="preserve"> [</w:t>
      </w:r>
      <w:proofErr w:type="gramStart"/>
      <w:r w:rsidR="000F0549">
        <w:t>ʎu’ir.sə</w:t>
      </w:r>
      <w:proofErr w:type="gramEnd"/>
      <w:r w:rsidR="000F0549">
        <w:t>] “to excel, show off”.</w:t>
      </w:r>
    </w:p>
    <w:p w14:paraId="32AA2923" w14:textId="54FDEDD7" w:rsidR="000F0549" w:rsidRDefault="000F0549" w:rsidP="000F0549">
      <w:pPr>
        <w:spacing w:after="160" w:line="360" w:lineRule="auto"/>
      </w:pPr>
    </w:p>
    <w:p w14:paraId="2C9A2A7F" w14:textId="315D185D" w:rsidR="000F0549" w:rsidRDefault="000F0549" w:rsidP="000F0549">
      <w:pPr>
        <w:spacing w:after="160" w:line="360" w:lineRule="auto"/>
      </w:pPr>
    </w:p>
    <w:p w14:paraId="5B7C7389" w14:textId="4966DCBA" w:rsidR="000F0549" w:rsidRPr="000F0549" w:rsidRDefault="000F0549" w:rsidP="000F0549">
      <w:pPr>
        <w:spacing w:after="160" w:line="360" w:lineRule="auto"/>
        <w:rPr>
          <w:b/>
          <w:bCs/>
          <w:sz w:val="28"/>
          <w:szCs w:val="28"/>
        </w:rPr>
      </w:pPr>
      <w:r w:rsidRPr="000F0549">
        <w:rPr>
          <w:b/>
          <w:bCs/>
          <w:sz w:val="28"/>
          <w:szCs w:val="28"/>
        </w:rPr>
        <w:t>Variable Rhoticity – French</w:t>
      </w:r>
    </w:p>
    <w:p w14:paraId="7F0659E3" w14:textId="0A2EA03E" w:rsidR="000F0549" w:rsidRDefault="000F0549" w:rsidP="000F0549">
      <w:pPr>
        <w:spacing w:after="160" w:line="360" w:lineRule="auto"/>
      </w:pPr>
    </w:p>
    <w:p w14:paraId="39C627BE" w14:textId="3FDD69D6" w:rsidR="000F0549" w:rsidRDefault="000F0549" w:rsidP="000F0549">
      <w:pPr>
        <w:spacing w:after="160" w:line="360" w:lineRule="auto"/>
      </w:pPr>
      <w:r>
        <w:t xml:space="preserve">Final R is generally not pronounced in words ending in </w:t>
      </w:r>
      <w:r>
        <w:rPr>
          <w:i/>
          <w:iCs/>
        </w:rPr>
        <w:t>-er</w:t>
      </w:r>
      <w:r>
        <w:t xml:space="preserve">. The R in </w:t>
      </w:r>
      <w:r>
        <w:rPr>
          <w:i/>
          <w:iCs/>
        </w:rPr>
        <w:t>parce que</w:t>
      </w:r>
      <w:r>
        <w:t>, i.e., because, is not pronounced in informal speech.</w:t>
      </w:r>
    </w:p>
    <w:p w14:paraId="2C321E4B" w14:textId="4D9A21D4" w:rsidR="000F0549" w:rsidRDefault="000F0549" w:rsidP="000F0549">
      <w:pPr>
        <w:spacing w:after="160" w:line="360" w:lineRule="auto"/>
      </w:pPr>
    </w:p>
    <w:p w14:paraId="2D10AAFE" w14:textId="77777777" w:rsidR="000F0549" w:rsidRDefault="000F0549" w:rsidP="000F0549">
      <w:pPr>
        <w:spacing w:after="160" w:line="360" w:lineRule="auto"/>
      </w:pPr>
    </w:p>
    <w:p w14:paraId="6BF9BFDE" w14:textId="6197F8BF" w:rsidR="000F0549" w:rsidRPr="000F0549" w:rsidRDefault="000F0549" w:rsidP="000F0549">
      <w:pPr>
        <w:spacing w:after="160" w:line="360" w:lineRule="auto"/>
        <w:rPr>
          <w:b/>
          <w:bCs/>
          <w:sz w:val="28"/>
          <w:szCs w:val="28"/>
        </w:rPr>
      </w:pPr>
      <w:r w:rsidRPr="000F0549">
        <w:rPr>
          <w:b/>
          <w:bCs/>
          <w:sz w:val="28"/>
          <w:szCs w:val="28"/>
        </w:rPr>
        <w:t>Variable Rhoticity – Indonesian and Malaysian Malay</w:t>
      </w:r>
    </w:p>
    <w:p w14:paraId="1E2EB0B3" w14:textId="003D796E" w:rsidR="000F0549" w:rsidRDefault="000F0549" w:rsidP="000F0549">
      <w:pPr>
        <w:spacing w:after="160" w:line="360" w:lineRule="auto"/>
      </w:pPr>
    </w:p>
    <w:p w14:paraId="737C981B" w14:textId="1B9504BC" w:rsidR="000F0549" w:rsidRDefault="000F0549" w:rsidP="000F0549">
      <w:pPr>
        <w:spacing w:after="160" w:line="360" w:lineRule="auto"/>
      </w:pPr>
      <w:r>
        <w:t>In Indonesian, which is a form of Malay, the final /r/ is pronounced, it has varying forms of Malay spoken on the Malay peninsula. In Indonesia, it is usually a tap version, but for some Malaysian dialects, it is a retroflex r.</w:t>
      </w:r>
    </w:p>
    <w:p w14:paraId="3EE3732B" w14:textId="36C60E6A" w:rsidR="00EA343C" w:rsidRDefault="00EA343C" w:rsidP="000F0549">
      <w:pPr>
        <w:spacing w:after="160" w:line="360" w:lineRule="auto"/>
      </w:pPr>
    </w:p>
    <w:p w14:paraId="6723D185" w14:textId="6429D36D" w:rsidR="00EA343C" w:rsidRDefault="00EA343C" w:rsidP="000F0549">
      <w:pPr>
        <w:spacing w:after="160" w:line="360" w:lineRule="auto"/>
      </w:pPr>
    </w:p>
    <w:p w14:paraId="33A0DCF5" w14:textId="6786DF18" w:rsidR="00EA343C" w:rsidRPr="00EA343C" w:rsidRDefault="00EA343C" w:rsidP="000F0549">
      <w:pPr>
        <w:spacing w:after="160" w:line="360" w:lineRule="auto"/>
        <w:rPr>
          <w:b/>
          <w:bCs/>
          <w:sz w:val="28"/>
          <w:szCs w:val="28"/>
        </w:rPr>
      </w:pPr>
      <w:r w:rsidRPr="00EA343C">
        <w:rPr>
          <w:b/>
          <w:bCs/>
          <w:sz w:val="28"/>
          <w:szCs w:val="28"/>
        </w:rPr>
        <w:t>Variable Rhoticity – Khmer</w:t>
      </w:r>
    </w:p>
    <w:p w14:paraId="01988B9C" w14:textId="3C29958D" w:rsidR="00EA343C" w:rsidRDefault="00EA343C" w:rsidP="000F0549">
      <w:pPr>
        <w:spacing w:after="160" w:line="360" w:lineRule="auto"/>
      </w:pPr>
    </w:p>
    <w:p w14:paraId="225B2967" w14:textId="3C2D8FB9" w:rsidR="00EA343C" w:rsidRDefault="00EA343C" w:rsidP="000F0549">
      <w:pPr>
        <w:spacing w:after="160" w:line="360" w:lineRule="auto"/>
      </w:pPr>
      <w:r>
        <w:t>Historical final /r/ has been lost in all Khmer dialects except Northern.</w:t>
      </w:r>
    </w:p>
    <w:p w14:paraId="3AEF6FF1" w14:textId="0EA65230" w:rsidR="00EA343C" w:rsidRDefault="00EA343C" w:rsidP="000F0549">
      <w:pPr>
        <w:spacing w:after="160" w:line="360" w:lineRule="auto"/>
      </w:pPr>
    </w:p>
    <w:p w14:paraId="1DABA28D" w14:textId="5C87CE04" w:rsidR="00EA343C" w:rsidRDefault="00EA343C" w:rsidP="000F0549">
      <w:pPr>
        <w:spacing w:after="160" w:line="360" w:lineRule="auto"/>
      </w:pPr>
    </w:p>
    <w:p w14:paraId="60F764A4" w14:textId="1247DA09" w:rsidR="00EA343C" w:rsidRPr="00EA343C" w:rsidRDefault="00EA343C" w:rsidP="000F0549">
      <w:pPr>
        <w:spacing w:after="160" w:line="360" w:lineRule="auto"/>
        <w:rPr>
          <w:b/>
          <w:bCs/>
          <w:sz w:val="28"/>
          <w:szCs w:val="28"/>
        </w:rPr>
      </w:pPr>
      <w:r w:rsidRPr="00EA343C">
        <w:rPr>
          <w:b/>
          <w:bCs/>
          <w:sz w:val="28"/>
          <w:szCs w:val="28"/>
        </w:rPr>
        <w:t>Variable Rhoticity – Portuguese</w:t>
      </w:r>
    </w:p>
    <w:p w14:paraId="4292BF1C" w14:textId="69845034" w:rsidR="00EA343C" w:rsidRDefault="00EA343C" w:rsidP="000F0549">
      <w:pPr>
        <w:spacing w:after="160" w:line="360" w:lineRule="auto"/>
      </w:pPr>
    </w:p>
    <w:p w14:paraId="1405B8EE" w14:textId="121BCFD4" w:rsidR="00EA343C" w:rsidRDefault="00EA343C" w:rsidP="00EA343C">
      <w:pPr>
        <w:pStyle w:val="ListParagraph"/>
        <w:numPr>
          <w:ilvl w:val="0"/>
          <w:numId w:val="228"/>
        </w:numPr>
        <w:spacing w:after="160" w:line="360" w:lineRule="auto"/>
      </w:pPr>
      <w:r w:rsidRPr="00EA343C">
        <w:rPr>
          <w:u w:val="single"/>
        </w:rPr>
        <w:t>/r/ Getting Aspirated or Unpronounced</w:t>
      </w:r>
      <w:r>
        <w:t>: In some dialects of Brazilian Portuguese, /r/ is unpronounced or aspirated. This occurs most frequently with verbs in the infinitive, which is always indicated by a word-final /r/.</w:t>
      </w:r>
    </w:p>
    <w:p w14:paraId="5000B1B6" w14:textId="580899F9" w:rsidR="00EA343C" w:rsidRDefault="00EA343C" w:rsidP="00EA343C">
      <w:pPr>
        <w:pStyle w:val="ListParagraph"/>
        <w:numPr>
          <w:ilvl w:val="0"/>
          <w:numId w:val="228"/>
        </w:numPr>
        <w:spacing w:after="160" w:line="360" w:lineRule="auto"/>
      </w:pPr>
      <w:r>
        <w:rPr>
          <w:u w:val="single"/>
        </w:rPr>
        <w:t>/r/ Getting Dropped before Consonant</w:t>
      </w:r>
      <w:r w:rsidRPr="00EA343C">
        <w:t>:</w:t>
      </w:r>
      <w:r>
        <w:t xml:space="preserve"> In some states, however, it happens mostly with any /r/ when preceding a consonant. The “Carioca” accent from the city of Rio de Janeiro is notable for this.</w:t>
      </w:r>
    </w:p>
    <w:p w14:paraId="5D07DCE4" w14:textId="56C95D91" w:rsidR="0018503F" w:rsidRDefault="0018503F" w:rsidP="0018503F">
      <w:pPr>
        <w:spacing w:after="160" w:line="360" w:lineRule="auto"/>
      </w:pPr>
    </w:p>
    <w:p w14:paraId="06177379" w14:textId="4CB59CBB" w:rsidR="0018503F" w:rsidRDefault="0018503F" w:rsidP="0018503F">
      <w:pPr>
        <w:spacing w:after="160" w:line="360" w:lineRule="auto"/>
      </w:pPr>
    </w:p>
    <w:p w14:paraId="6E4A9F7A" w14:textId="482CF011" w:rsidR="0018503F" w:rsidRPr="0018503F" w:rsidRDefault="0018503F" w:rsidP="0018503F">
      <w:pPr>
        <w:spacing w:after="160" w:line="360" w:lineRule="auto"/>
        <w:rPr>
          <w:b/>
          <w:bCs/>
          <w:sz w:val="28"/>
          <w:szCs w:val="28"/>
        </w:rPr>
      </w:pPr>
      <w:r w:rsidRPr="0018503F">
        <w:rPr>
          <w:b/>
          <w:bCs/>
          <w:sz w:val="28"/>
          <w:szCs w:val="28"/>
        </w:rPr>
        <w:t>Variable Rhoticity – Spanish</w:t>
      </w:r>
    </w:p>
    <w:p w14:paraId="2CCDDC76" w14:textId="7F029A82" w:rsidR="0018503F" w:rsidRDefault="0018503F" w:rsidP="0018503F">
      <w:pPr>
        <w:spacing w:after="160" w:line="360" w:lineRule="auto"/>
      </w:pPr>
    </w:p>
    <w:p w14:paraId="21EE615E" w14:textId="36C148A1" w:rsidR="0018503F" w:rsidRDefault="0018503F" w:rsidP="0018503F">
      <w:pPr>
        <w:pStyle w:val="ListParagraph"/>
        <w:numPr>
          <w:ilvl w:val="0"/>
          <w:numId w:val="229"/>
        </w:numPr>
        <w:spacing w:after="160" w:line="360" w:lineRule="auto"/>
      </w:pPr>
      <w:r w:rsidRPr="0018503F">
        <w:rPr>
          <w:u w:val="single"/>
        </w:rPr>
        <w:t>/r/ Dropping among Infinitives</w:t>
      </w:r>
      <w:r>
        <w:t>: Among the Spanish dialects, Andalusian Spanish, Caribbean Spanish (which is descended from and still very similar to Andalusian and Canarian Spanish), Castuo (the Spanish dialect of Extremadura), Northern Colombian Spanish (in cities like Cartagena, Monterias, San Andres, and Sana Marta, but not from Barranquilla, which is mostly rhotic), and the Argentinian dialect spoken in the Tucuman province may have an unpronounced word-final /r/, especially in infinitives, which mirrors the situation in some dialects of Brazilian Portuguese.</w:t>
      </w:r>
    </w:p>
    <w:p w14:paraId="300C2507" w14:textId="0F2D3264" w:rsidR="0018503F" w:rsidRDefault="0018503F" w:rsidP="0018503F">
      <w:pPr>
        <w:pStyle w:val="ListParagraph"/>
        <w:numPr>
          <w:ilvl w:val="0"/>
          <w:numId w:val="229"/>
        </w:numPr>
        <w:spacing w:after="160" w:line="360" w:lineRule="auto"/>
      </w:pPr>
      <w:r>
        <w:rPr>
          <w:u w:val="single"/>
        </w:rPr>
        <w:t>Free /r/ Variation in Antillean Caribbean</w:t>
      </w:r>
      <w:r w:rsidRPr="0018503F">
        <w:t>:</w:t>
      </w:r>
      <w:r>
        <w:t xml:space="preserve"> However, in Antillean Caribbean forms, word-final /r/ in infinitives and non-infinitives is often in free variation with word-final /l/ </w:t>
      </w:r>
      <w:r w:rsidR="00203F7B">
        <w:t>and may relax to the point of being articulated as /i/.</w:t>
      </w:r>
    </w:p>
    <w:p w14:paraId="53F2DBC0" w14:textId="7FA33160" w:rsidR="00203F7B" w:rsidRDefault="00203F7B" w:rsidP="00203F7B">
      <w:pPr>
        <w:spacing w:after="160" w:line="360" w:lineRule="auto"/>
      </w:pPr>
    </w:p>
    <w:p w14:paraId="32AA2D4E" w14:textId="4598E5DF" w:rsidR="00203F7B" w:rsidRDefault="00203F7B" w:rsidP="00203F7B">
      <w:pPr>
        <w:spacing w:after="160" w:line="360" w:lineRule="auto"/>
      </w:pPr>
    </w:p>
    <w:p w14:paraId="15B7825E" w14:textId="46E20EA6" w:rsidR="00203F7B" w:rsidRPr="00203F7B" w:rsidRDefault="00203F7B" w:rsidP="00203F7B">
      <w:pPr>
        <w:spacing w:after="160" w:line="360" w:lineRule="auto"/>
        <w:rPr>
          <w:b/>
          <w:bCs/>
          <w:sz w:val="28"/>
          <w:szCs w:val="28"/>
        </w:rPr>
      </w:pPr>
      <w:r w:rsidRPr="00203F7B">
        <w:rPr>
          <w:b/>
          <w:bCs/>
          <w:sz w:val="28"/>
          <w:szCs w:val="28"/>
        </w:rPr>
        <w:t>Variable Rhoticity – Thai</w:t>
      </w:r>
    </w:p>
    <w:p w14:paraId="6920C336" w14:textId="6958C73A" w:rsidR="00203F7B" w:rsidRDefault="00203F7B" w:rsidP="00203F7B">
      <w:pPr>
        <w:spacing w:after="160" w:line="360" w:lineRule="auto"/>
      </w:pPr>
    </w:p>
    <w:p w14:paraId="0DDFDC82" w14:textId="4BD4F016" w:rsidR="00203F7B" w:rsidRDefault="00203F7B" w:rsidP="00203F7B">
      <w:pPr>
        <w:spacing w:after="160" w:line="360" w:lineRule="auto"/>
      </w:pPr>
      <w:r>
        <w:t xml:space="preserve">The native Thai rhotic is the alveolar trill. The English approximants /ɹ/ and /l/ are used interchangeably in Thai. That is, Thai speakers generally replace an English-derived R with a L, and when they hear </w:t>
      </w:r>
      <w:proofErr w:type="gramStart"/>
      <w:r>
        <w:t>L</w:t>
      </w:r>
      <w:proofErr w:type="gramEnd"/>
      <w:r>
        <w:t xml:space="preserve"> they may write R (Kanokpermpoon (2007)).</w:t>
      </w:r>
    </w:p>
    <w:p w14:paraId="430B669E" w14:textId="276C8115" w:rsidR="001F7F74" w:rsidRDefault="001F7F74" w:rsidP="00203F7B">
      <w:pPr>
        <w:spacing w:after="160" w:line="360" w:lineRule="auto"/>
      </w:pPr>
    </w:p>
    <w:p w14:paraId="08A0D9A0" w14:textId="1DC97E2F" w:rsidR="001F7F74" w:rsidRDefault="001F7F74" w:rsidP="00203F7B">
      <w:pPr>
        <w:spacing w:after="160" w:line="360" w:lineRule="auto"/>
      </w:pPr>
    </w:p>
    <w:p w14:paraId="55FA873F" w14:textId="48308494" w:rsidR="001F7F74" w:rsidRPr="00AB4B35" w:rsidRDefault="001F7F74" w:rsidP="00203F7B">
      <w:pPr>
        <w:spacing w:after="160" w:line="360" w:lineRule="auto"/>
        <w:rPr>
          <w:b/>
          <w:bCs/>
          <w:sz w:val="28"/>
          <w:szCs w:val="28"/>
        </w:rPr>
      </w:pPr>
      <w:r w:rsidRPr="00AB4B35">
        <w:rPr>
          <w:b/>
          <w:bCs/>
          <w:sz w:val="28"/>
          <w:szCs w:val="28"/>
        </w:rPr>
        <w:t>Variable Rhoticity – Turkish</w:t>
      </w:r>
    </w:p>
    <w:p w14:paraId="0B0ADEB8" w14:textId="085B074C" w:rsidR="001F7F74" w:rsidRDefault="001F7F74" w:rsidP="00203F7B">
      <w:pPr>
        <w:spacing w:after="160" w:line="360" w:lineRule="auto"/>
      </w:pPr>
    </w:p>
    <w:p w14:paraId="2733A6CF" w14:textId="09AF39FA" w:rsidR="001F7F74" w:rsidRDefault="001F7F74" w:rsidP="00AB4B35">
      <w:pPr>
        <w:pStyle w:val="ListParagraph"/>
        <w:numPr>
          <w:ilvl w:val="0"/>
          <w:numId w:val="230"/>
        </w:numPr>
        <w:spacing w:after="160" w:line="360" w:lineRule="auto"/>
      </w:pPr>
      <w:r w:rsidRPr="00AB4B35">
        <w:rPr>
          <w:u w:val="single"/>
        </w:rPr>
        <w:t>/r/ Pronunciation in Istanbul Turkish</w:t>
      </w:r>
      <w:r>
        <w:t xml:space="preserve">: In Istanbul Turkish, /r/ is always pronounced, with the exceptions in colloquial speech the present continuous tense suffix </w:t>
      </w:r>
      <w:r w:rsidRPr="00AB4B35">
        <w:rPr>
          <w:i/>
          <w:iCs/>
        </w:rPr>
        <w:t>yor</w:t>
      </w:r>
      <w:r>
        <w:t xml:space="preserve"> as in </w:t>
      </w:r>
      <w:r w:rsidRPr="00AB4B35">
        <w:rPr>
          <w:i/>
          <w:iCs/>
        </w:rPr>
        <w:t>gidiyor</w:t>
      </w:r>
      <w:r>
        <w:t xml:space="preserve"> – ‘going’, or </w:t>
      </w:r>
      <w:r w:rsidRPr="00AB4B35">
        <w:rPr>
          <w:i/>
          <w:iCs/>
        </w:rPr>
        <w:t>yaziyordum</w:t>
      </w:r>
      <w:r>
        <w:t xml:space="preserve"> – ‘I was writing, and </w:t>
      </w:r>
      <w:r w:rsidRPr="00AB4B35">
        <w:rPr>
          <w:i/>
          <w:iCs/>
        </w:rPr>
        <w:t>bir</w:t>
      </w:r>
      <w:r>
        <w:t xml:space="preserve"> – ‘one’ when used as an adjective/quantifier, but not other numbers containing this word, such as </w:t>
      </w:r>
      <w:r w:rsidRPr="00AB4B35">
        <w:rPr>
          <w:i/>
          <w:iCs/>
        </w:rPr>
        <w:t>on bir</w:t>
      </w:r>
      <w:r>
        <w:t xml:space="preserve"> – ‘eleven’. In these cases</w:t>
      </w:r>
      <w:r w:rsidR="00AB4B35">
        <w:t>,</w:t>
      </w:r>
      <w:r>
        <w:t xml:space="preserve"> the prec</w:t>
      </w:r>
      <w:r w:rsidR="00AB4B35">
        <w:t>eding vowel is not lengthened.</w:t>
      </w:r>
    </w:p>
    <w:p w14:paraId="224FDA34" w14:textId="15DF4585" w:rsidR="00AB4B35" w:rsidRDefault="00AB4B35" w:rsidP="00AB4B35">
      <w:pPr>
        <w:pStyle w:val="ListParagraph"/>
        <w:numPr>
          <w:ilvl w:val="0"/>
          <w:numId w:val="230"/>
        </w:numPr>
        <w:spacing w:after="160" w:line="360" w:lineRule="auto"/>
      </w:pPr>
      <w:r>
        <w:rPr>
          <w:u w:val="single"/>
        </w:rPr>
        <w:lastRenderedPageBreak/>
        <w:t>Minimal Pairs Preventing /r/ Drop</w:t>
      </w:r>
      <w:r w:rsidRPr="00AB4B35">
        <w:t>:</w:t>
      </w:r>
      <w:r>
        <w:t xml:space="preserve"> The unfavorability of dropping /r/ can be explained with minimal pairs, such as </w:t>
      </w:r>
      <w:r>
        <w:rPr>
          <w:i/>
          <w:iCs/>
        </w:rPr>
        <w:t>çaldi</w:t>
      </w:r>
      <w:r>
        <w:t xml:space="preserve"> – stole – versus </w:t>
      </w:r>
      <w:r>
        <w:rPr>
          <w:i/>
          <w:iCs/>
        </w:rPr>
        <w:t>çaldir</w:t>
      </w:r>
      <w:r>
        <w:t xml:space="preserve"> – imperative ‘ring’.</w:t>
      </w:r>
    </w:p>
    <w:p w14:paraId="317AAC33" w14:textId="3DA118F7" w:rsidR="00AB4B35" w:rsidRDefault="00AB4B35" w:rsidP="00AB4B35">
      <w:pPr>
        <w:pStyle w:val="ListParagraph"/>
        <w:numPr>
          <w:ilvl w:val="0"/>
          <w:numId w:val="230"/>
        </w:numPr>
        <w:spacing w:after="160" w:line="360" w:lineRule="auto"/>
      </w:pPr>
      <w:r>
        <w:rPr>
          <w:u w:val="single"/>
        </w:rPr>
        <w:t>/r/ Pronunciations in Other Regions</w:t>
      </w:r>
      <w:r w:rsidRPr="00AB4B35">
        <w:t>:</w:t>
      </w:r>
      <w:r>
        <w:t xml:space="preserve"> In some parts, of Turkey, e.g., Kastamonu, the syllable-final /r/ is never pronounced, e.g., “gidiya” instead of “gidiyor” – meaning “she/he is going”, “gide” instead of “gider” – meaning “he/she goes”. In “gide”, the preceding vowel e is lengthened and pronounced somewhat between an e and an a.</w:t>
      </w:r>
    </w:p>
    <w:p w14:paraId="68478C20" w14:textId="7CFAB00A" w:rsidR="00E87852" w:rsidRDefault="00E87852" w:rsidP="00E87852">
      <w:pPr>
        <w:spacing w:after="160" w:line="360" w:lineRule="auto"/>
      </w:pPr>
    </w:p>
    <w:p w14:paraId="38406412" w14:textId="194BEADF" w:rsidR="00E87852" w:rsidRDefault="00E87852" w:rsidP="00E87852">
      <w:pPr>
        <w:spacing w:after="160" w:line="360" w:lineRule="auto"/>
      </w:pPr>
    </w:p>
    <w:p w14:paraId="107E28CF" w14:textId="06578DAA" w:rsidR="00E87852" w:rsidRPr="00E87852" w:rsidRDefault="00E87852" w:rsidP="00E87852">
      <w:pPr>
        <w:spacing w:after="160" w:line="360" w:lineRule="auto"/>
        <w:rPr>
          <w:b/>
          <w:bCs/>
          <w:sz w:val="28"/>
          <w:szCs w:val="28"/>
        </w:rPr>
      </w:pPr>
      <w:r w:rsidRPr="00E87852">
        <w:rPr>
          <w:b/>
          <w:bCs/>
          <w:sz w:val="28"/>
          <w:szCs w:val="28"/>
        </w:rPr>
        <w:t>Variable Rhoticity – Uyghur</w:t>
      </w:r>
    </w:p>
    <w:p w14:paraId="0E46C2C9" w14:textId="67E26EB3" w:rsidR="00E87852" w:rsidRDefault="00E87852" w:rsidP="00E87852">
      <w:pPr>
        <w:spacing w:after="160" w:line="360" w:lineRule="auto"/>
      </w:pPr>
    </w:p>
    <w:p w14:paraId="74BDAEDA" w14:textId="05493526" w:rsidR="00E87852" w:rsidRDefault="00E87852" w:rsidP="00E87852">
      <w:pPr>
        <w:pStyle w:val="ListParagraph"/>
        <w:numPr>
          <w:ilvl w:val="0"/>
          <w:numId w:val="231"/>
        </w:numPr>
        <w:spacing w:after="160" w:line="360" w:lineRule="auto"/>
      </w:pPr>
      <w:r w:rsidRPr="00E87852">
        <w:rPr>
          <w:u w:val="single"/>
        </w:rPr>
        <w:t>General Treatment of /r/</w:t>
      </w:r>
      <w:r>
        <w:t xml:space="preserve">: </w:t>
      </w:r>
      <w:r w:rsidR="008C3EDB">
        <w:t xml:space="preserve">Among the Turkic languages, Uyghur displays more or less the same feature, as syllable-final /r/ is dropped, while the preceding vowel is lengthened: for example, </w:t>
      </w:r>
      <w:r w:rsidR="008C3EDB">
        <w:rPr>
          <w:i/>
          <w:iCs/>
        </w:rPr>
        <w:t>Uyghurlar</w:t>
      </w:r>
      <w:r w:rsidR="008C3EDB">
        <w:t xml:space="preserve"> [ʔʊɪ’ʁ:1a:] ‘Uyghurs’.</w:t>
      </w:r>
    </w:p>
    <w:p w14:paraId="6488A860" w14:textId="4C65457E" w:rsidR="008C3EDB" w:rsidRDefault="008C3EDB" w:rsidP="00E87852">
      <w:pPr>
        <w:pStyle w:val="ListParagraph"/>
        <w:numPr>
          <w:ilvl w:val="0"/>
          <w:numId w:val="231"/>
        </w:numPr>
        <w:spacing w:after="160" w:line="360" w:lineRule="auto"/>
      </w:pPr>
      <w:r>
        <w:rPr>
          <w:u w:val="single"/>
        </w:rPr>
        <w:t>Incorrect Use of /r/</w:t>
      </w:r>
      <w:r>
        <w:t>: The /r/ may, however, sometimes be pronounced in unusually “careful” or “pedantic” speech; in such cases, it is often mistakenly inserted after long vowels even if there is not phonemic /r/ there.</w:t>
      </w:r>
    </w:p>
    <w:p w14:paraId="6427DB4C" w14:textId="72DC2A25" w:rsidR="008C3EDB" w:rsidRDefault="008C3EDB" w:rsidP="008C3EDB">
      <w:pPr>
        <w:spacing w:after="160" w:line="360" w:lineRule="auto"/>
      </w:pPr>
    </w:p>
    <w:p w14:paraId="0349CAA7" w14:textId="40F009DD" w:rsidR="008C3EDB" w:rsidRDefault="008C3EDB" w:rsidP="008C3EDB">
      <w:pPr>
        <w:spacing w:after="160" w:line="360" w:lineRule="auto"/>
      </w:pPr>
    </w:p>
    <w:p w14:paraId="53B728AC" w14:textId="7F448ED6" w:rsidR="008C3EDB" w:rsidRPr="00AD5A08" w:rsidRDefault="008C3EDB" w:rsidP="008C3EDB">
      <w:pPr>
        <w:spacing w:after="160" w:line="360" w:lineRule="auto"/>
        <w:rPr>
          <w:b/>
          <w:bCs/>
          <w:sz w:val="28"/>
          <w:szCs w:val="28"/>
        </w:rPr>
      </w:pPr>
      <w:r w:rsidRPr="00AD5A08">
        <w:rPr>
          <w:b/>
          <w:bCs/>
          <w:sz w:val="28"/>
          <w:szCs w:val="28"/>
        </w:rPr>
        <w:t>Variable Rhoticity – Yaqui</w:t>
      </w:r>
    </w:p>
    <w:p w14:paraId="0AD7018E" w14:textId="042892F8" w:rsidR="008C3EDB" w:rsidRDefault="008C3EDB" w:rsidP="008C3EDB">
      <w:pPr>
        <w:spacing w:after="160" w:line="360" w:lineRule="auto"/>
      </w:pPr>
    </w:p>
    <w:p w14:paraId="239AE4E0" w14:textId="5457CA0E" w:rsidR="008C3EDB" w:rsidRPr="00AD5A08" w:rsidRDefault="00AD5A08" w:rsidP="008C3EDB">
      <w:pPr>
        <w:spacing w:after="160" w:line="360" w:lineRule="auto"/>
      </w:pPr>
      <w:r>
        <w:t xml:space="preserve">Similarly in Yaqui, an indigenous language of Northern Mexico, intervocalic or syllable-final /r/ is often dropped with lengthening of the previous vowel: </w:t>
      </w:r>
      <w:r>
        <w:rPr>
          <w:i/>
          <w:iCs/>
        </w:rPr>
        <w:t>pariseo</w:t>
      </w:r>
      <w:r>
        <w:t xml:space="preserve"> becomes [pa</w:t>
      </w:r>
      <w:proofErr w:type="gramStart"/>
      <w:r>
        <w:t>’:seo</w:t>
      </w:r>
      <w:proofErr w:type="gramEnd"/>
      <w:r>
        <w:t xml:space="preserve">], </w:t>
      </w:r>
      <w:r>
        <w:rPr>
          <w:i/>
          <w:iCs/>
        </w:rPr>
        <w:t>sewaro</w:t>
      </w:r>
      <w:r>
        <w:t xml:space="preserve"> becomes [sewajo].</w:t>
      </w:r>
    </w:p>
    <w:p w14:paraId="51681F7E" w14:textId="433E5E91" w:rsidR="000F0549" w:rsidRDefault="000F0549" w:rsidP="000F0549">
      <w:pPr>
        <w:spacing w:after="160" w:line="360" w:lineRule="auto"/>
      </w:pPr>
    </w:p>
    <w:p w14:paraId="4ABEBF03" w14:textId="12B2A3DE" w:rsidR="00AD5A08" w:rsidRDefault="00AD5A08" w:rsidP="000F0549">
      <w:pPr>
        <w:spacing w:after="160" w:line="360" w:lineRule="auto"/>
      </w:pPr>
    </w:p>
    <w:p w14:paraId="6A4543F4" w14:textId="79EC07BD" w:rsidR="00AD5A08" w:rsidRPr="00565771" w:rsidRDefault="00AD5A08" w:rsidP="000F0549">
      <w:pPr>
        <w:spacing w:after="160" w:line="360" w:lineRule="auto"/>
        <w:rPr>
          <w:b/>
          <w:bCs/>
          <w:sz w:val="28"/>
          <w:szCs w:val="28"/>
        </w:rPr>
      </w:pPr>
      <w:r w:rsidRPr="00565771">
        <w:rPr>
          <w:b/>
          <w:bCs/>
          <w:sz w:val="28"/>
          <w:szCs w:val="28"/>
        </w:rPr>
        <w:t>Variable Rhoticity – Lacid</w:t>
      </w:r>
    </w:p>
    <w:p w14:paraId="6AA2F8F7" w14:textId="6EF1C954" w:rsidR="00AD5A08" w:rsidRDefault="00AD5A08" w:rsidP="000F0549">
      <w:pPr>
        <w:spacing w:after="160" w:line="360" w:lineRule="auto"/>
      </w:pPr>
    </w:p>
    <w:p w14:paraId="4CC59C77" w14:textId="59A7F0ED" w:rsidR="00AD5A08" w:rsidRPr="000F0549" w:rsidRDefault="00565771" w:rsidP="000F0549">
      <w:pPr>
        <w:spacing w:after="160" w:line="360" w:lineRule="auto"/>
      </w:pPr>
      <w:r>
        <w:t>Lacid, whose exonyms in various literature include Lashi, Lachik, Lechi, and Leqi, is a Tibeto-Burman language spoken by the Lacid people. Robert Naftz (Wikipedia (2022)) reports finding an example of rhotic alveolar fricative in Lacid. It is postulated that the segment is a remnant of the rhotic fricative in Proto-Tibeto-Burman.</w:t>
      </w:r>
    </w:p>
    <w:p w14:paraId="01473244" w14:textId="10D7C900" w:rsidR="00141B17" w:rsidRDefault="00141B17" w:rsidP="00BB0552">
      <w:pPr>
        <w:spacing w:after="160" w:line="360" w:lineRule="auto"/>
      </w:pPr>
    </w:p>
    <w:p w14:paraId="4146B2C8" w14:textId="50457BD2" w:rsidR="00565771" w:rsidRDefault="00565771" w:rsidP="00BB0552">
      <w:pPr>
        <w:spacing w:after="160" w:line="360" w:lineRule="auto"/>
      </w:pPr>
    </w:p>
    <w:p w14:paraId="14AC06FA" w14:textId="2DA46A19" w:rsidR="00565771" w:rsidRPr="00565771" w:rsidRDefault="00565771" w:rsidP="00BB0552">
      <w:pPr>
        <w:spacing w:after="160" w:line="360" w:lineRule="auto"/>
        <w:rPr>
          <w:b/>
          <w:bCs/>
          <w:sz w:val="28"/>
          <w:szCs w:val="28"/>
        </w:rPr>
      </w:pPr>
      <w:r w:rsidRPr="00565771">
        <w:rPr>
          <w:b/>
          <w:bCs/>
          <w:sz w:val="28"/>
          <w:szCs w:val="28"/>
        </w:rPr>
        <w:t>Variable Rhoticity – Kurdish</w:t>
      </w:r>
    </w:p>
    <w:p w14:paraId="17871920" w14:textId="34DBA483" w:rsidR="00565771" w:rsidRDefault="00565771" w:rsidP="00BB0552">
      <w:pPr>
        <w:spacing w:after="160" w:line="360" w:lineRule="auto"/>
      </w:pPr>
    </w:p>
    <w:p w14:paraId="6942FECB" w14:textId="5931352B" w:rsidR="00565771" w:rsidRDefault="00565771" w:rsidP="00565771">
      <w:pPr>
        <w:pStyle w:val="ListParagraph"/>
        <w:numPr>
          <w:ilvl w:val="0"/>
          <w:numId w:val="232"/>
        </w:numPr>
        <w:spacing w:after="160" w:line="360" w:lineRule="auto"/>
      </w:pPr>
      <w:r w:rsidRPr="00565771">
        <w:rPr>
          <w:u w:val="single"/>
        </w:rPr>
        <w:t>Shekaki Accent of the Kurmanji Dialect</w:t>
      </w:r>
      <w:r>
        <w:t xml:space="preserve">: The Shekaki accent of the Kurmanji dialect of Kurdish is non-rhotic, that is the post-vocalic flap </w:t>
      </w:r>
      <w:r w:rsidRPr="00565771">
        <w:rPr>
          <w:i/>
          <w:iCs/>
        </w:rPr>
        <w:t>r</w:t>
      </w:r>
      <w:r>
        <w:t xml:space="preserve"> is not pronounced by the trill </w:t>
      </w:r>
      <w:r w:rsidRPr="00565771">
        <w:rPr>
          <w:i/>
          <w:iCs/>
        </w:rPr>
        <w:t>R</w:t>
      </w:r>
      <w:r>
        <w:t xml:space="preserve"> is.</w:t>
      </w:r>
    </w:p>
    <w:p w14:paraId="4FD1A15D" w14:textId="24F0601B" w:rsidR="00565771" w:rsidRDefault="00565771" w:rsidP="00565771">
      <w:pPr>
        <w:pStyle w:val="ListParagraph"/>
        <w:numPr>
          <w:ilvl w:val="0"/>
          <w:numId w:val="232"/>
        </w:numPr>
        <w:spacing w:after="160" w:line="360" w:lineRule="auto"/>
      </w:pPr>
      <w:r>
        <w:rPr>
          <w:u w:val="single"/>
        </w:rPr>
        <w:t>Compensatory Lengthening of the Preceding Vowels</w:t>
      </w:r>
      <w:r w:rsidRPr="00565771">
        <w:t>:</w:t>
      </w:r>
      <w:r>
        <w:t xml:space="preserve"> When </w:t>
      </w:r>
      <w:r>
        <w:rPr>
          <w:i/>
          <w:iCs/>
        </w:rPr>
        <w:t>r</w:t>
      </w:r>
      <w:r>
        <w:t xml:space="preserve"> is omitted, a “compensatory lengthening” of the preceding vowel takes place. For example:</w:t>
      </w:r>
    </w:p>
    <w:p w14:paraId="34A3ABE0" w14:textId="0E31CE93" w:rsidR="00565771" w:rsidRDefault="00565771" w:rsidP="00565771">
      <w:pPr>
        <w:pStyle w:val="ListParagraph"/>
        <w:numPr>
          <w:ilvl w:val="1"/>
          <w:numId w:val="232"/>
        </w:numPr>
        <w:spacing w:after="160" w:line="360" w:lineRule="auto"/>
      </w:pPr>
      <w:r>
        <w:rPr>
          <w:i/>
          <w:iCs/>
        </w:rPr>
        <w:t>Sar</w:t>
      </w:r>
      <w:r>
        <w:t xml:space="preserve"> – “cold” – pronounced /sa:/</w:t>
      </w:r>
    </w:p>
    <w:p w14:paraId="27CEA363" w14:textId="5EEDB0CF" w:rsidR="00565771" w:rsidRDefault="00565771" w:rsidP="00565771">
      <w:pPr>
        <w:pStyle w:val="ListParagraph"/>
        <w:numPr>
          <w:ilvl w:val="1"/>
          <w:numId w:val="232"/>
        </w:numPr>
        <w:spacing w:after="160" w:line="360" w:lineRule="auto"/>
      </w:pPr>
      <w:r>
        <w:rPr>
          <w:i/>
          <w:iCs/>
        </w:rPr>
        <w:t>Torr</w:t>
      </w:r>
      <w:r>
        <w:t xml:space="preserve"> – “net” – is pronounced /tor/ with a trilled </w:t>
      </w:r>
      <w:r>
        <w:rPr>
          <w:i/>
          <w:iCs/>
        </w:rPr>
        <w:t>r</w:t>
      </w:r>
      <w:r>
        <w:t>.</w:t>
      </w:r>
    </w:p>
    <w:p w14:paraId="5FA4ED75" w14:textId="0D8372DC" w:rsidR="00565771" w:rsidRPr="00565771" w:rsidRDefault="00565771" w:rsidP="00565771">
      <w:pPr>
        <w:pStyle w:val="ListParagraph"/>
        <w:numPr>
          <w:ilvl w:val="0"/>
          <w:numId w:val="232"/>
        </w:numPr>
        <w:spacing w:after="160" w:line="360" w:lineRule="auto"/>
      </w:pPr>
      <w:r w:rsidRPr="00565771">
        <w:rPr>
          <w:u w:val="single"/>
        </w:rPr>
        <w:t>Morphological instead of Phonological Syllables</w:t>
      </w:r>
      <w:r>
        <w:t>: Shekaki retains morphological syllables instead of phonological syllables in non-rhotic pronunciation.</w:t>
      </w:r>
    </w:p>
    <w:p w14:paraId="68D588BC" w14:textId="77777777" w:rsidR="00565771" w:rsidRDefault="00565771" w:rsidP="00BB0552">
      <w:pPr>
        <w:spacing w:after="160" w:line="360" w:lineRule="auto"/>
      </w:pPr>
    </w:p>
    <w:p w14:paraId="1E3C7817" w14:textId="77777777" w:rsidR="00565771" w:rsidRDefault="00565771" w:rsidP="00BB0552">
      <w:pPr>
        <w:spacing w:after="160" w:line="360" w:lineRule="auto"/>
      </w:pPr>
    </w:p>
    <w:p w14:paraId="342A0D9F" w14:textId="6615E712" w:rsidR="00141B17" w:rsidRPr="00141B17" w:rsidRDefault="00141B17" w:rsidP="00BB0552">
      <w:pPr>
        <w:spacing w:after="160" w:line="360" w:lineRule="auto"/>
        <w:rPr>
          <w:b/>
          <w:bCs/>
          <w:sz w:val="28"/>
          <w:szCs w:val="28"/>
        </w:rPr>
      </w:pPr>
      <w:r w:rsidRPr="00141B17">
        <w:rPr>
          <w:b/>
          <w:bCs/>
          <w:sz w:val="28"/>
          <w:szCs w:val="28"/>
        </w:rPr>
        <w:t>References</w:t>
      </w:r>
    </w:p>
    <w:p w14:paraId="714E7D5F" w14:textId="6B2C8B90" w:rsidR="00141B17" w:rsidRDefault="00141B17" w:rsidP="00BB0552">
      <w:pPr>
        <w:spacing w:after="160" w:line="360" w:lineRule="auto"/>
      </w:pPr>
    </w:p>
    <w:p w14:paraId="0519B912" w14:textId="72B5A634" w:rsidR="00495CD1" w:rsidRDefault="00495CD1" w:rsidP="00495CD1">
      <w:pPr>
        <w:pStyle w:val="ListParagraph"/>
        <w:numPr>
          <w:ilvl w:val="0"/>
          <w:numId w:val="221"/>
        </w:numPr>
        <w:spacing w:before="240" w:after="160" w:line="360" w:lineRule="auto"/>
      </w:pPr>
      <w:r>
        <w:t xml:space="preserve">Barbosa, P. A., and E. C. Albano (2004): Brazilian Portuguese </w:t>
      </w:r>
      <w:r>
        <w:rPr>
          <w:i/>
          <w:iCs/>
        </w:rPr>
        <w:t>Journal of the International Phonetic Association</w:t>
      </w:r>
      <w:r>
        <w:t xml:space="preserve"> </w:t>
      </w:r>
      <w:r>
        <w:rPr>
          <w:b/>
          <w:bCs/>
        </w:rPr>
        <w:t>34 (2)</w:t>
      </w:r>
      <w:r>
        <w:t xml:space="preserve"> 227-232</w:t>
      </w:r>
    </w:p>
    <w:p w14:paraId="57077BDD" w14:textId="5BB9E1D6" w:rsidR="00BD33CE" w:rsidRDefault="00BD33CE" w:rsidP="00B34AAE">
      <w:pPr>
        <w:pStyle w:val="ListParagraph"/>
        <w:numPr>
          <w:ilvl w:val="0"/>
          <w:numId w:val="221"/>
        </w:numPr>
        <w:spacing w:after="160" w:line="360" w:lineRule="auto"/>
      </w:pPr>
      <w:r>
        <w:t xml:space="preserve">Chabot, A. (2019): What’s Wrong with Being a Rhotic </w:t>
      </w:r>
      <w:r w:rsidR="001A7C00">
        <w:rPr>
          <w:i/>
          <w:iCs/>
        </w:rPr>
        <w:t>Glossa: A Journal of General Linguistics</w:t>
      </w:r>
      <w:r w:rsidR="001A7C00">
        <w:t xml:space="preserve"> </w:t>
      </w:r>
      <w:r w:rsidR="001A7C00">
        <w:rPr>
          <w:b/>
          <w:bCs/>
        </w:rPr>
        <w:t>4 (1)</w:t>
      </w:r>
      <w:r w:rsidR="001A7C00">
        <w:t xml:space="preserve"> 1-24</w:t>
      </w:r>
    </w:p>
    <w:p w14:paraId="712BDCE6" w14:textId="610F70C2" w:rsidR="00203F7B" w:rsidRDefault="00203F7B" w:rsidP="00B34AAE">
      <w:pPr>
        <w:pStyle w:val="ListParagraph"/>
        <w:numPr>
          <w:ilvl w:val="0"/>
          <w:numId w:val="221"/>
        </w:numPr>
        <w:spacing w:after="160" w:line="360" w:lineRule="auto"/>
      </w:pPr>
      <w:r>
        <w:lastRenderedPageBreak/>
        <w:t xml:space="preserve">Kanokpermpoon, M. (2007): Thai and English Consonantal Sounds: A Problem or a Potential for ETF Learning? </w:t>
      </w:r>
      <w:r>
        <w:rPr>
          <w:i/>
          <w:iCs/>
        </w:rPr>
        <w:t>ABAC Journal</w:t>
      </w:r>
      <w:r>
        <w:t xml:space="preserve"> </w:t>
      </w:r>
      <w:r>
        <w:rPr>
          <w:b/>
          <w:bCs/>
        </w:rPr>
        <w:t>27 (1)</w:t>
      </w:r>
      <w:r>
        <w:t xml:space="preserve"> 57-66</w:t>
      </w:r>
    </w:p>
    <w:p w14:paraId="2DA20B3E" w14:textId="1C6BDDE2" w:rsidR="00B34AAE" w:rsidRDefault="00B34AAE" w:rsidP="00B34AAE">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ABCA4F6" w14:textId="548E70F2" w:rsidR="00B34AAE" w:rsidRDefault="00B34AAE" w:rsidP="00141B17">
      <w:pPr>
        <w:pStyle w:val="ListParagraph"/>
        <w:numPr>
          <w:ilvl w:val="0"/>
          <w:numId w:val="221"/>
        </w:numPr>
        <w:spacing w:after="160" w:line="360" w:lineRule="auto"/>
      </w:pPr>
      <w:r>
        <w:t xml:space="preserve">Lindau, M. (1978): Vowel Features </w:t>
      </w:r>
      <w:r>
        <w:rPr>
          <w:i/>
          <w:iCs/>
        </w:rPr>
        <w:t>Language</w:t>
      </w:r>
      <w:r>
        <w:t xml:space="preserve"> </w:t>
      </w:r>
      <w:r>
        <w:rPr>
          <w:b/>
          <w:bCs/>
        </w:rPr>
        <w:t>54 (3)</w:t>
      </w:r>
      <w:r>
        <w:t xml:space="preserve"> 541-563</w:t>
      </w:r>
    </w:p>
    <w:p w14:paraId="3E048921" w14:textId="346D857A" w:rsidR="003D357B" w:rsidRDefault="003D357B" w:rsidP="00141B17">
      <w:pPr>
        <w:pStyle w:val="ListParagraph"/>
        <w:numPr>
          <w:ilvl w:val="0"/>
          <w:numId w:val="221"/>
        </w:numPr>
        <w:spacing w:after="160" w:line="360" w:lineRule="auto"/>
      </w:pPr>
      <w:r>
        <w:t xml:space="preserve">Scobbie, J. (2006): (R) as a Variable, in: </w:t>
      </w:r>
      <w:r>
        <w:rPr>
          <w:i/>
          <w:iCs/>
        </w:rPr>
        <w:t>Encyclopedia of Languages and Linguistics 2</w:t>
      </w:r>
      <w:r w:rsidRPr="003D357B">
        <w:rPr>
          <w:i/>
          <w:iCs/>
          <w:vertAlign w:val="superscript"/>
        </w:rPr>
        <w:t>nd</w:t>
      </w:r>
      <w:r>
        <w:rPr>
          <w:i/>
          <w:iCs/>
        </w:rPr>
        <w:t xml:space="preserve"> Edition (Editor: R. Brown)</w:t>
      </w:r>
      <w:r>
        <w:t xml:space="preserve"> </w:t>
      </w:r>
      <w:r>
        <w:rPr>
          <w:b/>
          <w:bCs/>
        </w:rPr>
        <w:t>Elsevier</w:t>
      </w:r>
      <w:r>
        <w:t xml:space="preserve"> Oxford, UK</w:t>
      </w:r>
    </w:p>
    <w:p w14:paraId="62C3F78F" w14:textId="6DE9D104" w:rsidR="00B34AAE" w:rsidRDefault="00B34AAE" w:rsidP="00141B17">
      <w:pPr>
        <w:pStyle w:val="ListParagraph"/>
        <w:numPr>
          <w:ilvl w:val="0"/>
          <w:numId w:val="221"/>
        </w:numPr>
        <w:spacing w:after="160" w:line="360" w:lineRule="auto"/>
      </w:pPr>
      <w:r>
        <w:t xml:space="preserve">Wiese, R. (2001): The Phonology of /r/, in: </w:t>
      </w:r>
      <w:r>
        <w:rPr>
          <w:i/>
          <w:iCs/>
        </w:rPr>
        <w:t>Distinctive Feature Theory (Editors: T. A. Hall)</w:t>
      </w:r>
      <w:r>
        <w:t xml:space="preserve"> </w:t>
      </w:r>
      <w:r>
        <w:rPr>
          <w:b/>
          <w:bCs/>
        </w:rPr>
        <w:t>Mouton de Gruyter</w:t>
      </w:r>
      <w:r>
        <w:t xml:space="preserve"> Berlin, Germany</w:t>
      </w:r>
    </w:p>
    <w:p w14:paraId="26F2FC70" w14:textId="778FCD4D" w:rsidR="00141B17" w:rsidRPr="00141B17" w:rsidRDefault="00141B17" w:rsidP="00141B17">
      <w:pPr>
        <w:pStyle w:val="ListParagraph"/>
        <w:numPr>
          <w:ilvl w:val="0"/>
          <w:numId w:val="221"/>
        </w:numPr>
        <w:spacing w:after="160" w:line="360" w:lineRule="auto"/>
      </w:pPr>
      <w:r>
        <w:t xml:space="preserve">Wikipedia (2021): </w:t>
      </w:r>
      <w:hyperlink r:id="rId49" w:history="1">
        <w:r w:rsidRPr="00141B17">
          <w:rPr>
            <w:rStyle w:val="Hyperlink"/>
          </w:rPr>
          <w:t>Rhotic Consonant</w:t>
        </w:r>
      </w:hyperlink>
    </w:p>
    <w:p w14:paraId="277181EA" w14:textId="51A21DB5" w:rsidR="00AD5A08" w:rsidRDefault="00AD5A08" w:rsidP="00495CD1">
      <w:pPr>
        <w:pStyle w:val="ListParagraph"/>
        <w:numPr>
          <w:ilvl w:val="0"/>
          <w:numId w:val="221"/>
        </w:numPr>
        <w:spacing w:after="160" w:line="360" w:lineRule="auto"/>
      </w:pPr>
      <w:r>
        <w:t xml:space="preserve">Wikipedia (2022): </w:t>
      </w:r>
      <w:hyperlink r:id="rId50" w:history="1">
        <w:r w:rsidRPr="00AD5A08">
          <w:rPr>
            <w:rStyle w:val="Hyperlink"/>
          </w:rPr>
          <w:t>Lashi Language</w:t>
        </w:r>
      </w:hyperlink>
    </w:p>
    <w:p w14:paraId="5B4AEC63" w14:textId="670434FB" w:rsidR="00495CD1" w:rsidRDefault="00495CD1" w:rsidP="00495CD1">
      <w:pPr>
        <w:pStyle w:val="ListParagraph"/>
        <w:numPr>
          <w:ilvl w:val="0"/>
          <w:numId w:val="221"/>
        </w:numPr>
        <w:spacing w:after="160" w:line="360" w:lineRule="auto"/>
      </w:pPr>
      <w:r>
        <w:t xml:space="preserve">Zuckermann, G. (2003): </w:t>
      </w:r>
      <w:r>
        <w:rPr>
          <w:i/>
          <w:iCs/>
        </w:rPr>
        <w:t>Language Contact and Lexical Enrichment in Israeli Hebrew</w:t>
      </w:r>
      <w:r>
        <w:t xml:space="preserve"> </w:t>
      </w:r>
      <w:r>
        <w:rPr>
          <w:b/>
          <w:bCs/>
        </w:rPr>
        <w:t>Palgrave McMillan</w:t>
      </w:r>
      <w:r>
        <w:t xml:space="preserve"> London, UK</w:t>
      </w:r>
    </w:p>
    <w:p w14:paraId="2229CAFB" w14:textId="1FF8643D" w:rsidR="00130C30" w:rsidRDefault="00130C30" w:rsidP="00BB0552">
      <w:pPr>
        <w:spacing w:after="160" w:line="360" w:lineRule="auto"/>
      </w:pPr>
      <w:r>
        <w:br w:type="page"/>
      </w:r>
    </w:p>
    <w:p w14:paraId="70610807" w14:textId="557DF2A5" w:rsidR="00E56C0C" w:rsidRDefault="00E56C0C" w:rsidP="00E45576">
      <w:pPr>
        <w:spacing w:after="160" w:line="360" w:lineRule="auto"/>
      </w:pPr>
    </w:p>
    <w:p w14:paraId="5BD298C1" w14:textId="380F7B33" w:rsidR="00E56C0C" w:rsidRPr="00E45576" w:rsidRDefault="003A2832" w:rsidP="00E45576">
      <w:pPr>
        <w:spacing w:after="160" w:line="360" w:lineRule="auto"/>
        <w:jc w:val="center"/>
        <w:rPr>
          <w:b/>
          <w:bCs/>
          <w:sz w:val="32"/>
          <w:szCs w:val="32"/>
        </w:rPr>
      </w:pPr>
      <w:r w:rsidRPr="00E45576">
        <w:rPr>
          <w:b/>
          <w:bCs/>
          <w:sz w:val="32"/>
          <w:szCs w:val="32"/>
        </w:rPr>
        <w:t>Approximant</w:t>
      </w:r>
    </w:p>
    <w:p w14:paraId="0AFCA245" w14:textId="18E9F3E8" w:rsidR="003A2832" w:rsidRDefault="003A2832" w:rsidP="00E45576">
      <w:pPr>
        <w:spacing w:after="160" w:line="360" w:lineRule="auto"/>
      </w:pPr>
    </w:p>
    <w:p w14:paraId="623EBFA8" w14:textId="1C4B6899" w:rsidR="003A2832" w:rsidRDefault="003A2832" w:rsidP="00E45576">
      <w:pPr>
        <w:spacing w:after="160" w:line="360" w:lineRule="auto"/>
      </w:pPr>
    </w:p>
    <w:p w14:paraId="13F883E3" w14:textId="7F09DA7A" w:rsidR="003A2832" w:rsidRPr="00E45576" w:rsidRDefault="003A2832" w:rsidP="00E45576">
      <w:pPr>
        <w:spacing w:after="160" w:line="360" w:lineRule="auto"/>
        <w:rPr>
          <w:b/>
          <w:bCs/>
          <w:sz w:val="28"/>
          <w:szCs w:val="28"/>
        </w:rPr>
      </w:pPr>
      <w:r w:rsidRPr="00E45576">
        <w:rPr>
          <w:b/>
          <w:bCs/>
          <w:sz w:val="28"/>
          <w:szCs w:val="28"/>
        </w:rPr>
        <w:t>Overview</w:t>
      </w:r>
    </w:p>
    <w:p w14:paraId="2FE4671A" w14:textId="6854220A" w:rsidR="003A2832" w:rsidRDefault="003A2832" w:rsidP="00E45576">
      <w:pPr>
        <w:spacing w:after="160" w:line="360" w:lineRule="auto"/>
      </w:pPr>
    </w:p>
    <w:p w14:paraId="7EAAD26A" w14:textId="0732512F" w:rsidR="003A2832" w:rsidRDefault="003A2832" w:rsidP="005D7D99">
      <w:pPr>
        <w:pStyle w:val="ListParagraph"/>
        <w:numPr>
          <w:ilvl w:val="0"/>
          <w:numId w:val="237"/>
        </w:numPr>
        <w:spacing w:after="160" w:line="360" w:lineRule="auto"/>
      </w:pPr>
      <w:r w:rsidRPr="005D7D99">
        <w:rPr>
          <w:u w:val="single"/>
        </w:rPr>
        <w:t>Definition of the Term Approximant</w:t>
      </w:r>
      <w:r>
        <w:t xml:space="preserve">: </w:t>
      </w:r>
      <w:r w:rsidR="00E45576">
        <w:t>Approximants are speech sounds that involve the articulators approaching each other but not narrowly enough (Ladefoged (1975)) nor with enough articulatory precision (Martinez-Celdran (2004)) to create turbulent airflow.</w:t>
      </w:r>
    </w:p>
    <w:p w14:paraId="30611DEA" w14:textId="7EF8832F" w:rsidR="005D7D99" w:rsidRDefault="005D7D99" w:rsidP="005D7D99">
      <w:pPr>
        <w:pStyle w:val="ListParagraph"/>
        <w:numPr>
          <w:ilvl w:val="0"/>
          <w:numId w:val="237"/>
        </w:numPr>
        <w:spacing w:after="160" w:line="360" w:lineRule="auto"/>
      </w:pPr>
      <w:r>
        <w:rPr>
          <w:u w:val="single"/>
        </w:rPr>
        <w:t>Falls between Fricatives and Vowels</w:t>
      </w:r>
      <w:r w:rsidRPr="005D7D99">
        <w:t>:</w:t>
      </w:r>
      <w:r>
        <w:t xml:space="preserve"> Therefore, approximants fall between fricatives, which do produce a turbulent airstream, and vowels, which produce no turbulence (Martinez-Celdran (2004), Wikipedia (2021)).</w:t>
      </w:r>
    </w:p>
    <w:p w14:paraId="1ECD91CB" w14:textId="6D8F0DBD" w:rsidR="005D7D99" w:rsidRDefault="005D7D99" w:rsidP="005D7D99">
      <w:pPr>
        <w:pStyle w:val="ListParagraph"/>
        <w:numPr>
          <w:ilvl w:val="0"/>
          <w:numId w:val="237"/>
        </w:numPr>
        <w:spacing w:after="160" w:line="360" w:lineRule="auto"/>
      </w:pPr>
      <w:r>
        <w:rPr>
          <w:u w:val="single"/>
        </w:rPr>
        <w:t>Class of Sounds Constituting Approximants</w:t>
      </w:r>
      <w:r w:rsidRPr="005D7D99">
        <w:t>:</w:t>
      </w:r>
      <w:r>
        <w:t xml:space="preserve"> This class is composed of sounds like [ɹ] as in </w:t>
      </w:r>
      <w:r>
        <w:rPr>
          <w:i/>
          <w:iCs/>
        </w:rPr>
        <w:t>rest</w:t>
      </w:r>
      <w:r>
        <w:t xml:space="preserve">, and semivowels like [j] and [w] – as in </w:t>
      </w:r>
      <w:r>
        <w:rPr>
          <w:i/>
          <w:iCs/>
        </w:rPr>
        <w:t>yes</w:t>
      </w:r>
      <w:r>
        <w:t xml:space="preserve"> and </w:t>
      </w:r>
      <w:r>
        <w:rPr>
          <w:i/>
          <w:iCs/>
        </w:rPr>
        <w:t>west</w:t>
      </w:r>
      <w:r>
        <w:t xml:space="preserve">, respectively, as well as lateral approximants like [l] – as in </w:t>
      </w:r>
      <w:r>
        <w:rPr>
          <w:i/>
          <w:iCs/>
        </w:rPr>
        <w:t>less</w:t>
      </w:r>
      <w:r>
        <w:t xml:space="preserve"> (Martinez-Celdran (2004)).</w:t>
      </w:r>
    </w:p>
    <w:p w14:paraId="240EF0F7" w14:textId="1D3EE9DC" w:rsidR="008E554D" w:rsidRDefault="008E554D" w:rsidP="008E554D">
      <w:pPr>
        <w:spacing w:after="160" w:line="360" w:lineRule="auto"/>
      </w:pPr>
    </w:p>
    <w:p w14:paraId="119E68C1" w14:textId="052560B3" w:rsidR="008E554D" w:rsidRDefault="008E554D" w:rsidP="008E554D">
      <w:pPr>
        <w:spacing w:after="160" w:line="360" w:lineRule="auto"/>
      </w:pPr>
    </w:p>
    <w:p w14:paraId="05FB696E" w14:textId="7C300960" w:rsidR="008E554D" w:rsidRPr="006B3351" w:rsidRDefault="008E554D" w:rsidP="008E554D">
      <w:pPr>
        <w:spacing w:after="160" w:line="360" w:lineRule="auto"/>
        <w:rPr>
          <w:b/>
          <w:bCs/>
          <w:sz w:val="28"/>
          <w:szCs w:val="28"/>
        </w:rPr>
      </w:pPr>
      <w:r w:rsidRPr="006B3351">
        <w:rPr>
          <w:b/>
          <w:bCs/>
          <w:sz w:val="28"/>
          <w:szCs w:val="28"/>
        </w:rPr>
        <w:t>Terminology</w:t>
      </w:r>
    </w:p>
    <w:p w14:paraId="59E49BF0" w14:textId="323F2DF7" w:rsidR="008E554D" w:rsidRDefault="008E554D" w:rsidP="008E554D">
      <w:pPr>
        <w:spacing w:after="160" w:line="360" w:lineRule="auto"/>
      </w:pPr>
    </w:p>
    <w:p w14:paraId="3CD32629" w14:textId="6F15AE0C" w:rsidR="008E554D" w:rsidRDefault="008E554D" w:rsidP="006B3351">
      <w:pPr>
        <w:pStyle w:val="ListParagraph"/>
        <w:numPr>
          <w:ilvl w:val="0"/>
          <w:numId w:val="238"/>
        </w:numPr>
        <w:spacing w:after="160" w:line="360" w:lineRule="auto"/>
      </w:pPr>
      <w:r w:rsidRPr="006B3351">
        <w:rPr>
          <w:u w:val="single"/>
        </w:rPr>
        <w:t>Alternate Terms for Approximants</w:t>
      </w:r>
      <w:r>
        <w:t xml:space="preserve">: Before the term was coined, the terms </w:t>
      </w:r>
      <w:r w:rsidRPr="006B3351">
        <w:rPr>
          <w:i/>
          <w:iCs/>
        </w:rPr>
        <w:t>frictionless</w:t>
      </w:r>
      <w:r w:rsidR="006B3351" w:rsidRPr="006B3351">
        <w:rPr>
          <w:i/>
          <w:iCs/>
        </w:rPr>
        <w:t xml:space="preserve"> continuant</w:t>
      </w:r>
      <w:r w:rsidR="006B3351">
        <w:t xml:space="preserve"> and </w:t>
      </w:r>
      <w:r w:rsidR="006B3351" w:rsidRPr="006B3351">
        <w:rPr>
          <w:i/>
          <w:iCs/>
        </w:rPr>
        <w:t>semivowel</w:t>
      </w:r>
      <w:r w:rsidR="006B3351">
        <w:t xml:space="preserve"> were used to refer to non-lateral approximants (Ladefoged (1964), Martinez-Celdran (2004)).</w:t>
      </w:r>
    </w:p>
    <w:p w14:paraId="2DC2E26B" w14:textId="563CC753" w:rsidR="006B3351" w:rsidRDefault="006B3351" w:rsidP="006B3351">
      <w:pPr>
        <w:pStyle w:val="ListParagraph"/>
        <w:numPr>
          <w:ilvl w:val="0"/>
          <w:numId w:val="238"/>
        </w:numPr>
        <w:spacing w:after="160" w:line="360" w:lineRule="auto"/>
      </w:pPr>
      <w:r>
        <w:rPr>
          <w:u w:val="single"/>
        </w:rPr>
        <w:t>Excluded Entities among the Sonorants</w:t>
      </w:r>
      <w:r w:rsidRPr="006B3351">
        <w:t>:</w:t>
      </w:r>
      <w:r>
        <w:t xml:space="preserve"> In phonology, </w:t>
      </w:r>
      <w:r>
        <w:rPr>
          <w:i/>
          <w:iCs/>
        </w:rPr>
        <w:t>approximant</w:t>
      </w:r>
      <w:r>
        <w:t xml:space="preserve"> is also a distinctive feature that encompasses all sonorants except nasals, including vowels, taps, and trills (Hall (2007)).</w:t>
      </w:r>
    </w:p>
    <w:p w14:paraId="74B79F2E" w14:textId="7B0CC672" w:rsidR="006B3351" w:rsidRDefault="006B3351" w:rsidP="006B3351">
      <w:pPr>
        <w:spacing w:after="160" w:line="360" w:lineRule="auto"/>
      </w:pPr>
    </w:p>
    <w:p w14:paraId="34260C29" w14:textId="32AD4767" w:rsidR="006B3351" w:rsidRDefault="006B3351" w:rsidP="006B3351">
      <w:pPr>
        <w:spacing w:after="160" w:line="360" w:lineRule="auto"/>
      </w:pPr>
    </w:p>
    <w:p w14:paraId="3C991156" w14:textId="48FA63AA" w:rsidR="006B3351" w:rsidRPr="006B3351" w:rsidRDefault="006B3351" w:rsidP="006B3351">
      <w:pPr>
        <w:spacing w:after="160" w:line="360" w:lineRule="auto"/>
        <w:rPr>
          <w:b/>
          <w:bCs/>
          <w:sz w:val="28"/>
          <w:szCs w:val="28"/>
        </w:rPr>
      </w:pPr>
      <w:r w:rsidRPr="006B3351">
        <w:rPr>
          <w:b/>
          <w:bCs/>
          <w:sz w:val="28"/>
          <w:szCs w:val="28"/>
        </w:rPr>
        <w:t>Semivowels</w:t>
      </w:r>
    </w:p>
    <w:p w14:paraId="48CE5EE7" w14:textId="301B9E35" w:rsidR="006B3351" w:rsidRDefault="006B3351" w:rsidP="006B3351">
      <w:pPr>
        <w:spacing w:after="160" w:line="360" w:lineRule="auto"/>
      </w:pPr>
    </w:p>
    <w:p w14:paraId="2E912C60" w14:textId="0ED16C20" w:rsidR="006B3351" w:rsidRDefault="006B3351" w:rsidP="006B3351">
      <w:pPr>
        <w:pStyle w:val="ListParagraph"/>
        <w:numPr>
          <w:ilvl w:val="0"/>
          <w:numId w:val="239"/>
        </w:numPr>
        <w:spacing w:after="160" w:line="360" w:lineRule="auto"/>
      </w:pPr>
      <w:r w:rsidRPr="006B3351">
        <w:rPr>
          <w:u w:val="single"/>
        </w:rPr>
        <w:t>Articulatory Similarity to Semivowels/Glides</w:t>
      </w:r>
      <w:r>
        <w:t xml:space="preserve">: Some approximants resemble vowels in acoustic and articulatory properties and the term </w:t>
      </w:r>
      <w:r w:rsidRPr="006B3351">
        <w:rPr>
          <w:i/>
          <w:iCs/>
        </w:rPr>
        <w:t>semivowel</w:t>
      </w:r>
      <w:r>
        <w:t xml:space="preserve"> and </w:t>
      </w:r>
      <w:r w:rsidRPr="006B3351">
        <w:rPr>
          <w:i/>
          <w:iCs/>
        </w:rPr>
        <w:t>glide</w:t>
      </w:r>
      <w:r>
        <w:t xml:space="preserve"> are often used for these non-syllabic vowel-like segments.</w:t>
      </w:r>
    </w:p>
    <w:p w14:paraId="132DAF7D" w14:textId="10116E6C" w:rsidR="00B91526" w:rsidRDefault="00B91526" w:rsidP="006B3351">
      <w:pPr>
        <w:pStyle w:val="ListParagraph"/>
        <w:numPr>
          <w:ilvl w:val="0"/>
          <w:numId w:val="239"/>
        </w:numPr>
        <w:spacing w:after="160" w:line="360" w:lineRule="auto"/>
      </w:pPr>
      <w:r>
        <w:rPr>
          <w:u w:val="single"/>
        </w:rPr>
        <w:t>Connection between Vowels and Semivowels</w:t>
      </w:r>
      <w:r w:rsidRPr="00B91526">
        <w:t>:</w:t>
      </w:r>
      <w:r>
        <w:t xml:space="preserve"> The correlation between semivowels and vowels is strong enough that cross-language differences between semivowels correspond with the differences between their related vowels (Maddieson and Emmorey (1985), Ladefoged and Maddieson (1996)).</w:t>
      </w:r>
    </w:p>
    <w:p w14:paraId="07C5D737" w14:textId="16EF8720" w:rsidR="00B91526" w:rsidRDefault="00B91526" w:rsidP="006B3351">
      <w:pPr>
        <w:pStyle w:val="ListParagraph"/>
        <w:numPr>
          <w:ilvl w:val="0"/>
          <w:numId w:val="239"/>
        </w:numPr>
        <w:spacing w:after="160" w:line="360" w:lineRule="auto"/>
      </w:pPr>
      <w:r>
        <w:rPr>
          <w:u w:val="single"/>
        </w:rPr>
        <w:t xml:space="preserve">Alternations between Vowels </w:t>
      </w:r>
      <w:proofErr w:type="gramStart"/>
      <w:r>
        <w:rPr>
          <w:u w:val="single"/>
        </w:rPr>
        <w:t>an</w:t>
      </w:r>
      <w:proofErr w:type="gramEnd"/>
      <w:r>
        <w:rPr>
          <w:u w:val="single"/>
        </w:rPr>
        <w:t xml:space="preserve"> Semivowels</w:t>
      </w:r>
      <w:r w:rsidRPr="00B91526">
        <w:t>:</w:t>
      </w:r>
      <w:r>
        <w:t xml:space="preserve"> Vowels and their corresponding semivowels alternate in many languages depending on the phonological environment, or for grammatical reasons, as is the case with the Indo-European ablaut.</w:t>
      </w:r>
    </w:p>
    <w:p w14:paraId="7E1F8CB8" w14:textId="2F03F6CB" w:rsidR="00B91526" w:rsidRDefault="00B91526" w:rsidP="006B3351">
      <w:pPr>
        <w:pStyle w:val="ListParagraph"/>
        <w:numPr>
          <w:ilvl w:val="0"/>
          <w:numId w:val="239"/>
        </w:numPr>
        <w:spacing w:after="160" w:line="360" w:lineRule="auto"/>
      </w:pPr>
      <w:r>
        <w:rPr>
          <w:u w:val="single"/>
        </w:rPr>
        <w:t>Semivowels Preceding the corresponding Vowels</w:t>
      </w:r>
      <w:r w:rsidRPr="00B91526">
        <w:t>:</w:t>
      </w:r>
      <w:r>
        <w:t xml:space="preserve"> Similarly, languages often avoid configurations where a semivowel precedes its corresponding vowel (Kawasaki (1982), Rubach (2002)).</w:t>
      </w:r>
    </w:p>
    <w:p w14:paraId="461F93A0" w14:textId="3FA34DE6" w:rsidR="00245944" w:rsidRDefault="00245944" w:rsidP="006B3351">
      <w:pPr>
        <w:pStyle w:val="ListParagraph"/>
        <w:numPr>
          <w:ilvl w:val="0"/>
          <w:numId w:val="239"/>
        </w:numPr>
        <w:spacing w:after="160" w:line="360" w:lineRule="auto"/>
      </w:pPr>
      <w:r>
        <w:rPr>
          <w:u w:val="single"/>
        </w:rPr>
        <w:t>Syllable Locations of Semivowels/Approximants</w:t>
      </w:r>
      <w:r w:rsidRPr="00245944">
        <w:t>:</w:t>
      </w:r>
      <w:r>
        <w:t xml:space="preserve"> A number of phoneticians distinguish semivowels and approximants by their location in a syllable.</w:t>
      </w:r>
    </w:p>
    <w:p w14:paraId="76F05734" w14:textId="2B3B280C" w:rsidR="00245944" w:rsidRDefault="00245944" w:rsidP="006B3351">
      <w:pPr>
        <w:pStyle w:val="ListParagraph"/>
        <w:numPr>
          <w:ilvl w:val="0"/>
          <w:numId w:val="239"/>
        </w:numPr>
        <w:spacing w:after="160" w:line="360" w:lineRule="auto"/>
      </w:pPr>
      <w:r>
        <w:rPr>
          <w:u w:val="single"/>
        </w:rPr>
        <w:t>Syllable Coda vs Nucleus Position</w:t>
      </w:r>
      <w:r w:rsidRPr="00245944">
        <w:t>:</w:t>
      </w:r>
      <w:r>
        <w:t xml:space="preserve"> </w:t>
      </w:r>
      <w:r w:rsidR="00EB5714">
        <w:t xml:space="preserve">Although he uses the term interchangeably, Montreuil (2004) remarks that, for example, the final glides of English </w:t>
      </w:r>
      <w:r w:rsidR="00EB5714">
        <w:rPr>
          <w:i/>
          <w:iCs/>
        </w:rPr>
        <w:t>par</w:t>
      </w:r>
      <w:r w:rsidR="00EB5714">
        <w:t xml:space="preserve"> and </w:t>
      </w:r>
      <w:r w:rsidR="00EB5714">
        <w:rPr>
          <w:i/>
          <w:iCs/>
        </w:rPr>
        <w:t>buy</w:t>
      </w:r>
      <w:r w:rsidR="00EB5714">
        <w:t xml:space="preserve"> differ from the French </w:t>
      </w:r>
      <w:r w:rsidR="00EB5714">
        <w:rPr>
          <w:i/>
          <w:iCs/>
        </w:rPr>
        <w:t>par</w:t>
      </w:r>
      <w:r w:rsidR="00EB5714">
        <w:t xml:space="preserve"> – ‘through’ – and </w:t>
      </w:r>
      <w:r w:rsidR="00EB5714">
        <w:rPr>
          <w:i/>
          <w:iCs/>
        </w:rPr>
        <w:t>baille</w:t>
      </w:r>
      <w:r w:rsidR="00EB5714">
        <w:t xml:space="preserve"> – ‘tub’ in that, in the latter pair, the approximants appear in the syllable coda, whereas, in the former, they appear in the syllable nucleus.</w:t>
      </w:r>
    </w:p>
    <w:p w14:paraId="177C13D4" w14:textId="60237169" w:rsidR="00EB5714" w:rsidRDefault="00EB5714" w:rsidP="006B3351">
      <w:pPr>
        <w:pStyle w:val="ListParagraph"/>
        <w:numPr>
          <w:ilvl w:val="0"/>
          <w:numId w:val="239"/>
        </w:numPr>
        <w:spacing w:after="160" w:line="360" w:lineRule="auto"/>
      </w:pPr>
      <w:r>
        <w:rPr>
          <w:u w:val="single"/>
        </w:rPr>
        <w:t>Location Constraints in Italian/Spanish</w:t>
      </w:r>
      <w:r w:rsidRPr="00EB5714">
        <w:t>:</w:t>
      </w:r>
      <w:r>
        <w:t xml:space="preserve"> This means that opaque, if not minimal, contrasts can occur in languages like Italian – with i-like sound of </w:t>
      </w:r>
      <w:r>
        <w:rPr>
          <w:i/>
          <w:iCs/>
        </w:rPr>
        <w:t>piede</w:t>
      </w:r>
      <w:r>
        <w:t xml:space="preserve"> ‘foot’, appearing in the nucleus [</w:t>
      </w:r>
      <w:r w:rsidR="0032482A">
        <w:t>‘pi̯ɛ’de</w:t>
      </w:r>
      <w:r>
        <w:t xml:space="preserve">], and that of </w:t>
      </w:r>
      <w:r>
        <w:rPr>
          <w:i/>
          <w:iCs/>
        </w:rPr>
        <w:t>piano</w:t>
      </w:r>
      <w:r>
        <w:t xml:space="preserve"> ‘slow’ appearing in the syllable onset [</w:t>
      </w:r>
      <w:r w:rsidR="0032482A">
        <w:t>‘pja’no</w:t>
      </w:r>
      <w:r>
        <w:t xml:space="preserve">] (Montreuil (2004)); and Spanish with a near-minimal pair </w:t>
      </w:r>
      <w:r>
        <w:rPr>
          <w:i/>
          <w:iCs/>
        </w:rPr>
        <w:t>ab</w:t>
      </w:r>
      <w:r w:rsidR="0032482A">
        <w:rPr>
          <w:i/>
          <w:iCs/>
        </w:rPr>
        <w:t>yecto</w:t>
      </w:r>
      <w:r w:rsidR="0032482A">
        <w:t xml:space="preserve"> [aβ’jekto] ‘abject’, and </w:t>
      </w:r>
      <w:r w:rsidR="0032482A">
        <w:rPr>
          <w:i/>
          <w:iCs/>
        </w:rPr>
        <w:t>abierto</w:t>
      </w:r>
      <w:r w:rsidR="0032482A">
        <w:t xml:space="preserve"> [aβ’i̯erto] ‘opened’ (Saporta (1956)).</w:t>
      </w:r>
    </w:p>
    <w:p w14:paraId="4AC2BACF" w14:textId="7DF463F8" w:rsidR="00D153BE" w:rsidRDefault="00D153BE" w:rsidP="00D153BE">
      <w:pPr>
        <w:spacing w:after="160" w:line="360" w:lineRule="auto"/>
      </w:pPr>
    </w:p>
    <w:p w14:paraId="23AC1DA0" w14:textId="1CF958C5" w:rsidR="00D153BE" w:rsidRDefault="00D153BE" w:rsidP="00D153BE">
      <w:pPr>
        <w:spacing w:after="160" w:line="360" w:lineRule="auto"/>
      </w:pPr>
    </w:p>
    <w:p w14:paraId="24CF48A6" w14:textId="01DEF777" w:rsidR="00D153BE" w:rsidRPr="00D153BE" w:rsidRDefault="00D153BE" w:rsidP="00D153BE">
      <w:pPr>
        <w:spacing w:after="160" w:line="360" w:lineRule="auto"/>
        <w:rPr>
          <w:b/>
          <w:bCs/>
          <w:sz w:val="28"/>
          <w:szCs w:val="28"/>
        </w:rPr>
      </w:pPr>
      <w:r w:rsidRPr="00D153BE">
        <w:rPr>
          <w:b/>
          <w:bCs/>
          <w:sz w:val="28"/>
          <w:szCs w:val="28"/>
        </w:rPr>
        <w:lastRenderedPageBreak/>
        <w:t>Approximant-Vowel Correspondences (Ladefoged and Maddieson (1996), Martinez-Celdran (2004))</w:t>
      </w:r>
    </w:p>
    <w:p w14:paraId="61C8402F" w14:textId="5A532E81" w:rsidR="00D153BE" w:rsidRDefault="00D153BE" w:rsidP="00D153BE">
      <w:pPr>
        <w:spacing w:after="160" w:line="360" w:lineRule="auto"/>
      </w:pPr>
    </w:p>
    <w:p w14:paraId="442CF07F" w14:textId="66EF3CED" w:rsidR="00D153BE" w:rsidRDefault="00D153BE" w:rsidP="00D153BE">
      <w:pPr>
        <w:pStyle w:val="ListParagraph"/>
        <w:numPr>
          <w:ilvl w:val="0"/>
          <w:numId w:val="240"/>
        </w:numPr>
        <w:spacing w:after="160" w:line="360" w:lineRule="auto"/>
      </w:pPr>
      <w:r w:rsidRPr="00D153BE">
        <w:rPr>
          <w:u w:val="single"/>
        </w:rPr>
        <w:t>Vowel – i; Corresponding Approximant – j</w:t>
      </w:r>
      <w:r>
        <w:t>:</w:t>
      </w:r>
    </w:p>
    <w:p w14:paraId="0301498F" w14:textId="044D1420" w:rsidR="00D153BE" w:rsidRDefault="00D153BE" w:rsidP="00D153BE">
      <w:pPr>
        <w:pStyle w:val="ListParagraph"/>
        <w:numPr>
          <w:ilvl w:val="1"/>
          <w:numId w:val="240"/>
        </w:numPr>
        <w:spacing w:after="160" w:line="360" w:lineRule="auto"/>
      </w:pPr>
      <w:r>
        <w:t>Place of Articulation – Palatal</w:t>
      </w:r>
    </w:p>
    <w:p w14:paraId="086EA592" w14:textId="7688DC89" w:rsidR="00D153BE" w:rsidRPr="006B3351" w:rsidRDefault="00D153BE" w:rsidP="00D153BE">
      <w:pPr>
        <w:pStyle w:val="ListParagraph"/>
        <w:numPr>
          <w:ilvl w:val="1"/>
          <w:numId w:val="240"/>
        </w:numPr>
        <w:spacing w:after="160" w:line="360" w:lineRule="auto"/>
      </w:pPr>
      <w:r>
        <w:t xml:space="preserve">Example – Spanish </w:t>
      </w:r>
      <w:r w:rsidR="00CB3330">
        <w:rPr>
          <w:i/>
          <w:iCs/>
        </w:rPr>
        <w:t>a</w:t>
      </w:r>
      <w:r>
        <w:rPr>
          <w:i/>
          <w:iCs/>
        </w:rPr>
        <w:t>mpl</w:t>
      </w:r>
      <w:r w:rsidRPr="00CB3330">
        <w:rPr>
          <w:b/>
          <w:bCs/>
          <w:i/>
          <w:iCs/>
        </w:rPr>
        <w:t>i</w:t>
      </w:r>
      <w:r w:rsidR="00CB3330">
        <w:rPr>
          <w:i/>
          <w:iCs/>
        </w:rPr>
        <w:t>́</w:t>
      </w:r>
      <w:r>
        <w:rPr>
          <w:i/>
          <w:iCs/>
        </w:rPr>
        <w:t>o</w:t>
      </w:r>
      <w:r>
        <w:t xml:space="preserve"> ‘I extend’ vs. </w:t>
      </w:r>
      <w:r>
        <w:rPr>
          <w:i/>
          <w:iCs/>
        </w:rPr>
        <w:t>ampl</w:t>
      </w:r>
      <w:r w:rsidRPr="00D153BE">
        <w:rPr>
          <w:b/>
          <w:bCs/>
          <w:i/>
          <w:iCs/>
        </w:rPr>
        <w:t>i</w:t>
      </w:r>
      <w:r w:rsidR="00CB3330">
        <w:rPr>
          <w:b/>
          <w:bCs/>
          <w:i/>
          <w:iCs/>
        </w:rPr>
        <w:t>ó</w:t>
      </w:r>
      <w:r>
        <w:t xml:space="preserve"> ‘he extended’</w:t>
      </w:r>
    </w:p>
    <w:p w14:paraId="5CB0C969" w14:textId="03D9ECBE" w:rsidR="00CB3330" w:rsidRDefault="00CB3330" w:rsidP="00CB3330">
      <w:pPr>
        <w:pStyle w:val="ListParagraph"/>
        <w:numPr>
          <w:ilvl w:val="0"/>
          <w:numId w:val="240"/>
        </w:numPr>
        <w:spacing w:after="160" w:line="360" w:lineRule="auto"/>
      </w:pPr>
      <w:r w:rsidRPr="00D153BE">
        <w:rPr>
          <w:u w:val="single"/>
        </w:rPr>
        <w:t xml:space="preserve">Vowel – </w:t>
      </w:r>
      <w:r>
        <w:rPr>
          <w:u w:val="single"/>
        </w:rPr>
        <w:t>ɯ</w:t>
      </w:r>
      <w:r w:rsidRPr="00D153BE">
        <w:rPr>
          <w:u w:val="single"/>
        </w:rPr>
        <w:t xml:space="preserve">; Corresponding Approximant – </w:t>
      </w:r>
      <w:r>
        <w:rPr>
          <w:u w:val="single"/>
        </w:rPr>
        <w:t>ɰ</w:t>
      </w:r>
      <w:r>
        <w:t>:</w:t>
      </w:r>
    </w:p>
    <w:p w14:paraId="052BB357" w14:textId="639828C7" w:rsidR="00CB3330" w:rsidRDefault="00CB3330" w:rsidP="00CB3330">
      <w:pPr>
        <w:pStyle w:val="ListParagraph"/>
        <w:numPr>
          <w:ilvl w:val="1"/>
          <w:numId w:val="240"/>
        </w:numPr>
        <w:spacing w:after="160" w:line="360" w:lineRule="auto"/>
      </w:pPr>
      <w:r>
        <w:t>Place of Articulation – Velar</w:t>
      </w:r>
    </w:p>
    <w:p w14:paraId="11A8B70C" w14:textId="183D45E8" w:rsidR="00CB3330" w:rsidRDefault="00CB3330" w:rsidP="00CB3330">
      <w:pPr>
        <w:pStyle w:val="ListParagraph"/>
        <w:numPr>
          <w:ilvl w:val="0"/>
          <w:numId w:val="240"/>
        </w:numPr>
        <w:spacing w:after="160" w:line="360" w:lineRule="auto"/>
      </w:pPr>
      <w:r w:rsidRPr="00CB3330">
        <w:rPr>
          <w:u w:val="single"/>
        </w:rPr>
        <w:t>Lip Spreading in [i ɯ] Articulation</w:t>
      </w:r>
      <w:r>
        <w:t>: Because the vowels [i ɯ] are articulated with spread lips, spreading is implied for their approximant analogues [j ɰ]. However, these sounds generally have little to no lip-spreading.</w:t>
      </w:r>
    </w:p>
    <w:p w14:paraId="01AF94F9" w14:textId="4D96F213" w:rsidR="00B97313" w:rsidRPr="00CB3330" w:rsidRDefault="00B97313" w:rsidP="00CB3330">
      <w:pPr>
        <w:pStyle w:val="ListParagraph"/>
        <w:numPr>
          <w:ilvl w:val="0"/>
          <w:numId w:val="240"/>
        </w:numPr>
        <w:spacing w:after="160" w:line="360" w:lineRule="auto"/>
      </w:pPr>
      <w:r>
        <w:rPr>
          <w:u w:val="single"/>
        </w:rPr>
        <w:t>Neutral between Spread and Rounded</w:t>
      </w:r>
      <w:r w:rsidRPr="00B97313">
        <w:t>:</w:t>
      </w:r>
      <w:r>
        <w:t xml:space="preserve"> The fricative letters with a lowering diacritic &lt;ʝ̝ ɣ̝&gt; may therefore be justified for a neutral articulation between [j ɰ] and [ɥ w] (Esling (2010)).</w:t>
      </w:r>
    </w:p>
    <w:p w14:paraId="23E5B733" w14:textId="055AB799" w:rsidR="00CB3330" w:rsidRDefault="00CB3330" w:rsidP="00CB3330">
      <w:pPr>
        <w:pStyle w:val="ListParagraph"/>
        <w:numPr>
          <w:ilvl w:val="0"/>
          <w:numId w:val="240"/>
        </w:numPr>
        <w:spacing w:after="160" w:line="360" w:lineRule="auto"/>
      </w:pPr>
      <w:r w:rsidRPr="00D153BE">
        <w:rPr>
          <w:u w:val="single"/>
        </w:rPr>
        <w:t xml:space="preserve">Vowel – </w:t>
      </w:r>
      <w:r w:rsidR="00A77593">
        <w:rPr>
          <w:u w:val="single"/>
        </w:rPr>
        <w:t>y</w:t>
      </w:r>
      <w:r w:rsidRPr="00D153BE">
        <w:rPr>
          <w:u w:val="single"/>
        </w:rPr>
        <w:t xml:space="preserve">; Corresponding Approximant – </w:t>
      </w:r>
      <w:r w:rsidR="00A77593">
        <w:rPr>
          <w:u w:val="single"/>
        </w:rPr>
        <w:t>ɥ</w:t>
      </w:r>
      <w:r>
        <w:t>:</w:t>
      </w:r>
    </w:p>
    <w:p w14:paraId="3EB1F492" w14:textId="308EB83B" w:rsidR="00CB3330" w:rsidRDefault="00CB3330" w:rsidP="00CB3330">
      <w:pPr>
        <w:pStyle w:val="ListParagraph"/>
        <w:numPr>
          <w:ilvl w:val="1"/>
          <w:numId w:val="240"/>
        </w:numPr>
        <w:spacing w:after="160" w:line="360" w:lineRule="auto"/>
      </w:pPr>
      <w:r>
        <w:t xml:space="preserve">Place of Articulation – </w:t>
      </w:r>
      <w:r w:rsidR="00A77593">
        <w:t>Labio-p</w:t>
      </w:r>
      <w:r>
        <w:t>alatal</w:t>
      </w:r>
    </w:p>
    <w:p w14:paraId="4C006519" w14:textId="5354CE87" w:rsidR="00CB3330" w:rsidRPr="006B3351" w:rsidRDefault="00CB3330" w:rsidP="00CB3330">
      <w:pPr>
        <w:pStyle w:val="ListParagraph"/>
        <w:numPr>
          <w:ilvl w:val="1"/>
          <w:numId w:val="240"/>
        </w:numPr>
        <w:spacing w:after="160" w:line="360" w:lineRule="auto"/>
      </w:pPr>
      <w:r>
        <w:t xml:space="preserve">Example – </w:t>
      </w:r>
      <w:r w:rsidR="00A77593">
        <w:t>French</w:t>
      </w:r>
      <w:r>
        <w:t xml:space="preserve"> </w:t>
      </w:r>
      <w:r>
        <w:rPr>
          <w:i/>
          <w:iCs/>
        </w:rPr>
        <w:t>a</w:t>
      </w:r>
      <w:r w:rsidR="00A77593">
        <w:rPr>
          <w:i/>
          <w:iCs/>
        </w:rPr>
        <w:t>ig</w:t>
      </w:r>
      <w:r w:rsidR="00A77593" w:rsidRPr="00A77593">
        <w:rPr>
          <w:b/>
          <w:bCs/>
          <w:i/>
          <w:iCs/>
        </w:rPr>
        <w:t>u</w:t>
      </w:r>
      <w:r>
        <w:t xml:space="preserve"> ‘</w:t>
      </w:r>
      <w:r w:rsidR="00A77593">
        <w:t>sharp</w:t>
      </w:r>
      <w:r>
        <w:t xml:space="preserve">’ vs. </w:t>
      </w:r>
      <w:r>
        <w:rPr>
          <w:i/>
          <w:iCs/>
        </w:rPr>
        <w:t>a</w:t>
      </w:r>
      <w:r w:rsidR="00A77593">
        <w:rPr>
          <w:i/>
          <w:iCs/>
        </w:rPr>
        <w:t>ig</w:t>
      </w:r>
      <w:r w:rsidR="00A77593" w:rsidRPr="00A77593">
        <w:rPr>
          <w:b/>
          <w:bCs/>
          <w:i/>
          <w:iCs/>
        </w:rPr>
        <w:t>u</w:t>
      </w:r>
      <w:r w:rsidR="00A77593">
        <w:rPr>
          <w:i/>
          <w:iCs/>
        </w:rPr>
        <w:t>ille</w:t>
      </w:r>
      <w:r>
        <w:t xml:space="preserve"> ‘</w:t>
      </w:r>
      <w:r w:rsidR="00A77593">
        <w:t>needle</w:t>
      </w:r>
      <w:r>
        <w:t>’</w:t>
      </w:r>
    </w:p>
    <w:p w14:paraId="7297E188" w14:textId="2CA96D0B" w:rsidR="00A77593" w:rsidRDefault="00A77593" w:rsidP="00A77593">
      <w:pPr>
        <w:pStyle w:val="ListParagraph"/>
        <w:numPr>
          <w:ilvl w:val="0"/>
          <w:numId w:val="240"/>
        </w:numPr>
        <w:spacing w:after="160" w:line="360" w:lineRule="auto"/>
      </w:pPr>
      <w:r w:rsidRPr="00D153BE">
        <w:rPr>
          <w:u w:val="single"/>
        </w:rPr>
        <w:t xml:space="preserve">Vowel – </w:t>
      </w:r>
      <w:r>
        <w:rPr>
          <w:u w:val="single"/>
        </w:rPr>
        <w:t>u</w:t>
      </w:r>
      <w:r w:rsidRPr="00D153BE">
        <w:rPr>
          <w:u w:val="single"/>
        </w:rPr>
        <w:t xml:space="preserve">; Corresponding Approximant – </w:t>
      </w:r>
      <w:r>
        <w:rPr>
          <w:u w:val="single"/>
        </w:rPr>
        <w:t>w</w:t>
      </w:r>
      <w:r>
        <w:t>:</w:t>
      </w:r>
    </w:p>
    <w:p w14:paraId="47B41CCF" w14:textId="5F111D7E" w:rsidR="00A77593" w:rsidRDefault="00A77593" w:rsidP="00A77593">
      <w:pPr>
        <w:pStyle w:val="ListParagraph"/>
        <w:numPr>
          <w:ilvl w:val="1"/>
          <w:numId w:val="240"/>
        </w:numPr>
        <w:spacing w:after="160" w:line="360" w:lineRule="auto"/>
      </w:pPr>
      <w:r>
        <w:t>Place of Articulation – Labio-velar</w:t>
      </w:r>
    </w:p>
    <w:p w14:paraId="63C21B85" w14:textId="27664796" w:rsidR="00A77593" w:rsidRPr="006B3351" w:rsidRDefault="00A77593" w:rsidP="00A77593">
      <w:pPr>
        <w:pStyle w:val="ListParagraph"/>
        <w:numPr>
          <w:ilvl w:val="1"/>
          <w:numId w:val="240"/>
        </w:numPr>
        <w:spacing w:after="160" w:line="360" w:lineRule="auto"/>
      </w:pPr>
      <w:r>
        <w:t xml:space="preserve">Example – Spanish </w:t>
      </w:r>
      <w:r>
        <w:rPr>
          <w:i/>
          <w:iCs/>
        </w:rPr>
        <w:t>contin</w:t>
      </w:r>
      <w:r w:rsidRPr="00A77593">
        <w:rPr>
          <w:b/>
          <w:bCs/>
          <w:i/>
          <w:iCs/>
        </w:rPr>
        <w:t>u</w:t>
      </w:r>
      <w:r>
        <w:rPr>
          <w:i/>
          <w:iCs/>
        </w:rPr>
        <w:t>́o</w:t>
      </w:r>
      <w:r>
        <w:t xml:space="preserve"> ‘I continue vs. </w:t>
      </w:r>
      <w:r>
        <w:rPr>
          <w:i/>
          <w:iCs/>
        </w:rPr>
        <w:t>contin</w:t>
      </w:r>
      <w:r w:rsidRPr="00A77593">
        <w:rPr>
          <w:b/>
          <w:bCs/>
          <w:i/>
          <w:iCs/>
        </w:rPr>
        <w:t>u</w:t>
      </w:r>
      <w:r>
        <w:rPr>
          <w:i/>
          <w:iCs/>
        </w:rPr>
        <w:t>ó</w:t>
      </w:r>
      <w:r>
        <w:t xml:space="preserve"> ‘he continued</w:t>
      </w:r>
    </w:p>
    <w:p w14:paraId="6A563DD8" w14:textId="6C0A6986" w:rsidR="000B4CF2" w:rsidRDefault="000B4CF2" w:rsidP="000B4CF2">
      <w:pPr>
        <w:pStyle w:val="ListParagraph"/>
        <w:numPr>
          <w:ilvl w:val="0"/>
          <w:numId w:val="240"/>
        </w:numPr>
        <w:spacing w:after="160" w:line="360" w:lineRule="auto"/>
      </w:pPr>
      <w:r w:rsidRPr="00D153BE">
        <w:rPr>
          <w:u w:val="single"/>
        </w:rPr>
        <w:t xml:space="preserve">Vowel – </w:t>
      </w:r>
      <w:r>
        <w:rPr>
          <w:u w:val="single"/>
        </w:rPr>
        <w:t>a</w:t>
      </w:r>
      <w:r w:rsidRPr="00D153BE">
        <w:rPr>
          <w:u w:val="single"/>
        </w:rPr>
        <w:t xml:space="preserve">; Corresponding Approximant – </w:t>
      </w:r>
      <w:r>
        <w:rPr>
          <w:u w:val="single"/>
        </w:rPr>
        <w:t>ʕ̝</w:t>
      </w:r>
      <w:r>
        <w:t>:</w:t>
      </w:r>
    </w:p>
    <w:p w14:paraId="098F7F22" w14:textId="659D5F6F" w:rsidR="000B4CF2" w:rsidRDefault="000B4CF2" w:rsidP="000B4CF2">
      <w:pPr>
        <w:pStyle w:val="ListParagraph"/>
        <w:numPr>
          <w:ilvl w:val="1"/>
          <w:numId w:val="240"/>
        </w:numPr>
        <w:spacing w:after="160" w:line="360" w:lineRule="auto"/>
      </w:pPr>
      <w:r>
        <w:t>Place of Articulation – Pharyngeal</w:t>
      </w:r>
    </w:p>
    <w:p w14:paraId="197DBBE4" w14:textId="7558CA4F" w:rsidR="000B4CF2" w:rsidRDefault="000B4CF2" w:rsidP="000B4CF2">
      <w:pPr>
        <w:pStyle w:val="ListParagraph"/>
        <w:numPr>
          <w:ilvl w:val="0"/>
          <w:numId w:val="240"/>
        </w:numPr>
        <w:spacing w:after="160" w:line="360" w:lineRule="auto"/>
      </w:pPr>
      <w:r w:rsidRPr="00D153BE">
        <w:rPr>
          <w:u w:val="single"/>
        </w:rPr>
        <w:t xml:space="preserve">Vowel – </w:t>
      </w:r>
      <w:r>
        <w:rPr>
          <w:u w:val="single"/>
        </w:rPr>
        <w:t>ə˞</w:t>
      </w:r>
      <w:r w:rsidRPr="00D153BE">
        <w:rPr>
          <w:u w:val="single"/>
        </w:rPr>
        <w:t xml:space="preserve">; Corresponding Approximant – </w:t>
      </w:r>
      <w:r>
        <w:rPr>
          <w:u w:val="single"/>
        </w:rPr>
        <w:t>ɻ</w:t>
      </w:r>
      <w:r>
        <w:t>:</w:t>
      </w:r>
    </w:p>
    <w:p w14:paraId="079DEB34" w14:textId="0D9C0903" w:rsidR="000B4CF2" w:rsidRDefault="000B4CF2" w:rsidP="000B4CF2">
      <w:pPr>
        <w:pStyle w:val="ListParagraph"/>
        <w:numPr>
          <w:ilvl w:val="1"/>
          <w:numId w:val="240"/>
        </w:numPr>
        <w:spacing w:after="160" w:line="360" w:lineRule="auto"/>
      </w:pPr>
      <w:r>
        <w:t>Place of Articulation – Postalveolar, retroflex</w:t>
      </w:r>
    </w:p>
    <w:p w14:paraId="5054E768" w14:textId="5099844B" w:rsidR="000B4CF2" w:rsidRPr="006B3351" w:rsidRDefault="000B4CF2" w:rsidP="000B4CF2">
      <w:pPr>
        <w:pStyle w:val="ListParagraph"/>
        <w:numPr>
          <w:ilvl w:val="1"/>
          <w:numId w:val="240"/>
        </w:numPr>
        <w:spacing w:after="160" w:line="360" w:lineRule="auto"/>
      </w:pPr>
      <w:r>
        <w:t xml:space="preserve">Example – English </w:t>
      </w:r>
      <w:r>
        <w:rPr>
          <w:i/>
          <w:iCs/>
        </w:rPr>
        <w:t>wait</w:t>
      </w:r>
      <w:r w:rsidRPr="000B4CF2">
        <w:rPr>
          <w:b/>
          <w:bCs/>
          <w:i/>
          <w:iCs/>
        </w:rPr>
        <w:t>er</w:t>
      </w:r>
      <w:r>
        <w:t xml:space="preserve"> vs. </w:t>
      </w:r>
      <w:r>
        <w:rPr>
          <w:i/>
          <w:iCs/>
        </w:rPr>
        <w:t>wait</w:t>
      </w:r>
      <w:r w:rsidRPr="000B4CF2">
        <w:rPr>
          <w:b/>
          <w:bCs/>
          <w:i/>
          <w:iCs/>
        </w:rPr>
        <w:t>r</w:t>
      </w:r>
      <w:r>
        <w:rPr>
          <w:i/>
          <w:iCs/>
        </w:rPr>
        <w:t>ess</w:t>
      </w:r>
    </w:p>
    <w:p w14:paraId="08F66DC6" w14:textId="574D9557" w:rsidR="00C1319D" w:rsidRDefault="00C1319D" w:rsidP="00C1319D">
      <w:pPr>
        <w:pStyle w:val="ListParagraph"/>
        <w:numPr>
          <w:ilvl w:val="0"/>
          <w:numId w:val="240"/>
        </w:numPr>
        <w:spacing w:after="160" w:line="360" w:lineRule="auto"/>
      </w:pPr>
      <w:r>
        <w:rPr>
          <w:u w:val="single"/>
        </w:rPr>
        <w:t>American English Rhotic Articulatory Vowels</w:t>
      </w:r>
      <w:r>
        <w:t>: Because of the articulatory complexities of the American English rhotic, there is some variation in its phonetic description.</w:t>
      </w:r>
    </w:p>
    <w:p w14:paraId="566701AC" w14:textId="24661798" w:rsidR="00FB3B1C" w:rsidRDefault="00FB3B1C" w:rsidP="00C1319D">
      <w:pPr>
        <w:pStyle w:val="ListParagraph"/>
        <w:numPr>
          <w:ilvl w:val="0"/>
          <w:numId w:val="240"/>
        </w:numPr>
        <w:spacing w:after="160" w:line="360" w:lineRule="auto"/>
      </w:pPr>
      <w:r>
        <w:rPr>
          <w:u w:val="single"/>
        </w:rPr>
        <w:t>Palatal/Velar/Labialized Approximant Articulation</w:t>
      </w:r>
      <w:r w:rsidRPr="00FB3B1C">
        <w:t>:</w:t>
      </w:r>
      <w:r>
        <w:t xml:space="preserve"> In articulation, and often diachronically, palatal approximants correspond to front vowels, velar approximants to back vowels, and labialized approximants to rounded vowels.</w:t>
      </w:r>
    </w:p>
    <w:p w14:paraId="7BA3DEE8" w14:textId="03EB657E" w:rsidR="00FB3B1C" w:rsidRDefault="00FB3B1C" w:rsidP="00C1319D">
      <w:pPr>
        <w:pStyle w:val="ListParagraph"/>
        <w:numPr>
          <w:ilvl w:val="0"/>
          <w:numId w:val="240"/>
        </w:numPr>
        <w:spacing w:after="160" w:line="360" w:lineRule="auto"/>
      </w:pPr>
      <w:r>
        <w:rPr>
          <w:u w:val="single"/>
        </w:rPr>
        <w:lastRenderedPageBreak/>
        <w:t>Glide Insertion Adjacent to Hiatus</w:t>
      </w:r>
      <w:r w:rsidRPr="00FB3B1C">
        <w:t>:</w:t>
      </w:r>
      <w:r>
        <w:t xml:space="preserve"> In </w:t>
      </w:r>
      <w:r w:rsidR="008A570C">
        <w:t>addition to the alternations, glides can be inserted to the left or to the right of their corresponding vowels when they occur next to a hiatus (Rubach (2002)).</w:t>
      </w:r>
    </w:p>
    <w:p w14:paraId="78A13B02" w14:textId="0F318A56" w:rsidR="008A570C" w:rsidRDefault="008A570C" w:rsidP="00C1319D">
      <w:pPr>
        <w:pStyle w:val="ListParagraph"/>
        <w:numPr>
          <w:ilvl w:val="0"/>
          <w:numId w:val="240"/>
        </w:numPr>
        <w:spacing w:after="160" w:line="360" w:lineRule="auto"/>
      </w:pPr>
      <w:r>
        <w:rPr>
          <w:u w:val="single"/>
        </w:rPr>
        <w:t>Glide Insertion Example in Ukrainian</w:t>
      </w:r>
      <w:r w:rsidRPr="008A570C">
        <w:t>:</w:t>
      </w:r>
      <w:r>
        <w:t xml:space="preserve"> For example, in Ukrainian the medial /i/ triggers the formation of an inserted [j]that acts as a syllable onset so that when the affix /-ist/ is added to ‘football’ to make ‘football player’, it is pronounced [futbo̞’list], but ‘Maoist’, with the same affix, is pronounced [mao</w:t>
      </w:r>
      <w:r w:rsidR="00F22BD1">
        <w:t>̞</w:t>
      </w:r>
      <w:r>
        <w:t>’</w:t>
      </w:r>
      <w:r w:rsidR="00F22BD1">
        <w:t>ʝ</w:t>
      </w:r>
      <w:r>
        <w:t>ist] with a glide (Rubach (2002)).</w:t>
      </w:r>
    </w:p>
    <w:p w14:paraId="7A94C082" w14:textId="3474CCE9" w:rsidR="00A76AF2" w:rsidRDefault="00A76AF2" w:rsidP="00C1319D">
      <w:pPr>
        <w:pStyle w:val="ListParagraph"/>
        <w:numPr>
          <w:ilvl w:val="0"/>
          <w:numId w:val="240"/>
        </w:numPr>
        <w:spacing w:after="160" w:line="360" w:lineRule="auto"/>
      </w:pPr>
      <w:r>
        <w:rPr>
          <w:u w:val="single"/>
        </w:rPr>
        <w:t>Glide Insertion Example in Dutch</w:t>
      </w:r>
      <w:r w:rsidRPr="00A76AF2">
        <w:t>:</w:t>
      </w:r>
      <w:r>
        <w:t xml:space="preserve"> Dutch for many speakers has a similar process that extends to mid-vowels (Rubach (2002)):</w:t>
      </w:r>
    </w:p>
    <w:p w14:paraId="7FE5D4A4" w14:textId="2C1A919C" w:rsidR="00A76AF2" w:rsidRDefault="00A76AF2" w:rsidP="00A76AF2">
      <w:pPr>
        <w:pStyle w:val="ListParagraph"/>
        <w:numPr>
          <w:ilvl w:val="1"/>
          <w:numId w:val="240"/>
        </w:numPr>
        <w:spacing w:after="160" w:line="360" w:lineRule="auto"/>
      </w:pPr>
      <w:r w:rsidRPr="00A76AF2">
        <w:rPr>
          <w:i/>
          <w:iCs/>
        </w:rPr>
        <w:t>bioscoop</w:t>
      </w:r>
      <w:r>
        <w:t xml:space="preserve"> – [‘</w:t>
      </w:r>
      <w:proofErr w:type="gramStart"/>
      <w:r>
        <w:t>bi</w:t>
      </w:r>
      <w:r w:rsidRPr="00A76AF2">
        <w:rPr>
          <w:b/>
          <w:bCs/>
        </w:rPr>
        <w:t>j</w:t>
      </w:r>
      <w:r>
        <w:t>ɔsko:p</w:t>
      </w:r>
      <w:proofErr w:type="gramEnd"/>
      <w:r>
        <w:t>] ‘cinema’</w:t>
      </w:r>
    </w:p>
    <w:p w14:paraId="1250E4D1" w14:textId="18B02B8D" w:rsidR="00A76AF2" w:rsidRDefault="00A76AF2" w:rsidP="00A76AF2">
      <w:pPr>
        <w:pStyle w:val="ListParagraph"/>
        <w:numPr>
          <w:ilvl w:val="1"/>
          <w:numId w:val="240"/>
        </w:numPr>
        <w:spacing w:after="160" w:line="360" w:lineRule="auto"/>
      </w:pPr>
      <w:r w:rsidRPr="00A76AF2">
        <w:rPr>
          <w:i/>
          <w:iCs/>
        </w:rPr>
        <w:t>zee + en</w:t>
      </w:r>
      <w:r>
        <w:t xml:space="preserve"> – [</w:t>
      </w:r>
      <w:proofErr w:type="gramStart"/>
      <w:r>
        <w:t>ze:</w:t>
      </w:r>
      <w:r w:rsidRPr="00A76AF2">
        <w:rPr>
          <w:b/>
          <w:bCs/>
        </w:rPr>
        <w:t>j</w:t>
      </w:r>
      <w:r>
        <w:t>ə</w:t>
      </w:r>
      <w:proofErr w:type="gramEnd"/>
      <w:r>
        <w:t>(n)] ‘seas’</w:t>
      </w:r>
    </w:p>
    <w:p w14:paraId="39836D1B" w14:textId="05EE3880" w:rsidR="00A76AF2" w:rsidRDefault="00A76AF2" w:rsidP="00A76AF2">
      <w:pPr>
        <w:pStyle w:val="ListParagraph"/>
        <w:numPr>
          <w:ilvl w:val="1"/>
          <w:numId w:val="240"/>
        </w:numPr>
        <w:spacing w:after="160" w:line="360" w:lineRule="auto"/>
      </w:pPr>
      <w:r>
        <w:rPr>
          <w:i/>
          <w:iCs/>
        </w:rPr>
        <w:t>fluor</w:t>
      </w:r>
      <w:r>
        <w:t xml:space="preserve"> – [</w:t>
      </w:r>
      <w:r w:rsidR="00AD2C46">
        <w:t>fly</w:t>
      </w:r>
      <w:r w:rsidR="00AD2C46" w:rsidRPr="00AD2C46">
        <w:rPr>
          <w:b/>
          <w:bCs/>
        </w:rPr>
        <w:t>ɥ</w:t>
      </w:r>
      <w:r w:rsidR="00AD2C46">
        <w:t>ɔr</w:t>
      </w:r>
      <w:r>
        <w:t>]</w:t>
      </w:r>
      <w:r w:rsidR="00AD2C46">
        <w:t xml:space="preserve"> ‘fluor’</w:t>
      </w:r>
    </w:p>
    <w:p w14:paraId="1EFA4298" w14:textId="6B227770" w:rsidR="00AD2C46" w:rsidRDefault="00AD2C46" w:rsidP="00A76AF2">
      <w:pPr>
        <w:pStyle w:val="ListParagraph"/>
        <w:numPr>
          <w:ilvl w:val="1"/>
          <w:numId w:val="240"/>
        </w:numPr>
        <w:spacing w:after="160" w:line="360" w:lineRule="auto"/>
      </w:pPr>
      <w:r>
        <w:rPr>
          <w:i/>
          <w:iCs/>
        </w:rPr>
        <w:t>reu + en</w:t>
      </w:r>
      <w:r>
        <w:t xml:space="preserve"> – [rø</w:t>
      </w:r>
      <w:r w:rsidRPr="00AD2C46">
        <w:rPr>
          <w:b/>
          <w:bCs/>
        </w:rPr>
        <w:t>ɥ</w:t>
      </w:r>
      <w:r>
        <w:t>ə(n)] ‘male dogs’</w:t>
      </w:r>
    </w:p>
    <w:p w14:paraId="244CF73B" w14:textId="41E21EAD" w:rsidR="00AD2C46" w:rsidRDefault="00AD2C46" w:rsidP="00A76AF2">
      <w:pPr>
        <w:pStyle w:val="ListParagraph"/>
        <w:numPr>
          <w:ilvl w:val="1"/>
          <w:numId w:val="240"/>
        </w:numPr>
        <w:spacing w:after="160" w:line="360" w:lineRule="auto"/>
      </w:pPr>
      <w:r>
        <w:rPr>
          <w:i/>
          <w:iCs/>
        </w:rPr>
        <w:t>Rwanda</w:t>
      </w:r>
      <w:r>
        <w:t xml:space="preserve"> – [ru</w:t>
      </w:r>
      <w:r w:rsidRPr="00AD2C46">
        <w:rPr>
          <w:b/>
          <w:bCs/>
        </w:rPr>
        <w:t>ʋ</w:t>
      </w:r>
      <w:r>
        <w:t>anda] ‘Rwanda’</w:t>
      </w:r>
    </w:p>
    <w:p w14:paraId="1ABFBAED" w14:textId="1CF1A4BB" w:rsidR="00AD2C46" w:rsidRDefault="00AD2C46" w:rsidP="00A76AF2">
      <w:pPr>
        <w:pStyle w:val="ListParagraph"/>
        <w:numPr>
          <w:ilvl w:val="1"/>
          <w:numId w:val="240"/>
        </w:numPr>
        <w:spacing w:after="160" w:line="360" w:lineRule="auto"/>
      </w:pPr>
      <w:r>
        <w:rPr>
          <w:i/>
          <w:iCs/>
        </w:rPr>
        <w:t>Boaz</w:t>
      </w:r>
      <w:r>
        <w:t xml:space="preserve"> – [bo</w:t>
      </w:r>
      <w:r w:rsidRPr="00AD2C46">
        <w:rPr>
          <w:b/>
          <w:bCs/>
        </w:rPr>
        <w:t>ʋ</w:t>
      </w:r>
      <w:r>
        <w:t>as] ‘Boaz’</w:t>
      </w:r>
    </w:p>
    <w:p w14:paraId="7D496934" w14:textId="4032A698" w:rsidR="00226652" w:rsidRDefault="00226652" w:rsidP="00226652">
      <w:pPr>
        <w:pStyle w:val="ListParagraph"/>
        <w:numPr>
          <w:ilvl w:val="0"/>
          <w:numId w:val="240"/>
        </w:numPr>
        <w:spacing w:after="160" w:line="360" w:lineRule="auto"/>
      </w:pPr>
      <w:r w:rsidRPr="00226652">
        <w:rPr>
          <w:u w:val="single"/>
        </w:rPr>
        <w:t>Dialectal and Allophonic Variation of [ʋ]</w:t>
      </w:r>
      <w:r>
        <w:t>: There is dialectal and allophonic variation in the realization of [ʋ]. For speakers who realize it as [ʋ], Rubach (2002) postulates an additional rule that changes any occurrence of [w] from glide insertion into [ʋ].</w:t>
      </w:r>
    </w:p>
    <w:p w14:paraId="722DED42" w14:textId="101BF490" w:rsidR="00226652" w:rsidRDefault="00226652" w:rsidP="00226652">
      <w:pPr>
        <w:pStyle w:val="ListParagraph"/>
        <w:numPr>
          <w:ilvl w:val="0"/>
          <w:numId w:val="240"/>
        </w:numPr>
        <w:spacing w:after="160" w:line="360" w:lineRule="auto"/>
      </w:pPr>
      <w:r>
        <w:rPr>
          <w:u w:val="single"/>
        </w:rPr>
        <w:t>Vowel Insertion Adjacent to Glides</w:t>
      </w:r>
      <w:r w:rsidRPr="00226652">
        <w:t>:</w:t>
      </w:r>
      <w:r>
        <w:t xml:space="preserve"> Similarly, vowels can be inserted next to their corresponding glides in certain phonetic environments. Siever’s law describes this behavior for Germanic languages.</w:t>
      </w:r>
    </w:p>
    <w:p w14:paraId="1B81EF76" w14:textId="26C16EBE" w:rsidR="00425B0D" w:rsidRDefault="00425B0D" w:rsidP="00226652">
      <w:pPr>
        <w:pStyle w:val="ListParagraph"/>
        <w:numPr>
          <w:ilvl w:val="0"/>
          <w:numId w:val="240"/>
        </w:numPr>
        <w:spacing w:after="160" w:line="360" w:lineRule="auto"/>
      </w:pPr>
      <w:r>
        <w:rPr>
          <w:u w:val="single"/>
        </w:rPr>
        <w:t>Occurrence of Non-high Semivowels</w:t>
      </w:r>
      <w:r w:rsidRPr="00425B0D">
        <w:t>:</w:t>
      </w:r>
      <w:r>
        <w:t xml:space="preserve"> Non-high semivowels also occur. In colloquial Nepali speech, a process of glide formation occurs, where one of two adjacent vowels become non-syllabic; the process includes mid-vowels so that [d</w:t>
      </w:r>
      <w:r w:rsidR="00787737" w:rsidRPr="00787737">
        <w:rPr>
          <w:vertAlign w:val="superscript"/>
        </w:rPr>
        <w:t>ɦ</w:t>
      </w:r>
      <w:r>
        <w:t>o</w:t>
      </w:r>
      <w:r w:rsidR="00787737">
        <w:t>̯</w:t>
      </w:r>
      <w:r>
        <w:t>a] ‘cause to wish’ features a non-syllabic mid-vowel (Ladefoged and Maddieson (1996)).</w:t>
      </w:r>
    </w:p>
    <w:p w14:paraId="65C24138" w14:textId="0A2208D0" w:rsidR="00787737" w:rsidRDefault="00787737" w:rsidP="00226652">
      <w:pPr>
        <w:pStyle w:val="ListParagraph"/>
        <w:numPr>
          <w:ilvl w:val="0"/>
          <w:numId w:val="240"/>
        </w:numPr>
        <w:spacing w:after="160" w:line="360" w:lineRule="auto"/>
      </w:pPr>
      <w:r>
        <w:rPr>
          <w:u w:val="single"/>
        </w:rPr>
        <w:t>Non-high Semivowels in Spanish</w:t>
      </w:r>
      <w:r w:rsidRPr="00787737">
        <w:t>:</w:t>
      </w:r>
      <w:r>
        <w:t xml:space="preserve"> Spanish features a similar process and even non-syllabic /a/ can occur so that </w:t>
      </w:r>
      <w:r>
        <w:rPr>
          <w:i/>
          <w:iCs/>
        </w:rPr>
        <w:t>ahorita</w:t>
      </w:r>
      <w:r>
        <w:t xml:space="preserve"> – ‘right away’ – is pronounced [a̯o̞’ɾita] (Martinez-Celdran, Fernandez-Planas, and Carrera-Sabate (2003)).</w:t>
      </w:r>
    </w:p>
    <w:p w14:paraId="56B8CB3C" w14:textId="4FD8A1EB" w:rsidR="003372D1" w:rsidRDefault="003372D1" w:rsidP="00226652">
      <w:pPr>
        <w:pStyle w:val="ListParagraph"/>
        <w:numPr>
          <w:ilvl w:val="0"/>
          <w:numId w:val="240"/>
        </w:numPr>
        <w:spacing w:after="160" w:line="360" w:lineRule="auto"/>
      </w:pPr>
      <w:r>
        <w:rPr>
          <w:u w:val="single"/>
        </w:rPr>
        <w:t>Distinction between Semivowel and Diphthong</w:t>
      </w:r>
      <w:r w:rsidRPr="003372D1">
        <w:t>:</w:t>
      </w:r>
      <w:r>
        <w:t xml:space="preserve"> It is often not clear, however, whether such sequences involve a semivowel – a consonant, or a diphthong – a vowel, and in many cases</w:t>
      </w:r>
      <w:r w:rsidR="0043522A">
        <w:t>,</w:t>
      </w:r>
      <w:r>
        <w:t xml:space="preserve"> it may not be a meaningful distinction.</w:t>
      </w:r>
    </w:p>
    <w:p w14:paraId="623B6BB4" w14:textId="737C69AA" w:rsidR="00B25482" w:rsidRDefault="00B25482" w:rsidP="00226652">
      <w:pPr>
        <w:pStyle w:val="ListParagraph"/>
        <w:numPr>
          <w:ilvl w:val="0"/>
          <w:numId w:val="240"/>
        </w:numPr>
        <w:spacing w:after="160" w:line="360" w:lineRule="auto"/>
      </w:pPr>
      <w:r>
        <w:rPr>
          <w:u w:val="single"/>
        </w:rPr>
        <w:lastRenderedPageBreak/>
        <w:t>Approximants corresponding to Central Vowels</w:t>
      </w:r>
      <w:r w:rsidRPr="00B25482">
        <w:t>:</w:t>
      </w:r>
      <w:r>
        <w:t xml:space="preserve"> Although many languages have central vowels [</w:t>
      </w:r>
      <w:r w:rsidR="00E1299D">
        <w:t>ɨ ʉ</w:t>
      </w:r>
      <w:r>
        <w:t>], which lie between that back/velar [</w:t>
      </w:r>
      <w:r w:rsidR="00E1299D">
        <w:t>ɯ u</w:t>
      </w:r>
      <w:r>
        <w:t>] and front/palatal [</w:t>
      </w:r>
      <w:r w:rsidR="00E1299D">
        <w:t>i y</w:t>
      </w:r>
      <w:r>
        <w:t>], there are a few cases of a\the corresponding approximant [j</w:t>
      </w:r>
      <w:r w:rsidR="00E1299D">
        <w:t>̈</w:t>
      </w:r>
      <w:r>
        <w:t>].</w:t>
      </w:r>
    </w:p>
    <w:p w14:paraId="06EE95F9" w14:textId="71812487" w:rsidR="00E1299D" w:rsidRDefault="00E1299D" w:rsidP="00226652">
      <w:pPr>
        <w:pStyle w:val="ListParagraph"/>
        <w:numPr>
          <w:ilvl w:val="0"/>
          <w:numId w:val="240"/>
        </w:numPr>
        <w:spacing w:after="160" w:line="360" w:lineRule="auto"/>
      </w:pPr>
      <w:r>
        <w:rPr>
          <w:u w:val="single"/>
        </w:rPr>
        <w:t>Examples in Korean and Mapudungan</w:t>
      </w:r>
      <w:r w:rsidRPr="00E1299D">
        <w:t>:</w:t>
      </w:r>
      <w:r>
        <w:t xml:space="preserve"> One is in the Korean diphthong [j̈ i] or [</w:t>
      </w:r>
      <w:r w:rsidR="0043519D">
        <w:t>ɨ̯</w:t>
      </w:r>
      <w:r>
        <w:t xml:space="preserve"> i] (Ahn and Iverson (2006)) although it is more frequently analyzed as a velar as in the section above – and Mapudungan may be another, with three high-vowel sounds /i/, /u/, /</w:t>
      </w:r>
      <w:r w:rsidR="0043519D">
        <w:t>ɨ</w:t>
      </w:r>
      <w:r>
        <w:t xml:space="preserve">/, and three corresponding consonants /j/ and /w/, and a third one is often described as a voiced unrounded velar fricative; </w:t>
      </w:r>
      <w:r w:rsidR="0043519D">
        <w:t xml:space="preserve">some texts note a correspondence between this approximant and /ɨ/ that is parallel to /j/ - /i/ and /w/ - /u/. An example is </w:t>
      </w:r>
      <w:r w:rsidR="0043519D">
        <w:rPr>
          <w:i/>
          <w:iCs/>
        </w:rPr>
        <w:t>liq</w:t>
      </w:r>
      <w:r w:rsidR="0043519D">
        <w:t xml:space="preserve"> / ’liɣ / [‘liɨ̯]? ‘white’.</w:t>
      </w:r>
    </w:p>
    <w:p w14:paraId="02635505" w14:textId="7165EFB0" w:rsidR="0043519D" w:rsidRDefault="0043519D" w:rsidP="0043519D">
      <w:pPr>
        <w:spacing w:after="160" w:line="360" w:lineRule="auto"/>
      </w:pPr>
    </w:p>
    <w:p w14:paraId="6EA927AC" w14:textId="6A63F1AF" w:rsidR="0043519D" w:rsidRDefault="0043519D" w:rsidP="0043519D">
      <w:pPr>
        <w:spacing w:after="160" w:line="360" w:lineRule="auto"/>
      </w:pPr>
    </w:p>
    <w:p w14:paraId="173BBEB0" w14:textId="03237226" w:rsidR="0043519D" w:rsidRPr="00867C9F" w:rsidRDefault="0043519D" w:rsidP="0043519D">
      <w:pPr>
        <w:spacing w:after="160" w:line="360" w:lineRule="auto"/>
        <w:rPr>
          <w:b/>
          <w:bCs/>
          <w:sz w:val="28"/>
          <w:szCs w:val="28"/>
        </w:rPr>
      </w:pPr>
      <w:r w:rsidRPr="00867C9F">
        <w:rPr>
          <w:b/>
          <w:bCs/>
          <w:sz w:val="28"/>
          <w:szCs w:val="28"/>
        </w:rPr>
        <w:t>Approximants Versus Fricatives</w:t>
      </w:r>
    </w:p>
    <w:p w14:paraId="01DED461" w14:textId="5C864609" w:rsidR="0043519D" w:rsidRDefault="0043519D" w:rsidP="0043519D">
      <w:pPr>
        <w:spacing w:after="160" w:line="360" w:lineRule="auto"/>
      </w:pPr>
    </w:p>
    <w:p w14:paraId="2639ABF8" w14:textId="2CC1FF47" w:rsidR="0043519D" w:rsidRDefault="0043519D" w:rsidP="00867C9F">
      <w:pPr>
        <w:pStyle w:val="ListParagraph"/>
        <w:numPr>
          <w:ilvl w:val="0"/>
          <w:numId w:val="241"/>
        </w:numPr>
        <w:spacing w:after="160" w:line="360" w:lineRule="auto"/>
      </w:pPr>
      <w:r w:rsidRPr="00867C9F">
        <w:rPr>
          <w:u w:val="single"/>
        </w:rPr>
        <w:t>Precision Required to Deliver Frication</w:t>
      </w:r>
      <w:r>
        <w:t>: In addition to less turbulence, approximants also differ from fricatives in the precision required to produce them</w:t>
      </w:r>
      <w:r w:rsidR="00867C9F">
        <w:t xml:space="preserve"> (Boersma (1997)).</w:t>
      </w:r>
    </w:p>
    <w:p w14:paraId="296B2295" w14:textId="53907859" w:rsidR="008A163C" w:rsidRDefault="008A163C" w:rsidP="00867C9F">
      <w:pPr>
        <w:pStyle w:val="ListParagraph"/>
        <w:numPr>
          <w:ilvl w:val="0"/>
          <w:numId w:val="241"/>
        </w:numPr>
        <w:spacing w:after="160" w:line="360" w:lineRule="auto"/>
      </w:pPr>
      <w:r>
        <w:rPr>
          <w:u w:val="single"/>
        </w:rPr>
        <w:t>Slightly Fricated Articulation of Approximants</w:t>
      </w:r>
      <w:r w:rsidRPr="008A163C">
        <w:t>:</w:t>
      </w:r>
      <w:r>
        <w:t xml:space="preserve"> When emphasized, approximants may be slightly fricated, that is, the airstream may become slightly turbulent, which is reminiscent of fricatives.</w:t>
      </w:r>
    </w:p>
    <w:p w14:paraId="6865D2BC" w14:textId="039F008C" w:rsidR="008A163C" w:rsidRDefault="008A163C" w:rsidP="00867C9F">
      <w:pPr>
        <w:pStyle w:val="ListParagraph"/>
        <w:numPr>
          <w:ilvl w:val="0"/>
          <w:numId w:val="241"/>
        </w:numPr>
        <w:spacing w:after="160" w:line="360" w:lineRule="auto"/>
      </w:pPr>
      <w:r>
        <w:rPr>
          <w:u w:val="single"/>
        </w:rPr>
        <w:t>Fricatization During Emphatic Speech</w:t>
      </w:r>
      <w:r w:rsidRPr="008A163C">
        <w:t>:</w:t>
      </w:r>
      <w:r>
        <w:t xml:space="preserve"> For example, the Spanish word </w:t>
      </w:r>
      <w:r>
        <w:rPr>
          <w:i/>
          <w:iCs/>
        </w:rPr>
        <w:t>ayuda</w:t>
      </w:r>
      <w:r>
        <w:t xml:space="preserve"> ‘help’ features a palatal approximant that is pronounced as a fricative in emphatic speech (Martinez-Celdran (2004)).</w:t>
      </w:r>
    </w:p>
    <w:p w14:paraId="05E4B229" w14:textId="36C58203" w:rsidR="008A163C" w:rsidRDefault="008A163C" w:rsidP="00867C9F">
      <w:pPr>
        <w:pStyle w:val="ListParagraph"/>
        <w:numPr>
          <w:ilvl w:val="0"/>
          <w:numId w:val="241"/>
        </w:numPr>
        <w:spacing w:after="160" w:line="360" w:lineRule="auto"/>
      </w:pPr>
      <w:r>
        <w:rPr>
          <w:u w:val="single"/>
        </w:rPr>
        <w:t>Distinction between Fricative/Approximant/Intermediate</w:t>
      </w:r>
      <w:r w:rsidRPr="008A163C">
        <w:t>:</w:t>
      </w:r>
      <w:r>
        <w:t xml:space="preserve"> Spanish can be analyzed as having a meaningful </w:t>
      </w:r>
      <w:r w:rsidR="007C53AF">
        <w:t xml:space="preserve">distinction between fricative, approximant, and intermediate /ʝ </w:t>
      </w:r>
      <w:proofErr w:type="spellStart"/>
      <w:r w:rsidR="007C53AF">
        <w:t>ʝ</w:t>
      </w:r>
      <w:proofErr w:type="spellEnd"/>
      <w:r w:rsidR="007C53AF">
        <w:t>̞ j/ (Martinez-Celdran (2004)). However, such frication is generally slight and intermittent, unlike the strong turbulence of fricative consonants.</w:t>
      </w:r>
    </w:p>
    <w:p w14:paraId="52198CF6" w14:textId="649AE40C" w:rsidR="005C0B1E" w:rsidRDefault="005C0B1E" w:rsidP="00867C9F">
      <w:pPr>
        <w:pStyle w:val="ListParagraph"/>
        <w:numPr>
          <w:ilvl w:val="0"/>
          <w:numId w:val="241"/>
        </w:numPr>
        <w:spacing w:after="160" w:line="360" w:lineRule="auto"/>
      </w:pPr>
      <w:r>
        <w:rPr>
          <w:u w:val="single"/>
        </w:rPr>
        <w:t>Back-of-mouth Fricatives/Approximants</w:t>
      </w:r>
      <w:r w:rsidRPr="005C0B1E">
        <w:t>:</w:t>
      </w:r>
      <w:r>
        <w:t xml:space="preserve"> For places of articulation further back in the mouth, languages do not contrast voiced fricatives and approximants. Therefore, IPA allows for voiced fricatives to double for the approximants, with or without a lowering diacritic.</w:t>
      </w:r>
    </w:p>
    <w:p w14:paraId="087638DF" w14:textId="2231BF11" w:rsidR="005C0B1E" w:rsidRDefault="005C0B1E" w:rsidP="00867C9F">
      <w:pPr>
        <w:pStyle w:val="ListParagraph"/>
        <w:numPr>
          <w:ilvl w:val="0"/>
          <w:numId w:val="241"/>
        </w:numPr>
        <w:spacing w:after="160" w:line="360" w:lineRule="auto"/>
      </w:pPr>
      <w:r>
        <w:rPr>
          <w:u w:val="single"/>
        </w:rPr>
        <w:lastRenderedPageBreak/>
        <w:t>Glottal Fricatives versus Approximants</w:t>
      </w:r>
      <w:r w:rsidRPr="005C0B1E">
        <w:t>:</w:t>
      </w:r>
      <w:r>
        <w:t xml:space="preserve"> Occasionally, the glottal </w:t>
      </w:r>
      <w:r>
        <w:rPr>
          <w:i/>
          <w:iCs/>
        </w:rPr>
        <w:t>fricatives</w:t>
      </w:r>
      <w:r>
        <w:t xml:space="preserve"> are called approximants, since [h] typically has no more frication than voiceless approximants, but they are often phonations of the glottis without accompanying manner of place of articulation.</w:t>
      </w:r>
    </w:p>
    <w:p w14:paraId="3A16CA29" w14:textId="77777777" w:rsidR="007051D7" w:rsidRDefault="007051D7" w:rsidP="007051D7">
      <w:pPr>
        <w:spacing w:after="160" w:line="360" w:lineRule="auto"/>
      </w:pPr>
    </w:p>
    <w:p w14:paraId="17565C77" w14:textId="77777777" w:rsidR="007051D7" w:rsidRDefault="007051D7" w:rsidP="007051D7">
      <w:pPr>
        <w:spacing w:after="160" w:line="360" w:lineRule="auto"/>
      </w:pPr>
    </w:p>
    <w:p w14:paraId="67260557" w14:textId="77777777" w:rsidR="007051D7" w:rsidRPr="00DC232D" w:rsidRDefault="007051D7" w:rsidP="007051D7">
      <w:pPr>
        <w:spacing w:after="160" w:line="360" w:lineRule="auto"/>
        <w:rPr>
          <w:b/>
          <w:bCs/>
          <w:sz w:val="28"/>
          <w:szCs w:val="28"/>
        </w:rPr>
      </w:pPr>
      <w:r w:rsidRPr="00DC232D">
        <w:rPr>
          <w:b/>
          <w:bCs/>
          <w:sz w:val="28"/>
          <w:szCs w:val="28"/>
        </w:rPr>
        <w:t>Central Approximants</w:t>
      </w:r>
    </w:p>
    <w:p w14:paraId="38A7B8B7" w14:textId="77777777" w:rsidR="007051D7" w:rsidRDefault="007051D7" w:rsidP="007051D7">
      <w:pPr>
        <w:spacing w:after="160" w:line="360" w:lineRule="auto"/>
      </w:pPr>
    </w:p>
    <w:p w14:paraId="156623B8" w14:textId="77777777" w:rsidR="007051D7" w:rsidRDefault="007051D7" w:rsidP="007051D7">
      <w:pPr>
        <w:pStyle w:val="ListParagraph"/>
        <w:numPr>
          <w:ilvl w:val="0"/>
          <w:numId w:val="242"/>
        </w:numPr>
        <w:spacing w:after="160" w:line="360" w:lineRule="auto"/>
      </w:pPr>
      <w:r w:rsidRPr="00DC232D">
        <w:rPr>
          <w:u w:val="single"/>
        </w:rPr>
        <w:t>Bilabial Approximant [β</w:t>
      </w:r>
      <w:r>
        <w:rPr>
          <w:u w:val="single"/>
        </w:rPr>
        <w:t>̞</w:t>
      </w:r>
      <w:r w:rsidRPr="00DC232D">
        <w:rPr>
          <w:u w:val="single"/>
        </w:rPr>
        <w:t>]</w:t>
      </w:r>
      <w:r>
        <w:t>: Usually transcribed &lt;β&gt;.</w:t>
      </w:r>
    </w:p>
    <w:p w14:paraId="2F570156" w14:textId="2F62A036" w:rsidR="00270D81" w:rsidRPr="00270D81" w:rsidRDefault="00270D81" w:rsidP="007051D7">
      <w:pPr>
        <w:pStyle w:val="ListParagraph"/>
        <w:numPr>
          <w:ilvl w:val="0"/>
          <w:numId w:val="242"/>
        </w:numPr>
        <w:spacing w:after="160" w:line="360" w:lineRule="auto"/>
      </w:pPr>
      <w:r>
        <w:rPr>
          <w:u w:val="single"/>
        </w:rPr>
        <w:t>Labiodental Approximant [ʋ]</w:t>
      </w:r>
    </w:p>
    <w:p w14:paraId="253F2837" w14:textId="5A0763E9" w:rsidR="00270D81" w:rsidRDefault="00270D81" w:rsidP="007051D7">
      <w:pPr>
        <w:pStyle w:val="ListParagraph"/>
        <w:numPr>
          <w:ilvl w:val="0"/>
          <w:numId w:val="242"/>
        </w:numPr>
        <w:spacing w:after="160" w:line="360" w:lineRule="auto"/>
      </w:pPr>
      <w:r>
        <w:rPr>
          <w:u w:val="single"/>
        </w:rPr>
        <w:t>Dental Approximant &lt;ð̝&gt;</w:t>
      </w:r>
      <w:r>
        <w:t>: Usually transcribed &lt;ð&gt;</w:t>
      </w:r>
    </w:p>
    <w:p w14:paraId="22654078" w14:textId="1C8A6A6D" w:rsidR="00270D81" w:rsidRDefault="00270D81" w:rsidP="007051D7">
      <w:pPr>
        <w:pStyle w:val="ListParagraph"/>
        <w:numPr>
          <w:ilvl w:val="0"/>
          <w:numId w:val="242"/>
        </w:numPr>
        <w:spacing w:after="160" w:line="360" w:lineRule="auto"/>
      </w:pPr>
      <w:r>
        <w:rPr>
          <w:u w:val="single"/>
        </w:rPr>
        <w:t>Alveolar Approximant [</w:t>
      </w:r>
      <w:r w:rsidR="007E132D">
        <w:rPr>
          <w:u w:val="single"/>
        </w:rPr>
        <w:t>ɹ</w:t>
      </w:r>
      <w:r>
        <w:rPr>
          <w:u w:val="single"/>
        </w:rPr>
        <w:t>]</w:t>
      </w:r>
      <w:r w:rsidRPr="00270D81">
        <w:t>:</w:t>
      </w:r>
    </w:p>
    <w:p w14:paraId="052188D4" w14:textId="1DD15F07" w:rsidR="007E132D" w:rsidRDefault="007E132D" w:rsidP="007051D7">
      <w:pPr>
        <w:pStyle w:val="ListParagraph"/>
        <w:numPr>
          <w:ilvl w:val="0"/>
          <w:numId w:val="242"/>
        </w:numPr>
        <w:spacing w:after="160" w:line="360" w:lineRule="auto"/>
      </w:pPr>
      <w:r>
        <w:rPr>
          <w:u w:val="single"/>
        </w:rPr>
        <w:t>Retroflex Approximant [</w:t>
      </w:r>
      <w:r w:rsidR="00747C5B">
        <w:rPr>
          <w:u w:val="single"/>
        </w:rPr>
        <w:t>ɻ</w:t>
      </w:r>
      <w:r>
        <w:rPr>
          <w:u w:val="single"/>
        </w:rPr>
        <w:t>]</w:t>
      </w:r>
      <w:r w:rsidRPr="007E132D">
        <w:t>:</w:t>
      </w:r>
      <w:r>
        <w:t xml:space="preserve"> A consonantal [</w:t>
      </w:r>
      <w:r w:rsidR="00747C5B">
        <w:t>ə˞</w:t>
      </w:r>
      <w:r>
        <w:t>]</w:t>
      </w:r>
    </w:p>
    <w:p w14:paraId="629C720F" w14:textId="04373FE0" w:rsidR="00747C5B" w:rsidRDefault="00747C5B" w:rsidP="007051D7">
      <w:pPr>
        <w:pStyle w:val="ListParagraph"/>
        <w:numPr>
          <w:ilvl w:val="0"/>
          <w:numId w:val="242"/>
        </w:numPr>
        <w:spacing w:after="160" w:line="360" w:lineRule="auto"/>
      </w:pPr>
      <w:r>
        <w:rPr>
          <w:u w:val="single"/>
        </w:rPr>
        <w:t>Palatal Approximant [j]</w:t>
      </w:r>
      <w:r w:rsidRPr="00270D81">
        <w:t>:</w:t>
      </w:r>
      <w:r>
        <w:t xml:space="preserve"> A consonantal [i]</w:t>
      </w:r>
    </w:p>
    <w:p w14:paraId="569A2DEB" w14:textId="67407A66" w:rsidR="00747C5B" w:rsidRDefault="00747C5B" w:rsidP="007051D7">
      <w:pPr>
        <w:pStyle w:val="ListParagraph"/>
        <w:numPr>
          <w:ilvl w:val="0"/>
          <w:numId w:val="242"/>
        </w:numPr>
        <w:spacing w:after="160" w:line="360" w:lineRule="auto"/>
      </w:pPr>
      <w:r>
        <w:rPr>
          <w:u w:val="single"/>
        </w:rPr>
        <w:t>Velar Approximant [ɰ]</w:t>
      </w:r>
      <w:r w:rsidRPr="00747C5B">
        <w:t>:</w:t>
      </w:r>
      <w:r>
        <w:t xml:space="preserve"> A consonantal [ɯ]</w:t>
      </w:r>
    </w:p>
    <w:p w14:paraId="6A08E90B" w14:textId="40EA8186" w:rsidR="00747C5B" w:rsidRDefault="00747C5B" w:rsidP="007051D7">
      <w:pPr>
        <w:pStyle w:val="ListParagraph"/>
        <w:numPr>
          <w:ilvl w:val="0"/>
          <w:numId w:val="242"/>
        </w:numPr>
        <w:spacing w:after="160" w:line="360" w:lineRule="auto"/>
      </w:pPr>
      <w:r>
        <w:rPr>
          <w:u w:val="single"/>
        </w:rPr>
        <w:t>Uvular Approximant [</w:t>
      </w:r>
      <w:r w:rsidR="004C1575">
        <w:rPr>
          <w:u w:val="single"/>
        </w:rPr>
        <w:t>ʁ̞</w:t>
      </w:r>
      <w:r>
        <w:rPr>
          <w:u w:val="single"/>
        </w:rPr>
        <w:t>]</w:t>
      </w:r>
      <w:r w:rsidRPr="00747C5B">
        <w:t>:</w:t>
      </w:r>
      <w:r>
        <w:t xml:space="preserve"> Usually transcribed &lt;</w:t>
      </w:r>
      <w:r w:rsidR="004C1575">
        <w:t>ʁ</w:t>
      </w:r>
      <w:r>
        <w:t>&gt;</w:t>
      </w:r>
    </w:p>
    <w:p w14:paraId="7F77C765" w14:textId="65A0D78C" w:rsidR="00A81F8B" w:rsidRDefault="00A81F8B" w:rsidP="007051D7">
      <w:pPr>
        <w:pStyle w:val="ListParagraph"/>
        <w:numPr>
          <w:ilvl w:val="0"/>
          <w:numId w:val="242"/>
        </w:numPr>
        <w:spacing w:after="160" w:line="360" w:lineRule="auto"/>
      </w:pPr>
      <w:r>
        <w:rPr>
          <w:u w:val="single"/>
        </w:rPr>
        <w:t>Pharyngeal Approximant</w:t>
      </w:r>
      <w:r>
        <w:t xml:space="preserve"> [ʕ̞]: A consonantal [a]; usually transcribed &lt;ʕ&gt;</w:t>
      </w:r>
    </w:p>
    <w:p w14:paraId="199269DE" w14:textId="01A3838C" w:rsidR="00A81F8B" w:rsidRPr="00A81F8B" w:rsidRDefault="00A81F8B" w:rsidP="007051D7">
      <w:pPr>
        <w:pStyle w:val="ListParagraph"/>
        <w:numPr>
          <w:ilvl w:val="0"/>
          <w:numId w:val="242"/>
        </w:numPr>
        <w:spacing w:after="160" w:line="360" w:lineRule="auto"/>
      </w:pPr>
      <w:r>
        <w:rPr>
          <w:u w:val="single"/>
        </w:rPr>
        <w:t>Breathy-voiced Glottal Approximant [ɦ]</w:t>
      </w:r>
    </w:p>
    <w:p w14:paraId="6706283D" w14:textId="4C6785AC" w:rsidR="00A81F8B" w:rsidRPr="0043522A" w:rsidRDefault="00A81F8B" w:rsidP="007051D7">
      <w:pPr>
        <w:pStyle w:val="ListParagraph"/>
        <w:numPr>
          <w:ilvl w:val="0"/>
          <w:numId w:val="242"/>
        </w:numPr>
        <w:spacing w:after="160" w:line="360" w:lineRule="auto"/>
      </w:pPr>
      <w:r>
        <w:rPr>
          <w:u w:val="single"/>
        </w:rPr>
        <w:t>Creaky-voiced Glottal Approximant [ʔ̞]</w:t>
      </w:r>
    </w:p>
    <w:p w14:paraId="3A7FFA77" w14:textId="424E2823" w:rsidR="0043522A" w:rsidRDefault="0043522A" w:rsidP="007051D7">
      <w:pPr>
        <w:pStyle w:val="ListParagraph"/>
        <w:numPr>
          <w:ilvl w:val="0"/>
          <w:numId w:val="242"/>
        </w:numPr>
        <w:spacing w:after="160" w:line="360" w:lineRule="auto"/>
      </w:pPr>
      <w:r>
        <w:rPr>
          <w:u w:val="single"/>
        </w:rPr>
        <w:t>IPA Symbols [</w:t>
      </w:r>
      <w:r w:rsidR="007051D7" w:rsidRPr="00DC232D">
        <w:rPr>
          <w:u w:val="single"/>
        </w:rPr>
        <w:t>β</w:t>
      </w:r>
      <w:r w:rsidR="007051D7">
        <w:rPr>
          <w:u w:val="single"/>
        </w:rPr>
        <w:t>̞</w:t>
      </w:r>
      <w:r>
        <w:rPr>
          <w:u w:val="single"/>
        </w:rPr>
        <w:t>] and [</w:t>
      </w:r>
      <w:r w:rsidRPr="0043522A">
        <w:rPr>
          <w:u w:val="single"/>
        </w:rPr>
        <w:t>ð̝</w:t>
      </w:r>
      <w:r>
        <w:rPr>
          <w:u w:val="single"/>
        </w:rPr>
        <w:t>]</w:t>
      </w:r>
      <w:r>
        <w:t>: There have been repeated requests that the IPA create dedicated symbols for [</w:t>
      </w:r>
      <w:r w:rsidR="007051D7" w:rsidRPr="007051D7">
        <w:t>β̞</w:t>
      </w:r>
      <w:r>
        <w:t>] and [</w:t>
      </w:r>
      <w:r w:rsidRPr="0043522A">
        <w:t>ð̝</w:t>
      </w:r>
      <w:r>
        <w:t>] – typically modifications of the base letters turned or reversed &lt;&gt; or &lt;ð&gt; - but so far</w:t>
      </w:r>
      <w:r w:rsidR="007051D7">
        <w:t>,</w:t>
      </w:r>
      <w:r>
        <w:t xml:space="preserve"> the IPA has deemed that there is insufficient need for them.</w:t>
      </w:r>
    </w:p>
    <w:p w14:paraId="6E29039D" w14:textId="74E4A20D" w:rsidR="003A2832" w:rsidRDefault="003A2832" w:rsidP="00E45576">
      <w:pPr>
        <w:spacing w:after="160" w:line="360" w:lineRule="auto"/>
      </w:pPr>
    </w:p>
    <w:p w14:paraId="0229CF2D" w14:textId="18FDADF8" w:rsidR="00BD2876" w:rsidRDefault="00BD2876" w:rsidP="00E45576">
      <w:pPr>
        <w:spacing w:after="160" w:line="360" w:lineRule="auto"/>
      </w:pPr>
    </w:p>
    <w:p w14:paraId="5707B48C" w14:textId="0BBB5A2C" w:rsidR="00BD2876" w:rsidRPr="00BD2876" w:rsidRDefault="00BD2876" w:rsidP="00E45576">
      <w:pPr>
        <w:spacing w:after="160" w:line="360" w:lineRule="auto"/>
        <w:rPr>
          <w:b/>
          <w:bCs/>
          <w:sz w:val="28"/>
          <w:szCs w:val="28"/>
        </w:rPr>
      </w:pPr>
      <w:r w:rsidRPr="00BD2876">
        <w:rPr>
          <w:b/>
          <w:bCs/>
          <w:sz w:val="28"/>
          <w:szCs w:val="28"/>
        </w:rPr>
        <w:t>Lateral Approximants</w:t>
      </w:r>
    </w:p>
    <w:p w14:paraId="2D7F0062" w14:textId="608E96D0" w:rsidR="00BD2876" w:rsidRDefault="00BD2876" w:rsidP="00E45576">
      <w:pPr>
        <w:spacing w:after="160" w:line="360" w:lineRule="auto"/>
      </w:pPr>
    </w:p>
    <w:p w14:paraId="593C856C" w14:textId="24E49CBA" w:rsidR="00BD2876" w:rsidRDefault="00BD2876" w:rsidP="00A951F0">
      <w:pPr>
        <w:pStyle w:val="ListParagraph"/>
        <w:numPr>
          <w:ilvl w:val="0"/>
          <w:numId w:val="243"/>
        </w:numPr>
        <w:spacing w:after="160" w:line="360" w:lineRule="auto"/>
      </w:pPr>
      <w:r w:rsidRPr="00A951F0">
        <w:rPr>
          <w:u w:val="single"/>
        </w:rPr>
        <w:lastRenderedPageBreak/>
        <w:t>Center of Tongue vs. Side</w:t>
      </w:r>
      <w:r>
        <w:t xml:space="preserve">: In lateral approximants, the center of tongue makes solid contact with the roof of the mouth. </w:t>
      </w:r>
      <w:r w:rsidR="00A951F0">
        <w:t>However, the defining location is the side of the tongue, which only approaches the teeth, allowing free passage of air.</w:t>
      </w:r>
    </w:p>
    <w:p w14:paraId="715D55BF" w14:textId="32DEE4DE" w:rsidR="00A951F0" w:rsidRPr="00A951F0" w:rsidRDefault="00A951F0" w:rsidP="00A951F0">
      <w:pPr>
        <w:pStyle w:val="ListParagraph"/>
        <w:numPr>
          <w:ilvl w:val="0"/>
          <w:numId w:val="243"/>
        </w:numPr>
        <w:spacing w:after="160" w:line="360" w:lineRule="auto"/>
      </w:pPr>
      <w:r>
        <w:rPr>
          <w:u w:val="single"/>
        </w:rPr>
        <w:t>Voiced Alveolar Lateral Approximant [l]</w:t>
      </w:r>
    </w:p>
    <w:p w14:paraId="2BFEE72D" w14:textId="6F0CAA49" w:rsidR="00A951F0" w:rsidRPr="00A951F0" w:rsidRDefault="00A951F0" w:rsidP="00A951F0">
      <w:pPr>
        <w:pStyle w:val="ListParagraph"/>
        <w:numPr>
          <w:ilvl w:val="0"/>
          <w:numId w:val="243"/>
        </w:numPr>
        <w:spacing w:after="160" w:line="360" w:lineRule="auto"/>
      </w:pPr>
      <w:r>
        <w:rPr>
          <w:u w:val="single"/>
        </w:rPr>
        <w:t>Retroflex Lateral Approximant [l</w:t>
      </w:r>
      <w:r w:rsidR="008F17FA">
        <w:rPr>
          <w:u w:val="single"/>
        </w:rPr>
        <w:t>̹</w:t>
      </w:r>
      <w:r>
        <w:rPr>
          <w:u w:val="single"/>
        </w:rPr>
        <w:t>]</w:t>
      </w:r>
    </w:p>
    <w:p w14:paraId="34726D37" w14:textId="0AC8DBDB" w:rsidR="00A951F0" w:rsidRPr="00A951F0" w:rsidRDefault="00A951F0" w:rsidP="00A951F0">
      <w:pPr>
        <w:pStyle w:val="ListParagraph"/>
        <w:numPr>
          <w:ilvl w:val="0"/>
          <w:numId w:val="243"/>
        </w:numPr>
        <w:spacing w:after="160" w:line="360" w:lineRule="auto"/>
      </w:pPr>
      <w:r>
        <w:rPr>
          <w:u w:val="single"/>
        </w:rPr>
        <w:t>Voiced Palatal Lateral Approximant [</w:t>
      </w:r>
      <w:r w:rsidR="008F17FA">
        <w:rPr>
          <w:u w:val="single"/>
        </w:rPr>
        <w:t>ʎ</w:t>
      </w:r>
      <w:r>
        <w:rPr>
          <w:u w:val="single"/>
        </w:rPr>
        <w:t>]</w:t>
      </w:r>
    </w:p>
    <w:p w14:paraId="704061A1" w14:textId="10ED0FC9" w:rsidR="00A951F0" w:rsidRPr="00A951F0" w:rsidRDefault="00A951F0" w:rsidP="00A951F0">
      <w:pPr>
        <w:pStyle w:val="ListParagraph"/>
        <w:numPr>
          <w:ilvl w:val="0"/>
          <w:numId w:val="243"/>
        </w:numPr>
        <w:spacing w:after="160" w:line="360" w:lineRule="auto"/>
      </w:pPr>
      <w:r>
        <w:rPr>
          <w:u w:val="single"/>
        </w:rPr>
        <w:t>Velar Lateral Approximant [</w:t>
      </w:r>
      <w:r w:rsidR="008F17FA">
        <w:rPr>
          <w:u w:val="single"/>
        </w:rPr>
        <w:t>ʟ</w:t>
      </w:r>
      <w:r>
        <w:rPr>
          <w:u w:val="single"/>
        </w:rPr>
        <w:t>]</w:t>
      </w:r>
    </w:p>
    <w:p w14:paraId="2D04BEBB" w14:textId="24B141D3" w:rsidR="00A951F0" w:rsidRPr="00A951F0" w:rsidRDefault="00A951F0" w:rsidP="00A951F0">
      <w:pPr>
        <w:pStyle w:val="ListParagraph"/>
        <w:numPr>
          <w:ilvl w:val="0"/>
          <w:numId w:val="243"/>
        </w:numPr>
        <w:spacing w:after="160" w:line="360" w:lineRule="auto"/>
      </w:pPr>
      <w:r>
        <w:rPr>
          <w:u w:val="single"/>
        </w:rPr>
        <w:t>Uvular Lateral Approximant [</w:t>
      </w:r>
      <w:r w:rsidR="008F17FA">
        <w:rPr>
          <w:u w:val="single"/>
        </w:rPr>
        <w:t>ʟ̠</w:t>
      </w:r>
      <w:r>
        <w:rPr>
          <w:u w:val="single"/>
        </w:rPr>
        <w:t>]</w:t>
      </w:r>
    </w:p>
    <w:p w14:paraId="08259901" w14:textId="73213B95" w:rsidR="00A951F0" w:rsidRDefault="00A951F0" w:rsidP="00A951F0">
      <w:pPr>
        <w:spacing w:after="160" w:line="360" w:lineRule="auto"/>
      </w:pPr>
    </w:p>
    <w:p w14:paraId="5CF7BDEF" w14:textId="273E6EF0" w:rsidR="00A951F0" w:rsidRDefault="00A951F0" w:rsidP="00A951F0">
      <w:pPr>
        <w:spacing w:after="160" w:line="360" w:lineRule="auto"/>
      </w:pPr>
    </w:p>
    <w:p w14:paraId="2132C35B" w14:textId="366222D9" w:rsidR="00A951F0" w:rsidRPr="00A951F0" w:rsidRDefault="00A951F0" w:rsidP="00A951F0">
      <w:pPr>
        <w:spacing w:after="160" w:line="360" w:lineRule="auto"/>
        <w:rPr>
          <w:b/>
          <w:bCs/>
          <w:sz w:val="28"/>
          <w:szCs w:val="28"/>
        </w:rPr>
      </w:pPr>
      <w:r w:rsidRPr="00A951F0">
        <w:rPr>
          <w:b/>
          <w:bCs/>
          <w:sz w:val="28"/>
          <w:szCs w:val="28"/>
        </w:rPr>
        <w:t>Coarticulated Approximants with Dedicated IPA Symbols</w:t>
      </w:r>
    </w:p>
    <w:p w14:paraId="6DDFC28F" w14:textId="3C37DF16" w:rsidR="00A951F0" w:rsidRDefault="00A951F0" w:rsidP="00A951F0">
      <w:pPr>
        <w:spacing w:after="160" w:line="360" w:lineRule="auto"/>
      </w:pPr>
    </w:p>
    <w:p w14:paraId="467621A3" w14:textId="01823D95" w:rsidR="00A951F0" w:rsidRDefault="00A951F0" w:rsidP="00A951F0">
      <w:pPr>
        <w:pStyle w:val="ListParagraph"/>
        <w:numPr>
          <w:ilvl w:val="0"/>
          <w:numId w:val="244"/>
        </w:numPr>
        <w:spacing w:after="160" w:line="360" w:lineRule="auto"/>
      </w:pPr>
      <w:r w:rsidRPr="00A951F0">
        <w:rPr>
          <w:u w:val="single"/>
        </w:rPr>
        <w:t>Labialized Velar Approximant [w]</w:t>
      </w:r>
      <w:r>
        <w:t>: A consonantal [u]</w:t>
      </w:r>
    </w:p>
    <w:p w14:paraId="7C813F5D" w14:textId="49C9DCB0" w:rsidR="00A951F0" w:rsidRDefault="00A951F0" w:rsidP="00A951F0">
      <w:pPr>
        <w:pStyle w:val="ListParagraph"/>
        <w:numPr>
          <w:ilvl w:val="0"/>
          <w:numId w:val="244"/>
        </w:numPr>
        <w:spacing w:after="160" w:line="360" w:lineRule="auto"/>
      </w:pPr>
      <w:r>
        <w:rPr>
          <w:u w:val="single"/>
        </w:rPr>
        <w:t>Labialized Palatal Approximant [</w:t>
      </w:r>
      <w:r w:rsidRPr="00A951F0">
        <w:rPr>
          <w:u w:val="single"/>
        </w:rPr>
        <w:t>ɥ</w:t>
      </w:r>
      <w:r>
        <w:rPr>
          <w:u w:val="single"/>
        </w:rPr>
        <w:t>] or [jʷ]</w:t>
      </w:r>
      <w:r w:rsidRPr="00A951F0">
        <w:t>:</w:t>
      </w:r>
      <w:r>
        <w:t xml:space="preserve"> A consonantal [ɥ]</w:t>
      </w:r>
    </w:p>
    <w:p w14:paraId="056DCE43" w14:textId="168BE411" w:rsidR="00BD2876" w:rsidRDefault="00BD2876" w:rsidP="00E45576">
      <w:pPr>
        <w:spacing w:after="160" w:line="360" w:lineRule="auto"/>
      </w:pPr>
    </w:p>
    <w:p w14:paraId="0FB914EE" w14:textId="4A649D24" w:rsidR="00CB2225" w:rsidRDefault="00CB2225" w:rsidP="00E45576">
      <w:pPr>
        <w:spacing w:after="160" w:line="360" w:lineRule="auto"/>
      </w:pPr>
    </w:p>
    <w:p w14:paraId="10ED4E24" w14:textId="5FC577EF" w:rsidR="00CB2225" w:rsidRPr="00CB2225" w:rsidRDefault="00CB2225" w:rsidP="00E45576">
      <w:pPr>
        <w:spacing w:after="160" w:line="360" w:lineRule="auto"/>
        <w:rPr>
          <w:b/>
          <w:bCs/>
          <w:sz w:val="28"/>
          <w:szCs w:val="28"/>
        </w:rPr>
      </w:pPr>
      <w:r w:rsidRPr="00CB2225">
        <w:rPr>
          <w:b/>
          <w:bCs/>
          <w:sz w:val="28"/>
          <w:szCs w:val="28"/>
        </w:rPr>
        <w:t>Voiceless Approximants</w:t>
      </w:r>
    </w:p>
    <w:p w14:paraId="3596E357" w14:textId="789C6070" w:rsidR="00CB2225" w:rsidRDefault="00CB2225" w:rsidP="00E45576">
      <w:pPr>
        <w:spacing w:after="160" w:line="360" w:lineRule="auto"/>
      </w:pPr>
    </w:p>
    <w:p w14:paraId="222C8EBE" w14:textId="71BC3DDC" w:rsidR="00CB2225" w:rsidRPr="00CB2225" w:rsidRDefault="00CB2225" w:rsidP="00E45576">
      <w:pPr>
        <w:spacing w:after="160" w:line="360" w:lineRule="auto"/>
      </w:pPr>
      <w:r>
        <w:rPr>
          <w:i/>
          <w:iCs/>
        </w:rPr>
        <w:t>Voiceless approximants</w:t>
      </w:r>
      <w:r>
        <w:t xml:space="preserve"> are not recognized by all phoneticians as a discrete phonetic category. There are problems in distinguishing voiceless approximants from voiceless fricatives.</w:t>
      </w:r>
    </w:p>
    <w:p w14:paraId="43B8DFCA" w14:textId="395F7F53" w:rsidR="00CB2225" w:rsidRDefault="00CB2225" w:rsidP="00E45576">
      <w:pPr>
        <w:spacing w:after="160" w:line="360" w:lineRule="auto"/>
      </w:pPr>
    </w:p>
    <w:p w14:paraId="1FA454B8" w14:textId="7E52C7D8" w:rsidR="00247BB6" w:rsidRDefault="00247BB6" w:rsidP="00E45576">
      <w:pPr>
        <w:spacing w:after="160" w:line="360" w:lineRule="auto"/>
      </w:pPr>
    </w:p>
    <w:p w14:paraId="48C9A1BA" w14:textId="6A5C5D59" w:rsidR="00247BB6" w:rsidRPr="00247BB6" w:rsidRDefault="00247BB6" w:rsidP="00E45576">
      <w:pPr>
        <w:spacing w:after="160" w:line="360" w:lineRule="auto"/>
        <w:rPr>
          <w:b/>
          <w:bCs/>
          <w:sz w:val="28"/>
          <w:szCs w:val="28"/>
        </w:rPr>
      </w:pPr>
      <w:r w:rsidRPr="00247BB6">
        <w:rPr>
          <w:b/>
          <w:bCs/>
          <w:sz w:val="28"/>
          <w:szCs w:val="28"/>
        </w:rPr>
        <w:t>Disagreement over the Use of the Term</w:t>
      </w:r>
    </w:p>
    <w:p w14:paraId="7475FF3D" w14:textId="6DCDB42E" w:rsidR="00247BB6" w:rsidRDefault="00247BB6" w:rsidP="00E45576">
      <w:pPr>
        <w:spacing w:after="160" w:line="360" w:lineRule="auto"/>
      </w:pPr>
    </w:p>
    <w:p w14:paraId="07862DA5" w14:textId="4CB651BF" w:rsidR="00247BB6" w:rsidRDefault="00247BB6" w:rsidP="00247BB6">
      <w:pPr>
        <w:pStyle w:val="ListParagraph"/>
        <w:numPr>
          <w:ilvl w:val="0"/>
          <w:numId w:val="245"/>
        </w:numPr>
        <w:spacing w:after="160" w:line="360" w:lineRule="auto"/>
      </w:pPr>
      <w:r w:rsidRPr="00247BB6">
        <w:rPr>
          <w:u w:val="single"/>
        </w:rPr>
        <w:lastRenderedPageBreak/>
        <w:t>Voiceless Lateral Approximants and Fricatives</w:t>
      </w:r>
      <w:r>
        <w:t>: Ladefoged and Maddieson (1996) agree that Burmese and Standard Tibetan have voiceless lateral approximants [l</w:t>
      </w:r>
      <w:r w:rsidR="00D764C2">
        <w:t>̥</w:t>
      </w:r>
      <w:r>
        <w:t>] and Navajo and Zulu voiceless lateral fricatives [</w:t>
      </w:r>
      <w:r w:rsidRPr="00247BB6">
        <w:rPr>
          <w:strike/>
        </w:rPr>
        <w:t>l</w:t>
      </w:r>
      <w:r>
        <w:t>], but also say that “in other cases it is difficult to decide whether a voiceless lateral should be described as an approximant or a fricative”.</w:t>
      </w:r>
    </w:p>
    <w:p w14:paraId="096AEA20" w14:textId="108254FA" w:rsidR="00D764C2" w:rsidRDefault="00D764C2" w:rsidP="00247BB6">
      <w:pPr>
        <w:pStyle w:val="ListParagraph"/>
        <w:numPr>
          <w:ilvl w:val="0"/>
          <w:numId w:val="245"/>
        </w:numPr>
        <w:spacing w:after="160" w:line="360" w:lineRule="auto"/>
      </w:pPr>
      <w:r>
        <w:rPr>
          <w:u w:val="single"/>
        </w:rPr>
        <w:t>Range of Voiceless Lateral Variants</w:t>
      </w:r>
      <w:r w:rsidRPr="00D764C2">
        <w:t>:</w:t>
      </w:r>
      <w:r>
        <w:t xml:space="preserve"> Asu, Nolan, and Schotz (2015) compared voiceless laterals in Estonian Swedish, Icelandic, and Welsh, and found “the existence of a range of variants within voiceless laterals rather than a categorical split between lateral fricatives and voiceless approximant laterals”.</w:t>
      </w:r>
    </w:p>
    <w:p w14:paraId="7302A6A7" w14:textId="27EB3DEA" w:rsidR="00D764C2" w:rsidRDefault="00D764C2" w:rsidP="00D764C2">
      <w:pPr>
        <w:spacing w:after="160" w:line="360" w:lineRule="auto"/>
      </w:pPr>
    </w:p>
    <w:p w14:paraId="06B3077D" w14:textId="1D32F2D8" w:rsidR="00D764C2" w:rsidRDefault="00D764C2" w:rsidP="00D764C2">
      <w:pPr>
        <w:spacing w:after="160" w:line="360" w:lineRule="auto"/>
      </w:pPr>
    </w:p>
    <w:p w14:paraId="469B174B" w14:textId="2CE3650D" w:rsidR="00D764C2" w:rsidRPr="00D764C2" w:rsidRDefault="00D764C2" w:rsidP="00D764C2">
      <w:pPr>
        <w:spacing w:after="160" w:line="360" w:lineRule="auto"/>
        <w:rPr>
          <w:b/>
          <w:bCs/>
          <w:sz w:val="28"/>
          <w:szCs w:val="28"/>
        </w:rPr>
      </w:pPr>
      <w:r w:rsidRPr="00D764C2">
        <w:rPr>
          <w:b/>
          <w:bCs/>
          <w:sz w:val="28"/>
          <w:szCs w:val="28"/>
        </w:rPr>
        <w:t>Phonetic Characteristics</w:t>
      </w:r>
    </w:p>
    <w:p w14:paraId="2AA865F6" w14:textId="195C57BA" w:rsidR="00D764C2" w:rsidRDefault="00D764C2" w:rsidP="00D764C2">
      <w:pPr>
        <w:spacing w:after="160" w:line="360" w:lineRule="auto"/>
      </w:pPr>
    </w:p>
    <w:p w14:paraId="069E2762" w14:textId="120EE064" w:rsidR="00D764C2" w:rsidRDefault="00D764C2" w:rsidP="00D764C2">
      <w:pPr>
        <w:pStyle w:val="ListParagraph"/>
        <w:numPr>
          <w:ilvl w:val="0"/>
          <w:numId w:val="246"/>
        </w:numPr>
        <w:spacing w:after="160" w:line="360" w:lineRule="auto"/>
      </w:pPr>
      <w:r w:rsidRPr="00D764C2">
        <w:rPr>
          <w:u w:val="single"/>
        </w:rPr>
        <w:t>Turbulent Airflow at Place of Articulation</w:t>
      </w:r>
      <w:r>
        <w:t>: Fricative consonants are generally said to be the result of turbulent airflow at the place of articulation in the vocal tract (Ashby and Maidment (2005)).</w:t>
      </w:r>
    </w:p>
    <w:p w14:paraId="5FC30CE1" w14:textId="41FAABA0" w:rsidR="00F8671A" w:rsidRDefault="00F8671A" w:rsidP="00D764C2">
      <w:pPr>
        <w:pStyle w:val="ListParagraph"/>
        <w:numPr>
          <w:ilvl w:val="0"/>
          <w:numId w:val="246"/>
        </w:numPr>
        <w:spacing w:after="160" w:line="360" w:lineRule="auto"/>
      </w:pPr>
      <w:r>
        <w:rPr>
          <w:u w:val="single"/>
        </w:rPr>
        <w:t>Non-turbulent but Voiceless Audible Sound</w:t>
      </w:r>
      <w:r w:rsidRPr="00F8671A">
        <w:t>:</w:t>
      </w:r>
      <w:r>
        <w:t xml:space="preserve"> However, an audible voiceless sound may be made without this turbulent airflow: (Pike (1943)) makes a distinction between </w:t>
      </w:r>
      <w:r>
        <w:rPr>
          <w:i/>
          <w:iCs/>
        </w:rPr>
        <w:t>local friction</w:t>
      </w:r>
      <w:r>
        <w:t xml:space="preserve"> as in [s] and [z] and </w:t>
      </w:r>
      <w:r>
        <w:rPr>
          <w:i/>
          <w:iCs/>
        </w:rPr>
        <w:t>cavity friction</w:t>
      </w:r>
      <w:r>
        <w:t xml:space="preserve"> in voiceless vowels like [ḁ] and [ɔ̥].</w:t>
      </w:r>
    </w:p>
    <w:p w14:paraId="4896EF38" w14:textId="2D94E846" w:rsidR="00B23707" w:rsidRDefault="00B23707" w:rsidP="00D764C2">
      <w:pPr>
        <w:pStyle w:val="ListParagraph"/>
        <w:numPr>
          <w:ilvl w:val="0"/>
          <w:numId w:val="246"/>
        </w:numPr>
        <w:spacing w:after="160" w:line="360" w:lineRule="auto"/>
      </w:pPr>
      <w:r>
        <w:rPr>
          <w:u w:val="single"/>
        </w:rPr>
        <w:t>Laminar vs. Turbulent Airflow</w:t>
      </w:r>
      <w:r w:rsidRPr="00B23707">
        <w:t>:</w:t>
      </w:r>
      <w:r>
        <w:t xml:space="preserve"> More recent research distinguishes between </w:t>
      </w:r>
      <w:r>
        <w:rPr>
          <w:i/>
          <w:iCs/>
        </w:rPr>
        <w:t>turbulent</w:t>
      </w:r>
      <w:r>
        <w:t xml:space="preserve"> and </w:t>
      </w:r>
      <w:r>
        <w:rPr>
          <w:i/>
          <w:iCs/>
        </w:rPr>
        <w:t>laminar</w:t>
      </w:r>
      <w:r>
        <w:t xml:space="preserve"> airflow in the vocal tract (Shadle (2000)). It is not clear if it is possible to describe voiceless approximants categorically as having laminar airflow – or cavity friction in Pike’s terms – as a way of distinguishing them from fricatives.</w:t>
      </w:r>
    </w:p>
    <w:p w14:paraId="449F7E60" w14:textId="56E920A4" w:rsidR="00B23707" w:rsidRDefault="00B23707" w:rsidP="00D764C2">
      <w:pPr>
        <w:pStyle w:val="ListParagraph"/>
        <w:numPr>
          <w:ilvl w:val="0"/>
          <w:numId w:val="246"/>
        </w:numPr>
        <w:spacing w:after="160" w:line="360" w:lineRule="auto"/>
      </w:pPr>
      <w:r>
        <w:rPr>
          <w:u w:val="single"/>
        </w:rPr>
        <w:t>Observation of Ball and Rahilly</w:t>
      </w:r>
      <w:r w:rsidRPr="00B23707">
        <w:t>:</w:t>
      </w:r>
      <w:r>
        <w:t xml:space="preserve"> Ball and Rahilly (1999) note that “airflow for voiced approximants remain laminar/smooth, and does not become turbulent. Voiceless ap</w:t>
      </w:r>
      <w:r w:rsidR="002E7550">
        <w:t>p</w:t>
      </w:r>
      <w:r>
        <w:t xml:space="preserve">roximants are rare in the languages of the world, but when they do occur the airflow is </w:t>
      </w:r>
      <w:r w:rsidR="002E7550">
        <w:t>usually somewhat turbulent”.</w:t>
      </w:r>
    </w:p>
    <w:p w14:paraId="48960B65" w14:textId="6137503D" w:rsidR="002E7550" w:rsidRDefault="002E7550" w:rsidP="00D764C2">
      <w:pPr>
        <w:pStyle w:val="ListParagraph"/>
        <w:numPr>
          <w:ilvl w:val="0"/>
          <w:numId w:val="246"/>
        </w:numPr>
        <w:spacing w:after="160" w:line="360" w:lineRule="auto"/>
      </w:pPr>
      <w:r>
        <w:rPr>
          <w:u w:val="single"/>
        </w:rPr>
        <w:t>Audible, Voiceless Sounds at Glottis</w:t>
      </w:r>
      <w:r w:rsidRPr="002E7550">
        <w:t>:</w:t>
      </w:r>
      <w:r>
        <w:t xml:space="preserve"> Audible voiceless sounds may also be produced by means of turbulent airflow at the glottis, as in [h]: in such as case, it is possible to articulate </w:t>
      </w:r>
      <w:r>
        <w:lastRenderedPageBreak/>
        <w:t>an audible voiceless sound without the production of local friction at the supraglottal constriction. Catford (1977) describes such sounds, but classes them as sonorants.</w:t>
      </w:r>
    </w:p>
    <w:p w14:paraId="220E272D" w14:textId="3BCE9A25" w:rsidR="00C66D3C" w:rsidRDefault="00C66D3C" w:rsidP="00C66D3C">
      <w:pPr>
        <w:spacing w:after="160" w:line="360" w:lineRule="auto"/>
      </w:pPr>
    </w:p>
    <w:p w14:paraId="7FFC4991" w14:textId="0C9F2E80" w:rsidR="00C66D3C" w:rsidRDefault="00C66D3C" w:rsidP="00C66D3C">
      <w:pPr>
        <w:spacing w:after="160" w:line="360" w:lineRule="auto"/>
      </w:pPr>
    </w:p>
    <w:p w14:paraId="51C78A7D" w14:textId="2D3F1A7D" w:rsidR="00C66D3C" w:rsidRPr="00C66D3C" w:rsidRDefault="00C66D3C" w:rsidP="00C66D3C">
      <w:pPr>
        <w:spacing w:after="160" w:line="360" w:lineRule="auto"/>
        <w:rPr>
          <w:b/>
          <w:bCs/>
          <w:sz w:val="28"/>
          <w:szCs w:val="28"/>
        </w:rPr>
      </w:pPr>
      <w:r w:rsidRPr="00C66D3C">
        <w:rPr>
          <w:b/>
          <w:bCs/>
          <w:sz w:val="28"/>
          <w:szCs w:val="28"/>
        </w:rPr>
        <w:t>Distinctiveness</w:t>
      </w:r>
    </w:p>
    <w:p w14:paraId="68E7EB60" w14:textId="243DA408" w:rsidR="00C66D3C" w:rsidRDefault="00C66D3C" w:rsidP="00C66D3C">
      <w:pPr>
        <w:spacing w:after="160" w:line="360" w:lineRule="auto"/>
      </w:pPr>
    </w:p>
    <w:p w14:paraId="6BCA9ECB" w14:textId="23633F52" w:rsidR="00C66D3C" w:rsidRDefault="00C66D3C" w:rsidP="00C66D3C">
      <w:pPr>
        <w:pStyle w:val="ListParagraph"/>
        <w:numPr>
          <w:ilvl w:val="0"/>
          <w:numId w:val="247"/>
        </w:numPr>
        <w:spacing w:after="160" w:line="360" w:lineRule="auto"/>
      </w:pPr>
      <w:r w:rsidRPr="00C66D3C">
        <w:rPr>
          <w:u w:val="single"/>
        </w:rPr>
        <w:t>Distinguishing Voiceless Fricatives from Voiceless Approximants</w:t>
      </w:r>
      <w:r>
        <w:t>: Voiceless approximants are rarely, if ever, distinguished phonemically from voiceless fricatives in the sound system of a language.</w:t>
      </w:r>
    </w:p>
    <w:p w14:paraId="3180FD30" w14:textId="04FE7703" w:rsidR="00C66D3C" w:rsidRDefault="00C66D3C" w:rsidP="00C66D3C">
      <w:pPr>
        <w:pStyle w:val="ListParagraph"/>
        <w:numPr>
          <w:ilvl w:val="0"/>
          <w:numId w:val="247"/>
        </w:numPr>
        <w:spacing w:after="160" w:line="360" w:lineRule="auto"/>
      </w:pPr>
      <w:r>
        <w:rPr>
          <w:u w:val="single"/>
        </w:rPr>
        <w:t>Observation of Clark and Yallop</w:t>
      </w:r>
      <w:r w:rsidRPr="00C66D3C">
        <w:t>:</w:t>
      </w:r>
      <w:r>
        <w:t xml:space="preserve"> Clark and Yallop (1995) discuss the issue and conclude: “In practice, it is difficult to distinguish a voiceless approximant from a voiceless fricative at the same place of articulation … there is no evidence that any language in the world makes such a distinction crucial”.</w:t>
      </w:r>
    </w:p>
    <w:p w14:paraId="31287041" w14:textId="438ECDE2" w:rsidR="00A0315C" w:rsidRDefault="00A0315C" w:rsidP="00A0315C">
      <w:pPr>
        <w:spacing w:after="160" w:line="360" w:lineRule="auto"/>
      </w:pPr>
    </w:p>
    <w:p w14:paraId="587D2999" w14:textId="54B1ABE5" w:rsidR="00A0315C" w:rsidRDefault="00A0315C" w:rsidP="00A0315C">
      <w:pPr>
        <w:spacing w:after="160" w:line="360" w:lineRule="auto"/>
      </w:pPr>
    </w:p>
    <w:p w14:paraId="3F1C5DD0" w14:textId="216AB56C" w:rsidR="00A0315C" w:rsidRPr="00A0315C" w:rsidRDefault="00A0315C" w:rsidP="00A0315C">
      <w:pPr>
        <w:spacing w:after="160" w:line="360" w:lineRule="auto"/>
        <w:rPr>
          <w:b/>
          <w:bCs/>
          <w:sz w:val="28"/>
          <w:szCs w:val="28"/>
        </w:rPr>
      </w:pPr>
      <w:r w:rsidRPr="00A0315C">
        <w:rPr>
          <w:b/>
          <w:bCs/>
          <w:sz w:val="28"/>
          <w:szCs w:val="28"/>
        </w:rPr>
        <w:t>Nasal Approximants</w:t>
      </w:r>
    </w:p>
    <w:p w14:paraId="15BEBAA4" w14:textId="510AE737" w:rsidR="00A0315C" w:rsidRDefault="00A0315C" w:rsidP="00A0315C">
      <w:pPr>
        <w:spacing w:after="160" w:line="360" w:lineRule="auto"/>
      </w:pPr>
    </w:p>
    <w:p w14:paraId="2A550751" w14:textId="1CF3B923" w:rsidR="00A0315C" w:rsidRDefault="00A0315C" w:rsidP="00A0315C">
      <w:pPr>
        <w:pStyle w:val="ListParagraph"/>
        <w:numPr>
          <w:ilvl w:val="0"/>
          <w:numId w:val="248"/>
        </w:numPr>
        <w:spacing w:after="160" w:line="360" w:lineRule="auto"/>
      </w:pPr>
      <w:r w:rsidRPr="00A0315C">
        <w:rPr>
          <w:u w:val="single"/>
        </w:rPr>
        <w:t>Nasal Continuant – Synonym of Nasal Consonant</w:t>
      </w:r>
      <w:r>
        <w:t>: Nasal approximants are not nasal continuants, which is a synonym for nasal consonants. The following are examples.</w:t>
      </w:r>
    </w:p>
    <w:p w14:paraId="4D1242FD" w14:textId="1D0F840E" w:rsidR="00742145" w:rsidRPr="00742145" w:rsidRDefault="00742145" w:rsidP="00A0315C">
      <w:pPr>
        <w:pStyle w:val="ListParagraph"/>
        <w:numPr>
          <w:ilvl w:val="0"/>
          <w:numId w:val="248"/>
        </w:numPr>
        <w:spacing w:after="160" w:line="360" w:lineRule="auto"/>
      </w:pPr>
      <w:r>
        <w:rPr>
          <w:u w:val="single"/>
        </w:rPr>
        <w:t>Nasal Palatal Approximant [</w:t>
      </w:r>
      <w:r w:rsidR="005E300A">
        <w:rPr>
          <w:u w:val="single"/>
        </w:rPr>
        <w:t>j̃</w:t>
      </w:r>
      <w:r>
        <w:rPr>
          <w:u w:val="single"/>
        </w:rPr>
        <w:t>]</w:t>
      </w:r>
    </w:p>
    <w:p w14:paraId="0364EE21" w14:textId="127AC243" w:rsidR="00742145" w:rsidRPr="005E300A" w:rsidRDefault="00742145" w:rsidP="00A0315C">
      <w:pPr>
        <w:pStyle w:val="ListParagraph"/>
        <w:numPr>
          <w:ilvl w:val="0"/>
          <w:numId w:val="248"/>
        </w:numPr>
        <w:spacing w:after="160" w:line="360" w:lineRule="auto"/>
      </w:pPr>
      <w:r>
        <w:rPr>
          <w:u w:val="single"/>
        </w:rPr>
        <w:t>Nasal Labialized Velar Approximant [</w:t>
      </w:r>
      <w:r w:rsidR="005E300A">
        <w:rPr>
          <w:u w:val="single"/>
        </w:rPr>
        <w:t>w̃</w:t>
      </w:r>
      <w:r>
        <w:rPr>
          <w:u w:val="single"/>
        </w:rPr>
        <w:t>]</w:t>
      </w:r>
    </w:p>
    <w:p w14:paraId="34AB6348" w14:textId="2BA0409D" w:rsidR="005E300A" w:rsidRPr="005E300A" w:rsidRDefault="005E300A" w:rsidP="00A0315C">
      <w:pPr>
        <w:pStyle w:val="ListParagraph"/>
        <w:numPr>
          <w:ilvl w:val="0"/>
          <w:numId w:val="248"/>
        </w:numPr>
        <w:spacing w:after="160" w:line="360" w:lineRule="auto"/>
      </w:pPr>
      <w:r>
        <w:rPr>
          <w:u w:val="single"/>
        </w:rPr>
        <w:t>Voiceless Nasal Glottal Approximant [h̃]</w:t>
      </w:r>
    </w:p>
    <w:p w14:paraId="0B0ACEC6" w14:textId="6C273829" w:rsidR="005E300A" w:rsidRDefault="005E300A" w:rsidP="00A0315C">
      <w:pPr>
        <w:pStyle w:val="ListParagraph"/>
        <w:numPr>
          <w:ilvl w:val="0"/>
          <w:numId w:val="248"/>
        </w:numPr>
        <w:spacing w:after="160" w:line="360" w:lineRule="auto"/>
      </w:pPr>
      <w:r>
        <w:rPr>
          <w:u w:val="single"/>
        </w:rPr>
        <w:t>Examples from Portuguese and Edo</w:t>
      </w:r>
      <w:r>
        <w:t>: In Portuguese, the nasal glides [j̃] and [w̃] historically became /ŋ/ and /m/ in some words. In Edo, the nasalized allophones of the approximants /j/ and /w/ are nasal occlusives [ŋ] and [ŋʷ].</w:t>
      </w:r>
    </w:p>
    <w:p w14:paraId="37A2754E" w14:textId="65BC08CA" w:rsidR="0054616D" w:rsidRDefault="0054616D" w:rsidP="00A0315C">
      <w:pPr>
        <w:pStyle w:val="ListParagraph"/>
        <w:numPr>
          <w:ilvl w:val="0"/>
          <w:numId w:val="248"/>
        </w:numPr>
        <w:spacing w:after="160" w:line="360" w:lineRule="auto"/>
      </w:pPr>
      <w:r>
        <w:rPr>
          <w:u w:val="single"/>
        </w:rPr>
        <w:t>Inclusion of Nasal Vowels/Diphthongs</w:t>
      </w:r>
      <w:r w:rsidRPr="0054616D">
        <w:t>:</w:t>
      </w:r>
      <w:r>
        <w:t xml:space="preserve"> What are transcribed as nasal approximants may include non-syllabic elements of nasal vowels or diphthongs.</w:t>
      </w:r>
    </w:p>
    <w:p w14:paraId="0E92DE46" w14:textId="77777777" w:rsidR="00247BB6" w:rsidRDefault="00247BB6" w:rsidP="00E45576">
      <w:pPr>
        <w:spacing w:after="160" w:line="360" w:lineRule="auto"/>
      </w:pPr>
    </w:p>
    <w:p w14:paraId="65006537" w14:textId="5B37EB83" w:rsidR="003A2832" w:rsidRDefault="003A2832" w:rsidP="00E45576">
      <w:pPr>
        <w:spacing w:after="160" w:line="360" w:lineRule="auto"/>
      </w:pPr>
    </w:p>
    <w:p w14:paraId="0B52D616" w14:textId="454CC2EC" w:rsidR="003A2832" w:rsidRPr="00E45576" w:rsidRDefault="003A2832" w:rsidP="00E45576">
      <w:pPr>
        <w:spacing w:after="160" w:line="360" w:lineRule="auto"/>
        <w:rPr>
          <w:b/>
          <w:bCs/>
          <w:sz w:val="28"/>
          <w:szCs w:val="28"/>
        </w:rPr>
      </w:pPr>
      <w:r w:rsidRPr="00E45576">
        <w:rPr>
          <w:b/>
          <w:bCs/>
          <w:sz w:val="28"/>
          <w:szCs w:val="28"/>
        </w:rPr>
        <w:t>References</w:t>
      </w:r>
    </w:p>
    <w:p w14:paraId="2CDEB77F" w14:textId="77323BDB" w:rsidR="003A2832" w:rsidRDefault="003A2832" w:rsidP="00E45576">
      <w:pPr>
        <w:spacing w:after="160" w:line="360" w:lineRule="auto"/>
      </w:pPr>
    </w:p>
    <w:p w14:paraId="39319CA7" w14:textId="05DB51E1" w:rsidR="007639CA" w:rsidRDefault="007639CA" w:rsidP="00B97313">
      <w:pPr>
        <w:pStyle w:val="ListParagraph"/>
        <w:numPr>
          <w:ilvl w:val="0"/>
          <w:numId w:val="221"/>
        </w:numPr>
        <w:spacing w:after="160" w:line="360" w:lineRule="auto"/>
      </w:pPr>
      <w:r>
        <w:t xml:space="preserve">Ahn, C. K., and G. K. Iverson (2006): Structured Imbalances in the Emergence of the Korean Vowel System </w:t>
      </w:r>
      <w:r>
        <w:rPr>
          <w:b/>
          <w:bCs/>
        </w:rPr>
        <w:t>University of Wisconsin</w:t>
      </w:r>
      <w:r>
        <w:t xml:space="preserve"> Madison, WI</w:t>
      </w:r>
    </w:p>
    <w:p w14:paraId="45F2756B" w14:textId="1B5AAD26" w:rsidR="000B4ECA" w:rsidRDefault="000B4ECA" w:rsidP="00B97313">
      <w:pPr>
        <w:pStyle w:val="ListParagraph"/>
        <w:numPr>
          <w:ilvl w:val="0"/>
          <w:numId w:val="221"/>
        </w:numPr>
        <w:spacing w:after="160" w:line="360" w:lineRule="auto"/>
      </w:pPr>
      <w:r>
        <w:t xml:space="preserve">Ashby, M., and J. Maidment (2005): </w:t>
      </w:r>
      <w:r>
        <w:rPr>
          <w:i/>
          <w:iCs/>
        </w:rPr>
        <w:t>Introducing Phonetic Science</w:t>
      </w:r>
      <w:r>
        <w:t xml:space="preserve"> </w:t>
      </w:r>
      <w:r>
        <w:rPr>
          <w:b/>
          <w:bCs/>
        </w:rPr>
        <w:t>Cambridge University Press</w:t>
      </w:r>
      <w:r>
        <w:t xml:space="preserve"> Cambridge, UK</w:t>
      </w:r>
    </w:p>
    <w:p w14:paraId="2DEDDC74" w14:textId="1D00B6A7" w:rsidR="000B4ECA" w:rsidRDefault="000B4ECA" w:rsidP="00B97313">
      <w:pPr>
        <w:pStyle w:val="ListParagraph"/>
        <w:numPr>
          <w:ilvl w:val="0"/>
          <w:numId w:val="221"/>
        </w:numPr>
        <w:spacing w:after="160" w:line="360" w:lineRule="auto"/>
      </w:pPr>
      <w:r>
        <w:t xml:space="preserve">Asu, E. L., F. Nolan, and S. Schotz (2015): </w:t>
      </w:r>
      <w:r>
        <w:rPr>
          <w:i/>
          <w:iCs/>
        </w:rPr>
        <w:t>A Comparative Study of Estonian Swedish Voiceless Laterals: Are Voiceless Approximants Fricatives?</w:t>
      </w:r>
      <w:r>
        <w:t xml:space="preserve"> </w:t>
      </w:r>
      <w:r>
        <w:rPr>
          <w:b/>
          <w:bCs/>
        </w:rPr>
        <w:t>University of Glasgow</w:t>
      </w:r>
      <w:r w:rsidR="00C50A8B">
        <w:rPr>
          <w:b/>
          <w:bCs/>
        </w:rPr>
        <w:t xml:space="preserve"> Press</w:t>
      </w:r>
      <w:r>
        <w:t xml:space="preserve"> Glasgow, UK</w:t>
      </w:r>
    </w:p>
    <w:p w14:paraId="15550FB1" w14:textId="4B5CF135" w:rsidR="00C50A8B" w:rsidRDefault="00C50A8B" w:rsidP="00B97313">
      <w:pPr>
        <w:pStyle w:val="ListParagraph"/>
        <w:numPr>
          <w:ilvl w:val="0"/>
          <w:numId w:val="221"/>
        </w:numPr>
        <w:spacing w:after="160" w:line="360" w:lineRule="auto"/>
      </w:pPr>
      <w:r>
        <w:t xml:space="preserve">Ball, M., and J. Rahilly (1999): </w:t>
      </w:r>
      <w:r>
        <w:rPr>
          <w:i/>
          <w:iCs/>
        </w:rPr>
        <w:t>Phonetics: The Science of Speech</w:t>
      </w:r>
      <w:r>
        <w:t xml:space="preserve"> </w:t>
      </w:r>
      <w:r>
        <w:rPr>
          <w:b/>
          <w:bCs/>
        </w:rPr>
        <w:t>Arnold</w:t>
      </w:r>
      <w:r>
        <w:t xml:space="preserve"> London, UK</w:t>
      </w:r>
    </w:p>
    <w:p w14:paraId="53C1F168" w14:textId="58653D22" w:rsidR="007639CA" w:rsidRDefault="007639CA" w:rsidP="00B97313">
      <w:pPr>
        <w:pStyle w:val="ListParagraph"/>
        <w:numPr>
          <w:ilvl w:val="0"/>
          <w:numId w:val="221"/>
        </w:numPr>
        <w:spacing w:after="160" w:line="360" w:lineRule="auto"/>
      </w:pPr>
      <w:r>
        <w:t xml:space="preserve">Boersma, P. (1997): </w:t>
      </w:r>
      <w:r>
        <w:rPr>
          <w:i/>
          <w:iCs/>
        </w:rPr>
        <w:t>Functional Phonology: Formalizing the Interactions between Articulatory and Perceptual Drives</w:t>
      </w:r>
      <w:r>
        <w:t xml:space="preserve"> </w:t>
      </w:r>
      <w:r>
        <w:rPr>
          <w:b/>
          <w:bCs/>
        </w:rPr>
        <w:t>Holland Academic Graphs</w:t>
      </w:r>
      <w:r>
        <w:t xml:space="preserve"> </w:t>
      </w:r>
      <w:proofErr w:type="gramStart"/>
      <w:r w:rsidR="00C50A8B">
        <w:t>Den</w:t>
      </w:r>
      <w:proofErr w:type="gramEnd"/>
      <w:r>
        <w:t xml:space="preserve"> Ha</w:t>
      </w:r>
      <w:r w:rsidR="00C50A8B">
        <w:t>ag</w:t>
      </w:r>
      <w:r>
        <w:t>, Netherlands</w:t>
      </w:r>
    </w:p>
    <w:p w14:paraId="2B8B845C" w14:textId="16AD7071" w:rsidR="00C50A8B" w:rsidRDefault="00C50A8B" w:rsidP="00B97313">
      <w:pPr>
        <w:pStyle w:val="ListParagraph"/>
        <w:numPr>
          <w:ilvl w:val="0"/>
          <w:numId w:val="221"/>
        </w:numPr>
        <w:spacing w:after="160" w:line="360" w:lineRule="auto"/>
      </w:pPr>
      <w:r>
        <w:t xml:space="preserve">Catford, J. C. (1977): </w:t>
      </w:r>
      <w:r>
        <w:rPr>
          <w:i/>
          <w:iCs/>
        </w:rPr>
        <w:t>Fundamental Problems in Phonetics</w:t>
      </w:r>
      <w:r>
        <w:t xml:space="preserve"> </w:t>
      </w:r>
      <w:r>
        <w:rPr>
          <w:b/>
          <w:bCs/>
        </w:rPr>
        <w:t>Edinburgh University Press</w:t>
      </w:r>
      <w:r>
        <w:t xml:space="preserve"> Edinburgh, UK</w:t>
      </w:r>
    </w:p>
    <w:p w14:paraId="05581411" w14:textId="71AC95DF" w:rsidR="00C66D3C" w:rsidRDefault="00C66D3C" w:rsidP="00B97313">
      <w:pPr>
        <w:pStyle w:val="ListParagraph"/>
        <w:numPr>
          <w:ilvl w:val="0"/>
          <w:numId w:val="221"/>
        </w:numPr>
        <w:spacing w:after="160" w:line="360" w:lineRule="auto"/>
      </w:pPr>
      <w:r>
        <w:t xml:space="preserve">Clark, J., and C. Yallop (1995): </w:t>
      </w:r>
      <w:r>
        <w:rPr>
          <w:i/>
          <w:iCs/>
        </w:rPr>
        <w:t>An Introduction to Phonetics and Phonology 2</w:t>
      </w:r>
      <w:r w:rsidRPr="00C66D3C">
        <w:rPr>
          <w:i/>
          <w:iCs/>
          <w:vertAlign w:val="superscript"/>
        </w:rPr>
        <w:t>nd</w:t>
      </w:r>
      <w:r>
        <w:rPr>
          <w:i/>
          <w:iCs/>
        </w:rPr>
        <w:t xml:space="preserve"> Edition</w:t>
      </w:r>
      <w:r>
        <w:t xml:space="preserve"> </w:t>
      </w:r>
      <w:r w:rsidR="00A0315C">
        <w:rPr>
          <w:b/>
          <w:bCs/>
        </w:rPr>
        <w:t>Wiley-Blackwell</w:t>
      </w:r>
      <w:r w:rsidR="00A0315C">
        <w:t xml:space="preserve"> Hoboken, NJ</w:t>
      </w:r>
    </w:p>
    <w:p w14:paraId="2341393B" w14:textId="608C66FE" w:rsidR="00B97313" w:rsidRDefault="00B97313" w:rsidP="00B97313">
      <w:pPr>
        <w:pStyle w:val="ListParagraph"/>
        <w:numPr>
          <w:ilvl w:val="0"/>
          <w:numId w:val="221"/>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49610A1" w14:textId="30EBA38C" w:rsidR="008E554D" w:rsidRDefault="008E554D" w:rsidP="00E45576">
      <w:pPr>
        <w:pStyle w:val="ListParagraph"/>
        <w:numPr>
          <w:ilvl w:val="0"/>
          <w:numId w:val="221"/>
        </w:numPr>
        <w:spacing w:after="160" w:line="360" w:lineRule="auto"/>
      </w:pPr>
      <w:r>
        <w:t xml:space="preserve">Hall, T. A. (2007): Segmental Features, in: </w:t>
      </w:r>
      <w:r>
        <w:rPr>
          <w:i/>
          <w:iCs/>
        </w:rPr>
        <w:t>Cambridge Handbook of Phonology (Editor: P. de Lacy)</w:t>
      </w:r>
      <w:r>
        <w:t xml:space="preserve"> </w:t>
      </w:r>
      <w:r>
        <w:rPr>
          <w:b/>
          <w:bCs/>
        </w:rPr>
        <w:t>Cambridge University Press</w:t>
      </w:r>
      <w:r>
        <w:t xml:space="preserve"> Cambridge, UK</w:t>
      </w:r>
    </w:p>
    <w:p w14:paraId="7BC0DD4C" w14:textId="03EC67DA" w:rsidR="00D57283" w:rsidRDefault="00D57283" w:rsidP="00E45576">
      <w:pPr>
        <w:pStyle w:val="ListParagraph"/>
        <w:numPr>
          <w:ilvl w:val="0"/>
          <w:numId w:val="221"/>
        </w:numPr>
        <w:spacing w:after="160" w:line="360" w:lineRule="auto"/>
      </w:pPr>
      <w:r>
        <w:t xml:space="preserve">Kawasaki, H. (1982): </w:t>
      </w:r>
      <w:r>
        <w:rPr>
          <w:i/>
          <w:iCs/>
        </w:rPr>
        <w:t>An Acoustic Basis for Universal Constraints on Sound Sequences</w:t>
      </w:r>
      <w:r>
        <w:t xml:space="preserve"> </w:t>
      </w:r>
      <w:r>
        <w:rPr>
          <w:b/>
          <w:bCs/>
        </w:rPr>
        <w:t>University of California</w:t>
      </w:r>
      <w:r>
        <w:t xml:space="preserve"> Berkeley, CA</w:t>
      </w:r>
    </w:p>
    <w:p w14:paraId="5AEE0C72" w14:textId="34AD69CE" w:rsidR="008E554D" w:rsidRDefault="008E554D" w:rsidP="00E45576">
      <w:pPr>
        <w:pStyle w:val="ListParagraph"/>
        <w:numPr>
          <w:ilvl w:val="0"/>
          <w:numId w:val="221"/>
        </w:numPr>
        <w:spacing w:after="160" w:line="360" w:lineRule="auto"/>
      </w:pPr>
      <w:r>
        <w:t xml:space="preserve">Ladefoged, P. (1964): </w:t>
      </w:r>
      <w:r>
        <w:rPr>
          <w:i/>
          <w:iCs/>
        </w:rPr>
        <w:t>A Phonetic Study of West African Languages</w:t>
      </w:r>
      <w:r>
        <w:t xml:space="preserve"> </w:t>
      </w:r>
      <w:r>
        <w:rPr>
          <w:b/>
          <w:bCs/>
        </w:rPr>
        <w:t>Cambridge University</w:t>
      </w:r>
      <w:r>
        <w:t xml:space="preserve"> Cambridge, UK</w:t>
      </w:r>
    </w:p>
    <w:p w14:paraId="204B044F" w14:textId="2162C115" w:rsidR="003A2832" w:rsidRDefault="003A2832" w:rsidP="00E45576">
      <w:pPr>
        <w:pStyle w:val="ListParagraph"/>
        <w:numPr>
          <w:ilvl w:val="0"/>
          <w:numId w:val="221"/>
        </w:numPr>
        <w:spacing w:after="160" w:line="360" w:lineRule="auto"/>
      </w:pPr>
      <w:r>
        <w:t xml:space="preserve">Ladefoged, P. (1975): </w:t>
      </w:r>
      <w:r>
        <w:rPr>
          <w:i/>
          <w:iCs/>
        </w:rPr>
        <w:t>A Course in Phonetics</w:t>
      </w:r>
      <w:r>
        <w:t xml:space="preserve"> </w:t>
      </w:r>
      <w:r>
        <w:rPr>
          <w:b/>
          <w:bCs/>
        </w:rPr>
        <w:t>Harcourt Brace Jovanovich</w:t>
      </w:r>
      <w:r>
        <w:t xml:space="preserve"> New York, NY</w:t>
      </w:r>
    </w:p>
    <w:p w14:paraId="5EA5DB8B" w14:textId="625635A8" w:rsidR="003A2832" w:rsidRDefault="003A2832" w:rsidP="00E45576">
      <w:pPr>
        <w:pStyle w:val="ListParagraph"/>
        <w:numPr>
          <w:ilvl w:val="0"/>
          <w:numId w:val="22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D31BBFF" w14:textId="7F09C56A" w:rsidR="00D57283" w:rsidRDefault="00D57283" w:rsidP="00E45576">
      <w:pPr>
        <w:pStyle w:val="ListParagraph"/>
        <w:numPr>
          <w:ilvl w:val="0"/>
          <w:numId w:val="221"/>
        </w:numPr>
        <w:spacing w:after="160" w:line="360" w:lineRule="auto"/>
      </w:pPr>
      <w:r>
        <w:lastRenderedPageBreak/>
        <w:t xml:space="preserve">Maddieson, I., and K. Emmorey (1985): Relationship between Semivowels and Vowels: Cross-linguistic Investigations of Acoustic Difference and Co-articulation </w:t>
      </w:r>
      <w:r>
        <w:rPr>
          <w:i/>
          <w:iCs/>
        </w:rPr>
        <w:t>Phonetic</w:t>
      </w:r>
      <w:r>
        <w:t xml:space="preserve"> </w:t>
      </w:r>
      <w:r>
        <w:rPr>
          <w:b/>
          <w:bCs/>
        </w:rPr>
        <w:t>42 (4)</w:t>
      </w:r>
      <w:r>
        <w:t xml:space="preserve"> 163-174</w:t>
      </w:r>
    </w:p>
    <w:p w14:paraId="77A3A438" w14:textId="69201D96" w:rsidR="00425B0D" w:rsidRDefault="00425B0D" w:rsidP="00E45576">
      <w:pPr>
        <w:pStyle w:val="ListParagraph"/>
        <w:numPr>
          <w:ilvl w:val="0"/>
          <w:numId w:val="221"/>
        </w:numPr>
        <w:spacing w:after="160" w:line="360" w:lineRule="auto"/>
      </w:pPr>
      <w:r>
        <w:t xml:space="preserve">Martinez-Celdran, E., A. M. Fernandez-Planas, J. Carrera-Sabate (2003): Castillian Spanish </w:t>
      </w:r>
      <w:r>
        <w:rPr>
          <w:i/>
          <w:iCs/>
        </w:rPr>
        <w:t>Journal of the International Phonetic Association</w:t>
      </w:r>
      <w:r>
        <w:t xml:space="preserve"> </w:t>
      </w:r>
      <w:r>
        <w:rPr>
          <w:b/>
          <w:bCs/>
        </w:rPr>
        <w:t>33 (2)</w:t>
      </w:r>
      <w:r>
        <w:t xml:space="preserve"> 255-259</w:t>
      </w:r>
    </w:p>
    <w:p w14:paraId="2055494C" w14:textId="62B58DC7" w:rsidR="003A2832" w:rsidRDefault="003A2832" w:rsidP="00E45576">
      <w:pPr>
        <w:pStyle w:val="ListParagraph"/>
        <w:numPr>
          <w:ilvl w:val="0"/>
          <w:numId w:val="221"/>
        </w:numPr>
        <w:spacing w:after="160" w:line="360" w:lineRule="auto"/>
      </w:pPr>
      <w:r>
        <w:t xml:space="preserve">Martinez-Celdran, E. (2004): Problems in the Classification of Approximants </w:t>
      </w:r>
      <w:r w:rsidR="00E45576">
        <w:rPr>
          <w:i/>
          <w:iCs/>
        </w:rPr>
        <w:t>Journal of the International Phonetic Association</w:t>
      </w:r>
      <w:r w:rsidR="00E45576">
        <w:t xml:space="preserve"> </w:t>
      </w:r>
      <w:r w:rsidR="00E45576">
        <w:rPr>
          <w:b/>
          <w:bCs/>
        </w:rPr>
        <w:t>34 (2)</w:t>
      </w:r>
      <w:r w:rsidR="00E45576">
        <w:t xml:space="preserve"> 201-210</w:t>
      </w:r>
    </w:p>
    <w:p w14:paraId="289B6FB3" w14:textId="3A3C8ABD" w:rsidR="00245944" w:rsidRDefault="00245944" w:rsidP="00E45576">
      <w:pPr>
        <w:pStyle w:val="ListParagraph"/>
        <w:numPr>
          <w:ilvl w:val="0"/>
          <w:numId w:val="221"/>
        </w:numPr>
        <w:spacing w:after="160" w:line="360" w:lineRule="auto"/>
      </w:pPr>
      <w:r>
        <w:t xml:space="preserve">Montreuil, J. P. (2004): From Velar Codas to High Nuclei: Phonetic and Structural Change in OT </w:t>
      </w:r>
      <w:r>
        <w:rPr>
          <w:i/>
          <w:iCs/>
        </w:rPr>
        <w:t>Probus</w:t>
      </w:r>
      <w:r>
        <w:t xml:space="preserve"> </w:t>
      </w:r>
      <w:r>
        <w:rPr>
          <w:b/>
          <w:bCs/>
        </w:rPr>
        <w:t>16 (1)</w:t>
      </w:r>
      <w:r>
        <w:t xml:space="preserve"> 91-111</w:t>
      </w:r>
    </w:p>
    <w:p w14:paraId="09BA9A22" w14:textId="36247BC0" w:rsidR="000B4ECA" w:rsidRDefault="000B4ECA" w:rsidP="00E45576">
      <w:pPr>
        <w:pStyle w:val="ListParagraph"/>
        <w:numPr>
          <w:ilvl w:val="0"/>
          <w:numId w:val="221"/>
        </w:numPr>
        <w:spacing w:after="160" w:line="360" w:lineRule="auto"/>
      </w:pPr>
      <w:r>
        <w:t xml:space="preserve">Pike, K. (1943): </w:t>
      </w:r>
      <w:r w:rsidRPr="000B4ECA">
        <w:rPr>
          <w:i/>
          <w:iCs/>
        </w:rPr>
        <w:t>P</w:t>
      </w:r>
      <w:r>
        <w:rPr>
          <w:i/>
          <w:iCs/>
        </w:rPr>
        <w:t>honetics</w:t>
      </w:r>
      <w:r>
        <w:t xml:space="preserve"> </w:t>
      </w:r>
      <w:r>
        <w:rPr>
          <w:b/>
          <w:bCs/>
        </w:rPr>
        <w:t>University of Michigan Press</w:t>
      </w:r>
      <w:r>
        <w:t xml:space="preserve"> Ann Arbor, MI</w:t>
      </w:r>
    </w:p>
    <w:p w14:paraId="2D29528E" w14:textId="1B68420C" w:rsidR="00D57283" w:rsidRDefault="00D57283" w:rsidP="00E45576">
      <w:pPr>
        <w:pStyle w:val="ListParagraph"/>
        <w:numPr>
          <w:ilvl w:val="0"/>
          <w:numId w:val="221"/>
        </w:numPr>
        <w:spacing w:after="160" w:line="360" w:lineRule="auto"/>
      </w:pPr>
      <w:r>
        <w:t xml:space="preserve">Rubach J. (2002): Against Subsegmental Glides </w:t>
      </w:r>
      <w:r>
        <w:rPr>
          <w:i/>
          <w:iCs/>
        </w:rPr>
        <w:t>Linguistic Inquiry</w:t>
      </w:r>
      <w:r>
        <w:t xml:space="preserve"> </w:t>
      </w:r>
      <w:r>
        <w:rPr>
          <w:b/>
          <w:bCs/>
        </w:rPr>
        <w:t>33 (4)</w:t>
      </w:r>
      <w:r>
        <w:t xml:space="preserve"> 672-687</w:t>
      </w:r>
    </w:p>
    <w:p w14:paraId="5E2469D4" w14:textId="497BEA88" w:rsidR="00245944" w:rsidRDefault="00245944" w:rsidP="00E45576">
      <w:pPr>
        <w:pStyle w:val="ListParagraph"/>
        <w:numPr>
          <w:ilvl w:val="0"/>
          <w:numId w:val="221"/>
        </w:numPr>
        <w:spacing w:after="160" w:line="360" w:lineRule="auto"/>
      </w:pPr>
      <w:r>
        <w:t xml:space="preserve">Saporta, S. (1956): A Note on Spanish Semivowels </w:t>
      </w:r>
      <w:r>
        <w:rPr>
          <w:i/>
          <w:iCs/>
        </w:rPr>
        <w:t>Language</w:t>
      </w:r>
      <w:r>
        <w:t xml:space="preserve"> </w:t>
      </w:r>
      <w:r>
        <w:rPr>
          <w:b/>
          <w:bCs/>
        </w:rPr>
        <w:t>32 (2)</w:t>
      </w:r>
      <w:r>
        <w:t xml:space="preserve"> 287-290</w:t>
      </w:r>
    </w:p>
    <w:p w14:paraId="63EFD222" w14:textId="6983B5A1" w:rsidR="00C50A8B" w:rsidRDefault="00C50A8B" w:rsidP="00C50A8B">
      <w:pPr>
        <w:pStyle w:val="ListParagraph"/>
        <w:numPr>
          <w:ilvl w:val="0"/>
          <w:numId w:val="221"/>
        </w:numPr>
        <w:spacing w:after="160" w:line="360" w:lineRule="auto"/>
      </w:pPr>
      <w:r>
        <w:t xml:space="preserve">Shadle. C. (2010): The Aerodynamics of Speech, in: </w:t>
      </w:r>
      <w:r>
        <w:rPr>
          <w:i/>
          <w:iCs/>
        </w:rPr>
        <w:t>The Handbook of Phonetic Sciences Editors: Hardcastle, W. J., and J. Laver</w:t>
      </w:r>
      <w:r>
        <w:t xml:space="preserve"> </w:t>
      </w:r>
      <w:r>
        <w:rPr>
          <w:b/>
          <w:bCs/>
        </w:rPr>
        <w:t>Wiley-Blackwell</w:t>
      </w:r>
      <w:r>
        <w:t xml:space="preserve"> Hoboken, NJ</w:t>
      </w:r>
    </w:p>
    <w:p w14:paraId="6EE46B92" w14:textId="1692D47F" w:rsidR="00E45576" w:rsidRPr="00141B17" w:rsidRDefault="00E45576" w:rsidP="00E45576">
      <w:pPr>
        <w:pStyle w:val="ListParagraph"/>
        <w:numPr>
          <w:ilvl w:val="0"/>
          <w:numId w:val="221"/>
        </w:numPr>
        <w:spacing w:after="160" w:line="360" w:lineRule="auto"/>
      </w:pPr>
      <w:r>
        <w:t xml:space="preserve">Wikipedia (2021): </w:t>
      </w:r>
      <w:hyperlink r:id="rId51" w:history="1">
        <w:r>
          <w:rPr>
            <w:rStyle w:val="Hyperlink"/>
          </w:rPr>
          <w:t>Approximant</w:t>
        </w:r>
      </w:hyperlink>
    </w:p>
    <w:p w14:paraId="741240A3" w14:textId="77777777" w:rsidR="00B9045A" w:rsidRDefault="00B9045A">
      <w:pPr>
        <w:spacing w:after="160" w:line="259" w:lineRule="auto"/>
      </w:pPr>
      <w:r>
        <w:br w:type="page"/>
      </w:r>
    </w:p>
    <w:p w14:paraId="49B77B85" w14:textId="77777777" w:rsidR="00140634" w:rsidRDefault="00140634" w:rsidP="00140634">
      <w:pPr>
        <w:spacing w:after="160" w:line="360" w:lineRule="auto"/>
      </w:pPr>
    </w:p>
    <w:p w14:paraId="1CF6BE49" w14:textId="77777777" w:rsidR="00140634" w:rsidRPr="00140634" w:rsidRDefault="00140634" w:rsidP="00140634">
      <w:pPr>
        <w:spacing w:after="160" w:line="360" w:lineRule="auto"/>
        <w:jc w:val="center"/>
        <w:rPr>
          <w:b/>
          <w:bCs/>
          <w:sz w:val="32"/>
          <w:szCs w:val="32"/>
        </w:rPr>
      </w:pPr>
      <w:r w:rsidRPr="00140634">
        <w:rPr>
          <w:b/>
          <w:bCs/>
          <w:sz w:val="32"/>
          <w:szCs w:val="32"/>
        </w:rPr>
        <w:t>Semivowel</w:t>
      </w:r>
    </w:p>
    <w:p w14:paraId="1F52A96E" w14:textId="77777777" w:rsidR="00140634" w:rsidRDefault="00140634" w:rsidP="00140634">
      <w:pPr>
        <w:spacing w:after="160" w:line="360" w:lineRule="auto"/>
      </w:pPr>
    </w:p>
    <w:p w14:paraId="03C42BAB" w14:textId="77777777" w:rsidR="00140634" w:rsidRDefault="00140634" w:rsidP="00140634">
      <w:pPr>
        <w:spacing w:after="160" w:line="360" w:lineRule="auto"/>
      </w:pPr>
    </w:p>
    <w:p w14:paraId="2FC3437B" w14:textId="77777777" w:rsidR="00140634" w:rsidRPr="00140634" w:rsidRDefault="00140634" w:rsidP="00140634">
      <w:pPr>
        <w:spacing w:after="160" w:line="360" w:lineRule="auto"/>
        <w:rPr>
          <w:b/>
          <w:bCs/>
          <w:sz w:val="28"/>
          <w:szCs w:val="28"/>
        </w:rPr>
      </w:pPr>
      <w:r w:rsidRPr="00140634">
        <w:rPr>
          <w:b/>
          <w:bCs/>
          <w:sz w:val="28"/>
          <w:szCs w:val="28"/>
        </w:rPr>
        <w:t>Overview</w:t>
      </w:r>
    </w:p>
    <w:p w14:paraId="3E007FDB" w14:textId="6961D876" w:rsidR="00140634" w:rsidRDefault="00140634" w:rsidP="00140634">
      <w:pPr>
        <w:spacing w:after="160" w:line="360" w:lineRule="auto"/>
      </w:pPr>
    </w:p>
    <w:p w14:paraId="69BA1F93" w14:textId="722B393A" w:rsidR="007666BD" w:rsidRDefault="007666BD" w:rsidP="007666BD">
      <w:pPr>
        <w:pStyle w:val="ListParagraph"/>
        <w:numPr>
          <w:ilvl w:val="0"/>
          <w:numId w:val="250"/>
        </w:numPr>
        <w:spacing w:after="160" w:line="360" w:lineRule="auto"/>
      </w:pPr>
      <w:r w:rsidRPr="007666BD">
        <w:rPr>
          <w:u w:val="single"/>
        </w:rPr>
        <w:t>Definition of a Semivowel/Glide</w:t>
      </w:r>
      <w:r>
        <w:t xml:space="preserve">: A </w:t>
      </w:r>
      <w:r w:rsidRPr="007666BD">
        <w:rPr>
          <w:i/>
          <w:iCs/>
        </w:rPr>
        <w:t>semivowel</w:t>
      </w:r>
      <w:r>
        <w:t xml:space="preserve"> or </w:t>
      </w:r>
      <w:r w:rsidRPr="007666BD">
        <w:rPr>
          <w:i/>
          <w:iCs/>
        </w:rPr>
        <w:t>glide</w:t>
      </w:r>
      <w:r>
        <w:t xml:space="preserve"> is a sound that is phonetically similar to a vowel sound, but functions as a syllable boundary rather than as the nucleus of a syllable (Ladefoged and Maddieson (1996), Wikipedia (2021)).</w:t>
      </w:r>
    </w:p>
    <w:p w14:paraId="7F3F69A5" w14:textId="25F44C59" w:rsidR="007666BD" w:rsidRDefault="007666BD" w:rsidP="007666BD">
      <w:pPr>
        <w:pStyle w:val="ListParagraph"/>
        <w:numPr>
          <w:ilvl w:val="0"/>
          <w:numId w:val="250"/>
        </w:numPr>
        <w:spacing w:after="160" w:line="360" w:lineRule="auto"/>
      </w:pPr>
      <w:r>
        <w:rPr>
          <w:u w:val="single"/>
        </w:rPr>
        <w:t>Examples of Semivowels in English</w:t>
      </w:r>
      <w:r w:rsidRPr="007666BD">
        <w:t>:</w:t>
      </w:r>
      <w:r>
        <w:t xml:space="preserve"> </w:t>
      </w:r>
      <w:r w:rsidR="00754033">
        <w:t xml:space="preserve">Examples of semivowels in English are the consonants </w:t>
      </w:r>
      <w:r w:rsidR="00754033">
        <w:rPr>
          <w:i/>
          <w:iCs/>
        </w:rPr>
        <w:t>y</w:t>
      </w:r>
      <w:r w:rsidR="00754033">
        <w:t xml:space="preserve"> and </w:t>
      </w:r>
      <w:r w:rsidR="00754033">
        <w:rPr>
          <w:i/>
          <w:iCs/>
        </w:rPr>
        <w:t>w</w:t>
      </w:r>
      <w:r w:rsidR="00754033">
        <w:t xml:space="preserve">, in </w:t>
      </w:r>
      <w:r w:rsidR="00754033">
        <w:rPr>
          <w:i/>
          <w:iCs/>
        </w:rPr>
        <w:t>yes</w:t>
      </w:r>
      <w:r w:rsidR="00754033">
        <w:t xml:space="preserve"> and </w:t>
      </w:r>
      <w:r w:rsidR="00754033">
        <w:rPr>
          <w:i/>
          <w:iCs/>
        </w:rPr>
        <w:t>west</w:t>
      </w:r>
      <w:r w:rsidR="00754033">
        <w:t xml:space="preserve">, respectively. Written /j w/ in IPA, </w:t>
      </w:r>
      <w:r w:rsidR="00754033">
        <w:rPr>
          <w:i/>
          <w:iCs/>
        </w:rPr>
        <w:t>y</w:t>
      </w:r>
      <w:r w:rsidR="00754033">
        <w:t xml:space="preserve"> and </w:t>
      </w:r>
      <w:proofErr w:type="spellStart"/>
      <w:r w:rsidR="00754033">
        <w:rPr>
          <w:i/>
          <w:iCs/>
        </w:rPr>
        <w:t>w</w:t>
      </w:r>
      <w:proofErr w:type="spellEnd"/>
      <w:r w:rsidR="00754033">
        <w:t xml:space="preserve"> are near to the vowels </w:t>
      </w:r>
      <w:r w:rsidR="00754033">
        <w:rPr>
          <w:i/>
          <w:iCs/>
        </w:rPr>
        <w:t>ee</w:t>
      </w:r>
      <w:r w:rsidR="00754033">
        <w:t xml:space="preserve"> and </w:t>
      </w:r>
      <w:r w:rsidR="00754033">
        <w:rPr>
          <w:i/>
          <w:iCs/>
        </w:rPr>
        <w:t>oo</w:t>
      </w:r>
      <w:r w:rsidR="00754033">
        <w:t xml:space="preserve"> in </w:t>
      </w:r>
      <w:r w:rsidR="00754033">
        <w:rPr>
          <w:i/>
          <w:iCs/>
        </w:rPr>
        <w:t>seen</w:t>
      </w:r>
      <w:r w:rsidR="00754033">
        <w:t xml:space="preserve"> and </w:t>
      </w:r>
      <w:r w:rsidR="00754033">
        <w:rPr>
          <w:i/>
          <w:iCs/>
        </w:rPr>
        <w:t>moon</w:t>
      </w:r>
      <w:r w:rsidR="00754033">
        <w:t>, written /i: u:/ in IPA.</w:t>
      </w:r>
    </w:p>
    <w:p w14:paraId="2821CB6C" w14:textId="249E6DFC" w:rsidR="00754033" w:rsidRDefault="00754033" w:rsidP="007666BD">
      <w:pPr>
        <w:pStyle w:val="ListParagraph"/>
        <w:numPr>
          <w:ilvl w:val="0"/>
          <w:numId w:val="250"/>
        </w:numPr>
        <w:spacing w:after="160" w:line="360" w:lineRule="auto"/>
      </w:pPr>
      <w:r>
        <w:rPr>
          <w:u w:val="single"/>
        </w:rPr>
        <w:t>Glide as a Generic Transitional Sound</w:t>
      </w:r>
      <w:r w:rsidRPr="00754033">
        <w:t>:</w:t>
      </w:r>
      <w:r>
        <w:t xml:space="preserve"> The term </w:t>
      </w:r>
      <w:r>
        <w:rPr>
          <w:i/>
          <w:iCs/>
        </w:rPr>
        <w:t>glide</w:t>
      </w:r>
      <w:r>
        <w:t xml:space="preserve"> may alternatively refer to any type of transitional sound, not necessarily a semivowel (Crystal (2008)).</w:t>
      </w:r>
    </w:p>
    <w:p w14:paraId="6CEE1EB5" w14:textId="205D25B7" w:rsidR="002C19D1" w:rsidRDefault="002C19D1" w:rsidP="002C19D1">
      <w:pPr>
        <w:spacing w:after="160" w:line="360" w:lineRule="auto"/>
      </w:pPr>
    </w:p>
    <w:p w14:paraId="307CAC88" w14:textId="39F3A916" w:rsidR="002C19D1" w:rsidRDefault="002C19D1" w:rsidP="002C19D1">
      <w:pPr>
        <w:spacing w:after="160" w:line="360" w:lineRule="auto"/>
      </w:pPr>
    </w:p>
    <w:p w14:paraId="53AA7600" w14:textId="342E3A51" w:rsidR="002C19D1" w:rsidRPr="00CF014A" w:rsidRDefault="002C19D1" w:rsidP="002C19D1">
      <w:pPr>
        <w:spacing w:after="160" w:line="360" w:lineRule="auto"/>
        <w:rPr>
          <w:b/>
          <w:bCs/>
          <w:sz w:val="28"/>
          <w:szCs w:val="28"/>
        </w:rPr>
      </w:pPr>
      <w:r w:rsidRPr="00CF014A">
        <w:rPr>
          <w:b/>
          <w:bCs/>
          <w:sz w:val="28"/>
          <w:szCs w:val="28"/>
        </w:rPr>
        <w:t>Classification</w:t>
      </w:r>
    </w:p>
    <w:p w14:paraId="6C800B24" w14:textId="07385C7E" w:rsidR="002C19D1" w:rsidRDefault="002C19D1" w:rsidP="002C19D1">
      <w:pPr>
        <w:spacing w:after="160" w:line="360" w:lineRule="auto"/>
      </w:pPr>
    </w:p>
    <w:p w14:paraId="1840FD5B" w14:textId="65C7FE89" w:rsidR="002C19D1" w:rsidRDefault="002C19D1" w:rsidP="00CF014A">
      <w:pPr>
        <w:pStyle w:val="ListParagraph"/>
        <w:numPr>
          <w:ilvl w:val="0"/>
          <w:numId w:val="251"/>
        </w:numPr>
        <w:spacing w:after="160" w:line="360" w:lineRule="auto"/>
      </w:pPr>
      <w:r w:rsidRPr="00CF014A">
        <w:rPr>
          <w:u w:val="single"/>
        </w:rPr>
        <w:t>Distinction between Semivowel and Approximant</w:t>
      </w:r>
      <w:r>
        <w:t xml:space="preserve">: </w:t>
      </w:r>
      <w:r w:rsidR="00CF014A">
        <w:t xml:space="preserve">Semivowels form a subclass of approximants (Martinez-Celdran (2004), Crystal (2008)). Although </w:t>
      </w:r>
      <w:r w:rsidR="00CF014A" w:rsidRPr="00CF014A">
        <w:rPr>
          <w:i/>
          <w:iCs/>
        </w:rPr>
        <w:t>semivowels</w:t>
      </w:r>
      <w:r w:rsidR="00CF014A">
        <w:t xml:space="preserve"> and </w:t>
      </w:r>
      <w:r w:rsidR="00CF014A" w:rsidRPr="00CF014A">
        <w:rPr>
          <w:i/>
          <w:iCs/>
        </w:rPr>
        <w:t>approximants</w:t>
      </w:r>
      <w:r w:rsidR="00CF014A">
        <w:t xml:space="preserve"> are sometimes treated as synonyms (Meyer (2005)), most authors use the term </w:t>
      </w:r>
      <w:r w:rsidR="00CF014A" w:rsidRPr="00CF014A">
        <w:rPr>
          <w:i/>
          <w:iCs/>
        </w:rPr>
        <w:t>approximant</w:t>
      </w:r>
      <w:r w:rsidR="00CF014A">
        <w:t xml:space="preserve"> for a more restricted set; there is no universally agreed-upon definition, and the exact details may vary from author to author.</w:t>
      </w:r>
    </w:p>
    <w:p w14:paraId="447CBE76" w14:textId="5C5268CD" w:rsidR="00CF014A" w:rsidRDefault="00CF014A" w:rsidP="00CF014A">
      <w:pPr>
        <w:pStyle w:val="ListParagraph"/>
        <w:numPr>
          <w:ilvl w:val="0"/>
          <w:numId w:val="251"/>
        </w:numPr>
        <w:spacing w:after="160" w:line="360" w:lineRule="auto"/>
      </w:pPr>
      <w:r>
        <w:rPr>
          <w:u w:val="single"/>
        </w:rPr>
        <w:t>Labiodental Approximant as a Semivowel</w:t>
      </w:r>
      <w:r w:rsidRPr="00CF014A">
        <w:t>:</w:t>
      </w:r>
      <w:r>
        <w:t xml:space="preserve"> For example, Ladefoged and Maddieson (1996) do not consider the labiodental approximant [ʋ] to be a semivowel, while Martinez-Celdran (2004) proposes that it should be considered one.</w:t>
      </w:r>
    </w:p>
    <w:p w14:paraId="608B72D0" w14:textId="4F05C0BE" w:rsidR="00CF014A" w:rsidRDefault="00CF014A" w:rsidP="00CF014A">
      <w:pPr>
        <w:pStyle w:val="ListParagraph"/>
        <w:numPr>
          <w:ilvl w:val="0"/>
          <w:numId w:val="251"/>
        </w:numPr>
        <w:spacing w:after="160" w:line="360" w:lineRule="auto"/>
      </w:pPr>
      <w:r>
        <w:rPr>
          <w:u w:val="single"/>
        </w:rPr>
        <w:lastRenderedPageBreak/>
        <w:t>IPA Diacritics for Non-syllabic Vowels</w:t>
      </w:r>
      <w:r w:rsidRPr="00CF014A">
        <w:t>:</w:t>
      </w:r>
      <w:r>
        <w:t xml:space="preserve"> In the International Phonetic Alphabet, the diacritic </w:t>
      </w:r>
      <w:r w:rsidR="009C3013">
        <w:t>attached to non-syllabic vowel letters is an inverted breve placed below the symbol representing the vowel: U+032F ̯ COMBINING INVERTED BREVE BELOW.</w:t>
      </w:r>
    </w:p>
    <w:p w14:paraId="2AC00860" w14:textId="7D6E5A97" w:rsidR="0072307C" w:rsidRDefault="0072307C" w:rsidP="00CF014A">
      <w:pPr>
        <w:pStyle w:val="ListParagraph"/>
        <w:numPr>
          <w:ilvl w:val="0"/>
          <w:numId w:val="251"/>
        </w:numPr>
        <w:spacing w:after="160" w:line="360" w:lineRule="auto"/>
      </w:pPr>
      <w:r>
        <w:rPr>
          <w:u w:val="single"/>
        </w:rPr>
        <w:t>The Combining Inverted Breve</w:t>
      </w:r>
      <w:r w:rsidRPr="0072307C">
        <w:t>:</w:t>
      </w:r>
      <w:r>
        <w:t xml:space="preserve"> When there is no room for the tack under a symbol, it may be written above, using U+0311 ̑ COMBINING INVERTED BREVE. Before 1989, non-syllabicity was represented by U+0306 COMB</w:t>
      </w:r>
      <w:r w:rsidR="006A68C4">
        <w:t>I</w:t>
      </w:r>
      <w:r>
        <w:t>NING BREVE, which now stands for extra-shortness.</w:t>
      </w:r>
    </w:p>
    <w:p w14:paraId="5748F967" w14:textId="1C2BE702" w:rsidR="0072307C" w:rsidRDefault="0072307C" w:rsidP="00CF014A">
      <w:pPr>
        <w:pStyle w:val="ListParagraph"/>
        <w:numPr>
          <w:ilvl w:val="0"/>
          <w:numId w:val="251"/>
        </w:numPr>
        <w:spacing w:after="160" w:line="360" w:lineRule="auto"/>
      </w:pPr>
      <w:r>
        <w:rPr>
          <w:u w:val="single"/>
        </w:rPr>
        <w:t>Semivowels corresponding to Cardinal Vowels</w:t>
      </w:r>
      <w:r w:rsidRPr="0072307C">
        <w:t>:</w:t>
      </w:r>
      <w:r>
        <w:t xml:space="preserve"> </w:t>
      </w:r>
      <w:r w:rsidR="005C68E3">
        <w:t>Additionally, there are dedicated symbols for 4 semivowels that correspond to the 4 close cardinal vowel sounds (Martinez-Celdran (2004)).</w:t>
      </w:r>
    </w:p>
    <w:p w14:paraId="5B4A0460" w14:textId="3AA8B649" w:rsidR="005C68E3" w:rsidRDefault="005C68E3" w:rsidP="00CF014A">
      <w:pPr>
        <w:pStyle w:val="ListParagraph"/>
        <w:numPr>
          <w:ilvl w:val="0"/>
          <w:numId w:val="251"/>
        </w:numPr>
        <w:spacing w:after="160" w:line="360" w:lineRule="auto"/>
      </w:pPr>
      <w:r>
        <w:rPr>
          <w:u w:val="single"/>
        </w:rPr>
        <w:t>Palatal Approximant</w:t>
      </w:r>
      <w:r w:rsidRPr="005C68E3">
        <w:t>:</w:t>
      </w:r>
    </w:p>
    <w:p w14:paraId="7565E0A3" w14:textId="42F707CB" w:rsidR="005C68E3" w:rsidRDefault="005C68E3" w:rsidP="005C68E3">
      <w:pPr>
        <w:pStyle w:val="ListParagraph"/>
        <w:numPr>
          <w:ilvl w:val="1"/>
          <w:numId w:val="251"/>
        </w:numPr>
        <w:spacing w:after="160" w:line="360" w:lineRule="auto"/>
      </w:pPr>
      <w:r>
        <w:t>Semivowel (non-syllabic) - [j]</w:t>
      </w:r>
    </w:p>
    <w:p w14:paraId="3B2B784F" w14:textId="09A65787" w:rsidR="005C68E3" w:rsidRPr="00CF014A" w:rsidRDefault="005C68E3" w:rsidP="005C68E3">
      <w:pPr>
        <w:pStyle w:val="ListParagraph"/>
        <w:numPr>
          <w:ilvl w:val="1"/>
          <w:numId w:val="251"/>
        </w:numPr>
        <w:spacing w:after="160" w:line="360" w:lineRule="auto"/>
      </w:pPr>
      <w:r>
        <w:t>Syllabic Vowel – [i]; Close Front Unrounded Vowel</w:t>
      </w:r>
    </w:p>
    <w:p w14:paraId="7CDAF7DB" w14:textId="11E44435" w:rsidR="005C68E3" w:rsidRDefault="005C68E3" w:rsidP="005C68E3">
      <w:pPr>
        <w:pStyle w:val="ListParagraph"/>
        <w:numPr>
          <w:ilvl w:val="0"/>
          <w:numId w:val="251"/>
        </w:numPr>
        <w:spacing w:after="160" w:line="360" w:lineRule="auto"/>
      </w:pPr>
      <w:r>
        <w:rPr>
          <w:u w:val="single"/>
        </w:rPr>
        <w:t>Labio-palatal Approximant</w:t>
      </w:r>
      <w:r w:rsidRPr="005C68E3">
        <w:t>:</w:t>
      </w:r>
    </w:p>
    <w:p w14:paraId="7763991F" w14:textId="0B2E0111" w:rsidR="005C68E3" w:rsidRDefault="005C68E3" w:rsidP="005C68E3">
      <w:pPr>
        <w:pStyle w:val="ListParagraph"/>
        <w:numPr>
          <w:ilvl w:val="1"/>
          <w:numId w:val="251"/>
        </w:numPr>
        <w:spacing w:after="160" w:line="360" w:lineRule="auto"/>
      </w:pPr>
      <w:r>
        <w:t>Semivowel (non-syllabic) - [</w:t>
      </w:r>
      <w:r w:rsidR="00074D60">
        <w:t>ɥ</w:t>
      </w:r>
      <w:r>
        <w:t>]</w:t>
      </w:r>
    </w:p>
    <w:p w14:paraId="42F6312C" w14:textId="7F895A82" w:rsidR="005C68E3" w:rsidRPr="00CF014A" w:rsidRDefault="005C68E3" w:rsidP="005C68E3">
      <w:pPr>
        <w:pStyle w:val="ListParagraph"/>
        <w:numPr>
          <w:ilvl w:val="1"/>
          <w:numId w:val="251"/>
        </w:numPr>
        <w:spacing w:after="160" w:line="360" w:lineRule="auto"/>
      </w:pPr>
      <w:r>
        <w:t>Syllabic Vowel – [y]; Close Front Rounded Vowel</w:t>
      </w:r>
    </w:p>
    <w:p w14:paraId="536220D7" w14:textId="37E262AD" w:rsidR="005C68E3" w:rsidRDefault="005C68E3" w:rsidP="005C68E3">
      <w:pPr>
        <w:pStyle w:val="ListParagraph"/>
        <w:numPr>
          <w:ilvl w:val="0"/>
          <w:numId w:val="251"/>
        </w:numPr>
        <w:spacing w:after="160" w:line="360" w:lineRule="auto"/>
      </w:pPr>
      <w:r>
        <w:rPr>
          <w:u w:val="single"/>
        </w:rPr>
        <w:t>Velar Approximant</w:t>
      </w:r>
      <w:r w:rsidRPr="005C68E3">
        <w:t>:</w:t>
      </w:r>
    </w:p>
    <w:p w14:paraId="7692BC6E" w14:textId="311356C3" w:rsidR="005C68E3" w:rsidRDefault="005C68E3" w:rsidP="005C68E3">
      <w:pPr>
        <w:pStyle w:val="ListParagraph"/>
        <w:numPr>
          <w:ilvl w:val="1"/>
          <w:numId w:val="251"/>
        </w:numPr>
        <w:spacing w:after="160" w:line="360" w:lineRule="auto"/>
      </w:pPr>
      <w:r>
        <w:t>Semivowel (non-syllabic) - [</w:t>
      </w:r>
      <w:r w:rsidR="00074D60">
        <w:t>ɰ</w:t>
      </w:r>
      <w:r>
        <w:t>]</w:t>
      </w:r>
    </w:p>
    <w:p w14:paraId="7653D07A" w14:textId="2F1E8806" w:rsidR="005C68E3" w:rsidRPr="00CF014A" w:rsidRDefault="005C68E3" w:rsidP="005C68E3">
      <w:pPr>
        <w:pStyle w:val="ListParagraph"/>
        <w:numPr>
          <w:ilvl w:val="1"/>
          <w:numId w:val="251"/>
        </w:numPr>
        <w:spacing w:after="160" w:line="360" w:lineRule="auto"/>
      </w:pPr>
      <w:r>
        <w:t>Syllabic Vowel – [</w:t>
      </w:r>
      <w:r w:rsidR="00074D60">
        <w:t>ɯ</w:t>
      </w:r>
      <w:r>
        <w:t>]; Close Back Unrounded Vowel</w:t>
      </w:r>
    </w:p>
    <w:p w14:paraId="3F00D7C6" w14:textId="2C81AD79" w:rsidR="005C68E3" w:rsidRDefault="005C68E3" w:rsidP="005C68E3">
      <w:pPr>
        <w:pStyle w:val="ListParagraph"/>
        <w:numPr>
          <w:ilvl w:val="0"/>
          <w:numId w:val="251"/>
        </w:numPr>
        <w:spacing w:after="160" w:line="360" w:lineRule="auto"/>
      </w:pPr>
      <w:r>
        <w:rPr>
          <w:u w:val="single"/>
        </w:rPr>
        <w:t>Labiovelar Approximant</w:t>
      </w:r>
      <w:r w:rsidRPr="005C68E3">
        <w:t>:</w:t>
      </w:r>
    </w:p>
    <w:p w14:paraId="1E629E26" w14:textId="623D1620" w:rsidR="005C68E3" w:rsidRDefault="005C68E3" w:rsidP="005C68E3">
      <w:pPr>
        <w:pStyle w:val="ListParagraph"/>
        <w:numPr>
          <w:ilvl w:val="1"/>
          <w:numId w:val="251"/>
        </w:numPr>
        <w:spacing w:after="160" w:line="360" w:lineRule="auto"/>
      </w:pPr>
      <w:r>
        <w:t>Semivowel (non-syllabic) - [w]</w:t>
      </w:r>
    </w:p>
    <w:p w14:paraId="4859DBC4" w14:textId="0D96462C" w:rsidR="005C68E3" w:rsidRDefault="005C68E3" w:rsidP="005C68E3">
      <w:pPr>
        <w:pStyle w:val="ListParagraph"/>
        <w:numPr>
          <w:ilvl w:val="1"/>
          <w:numId w:val="251"/>
        </w:numPr>
        <w:spacing w:after="160" w:line="360" w:lineRule="auto"/>
      </w:pPr>
      <w:r>
        <w:t>Syllabic Vowel – [u]; Close Back Rounded Vowel</w:t>
      </w:r>
    </w:p>
    <w:p w14:paraId="590ECE70" w14:textId="232208E5" w:rsidR="006A68C4" w:rsidRDefault="006A68C4" w:rsidP="006A68C4">
      <w:pPr>
        <w:pStyle w:val="ListParagraph"/>
        <w:numPr>
          <w:ilvl w:val="0"/>
          <w:numId w:val="251"/>
        </w:numPr>
        <w:spacing w:after="160" w:line="360" w:lineRule="auto"/>
      </w:pPr>
      <w:r w:rsidRPr="006A68C4">
        <w:rPr>
          <w:u w:val="single"/>
        </w:rPr>
        <w:t>Open Back Unrounded Vowel Approximants</w:t>
      </w:r>
      <w:r>
        <w:t xml:space="preserve">: The pharyngeal approximant [ʕ̞] is also equivalent to </w:t>
      </w:r>
      <w:proofErr w:type="spellStart"/>
      <w:proofErr w:type="gramStart"/>
      <w:r>
        <w:t>he</w:t>
      </w:r>
      <w:proofErr w:type="spellEnd"/>
      <w:proofErr w:type="gramEnd"/>
      <w:r>
        <w:t xml:space="preserve"> semivowel articulation of the open back unrounded vowel [a] (Ladefoged and Maddieson (1996)).</w:t>
      </w:r>
    </w:p>
    <w:p w14:paraId="6BBC0850" w14:textId="5538C948" w:rsidR="006A68C4" w:rsidRDefault="006A68C4" w:rsidP="006A68C4">
      <w:pPr>
        <w:pStyle w:val="ListParagraph"/>
        <w:numPr>
          <w:ilvl w:val="0"/>
          <w:numId w:val="251"/>
        </w:numPr>
        <w:spacing w:after="160" w:line="360" w:lineRule="auto"/>
      </w:pPr>
      <w:r>
        <w:rPr>
          <w:u w:val="single"/>
        </w:rPr>
        <w:t>Rhotic Approximants as Semivowels</w:t>
      </w:r>
      <w:r w:rsidRPr="006A68C4">
        <w:t>:</w:t>
      </w:r>
      <w:r>
        <w:t xml:space="preserve"> In addition, some authors (Ladefoged and Maddieson (1996), Martinez-Celdran (2004)) consider rhotic approximants [ɹ], [ɻ] to be semivowels corresponding to R-colored vowels such as [ə˞].</w:t>
      </w:r>
    </w:p>
    <w:p w14:paraId="7E8EBF9F" w14:textId="38EF0242" w:rsidR="006A68C4" w:rsidRDefault="006A68C4" w:rsidP="006A68C4">
      <w:pPr>
        <w:pStyle w:val="ListParagraph"/>
        <w:numPr>
          <w:ilvl w:val="0"/>
          <w:numId w:val="251"/>
        </w:numPr>
        <w:spacing w:after="160" w:line="360" w:lineRule="auto"/>
      </w:pPr>
      <w:r>
        <w:rPr>
          <w:u w:val="single"/>
        </w:rPr>
        <w:t>Case of Labiodental Approximants</w:t>
      </w:r>
      <w:r w:rsidRPr="006A68C4">
        <w:t>:</w:t>
      </w:r>
      <w:r>
        <w:t xml:space="preserve"> As mentioned above, the labiodental approximant [</w:t>
      </w:r>
      <w:r w:rsidR="008511F8">
        <w:t>ʋ</w:t>
      </w:r>
      <w:r>
        <w:t>] is considered</w:t>
      </w:r>
      <w:r w:rsidR="008511F8">
        <w:t xml:space="preserve"> a semivowel in some treatments.</w:t>
      </w:r>
    </w:p>
    <w:p w14:paraId="4436817B" w14:textId="04E516D5" w:rsidR="001B3E5D" w:rsidRDefault="001B3E5D" w:rsidP="006A68C4">
      <w:pPr>
        <w:pStyle w:val="ListParagraph"/>
        <w:numPr>
          <w:ilvl w:val="0"/>
          <w:numId w:val="251"/>
        </w:numPr>
        <w:spacing w:after="160" w:line="360" w:lineRule="auto"/>
      </w:pPr>
      <w:r>
        <w:rPr>
          <w:u w:val="single"/>
        </w:rPr>
        <w:lastRenderedPageBreak/>
        <w:t>Occurrence of Unrounded/Rounded Central Semivowels</w:t>
      </w:r>
      <w:r w:rsidRPr="001B3E5D">
        <w:t>:</w:t>
      </w:r>
      <w:r>
        <w:t xml:space="preserve"> An unrounded central semivowel, [j] – or [j-] – equivalent to [ɨ], is uncommon, though rounded [w] – or [w̝] – equivalent to [ʉ], is found in Swedish and Norwegian.</w:t>
      </w:r>
    </w:p>
    <w:p w14:paraId="63A98F5E" w14:textId="31517E09" w:rsidR="001B3E5D" w:rsidRDefault="001B3E5D" w:rsidP="001B3E5D">
      <w:pPr>
        <w:spacing w:after="160" w:line="360" w:lineRule="auto"/>
      </w:pPr>
    </w:p>
    <w:p w14:paraId="1E5CE1BC" w14:textId="6C4CA131" w:rsidR="001B3E5D" w:rsidRDefault="001B3E5D" w:rsidP="001B3E5D">
      <w:pPr>
        <w:spacing w:after="160" w:line="360" w:lineRule="auto"/>
      </w:pPr>
    </w:p>
    <w:p w14:paraId="52D0C1F8" w14:textId="0899C0F6" w:rsidR="001B3E5D" w:rsidRPr="001B3E5D" w:rsidRDefault="001B3E5D" w:rsidP="001B3E5D">
      <w:pPr>
        <w:spacing w:after="160" w:line="360" w:lineRule="auto"/>
        <w:rPr>
          <w:b/>
          <w:bCs/>
          <w:sz w:val="28"/>
          <w:szCs w:val="28"/>
        </w:rPr>
      </w:pPr>
      <w:r w:rsidRPr="001B3E5D">
        <w:rPr>
          <w:b/>
          <w:bCs/>
          <w:sz w:val="28"/>
          <w:szCs w:val="28"/>
        </w:rPr>
        <w:t>Contrast with Vowels</w:t>
      </w:r>
    </w:p>
    <w:p w14:paraId="0D8C424F" w14:textId="58D8993B" w:rsidR="001B3E5D" w:rsidRDefault="001B3E5D" w:rsidP="001B3E5D">
      <w:pPr>
        <w:spacing w:after="160" w:line="360" w:lineRule="auto"/>
      </w:pPr>
    </w:p>
    <w:p w14:paraId="087B3FAF" w14:textId="0E453F88" w:rsidR="001B3E5D" w:rsidRDefault="001B3E5D" w:rsidP="001F3F78">
      <w:pPr>
        <w:pStyle w:val="ListParagraph"/>
        <w:numPr>
          <w:ilvl w:val="0"/>
          <w:numId w:val="252"/>
        </w:numPr>
        <w:spacing w:after="160" w:line="360" w:lineRule="auto"/>
      </w:pPr>
      <w:r w:rsidRPr="001F3F78">
        <w:rPr>
          <w:u w:val="single"/>
        </w:rPr>
        <w:t>Comparison between Vowels and Semivowels</w:t>
      </w:r>
      <w:r>
        <w:t xml:space="preserve">: </w:t>
      </w:r>
      <w:r w:rsidR="001F3F78">
        <w:t>Semivowels, by definition, contrast with vowels by being non-syllabic. In addition, they are usually shorter than vowels (Crystal (2008)).</w:t>
      </w:r>
    </w:p>
    <w:p w14:paraId="11A307F0" w14:textId="419329CA" w:rsidR="001F3F78" w:rsidRDefault="001F3F78" w:rsidP="001F3F78">
      <w:pPr>
        <w:pStyle w:val="ListParagraph"/>
        <w:numPr>
          <w:ilvl w:val="0"/>
          <w:numId w:val="252"/>
        </w:numPr>
        <w:spacing w:after="160" w:line="360" w:lineRule="auto"/>
      </w:pPr>
      <w:r>
        <w:rPr>
          <w:u w:val="single"/>
        </w:rPr>
        <w:t>Narrower Constriction in Vocal Tract</w:t>
      </w:r>
      <w:r w:rsidRPr="001F3F78">
        <w:t>:</w:t>
      </w:r>
      <w:r>
        <w:t xml:space="preserve"> In languages as diverse as Amharic, Yoruba, and Zuni, semivowels are produced with a narrower constriction in the vocal tract than their corresponding vowels (Ladefoged and Maddieson (1996)).</w:t>
      </w:r>
    </w:p>
    <w:p w14:paraId="45B7129C" w14:textId="3BE953E5" w:rsidR="00AC711D" w:rsidRDefault="00AC711D" w:rsidP="001F3F78">
      <w:pPr>
        <w:pStyle w:val="ListParagraph"/>
        <w:numPr>
          <w:ilvl w:val="0"/>
          <w:numId w:val="252"/>
        </w:numPr>
        <w:spacing w:after="160" w:line="360" w:lineRule="auto"/>
      </w:pPr>
      <w:r>
        <w:rPr>
          <w:u w:val="single"/>
        </w:rPr>
        <w:t>Phonemic Equivalence between Semivowels/Vowels</w:t>
      </w:r>
      <w:r w:rsidRPr="00AC711D">
        <w:t>:</w:t>
      </w:r>
      <w:r>
        <w:t xml:space="preserve"> Nevertheless, semivowels may be phonemically equivalent with vowels. </w:t>
      </w:r>
      <w:r w:rsidR="004C5900">
        <w:t xml:space="preserve">For example, the English word </w:t>
      </w:r>
      <w:r w:rsidR="004C5900">
        <w:rPr>
          <w:i/>
          <w:iCs/>
        </w:rPr>
        <w:t>fly</w:t>
      </w:r>
      <w:r w:rsidR="004C5900">
        <w:t xml:space="preserve"> can be considered either as an open syllable ending in a diphthong [flaɪ̯] or as a closed syllable ending in a consonant [flaj] (Cohen (1971)).</w:t>
      </w:r>
    </w:p>
    <w:p w14:paraId="01445675" w14:textId="71CE2D66" w:rsidR="004C5900" w:rsidRDefault="004C5900" w:rsidP="001F3F78">
      <w:pPr>
        <w:pStyle w:val="ListParagraph"/>
        <w:numPr>
          <w:ilvl w:val="0"/>
          <w:numId w:val="252"/>
        </w:numPr>
        <w:spacing w:after="160" w:line="360" w:lineRule="auto"/>
      </w:pPr>
      <w:r>
        <w:rPr>
          <w:u w:val="single"/>
        </w:rPr>
        <w:t>Contrasting Diphthongs and Semivowels</w:t>
      </w:r>
      <w:r w:rsidRPr="004C5900">
        <w:t>:</w:t>
      </w:r>
      <w:r>
        <w:t xml:space="preserve"> It is unusual for a language to contrast a semivowel with a diphthong containing an equivalent vowel, but Romanian contrasts the diphthong /e̯a/ with /ja/, a perceptually similar approximant-vowel sequence.</w:t>
      </w:r>
    </w:p>
    <w:p w14:paraId="0DB09AEB" w14:textId="30D0DC2B" w:rsidR="004C5900" w:rsidRDefault="004C5900" w:rsidP="001F3F78">
      <w:pPr>
        <w:pStyle w:val="ListParagraph"/>
        <w:numPr>
          <w:ilvl w:val="0"/>
          <w:numId w:val="252"/>
        </w:numPr>
        <w:spacing w:after="160" w:line="360" w:lineRule="auto"/>
      </w:pPr>
      <w:r>
        <w:rPr>
          <w:u w:val="single"/>
        </w:rPr>
        <w:t>Segmental Comparison between Diphthongs and Approximants</w:t>
      </w:r>
      <w:r w:rsidRPr="004C5900">
        <w:t>:</w:t>
      </w:r>
      <w:r>
        <w:t xml:space="preserve"> The diphthong is analyzed as a single segment, and the approximant-vowel sequence is analyzed as t</w:t>
      </w:r>
      <w:r w:rsidR="00CD0EB5">
        <w:t>w</w:t>
      </w:r>
      <w:r>
        <w:t>o separate segments.</w:t>
      </w:r>
    </w:p>
    <w:p w14:paraId="579B18E3" w14:textId="6574AE1A" w:rsidR="00CE7A1B" w:rsidRDefault="00CE7A1B" w:rsidP="001F3F78">
      <w:pPr>
        <w:pStyle w:val="ListParagraph"/>
        <w:numPr>
          <w:ilvl w:val="0"/>
          <w:numId w:val="252"/>
        </w:numPr>
        <w:spacing w:after="160" w:line="360" w:lineRule="auto"/>
      </w:pPr>
      <w:r>
        <w:rPr>
          <w:u w:val="single"/>
        </w:rPr>
        <w:t>Phonetic Differences between Diphthongs and Semivowels</w:t>
      </w:r>
      <w:r w:rsidRPr="00CE7A1B">
        <w:t>:</w:t>
      </w:r>
      <w:r>
        <w:t xml:space="preserve"> In addition to the phonological justifications for the distinction – such as the diphthong alternating with /e/ in singular-plural pairs, there are phonetic differences between the pairs (Chitoran (2002)).</w:t>
      </w:r>
    </w:p>
    <w:p w14:paraId="4847FDAD" w14:textId="59CC0F66" w:rsidR="00CE7A1B" w:rsidRDefault="00CE7A1B" w:rsidP="001F3F78">
      <w:pPr>
        <w:pStyle w:val="ListParagraph"/>
        <w:numPr>
          <w:ilvl w:val="0"/>
          <w:numId w:val="252"/>
        </w:numPr>
        <w:spacing w:after="160" w:line="360" w:lineRule="auto"/>
      </w:pPr>
      <w:r>
        <w:rPr>
          <w:u w:val="single"/>
        </w:rPr>
        <w:t>Approximant has a Greater Duration</w:t>
      </w:r>
      <w:r w:rsidRPr="00CE7A1B">
        <w:t>:</w:t>
      </w:r>
      <w:r>
        <w:t xml:space="preserve"> /ja/ has a greater duration than /e̯a/.</w:t>
      </w:r>
    </w:p>
    <w:p w14:paraId="04779A65" w14:textId="100D9232" w:rsidR="00CE7A1B" w:rsidRDefault="00CE7A1B" w:rsidP="001F3F78">
      <w:pPr>
        <w:pStyle w:val="ListParagraph"/>
        <w:numPr>
          <w:ilvl w:val="0"/>
          <w:numId w:val="252"/>
        </w:numPr>
        <w:spacing w:after="160" w:line="360" w:lineRule="auto"/>
      </w:pPr>
      <w:r>
        <w:rPr>
          <w:u w:val="single"/>
        </w:rPr>
        <w:lastRenderedPageBreak/>
        <w:t>Longer/Faster Transition for Approximants</w:t>
      </w:r>
      <w:r w:rsidRPr="00CE7A1B">
        <w:t>:</w:t>
      </w:r>
      <w:r>
        <w:t xml:space="preserve"> The transition between the two elements in longer and faster for /ja/ than /e̯a/ with the former having a higher F2 onset, i.e., greater constriction of the articulators.</w:t>
      </w:r>
    </w:p>
    <w:p w14:paraId="73AE3498" w14:textId="27B76A23" w:rsidR="00CC5D64" w:rsidRDefault="00CC5D64" w:rsidP="001F3F78">
      <w:pPr>
        <w:pStyle w:val="ListParagraph"/>
        <w:numPr>
          <w:ilvl w:val="0"/>
          <w:numId w:val="252"/>
        </w:numPr>
        <w:spacing w:after="160" w:line="360" w:lineRule="auto"/>
      </w:pPr>
      <w:r>
        <w:rPr>
          <w:u w:val="single"/>
        </w:rPr>
        <w:t>Analogue between /o̯a/ and /wa/</w:t>
      </w:r>
      <w:r w:rsidRPr="00CC5D64">
        <w:t>:</w:t>
      </w:r>
      <w:r>
        <w:t xml:space="preserve"> Although a phonological parallel exists between </w:t>
      </w:r>
      <w:r w:rsidRPr="00CC5D64">
        <w:t>/o̯a/</w:t>
      </w:r>
      <w:r>
        <w:t xml:space="preserve"> and /wa/, the production and the perception of phonetic contrasts between the two is much weaker, likely because of the lower lexical load for /wa/, which is limited largely to loanwords from French, and speakers’ difficulty in maintaining contrasts between two back rounded semivowels in comparison to front ones (Chitoran (2002)).</w:t>
      </w:r>
    </w:p>
    <w:p w14:paraId="426F7DC8" w14:textId="2AF524AC" w:rsidR="00906B61" w:rsidRDefault="00906B61" w:rsidP="00906B61">
      <w:pPr>
        <w:spacing w:after="160" w:line="360" w:lineRule="auto"/>
      </w:pPr>
    </w:p>
    <w:p w14:paraId="198CB47A" w14:textId="45F46591" w:rsidR="00906B61" w:rsidRDefault="00906B61" w:rsidP="00906B61">
      <w:pPr>
        <w:spacing w:after="160" w:line="360" w:lineRule="auto"/>
      </w:pPr>
    </w:p>
    <w:p w14:paraId="4BE93CD3" w14:textId="4D7D1F91" w:rsidR="00906B61" w:rsidRPr="00906B61" w:rsidRDefault="00906B61" w:rsidP="00906B61">
      <w:pPr>
        <w:spacing w:after="160" w:line="360" w:lineRule="auto"/>
        <w:rPr>
          <w:b/>
          <w:bCs/>
          <w:sz w:val="28"/>
          <w:szCs w:val="28"/>
        </w:rPr>
      </w:pPr>
      <w:r w:rsidRPr="00906B61">
        <w:rPr>
          <w:b/>
          <w:bCs/>
          <w:sz w:val="28"/>
          <w:szCs w:val="28"/>
        </w:rPr>
        <w:t>Contrast with Fricatives/Spirant Approximants</w:t>
      </w:r>
    </w:p>
    <w:p w14:paraId="5430E680" w14:textId="73079AC2" w:rsidR="00906B61" w:rsidRDefault="00906B61" w:rsidP="00906B61">
      <w:pPr>
        <w:spacing w:after="160" w:line="360" w:lineRule="auto"/>
      </w:pPr>
    </w:p>
    <w:p w14:paraId="05C8F1A7" w14:textId="2DD0477D" w:rsidR="00906B61" w:rsidRDefault="00906B61" w:rsidP="00906B61">
      <w:pPr>
        <w:pStyle w:val="ListParagraph"/>
        <w:numPr>
          <w:ilvl w:val="0"/>
          <w:numId w:val="253"/>
        </w:numPr>
        <w:spacing w:after="160" w:line="360" w:lineRule="auto"/>
      </w:pPr>
      <w:r w:rsidRPr="00906B61">
        <w:rPr>
          <w:u w:val="single"/>
        </w:rPr>
        <w:t>Turbulence of Fricatives vs. Semivowels</w:t>
      </w:r>
      <w:r>
        <w:t>: According to the standard definitions, semivowels such as [j] contrast with fricatives such as [ʝ] in that, fricatives produce turbulence, whereas semivowels do not.</w:t>
      </w:r>
    </w:p>
    <w:p w14:paraId="2A534294" w14:textId="1E4AA070" w:rsidR="00906B61" w:rsidRDefault="00906B61" w:rsidP="00906B61">
      <w:pPr>
        <w:pStyle w:val="ListParagraph"/>
        <w:numPr>
          <w:ilvl w:val="0"/>
          <w:numId w:val="253"/>
        </w:numPr>
        <w:spacing w:after="160" w:line="360" w:lineRule="auto"/>
      </w:pPr>
      <w:r>
        <w:rPr>
          <w:u w:val="single"/>
        </w:rPr>
        <w:t>Spirant Approximants - between Fricatives and Approximants</w:t>
      </w:r>
      <w:r w:rsidRPr="00906B61">
        <w:t>:</w:t>
      </w:r>
      <w:r>
        <w:t xml:space="preserve"> In discussing Spanish, Martinez-Celdran (2004) suggests setting up a third category of “spirant approximant” contrasting both with semivowel approximants and with fricatives.</w:t>
      </w:r>
    </w:p>
    <w:p w14:paraId="2FF9A66E" w14:textId="23C0B657" w:rsidR="00363228" w:rsidRDefault="00363228" w:rsidP="00906B61">
      <w:pPr>
        <w:pStyle w:val="ListParagraph"/>
        <w:numPr>
          <w:ilvl w:val="0"/>
          <w:numId w:val="253"/>
        </w:numPr>
        <w:spacing w:after="160" w:line="360" w:lineRule="auto"/>
      </w:pPr>
      <w:r>
        <w:rPr>
          <w:u w:val="single"/>
        </w:rPr>
        <w:t>Spirant Approximant Constriction and Rounding</w:t>
      </w:r>
      <w:r w:rsidRPr="00363228">
        <w:t>:</w:t>
      </w:r>
      <w:r>
        <w:t xml:space="preserve"> Though the spirant approximant is more constricted, i.e., having a lower F2 amplitude, linger and unspecified for rounding – </w:t>
      </w:r>
      <w:r>
        <w:rPr>
          <w:i/>
          <w:iCs/>
        </w:rPr>
        <w:t>viuda</w:t>
      </w:r>
      <w:r>
        <w:t xml:space="preserve"> [’b</w:t>
      </w:r>
      <w:r>
        <w:rPr>
          <w:b/>
          <w:bCs/>
        </w:rPr>
        <w:t>ju</w:t>
      </w:r>
      <w:r w:rsidR="006A58D4">
        <w:t>ð</w:t>
      </w:r>
      <w:r>
        <w:t xml:space="preserve">a] ‘widow’ vs. </w:t>
      </w:r>
      <w:r>
        <w:rPr>
          <w:i/>
          <w:iCs/>
        </w:rPr>
        <w:t>ayuda</w:t>
      </w:r>
      <w:r>
        <w:t xml:space="preserve"> [a’</w:t>
      </w:r>
      <w:r w:rsidR="006A58D4" w:rsidRPr="006A58D4">
        <w:rPr>
          <w:b/>
          <w:bCs/>
        </w:rPr>
        <w:t>ʝʷu</w:t>
      </w:r>
      <w:r w:rsidR="006A58D4">
        <w:t>ða] ‘help’ – the distributional overlap is limited.</w:t>
      </w:r>
    </w:p>
    <w:p w14:paraId="3F6C4781" w14:textId="14C9798E" w:rsidR="006A58D4" w:rsidRDefault="006A58D4" w:rsidP="00906B61">
      <w:pPr>
        <w:pStyle w:val="ListParagraph"/>
        <w:numPr>
          <w:ilvl w:val="0"/>
          <w:numId w:val="253"/>
        </w:numPr>
        <w:spacing w:after="160" w:line="360" w:lineRule="auto"/>
      </w:pPr>
      <w:r>
        <w:rPr>
          <w:u w:val="single"/>
        </w:rPr>
        <w:t>Occurrence During Syllable Onset</w:t>
      </w:r>
      <w:r w:rsidRPr="006A58D4">
        <w:t>:</w:t>
      </w:r>
      <w:r>
        <w:t xml:space="preserve"> The spirant approximant can only appear in the syllable onset, including word-initially, where the semivowel never appears.</w:t>
      </w:r>
    </w:p>
    <w:p w14:paraId="1048F9A8" w14:textId="0533E3BB" w:rsidR="006A58D4" w:rsidRDefault="006A58D4" w:rsidP="00906B61">
      <w:pPr>
        <w:pStyle w:val="ListParagraph"/>
        <w:numPr>
          <w:ilvl w:val="0"/>
          <w:numId w:val="253"/>
        </w:numPr>
        <w:spacing w:after="160" w:line="360" w:lineRule="auto"/>
      </w:pPr>
      <w:r>
        <w:rPr>
          <w:u w:val="single"/>
        </w:rPr>
        <w:t>Distributional Overlap with Semivowel Approximant</w:t>
      </w:r>
      <w:r w:rsidRPr="006A58D4">
        <w:t>:</w:t>
      </w:r>
      <w:r>
        <w:t xml:space="preserve"> The two overlap in /l/ and /n/</w:t>
      </w:r>
      <w:r w:rsidR="00165F8C">
        <w:t xml:space="preserve">: </w:t>
      </w:r>
      <w:r w:rsidR="00165F8C">
        <w:rPr>
          <w:i/>
          <w:iCs/>
        </w:rPr>
        <w:t>enyesar</w:t>
      </w:r>
      <w:r w:rsidR="00165F8C">
        <w:t xml:space="preserve"> [ẽɲ</w:t>
      </w:r>
      <w:r w:rsidR="00AB2FAC" w:rsidRPr="00AB2FAC">
        <w:rPr>
          <w:b/>
          <w:bCs/>
        </w:rPr>
        <w:t>ɟʝ</w:t>
      </w:r>
      <w:r w:rsidR="00165F8C">
        <w:t xml:space="preserve">e’saɾ], ‘to plaster’; </w:t>
      </w:r>
      <w:r w:rsidR="00165F8C">
        <w:rPr>
          <w:i/>
          <w:iCs/>
        </w:rPr>
        <w:t>aniego</w:t>
      </w:r>
      <w:r w:rsidR="00165F8C">
        <w:t xml:space="preserve"> [a’n</w:t>
      </w:r>
      <w:r w:rsidR="00165F8C">
        <w:rPr>
          <w:b/>
          <w:bCs/>
        </w:rPr>
        <w:t>j</w:t>
      </w:r>
      <w:r w:rsidR="00165F8C">
        <w:t>e</w:t>
      </w:r>
      <w:r w:rsidR="00AB2FAC">
        <w:t>ɣ</w:t>
      </w:r>
      <w:r w:rsidR="00165F8C">
        <w:t xml:space="preserve">o] ‘flood’ (Trager (1942)), and although there is dialectal and idiolectal variation, speakers also exhibit other near-minimal pairs like </w:t>
      </w:r>
      <w:r w:rsidR="00165F8C">
        <w:rPr>
          <w:i/>
          <w:iCs/>
        </w:rPr>
        <w:t>ab</w:t>
      </w:r>
      <w:r w:rsidR="00165F8C">
        <w:rPr>
          <w:b/>
          <w:bCs/>
          <w:i/>
          <w:iCs/>
        </w:rPr>
        <w:t>ye</w:t>
      </w:r>
      <w:r w:rsidR="00165F8C">
        <w:rPr>
          <w:i/>
          <w:iCs/>
        </w:rPr>
        <w:t>cto</w:t>
      </w:r>
      <w:r w:rsidR="00165F8C">
        <w:t xml:space="preserve"> ‘abject’ vs. </w:t>
      </w:r>
      <w:r w:rsidR="00165F8C">
        <w:rPr>
          <w:i/>
          <w:iCs/>
        </w:rPr>
        <w:t>ab</w:t>
      </w:r>
      <w:r w:rsidR="00165F8C">
        <w:rPr>
          <w:b/>
          <w:bCs/>
          <w:i/>
          <w:iCs/>
        </w:rPr>
        <w:t>ie</w:t>
      </w:r>
      <w:r w:rsidR="00165F8C">
        <w:rPr>
          <w:i/>
          <w:iCs/>
        </w:rPr>
        <w:t>rto</w:t>
      </w:r>
      <w:r w:rsidR="00165F8C">
        <w:t xml:space="preserve"> ‘opened’ (Saporta (1956)).</w:t>
      </w:r>
    </w:p>
    <w:p w14:paraId="32B43295" w14:textId="5D6576ED" w:rsidR="00A70904" w:rsidRDefault="00A70904" w:rsidP="00906B61">
      <w:pPr>
        <w:pStyle w:val="ListParagraph"/>
        <w:numPr>
          <w:ilvl w:val="0"/>
          <w:numId w:val="253"/>
        </w:numPr>
        <w:spacing w:after="160" w:line="360" w:lineRule="auto"/>
      </w:pPr>
      <w:r>
        <w:rPr>
          <w:u w:val="single"/>
        </w:rPr>
        <w:lastRenderedPageBreak/>
        <w:t>Minimal Pairs Distinguishing these Approximants</w:t>
      </w:r>
      <w:r w:rsidRPr="00A70904">
        <w:t>:</w:t>
      </w:r>
      <w:r>
        <w:t xml:space="preserve"> One potential minimal pair – depending on dialect – is </w:t>
      </w:r>
      <w:r>
        <w:rPr>
          <w:i/>
          <w:iCs/>
        </w:rPr>
        <w:t>ya visto</w:t>
      </w:r>
      <w:r>
        <w:t xml:space="preserve"> [</w:t>
      </w:r>
      <w:r w:rsidRPr="00A70904">
        <w:rPr>
          <w:b/>
          <w:bCs/>
        </w:rPr>
        <w:t>(ɟ)ʝa</w:t>
      </w:r>
      <w:r>
        <w:t xml:space="preserve">’βisto] ‘already seen’ vs </w:t>
      </w:r>
      <w:r>
        <w:rPr>
          <w:i/>
          <w:iCs/>
        </w:rPr>
        <w:t>y ha visto</w:t>
      </w:r>
      <w:r>
        <w:t xml:space="preserve"> [</w:t>
      </w:r>
      <w:r w:rsidRPr="00A70904">
        <w:rPr>
          <w:b/>
          <w:bCs/>
        </w:rPr>
        <w:t>ʝa</w:t>
      </w:r>
      <w:r>
        <w:t>’βisto] ‘and he has seen’ (Bowen and Stockwell (1955)). Again, it is not present in all dialects.</w:t>
      </w:r>
    </w:p>
    <w:p w14:paraId="1890459B" w14:textId="0BE5F409" w:rsidR="00962783" w:rsidRPr="00CF014A" w:rsidRDefault="00962783" w:rsidP="00906B61">
      <w:pPr>
        <w:pStyle w:val="ListParagraph"/>
        <w:numPr>
          <w:ilvl w:val="0"/>
          <w:numId w:val="253"/>
        </w:numPr>
        <w:spacing w:after="160" w:line="360" w:lineRule="auto"/>
      </w:pPr>
      <w:r>
        <w:rPr>
          <w:u w:val="single"/>
        </w:rPr>
        <w:t>Reduction or Enhancement of Contrast</w:t>
      </w:r>
      <w:r w:rsidRPr="00962783">
        <w:t>:</w:t>
      </w:r>
      <w:r>
        <w:t xml:space="preserve"> Other dialects differ in either merging the two or enhancing the contrast by moving the former to another place of articulation [ʒ], like in Rioplatense Spanish.</w:t>
      </w:r>
    </w:p>
    <w:p w14:paraId="3E414787" w14:textId="00621C0C" w:rsidR="007666BD" w:rsidRDefault="007666BD" w:rsidP="00140634">
      <w:pPr>
        <w:spacing w:after="160" w:line="360" w:lineRule="auto"/>
      </w:pPr>
    </w:p>
    <w:p w14:paraId="0D6485F0" w14:textId="647312E4" w:rsidR="00140634" w:rsidRDefault="00140634" w:rsidP="00140634">
      <w:pPr>
        <w:spacing w:after="160" w:line="360" w:lineRule="auto"/>
      </w:pPr>
    </w:p>
    <w:p w14:paraId="2DA89257" w14:textId="098E2947" w:rsidR="00140634" w:rsidRPr="00140634" w:rsidRDefault="00140634" w:rsidP="00140634">
      <w:pPr>
        <w:spacing w:after="160" w:line="360" w:lineRule="auto"/>
        <w:rPr>
          <w:b/>
          <w:bCs/>
          <w:sz w:val="28"/>
          <w:szCs w:val="28"/>
        </w:rPr>
      </w:pPr>
      <w:r w:rsidRPr="00140634">
        <w:rPr>
          <w:b/>
          <w:bCs/>
          <w:sz w:val="28"/>
          <w:szCs w:val="28"/>
        </w:rPr>
        <w:t>References</w:t>
      </w:r>
    </w:p>
    <w:p w14:paraId="7678A810" w14:textId="77777777" w:rsidR="00140634" w:rsidRDefault="00140634" w:rsidP="00140634">
      <w:pPr>
        <w:spacing w:after="160" w:line="360" w:lineRule="auto"/>
      </w:pPr>
    </w:p>
    <w:p w14:paraId="3D8851D8" w14:textId="61BE523A" w:rsidR="00A70904" w:rsidRDefault="00A70904" w:rsidP="00140634">
      <w:pPr>
        <w:pStyle w:val="ListParagraph"/>
        <w:numPr>
          <w:ilvl w:val="0"/>
          <w:numId w:val="249"/>
        </w:numPr>
        <w:spacing w:after="160" w:line="360" w:lineRule="auto"/>
      </w:pPr>
      <w:r>
        <w:t xml:space="preserve">Bowen, J. D., and </w:t>
      </w:r>
      <w:r w:rsidR="00962783">
        <w:t xml:space="preserve">R. P. Stockwell (1955): The Phonemic Interpretation of Semivowels in Spanish </w:t>
      </w:r>
      <w:r w:rsidR="00962783">
        <w:rPr>
          <w:i/>
          <w:iCs/>
        </w:rPr>
        <w:t>Language</w:t>
      </w:r>
      <w:r w:rsidR="00962783">
        <w:t xml:space="preserve"> </w:t>
      </w:r>
      <w:r w:rsidR="00962783">
        <w:rPr>
          <w:b/>
          <w:bCs/>
        </w:rPr>
        <w:t>31 (2)</w:t>
      </w:r>
      <w:r w:rsidR="00962783">
        <w:t xml:space="preserve"> 236-240</w:t>
      </w:r>
    </w:p>
    <w:p w14:paraId="2AE89FE5" w14:textId="001B974F" w:rsidR="00FB4357" w:rsidRDefault="00FB4357" w:rsidP="00140634">
      <w:pPr>
        <w:pStyle w:val="ListParagraph"/>
        <w:numPr>
          <w:ilvl w:val="0"/>
          <w:numId w:val="249"/>
        </w:numPr>
        <w:spacing w:after="160" w:line="360" w:lineRule="auto"/>
      </w:pPr>
      <w:r>
        <w:t xml:space="preserve">Chitoran, I. (2002): A Perception-Production Study of Romanian Diphthongs and Glide-Vowel Sequences </w:t>
      </w:r>
      <w:r>
        <w:rPr>
          <w:i/>
          <w:iCs/>
        </w:rPr>
        <w:t>Journal of the International Phonetic Association</w:t>
      </w:r>
      <w:r>
        <w:t xml:space="preserve"> </w:t>
      </w:r>
      <w:r>
        <w:rPr>
          <w:b/>
          <w:bCs/>
        </w:rPr>
        <w:t>32 (2)</w:t>
      </w:r>
      <w:r>
        <w:t xml:space="preserve"> 203-222</w:t>
      </w:r>
    </w:p>
    <w:p w14:paraId="2BC5C7A0" w14:textId="7F5CEC77" w:rsidR="00562802" w:rsidRDefault="00562802" w:rsidP="00140634">
      <w:pPr>
        <w:pStyle w:val="ListParagraph"/>
        <w:numPr>
          <w:ilvl w:val="0"/>
          <w:numId w:val="249"/>
        </w:numPr>
        <w:spacing w:after="160" w:line="360" w:lineRule="auto"/>
      </w:pPr>
      <w:r>
        <w:t xml:space="preserve">Cohen, A. (1971): </w:t>
      </w:r>
      <w:r>
        <w:rPr>
          <w:i/>
          <w:iCs/>
        </w:rPr>
        <w:t>The Phonemes of English: A Phonemic Study of Vowels and Consonants of Standard English 3</w:t>
      </w:r>
      <w:r w:rsidRPr="00562802">
        <w:rPr>
          <w:i/>
          <w:iCs/>
          <w:vertAlign w:val="superscript"/>
        </w:rPr>
        <w:t>rd</w:t>
      </w:r>
      <w:r>
        <w:rPr>
          <w:i/>
          <w:iCs/>
        </w:rPr>
        <w:t xml:space="preserve"> Edition</w:t>
      </w:r>
      <w:r>
        <w:t xml:space="preserve"> </w:t>
      </w:r>
      <w:r>
        <w:rPr>
          <w:b/>
          <w:bCs/>
        </w:rPr>
        <w:t>Springer</w:t>
      </w:r>
      <w:r w:rsidR="00FB4357">
        <w:t xml:space="preserve"> New York, NY</w:t>
      </w:r>
    </w:p>
    <w:p w14:paraId="5516DC52" w14:textId="02CDC9DD" w:rsidR="00140634" w:rsidRDefault="00140634" w:rsidP="00140634">
      <w:pPr>
        <w:pStyle w:val="ListParagraph"/>
        <w:numPr>
          <w:ilvl w:val="0"/>
          <w:numId w:val="249"/>
        </w:numPr>
        <w:spacing w:after="160" w:line="360" w:lineRule="auto"/>
      </w:pPr>
      <w:r>
        <w:t xml:space="preserve">Crystal, D. (2008): </w:t>
      </w:r>
      <w:r w:rsidR="00C806C4">
        <w:rPr>
          <w:i/>
          <w:iCs/>
        </w:rPr>
        <w:t>A Dictionary of Linguistics and Phonetics 6</w:t>
      </w:r>
      <w:r w:rsidR="00C806C4" w:rsidRPr="00C806C4">
        <w:rPr>
          <w:i/>
          <w:iCs/>
          <w:vertAlign w:val="superscript"/>
        </w:rPr>
        <w:t>th</w:t>
      </w:r>
      <w:r w:rsidR="00C806C4">
        <w:rPr>
          <w:i/>
          <w:iCs/>
        </w:rPr>
        <w:t xml:space="preserve"> Edition</w:t>
      </w:r>
      <w:r>
        <w:t xml:space="preserve"> </w:t>
      </w:r>
      <w:r>
        <w:rPr>
          <w:b/>
          <w:bCs/>
        </w:rPr>
        <w:t>Blackwell</w:t>
      </w:r>
      <w:r>
        <w:t xml:space="preserve"> Oxford, UK</w:t>
      </w:r>
    </w:p>
    <w:p w14:paraId="6B91D7F6" w14:textId="77777777" w:rsidR="00140634" w:rsidRDefault="00140634" w:rsidP="00140634">
      <w:pPr>
        <w:pStyle w:val="ListParagraph"/>
        <w:numPr>
          <w:ilvl w:val="0"/>
          <w:numId w:val="249"/>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8EC637F" w14:textId="77777777" w:rsidR="00BF481A" w:rsidRDefault="00BF481A" w:rsidP="00BF481A">
      <w:pPr>
        <w:pStyle w:val="ListParagraph"/>
        <w:numPr>
          <w:ilvl w:val="0"/>
          <w:numId w:val="249"/>
        </w:numPr>
        <w:spacing w:after="160" w:line="360" w:lineRule="auto"/>
      </w:pPr>
      <w:r>
        <w:t xml:space="preserve">Martinez-Celdran, E. (2004): Problems in the Classification of Approximants </w:t>
      </w:r>
      <w:r>
        <w:rPr>
          <w:i/>
          <w:iCs/>
        </w:rPr>
        <w:t>Journal of the International Phonetic Association</w:t>
      </w:r>
      <w:r>
        <w:t xml:space="preserve"> </w:t>
      </w:r>
      <w:r>
        <w:rPr>
          <w:b/>
          <w:bCs/>
        </w:rPr>
        <w:t>34 (2)</w:t>
      </w:r>
      <w:r>
        <w:t xml:space="preserve"> 201-210</w:t>
      </w:r>
    </w:p>
    <w:p w14:paraId="30AAB0DC" w14:textId="4AF26B10" w:rsidR="00BF481A" w:rsidRDefault="00BF481A" w:rsidP="00BF481A">
      <w:pPr>
        <w:pStyle w:val="ListParagraph"/>
        <w:numPr>
          <w:ilvl w:val="0"/>
          <w:numId w:val="249"/>
        </w:numPr>
        <w:spacing w:after="160" w:line="360" w:lineRule="auto"/>
      </w:pPr>
      <w:r>
        <w:t xml:space="preserve">Meyer, P. G. (2005): </w:t>
      </w:r>
      <w:r>
        <w:rPr>
          <w:i/>
          <w:iCs/>
        </w:rPr>
        <w:t>Synchronic English Linguistics: An Introduction 3</w:t>
      </w:r>
      <w:r w:rsidRPr="00BF481A">
        <w:rPr>
          <w:i/>
          <w:iCs/>
          <w:vertAlign w:val="superscript"/>
        </w:rPr>
        <w:t>rd</w:t>
      </w:r>
      <w:r>
        <w:rPr>
          <w:i/>
          <w:iCs/>
        </w:rPr>
        <w:t xml:space="preserve"> Edition</w:t>
      </w:r>
      <w:r>
        <w:t xml:space="preserve"> </w:t>
      </w:r>
      <w:r>
        <w:rPr>
          <w:b/>
          <w:bCs/>
        </w:rPr>
        <w:t>Gunter Narr Verlag</w:t>
      </w:r>
      <w:r>
        <w:t xml:space="preserve"> Tubingen, Germany</w:t>
      </w:r>
    </w:p>
    <w:p w14:paraId="4AE8CA67" w14:textId="0C75CD1E" w:rsidR="00363228" w:rsidRDefault="00363228" w:rsidP="00BF481A">
      <w:pPr>
        <w:pStyle w:val="ListParagraph"/>
        <w:numPr>
          <w:ilvl w:val="0"/>
          <w:numId w:val="249"/>
        </w:numPr>
        <w:spacing w:after="160" w:line="360" w:lineRule="auto"/>
      </w:pPr>
      <w:r>
        <w:t xml:space="preserve">Saporta, S. (1956): A Note on Spanish Semivowels </w:t>
      </w:r>
      <w:r>
        <w:rPr>
          <w:i/>
          <w:iCs/>
        </w:rPr>
        <w:t>Language</w:t>
      </w:r>
      <w:r>
        <w:t xml:space="preserve"> </w:t>
      </w:r>
      <w:r>
        <w:rPr>
          <w:b/>
          <w:bCs/>
        </w:rPr>
        <w:t>32 (2)</w:t>
      </w:r>
      <w:r>
        <w:t xml:space="preserve"> 287-290</w:t>
      </w:r>
    </w:p>
    <w:p w14:paraId="54E9F860" w14:textId="78EA2DB7" w:rsidR="0003712A" w:rsidRDefault="0003712A" w:rsidP="00BF481A">
      <w:pPr>
        <w:pStyle w:val="ListParagraph"/>
        <w:numPr>
          <w:ilvl w:val="0"/>
          <w:numId w:val="249"/>
        </w:numPr>
        <w:spacing w:after="160" w:line="360" w:lineRule="auto"/>
      </w:pPr>
      <w:r>
        <w:t xml:space="preserve">Trager, G. (1942): The Phonemic Treatment of Semivowels </w:t>
      </w:r>
      <w:r>
        <w:rPr>
          <w:i/>
          <w:iCs/>
        </w:rPr>
        <w:t>Language</w:t>
      </w:r>
      <w:r>
        <w:t xml:space="preserve"> </w:t>
      </w:r>
      <w:r>
        <w:rPr>
          <w:b/>
          <w:bCs/>
        </w:rPr>
        <w:t>18 (3)</w:t>
      </w:r>
      <w:r>
        <w:t xml:space="preserve"> 220-223</w:t>
      </w:r>
    </w:p>
    <w:p w14:paraId="267404E5" w14:textId="15D62F87" w:rsidR="00140634" w:rsidRDefault="00140634" w:rsidP="00BF481A">
      <w:pPr>
        <w:pStyle w:val="ListParagraph"/>
        <w:numPr>
          <w:ilvl w:val="0"/>
          <w:numId w:val="249"/>
        </w:numPr>
        <w:spacing w:after="160" w:line="360" w:lineRule="auto"/>
      </w:pPr>
      <w:r>
        <w:t xml:space="preserve">Wikipedia (2021): </w:t>
      </w:r>
      <w:hyperlink r:id="rId52" w:history="1">
        <w:r w:rsidRPr="00140634">
          <w:rPr>
            <w:rStyle w:val="Hyperlink"/>
          </w:rPr>
          <w:t>Semivowel</w:t>
        </w:r>
      </w:hyperlink>
    </w:p>
    <w:p w14:paraId="78FFF4D5" w14:textId="77777777" w:rsidR="00622DC4" w:rsidRDefault="00622DC4">
      <w:pPr>
        <w:spacing w:after="160" w:line="259" w:lineRule="auto"/>
      </w:pPr>
      <w:r>
        <w:br w:type="page"/>
      </w:r>
    </w:p>
    <w:p w14:paraId="2B0386C6" w14:textId="77777777" w:rsidR="00622DC4" w:rsidRDefault="00622DC4" w:rsidP="00BF481A">
      <w:pPr>
        <w:spacing w:after="160" w:line="360" w:lineRule="auto"/>
      </w:pPr>
    </w:p>
    <w:p w14:paraId="1B1EDBB8" w14:textId="77777777" w:rsidR="00622DC4" w:rsidRPr="003A31A1" w:rsidRDefault="00622DC4" w:rsidP="003A31A1">
      <w:pPr>
        <w:spacing w:after="160" w:line="360" w:lineRule="auto"/>
        <w:jc w:val="center"/>
        <w:rPr>
          <w:b/>
          <w:bCs/>
          <w:sz w:val="32"/>
          <w:szCs w:val="32"/>
        </w:rPr>
      </w:pPr>
      <w:r w:rsidRPr="003A31A1">
        <w:rPr>
          <w:b/>
          <w:bCs/>
          <w:sz w:val="32"/>
          <w:szCs w:val="32"/>
        </w:rPr>
        <w:t>Continuant</w:t>
      </w:r>
    </w:p>
    <w:p w14:paraId="6B385A43" w14:textId="48DBC9CC" w:rsidR="00622DC4" w:rsidRDefault="00622DC4" w:rsidP="00BF481A">
      <w:pPr>
        <w:spacing w:after="160" w:line="360" w:lineRule="auto"/>
      </w:pPr>
    </w:p>
    <w:p w14:paraId="32D981BC" w14:textId="77777777" w:rsidR="00622DC4" w:rsidRDefault="00622DC4" w:rsidP="00BF481A">
      <w:pPr>
        <w:spacing w:after="160" w:line="360" w:lineRule="auto"/>
      </w:pPr>
    </w:p>
    <w:p w14:paraId="4CDB4A2D" w14:textId="5F4A24C2" w:rsidR="00622DC4" w:rsidRDefault="00622DC4" w:rsidP="003A31A1">
      <w:pPr>
        <w:pStyle w:val="ListParagraph"/>
        <w:numPr>
          <w:ilvl w:val="0"/>
          <w:numId w:val="255"/>
        </w:numPr>
        <w:spacing w:after="160" w:line="360" w:lineRule="auto"/>
      </w:pPr>
      <w:r w:rsidRPr="003A31A1">
        <w:rPr>
          <w:u w:val="single"/>
        </w:rPr>
        <w:t>Partially/Fully Open Oral Cavity</w:t>
      </w:r>
      <w:r>
        <w:t xml:space="preserve">: A </w:t>
      </w:r>
      <w:r w:rsidRPr="003A31A1">
        <w:rPr>
          <w:i/>
          <w:iCs/>
        </w:rPr>
        <w:t>continuant</w:t>
      </w:r>
      <w:r>
        <w:t xml:space="preserve"> is a speech sound produced without a complete closure in the oral cavity, namely </w:t>
      </w:r>
      <w:r w:rsidR="003A31A1">
        <w:t>fricatives, approximants and vowels (Wikipedia (2020)).</w:t>
      </w:r>
    </w:p>
    <w:p w14:paraId="3A710DBA" w14:textId="33CC7751" w:rsidR="003A31A1" w:rsidRDefault="003A31A1" w:rsidP="003A31A1">
      <w:pPr>
        <w:pStyle w:val="ListParagraph"/>
        <w:numPr>
          <w:ilvl w:val="0"/>
          <w:numId w:val="255"/>
        </w:numPr>
        <w:spacing w:after="160" w:line="360" w:lineRule="auto"/>
      </w:pPr>
      <w:r>
        <w:rPr>
          <w:u w:val="single"/>
        </w:rPr>
        <w:t>Term Used for Consonant Sounds</w:t>
      </w:r>
      <w:r w:rsidRPr="003A31A1">
        <w:t>:</w:t>
      </w:r>
      <w:r>
        <w:t xml:space="preserve"> </w:t>
      </w:r>
      <w:r w:rsidR="000D63D1">
        <w:t>While vowels are included in continuants, the term is often reserved for consonant sounds (Chalker (1998)).</w:t>
      </w:r>
    </w:p>
    <w:p w14:paraId="460A1E31" w14:textId="7BC98CE3" w:rsidR="000D63D1" w:rsidRDefault="000D63D1" w:rsidP="003A31A1">
      <w:pPr>
        <w:pStyle w:val="ListParagraph"/>
        <w:numPr>
          <w:ilvl w:val="0"/>
          <w:numId w:val="255"/>
        </w:numPr>
        <w:spacing w:after="160" w:line="360" w:lineRule="auto"/>
      </w:pPr>
      <w:r>
        <w:rPr>
          <w:u w:val="single"/>
        </w:rPr>
        <w:t>Approximants as Frictionless Continuants</w:t>
      </w:r>
      <w:r w:rsidRPr="000D63D1">
        <w:t>:</w:t>
      </w:r>
      <w:r>
        <w:t xml:space="preserve"> Approximants were traditionally called “frictionless consonants”.</w:t>
      </w:r>
    </w:p>
    <w:p w14:paraId="7E2ED0EE" w14:textId="264FB057" w:rsidR="00D4310A" w:rsidRDefault="00D4310A" w:rsidP="003A31A1">
      <w:pPr>
        <w:pStyle w:val="ListParagraph"/>
        <w:numPr>
          <w:ilvl w:val="0"/>
          <w:numId w:val="255"/>
        </w:numPr>
        <w:spacing w:after="160" w:line="360" w:lineRule="auto"/>
      </w:pPr>
      <w:r>
        <w:rPr>
          <w:u w:val="single"/>
        </w:rPr>
        <w:t>Contrasting Continuants against Occlusives</w:t>
      </w:r>
      <w:r w:rsidRPr="00D4310A">
        <w:t>:</w:t>
      </w:r>
      <w:r>
        <w:t xml:space="preserve"> Continuants contrast with occlusives, such as plosives, fricatives, and nasals.</w:t>
      </w:r>
    </w:p>
    <w:p w14:paraId="5A2CB9AB" w14:textId="0866F747" w:rsidR="00D4310A" w:rsidRDefault="00D4310A" w:rsidP="003A31A1">
      <w:pPr>
        <w:pStyle w:val="ListParagraph"/>
        <w:numPr>
          <w:ilvl w:val="0"/>
          <w:numId w:val="255"/>
        </w:numPr>
        <w:spacing w:after="160" w:line="360" w:lineRule="auto"/>
      </w:pPr>
      <w:r>
        <w:rPr>
          <w:u w:val="single"/>
        </w:rPr>
        <w:t>Comparison between Sonorants and Continuants</w:t>
      </w:r>
      <w:r w:rsidRPr="00D4310A">
        <w:t>:</w:t>
      </w:r>
      <w:r>
        <w:t xml:space="preserve"> Compare sonorant/resonant, which includes vowels, approximants, and nasals but not fricatives, and contrasts with obstruent.</w:t>
      </w:r>
    </w:p>
    <w:p w14:paraId="712918DC" w14:textId="56D5C687" w:rsidR="00D4310A" w:rsidRPr="00622DC4" w:rsidRDefault="00D4310A" w:rsidP="003A31A1">
      <w:pPr>
        <w:pStyle w:val="ListParagraph"/>
        <w:numPr>
          <w:ilvl w:val="0"/>
          <w:numId w:val="255"/>
        </w:numPr>
        <w:spacing w:after="160" w:line="360" w:lineRule="auto"/>
      </w:pPr>
      <w:r>
        <w:rPr>
          <w:u w:val="single"/>
        </w:rPr>
        <w:t>Inclusion of Trills and Lateral Variants</w:t>
      </w:r>
      <w:r w:rsidRPr="00D4310A">
        <w:t>:</w:t>
      </w:r>
      <w:r>
        <w:t xml:space="preserve"> In phonology, continuant as a distinctive feature also includes trills. Whether lateral fricatives and approximants and taps/flaps are continuant is not conclusive (Hayes (2009)).</w:t>
      </w:r>
    </w:p>
    <w:p w14:paraId="4CE7BCBD" w14:textId="77777777" w:rsidR="00622DC4" w:rsidRDefault="00622DC4" w:rsidP="00BF481A">
      <w:pPr>
        <w:spacing w:after="160" w:line="360" w:lineRule="auto"/>
      </w:pPr>
    </w:p>
    <w:p w14:paraId="533BA293" w14:textId="31D8BD31" w:rsidR="00622DC4" w:rsidRDefault="00622DC4" w:rsidP="00BF481A">
      <w:pPr>
        <w:spacing w:after="160" w:line="360" w:lineRule="auto"/>
      </w:pPr>
    </w:p>
    <w:p w14:paraId="62DEC7D5" w14:textId="3A572EA0" w:rsidR="00622DC4" w:rsidRPr="003A31A1" w:rsidRDefault="00622DC4" w:rsidP="00BF481A">
      <w:pPr>
        <w:spacing w:after="160" w:line="360" w:lineRule="auto"/>
        <w:rPr>
          <w:b/>
          <w:bCs/>
          <w:sz w:val="28"/>
          <w:szCs w:val="28"/>
        </w:rPr>
      </w:pPr>
      <w:r w:rsidRPr="003A31A1">
        <w:rPr>
          <w:b/>
          <w:bCs/>
          <w:sz w:val="28"/>
          <w:szCs w:val="28"/>
        </w:rPr>
        <w:t>References</w:t>
      </w:r>
    </w:p>
    <w:p w14:paraId="3DA4859E" w14:textId="6BA6E1E7" w:rsidR="00622DC4" w:rsidRDefault="00622DC4" w:rsidP="00BF481A">
      <w:pPr>
        <w:spacing w:after="160" w:line="360" w:lineRule="auto"/>
      </w:pPr>
    </w:p>
    <w:p w14:paraId="181C5EA2" w14:textId="3BA2C96B" w:rsidR="003A31A1" w:rsidRDefault="003A31A1" w:rsidP="003A31A1">
      <w:pPr>
        <w:pStyle w:val="ListParagraph"/>
        <w:numPr>
          <w:ilvl w:val="0"/>
          <w:numId w:val="254"/>
        </w:numPr>
        <w:spacing w:after="160" w:line="360" w:lineRule="auto"/>
      </w:pPr>
      <w:r>
        <w:t xml:space="preserve">Chalker, S. (1998): </w:t>
      </w:r>
      <w:r>
        <w:rPr>
          <w:i/>
          <w:iCs/>
        </w:rPr>
        <w:t>The Oxford Dictionary of English Grammar</w:t>
      </w:r>
      <w:r>
        <w:t xml:space="preserve"> </w:t>
      </w:r>
      <w:r>
        <w:rPr>
          <w:b/>
          <w:bCs/>
        </w:rPr>
        <w:t>Oxford University Press</w:t>
      </w:r>
      <w:r>
        <w:t xml:space="preserve"> Oxford, UK</w:t>
      </w:r>
    </w:p>
    <w:p w14:paraId="1F9E9EAB" w14:textId="510F9EC1" w:rsidR="003A31A1" w:rsidRDefault="003A31A1" w:rsidP="003A31A1">
      <w:pPr>
        <w:pStyle w:val="ListParagraph"/>
        <w:numPr>
          <w:ilvl w:val="0"/>
          <w:numId w:val="254"/>
        </w:numPr>
        <w:spacing w:after="160" w:line="360" w:lineRule="auto"/>
      </w:pPr>
      <w:r>
        <w:t xml:space="preserve">Hayes, B. (1996): </w:t>
      </w:r>
      <w:r>
        <w:rPr>
          <w:i/>
          <w:iCs/>
        </w:rPr>
        <w:t>Introductory Phonology</w:t>
      </w:r>
      <w:r>
        <w:t xml:space="preserve"> </w:t>
      </w:r>
      <w:r>
        <w:rPr>
          <w:b/>
          <w:bCs/>
        </w:rPr>
        <w:t>Blackwell</w:t>
      </w:r>
      <w:r>
        <w:t xml:space="preserve"> Oxford, UK</w:t>
      </w:r>
    </w:p>
    <w:p w14:paraId="7C353D25" w14:textId="019E4671" w:rsidR="00622DC4" w:rsidRDefault="00622DC4" w:rsidP="003A31A1">
      <w:pPr>
        <w:pStyle w:val="ListParagraph"/>
        <w:numPr>
          <w:ilvl w:val="0"/>
          <w:numId w:val="254"/>
        </w:numPr>
        <w:spacing w:after="160" w:line="360" w:lineRule="auto"/>
      </w:pPr>
      <w:r>
        <w:t xml:space="preserve">Wikipedia (2020): </w:t>
      </w:r>
      <w:hyperlink r:id="rId53" w:history="1">
        <w:r w:rsidRPr="00622DC4">
          <w:rPr>
            <w:rStyle w:val="Hyperlink"/>
          </w:rPr>
          <w:t>Continuant</w:t>
        </w:r>
      </w:hyperlink>
    </w:p>
    <w:p w14:paraId="6BE19481" w14:textId="77777777" w:rsidR="00B9045A" w:rsidRDefault="00B9045A" w:rsidP="00B9045A">
      <w:pPr>
        <w:spacing w:after="160" w:line="360" w:lineRule="auto"/>
      </w:pPr>
    </w:p>
    <w:p w14:paraId="004B2EC6" w14:textId="5F4E1A80" w:rsidR="00894A25" w:rsidRDefault="00894A25" w:rsidP="00632756">
      <w:pPr>
        <w:spacing w:after="160" w:line="360" w:lineRule="auto"/>
      </w:pPr>
    </w:p>
    <w:p w14:paraId="525B7FA9" w14:textId="34EABA98" w:rsidR="00894A25" w:rsidRPr="00894A25" w:rsidRDefault="00894A25" w:rsidP="00894A25">
      <w:pPr>
        <w:spacing w:after="160" w:line="360" w:lineRule="auto"/>
        <w:jc w:val="center"/>
        <w:rPr>
          <w:b/>
          <w:bCs/>
          <w:sz w:val="32"/>
          <w:szCs w:val="32"/>
        </w:rPr>
      </w:pPr>
      <w:r w:rsidRPr="00894A25">
        <w:rPr>
          <w:b/>
          <w:bCs/>
          <w:sz w:val="32"/>
          <w:szCs w:val="32"/>
        </w:rPr>
        <w:t>Lateral Consonant</w:t>
      </w:r>
    </w:p>
    <w:p w14:paraId="2C052A38" w14:textId="5D316761" w:rsidR="00894A25" w:rsidRDefault="00894A25" w:rsidP="00632756">
      <w:pPr>
        <w:spacing w:after="160" w:line="360" w:lineRule="auto"/>
      </w:pPr>
    </w:p>
    <w:p w14:paraId="4B57E78D" w14:textId="065AFAF8" w:rsidR="00894A25" w:rsidRDefault="00894A25" w:rsidP="00632756">
      <w:pPr>
        <w:spacing w:after="160" w:line="360" w:lineRule="auto"/>
      </w:pPr>
    </w:p>
    <w:p w14:paraId="6B5AC166" w14:textId="138F5DEE" w:rsidR="00894A25" w:rsidRPr="00894A25" w:rsidRDefault="00894A25" w:rsidP="00632756">
      <w:pPr>
        <w:spacing w:after="160" w:line="360" w:lineRule="auto"/>
        <w:rPr>
          <w:b/>
          <w:bCs/>
          <w:sz w:val="28"/>
          <w:szCs w:val="28"/>
        </w:rPr>
      </w:pPr>
      <w:r w:rsidRPr="00894A25">
        <w:rPr>
          <w:b/>
          <w:bCs/>
          <w:sz w:val="28"/>
          <w:szCs w:val="28"/>
        </w:rPr>
        <w:t>Overview</w:t>
      </w:r>
    </w:p>
    <w:p w14:paraId="7E13237D" w14:textId="3F455CCF" w:rsidR="00894A25" w:rsidRDefault="00894A25" w:rsidP="00632756">
      <w:pPr>
        <w:spacing w:after="160" w:line="360" w:lineRule="auto"/>
      </w:pPr>
    </w:p>
    <w:p w14:paraId="63064857" w14:textId="78114A10" w:rsidR="00894A25" w:rsidRDefault="00894A25" w:rsidP="00894A25">
      <w:pPr>
        <w:pStyle w:val="ListParagraph"/>
        <w:numPr>
          <w:ilvl w:val="0"/>
          <w:numId w:val="257"/>
        </w:numPr>
        <w:spacing w:after="160" w:line="360" w:lineRule="auto"/>
      </w:pPr>
      <w:r w:rsidRPr="00894A25">
        <w:rPr>
          <w:u w:val="single"/>
        </w:rPr>
        <w:t>Definition of the Lateral Consonant</w:t>
      </w:r>
      <w:r>
        <w:t xml:space="preserve">: A </w:t>
      </w:r>
      <w:r>
        <w:rPr>
          <w:i/>
          <w:iCs/>
        </w:rPr>
        <w:t>lateral</w:t>
      </w:r>
      <w:r>
        <w:t xml:space="preserve"> is a consonant in which the airstream proceeds along the sides of the tongue, but it is blocked by the tongue from going through the middle of the mouth. </w:t>
      </w:r>
      <w:r w:rsidR="004120EF">
        <w:t xml:space="preserve">An example of the lateral consonant is the English </w:t>
      </w:r>
      <w:r w:rsidR="004120EF">
        <w:rPr>
          <w:i/>
          <w:iCs/>
        </w:rPr>
        <w:t>L</w:t>
      </w:r>
      <w:r w:rsidR="004120EF">
        <w:t xml:space="preserve">, as in </w:t>
      </w:r>
      <w:r w:rsidR="004120EF">
        <w:rPr>
          <w:i/>
          <w:iCs/>
        </w:rPr>
        <w:t>Larry</w:t>
      </w:r>
      <w:r w:rsidR="004120EF">
        <w:t xml:space="preserve"> (Wikipedia (2021)).</w:t>
      </w:r>
    </w:p>
    <w:p w14:paraId="4A534458" w14:textId="41289EA7" w:rsidR="004120EF" w:rsidRDefault="004120EF" w:rsidP="00894A25">
      <w:pPr>
        <w:pStyle w:val="ListParagraph"/>
        <w:numPr>
          <w:ilvl w:val="0"/>
          <w:numId w:val="257"/>
        </w:numPr>
        <w:spacing w:after="160" w:line="360" w:lineRule="auto"/>
      </w:pPr>
      <w:r>
        <w:rPr>
          <w:u w:val="single"/>
        </w:rPr>
        <w:t>Contrasting Laterals with Central Consonants</w:t>
      </w:r>
      <w:r w:rsidRPr="004120EF">
        <w:t>:</w:t>
      </w:r>
      <w:r>
        <w:t xml:space="preserve"> Lateral consonants contrast with central consonants, in which the airstream flows through the center of the mouth.</w:t>
      </w:r>
    </w:p>
    <w:p w14:paraId="4E5B471B" w14:textId="3D16F0DE" w:rsidR="004120EF" w:rsidRDefault="004120EF" w:rsidP="00894A25">
      <w:pPr>
        <w:pStyle w:val="ListParagraph"/>
        <w:numPr>
          <w:ilvl w:val="0"/>
          <w:numId w:val="257"/>
        </w:numPr>
        <w:spacing w:after="160" w:line="360" w:lineRule="auto"/>
      </w:pPr>
      <w:r>
        <w:rPr>
          <w:u w:val="single"/>
        </w:rPr>
        <w:t>Dental and Alveolar Lateral Consonants</w:t>
      </w:r>
      <w:r w:rsidRPr="004120EF">
        <w:t>:</w:t>
      </w:r>
      <w:r>
        <w:t xml:space="preserve"> </w:t>
      </w:r>
      <w:r w:rsidR="006456EB">
        <w:t>For the most common laterals, the tip of the tongue makes contact with the upper teeth, i.e., the dental consonant, or the upper gun, i.e., the alveolar consonant, but there are many other possible places for the laterals to be made.</w:t>
      </w:r>
    </w:p>
    <w:p w14:paraId="342341E7" w14:textId="4003594F" w:rsidR="004C3105" w:rsidRDefault="004C3105" w:rsidP="00894A25">
      <w:pPr>
        <w:pStyle w:val="ListParagraph"/>
        <w:numPr>
          <w:ilvl w:val="0"/>
          <w:numId w:val="257"/>
        </w:numPr>
        <w:spacing w:after="160" w:line="360" w:lineRule="auto"/>
      </w:pPr>
      <w:r>
        <w:rPr>
          <w:u w:val="single"/>
        </w:rPr>
        <w:t>Lateral Liquids, Fricatives, and Affricates</w:t>
      </w:r>
      <w:r w:rsidRPr="004C3105">
        <w:t>:</w:t>
      </w:r>
      <w:r>
        <w:t xml:space="preserve"> The most common laterals are approximants and belong to the class of liquids, but lateral fricatives and affricates are also common </w:t>
      </w:r>
      <w:r w:rsidR="00404589">
        <w:t>in some parts of the world.</w:t>
      </w:r>
    </w:p>
    <w:p w14:paraId="5B8605E9" w14:textId="59D9B16B" w:rsidR="00404589" w:rsidRDefault="00404589" w:rsidP="00894A25">
      <w:pPr>
        <w:pStyle w:val="ListParagraph"/>
        <w:numPr>
          <w:ilvl w:val="0"/>
          <w:numId w:val="257"/>
        </w:numPr>
        <w:spacing w:after="160" w:line="360" w:lineRule="auto"/>
      </w:pPr>
      <w:r>
        <w:rPr>
          <w:u w:val="single"/>
        </w:rPr>
        <w:t>Additional Variants - Lateral Flaps/Clicks</w:t>
      </w:r>
      <w:r w:rsidRPr="00404589">
        <w:t>:</w:t>
      </w:r>
      <w:r>
        <w:t xml:space="preserve"> Some languages, such as the Iwaidja and the Ilgar languages of Australia, have lateral flaps, and others, such as Xhosa and Zulu languages of Africa, have lateral clicks.</w:t>
      </w:r>
    </w:p>
    <w:p w14:paraId="0F784DE9" w14:textId="6776571E" w:rsidR="000F391A" w:rsidRDefault="000F391A" w:rsidP="00894A25">
      <w:pPr>
        <w:pStyle w:val="ListParagraph"/>
        <w:numPr>
          <w:ilvl w:val="0"/>
          <w:numId w:val="257"/>
        </w:numPr>
        <w:spacing w:after="160" w:line="360" w:lineRule="auto"/>
      </w:pPr>
      <w:r>
        <w:rPr>
          <w:u w:val="single"/>
        </w:rPr>
        <w:t>The Case of Labiodental Fricatives</w:t>
      </w:r>
      <w:r w:rsidRPr="000F391A">
        <w:t>:</w:t>
      </w:r>
      <w:r>
        <w:t xml:space="preserve"> When pronouncing the labiodental fricatives [f] and [v], the lip blocks the airflow in the center of the vocal tract, so the airstream proceeds along the sides instead. Nevertheless, they are not considered lateral consonants because the airflow never goes over the sides of the tongue.</w:t>
      </w:r>
    </w:p>
    <w:p w14:paraId="41F8F7DC" w14:textId="685C399F" w:rsidR="000F391A" w:rsidRDefault="000F391A" w:rsidP="00894A25">
      <w:pPr>
        <w:pStyle w:val="ListParagraph"/>
        <w:numPr>
          <w:ilvl w:val="0"/>
          <w:numId w:val="257"/>
        </w:numPr>
        <w:spacing w:after="160" w:line="360" w:lineRule="auto"/>
      </w:pPr>
      <w:r>
        <w:rPr>
          <w:u w:val="single"/>
        </w:rPr>
        <w:t>Distinction between Lateral/Non-lateral Labiodentals</w:t>
      </w:r>
      <w:r w:rsidRPr="000F391A">
        <w:t>:</w:t>
      </w:r>
      <w:r>
        <w:t xml:space="preserve"> No known language makes a distinction between lateral and non-lateral labiodentals.</w:t>
      </w:r>
    </w:p>
    <w:p w14:paraId="351B6C7E" w14:textId="78DFAD4B" w:rsidR="000F391A" w:rsidRDefault="000F391A" w:rsidP="00894A25">
      <w:pPr>
        <w:pStyle w:val="ListParagraph"/>
        <w:numPr>
          <w:ilvl w:val="0"/>
          <w:numId w:val="257"/>
        </w:numPr>
        <w:spacing w:after="160" w:line="360" w:lineRule="auto"/>
      </w:pPr>
      <w:r>
        <w:rPr>
          <w:u w:val="single"/>
        </w:rPr>
        <w:lastRenderedPageBreak/>
        <w:t>Conjunction of Plosives with Laterals</w:t>
      </w:r>
      <w:r w:rsidRPr="000F391A">
        <w:t>:</w:t>
      </w:r>
      <w:r>
        <w:t xml:space="preserve"> Plosives are never lateral, but they may have a lateral release.</w:t>
      </w:r>
    </w:p>
    <w:p w14:paraId="3808078A" w14:textId="11DC7D89" w:rsidR="00003766" w:rsidRDefault="00003766" w:rsidP="00894A25">
      <w:pPr>
        <w:pStyle w:val="ListParagraph"/>
        <w:numPr>
          <w:ilvl w:val="0"/>
          <w:numId w:val="257"/>
        </w:numPr>
        <w:spacing w:after="160" w:line="360" w:lineRule="auto"/>
      </w:pPr>
      <w:r>
        <w:rPr>
          <w:u w:val="single"/>
        </w:rPr>
        <w:t>Conjunction of Nasals with Laterals</w:t>
      </w:r>
      <w:r w:rsidRPr="00003766">
        <w:t>:</w:t>
      </w:r>
      <w:r>
        <w:t xml:space="preserve"> Nasals are never laterals either, but some languages have nasal lateral clicks.</w:t>
      </w:r>
    </w:p>
    <w:p w14:paraId="52C8B3D4" w14:textId="6BB7CB1D" w:rsidR="00003766" w:rsidRDefault="00003766" w:rsidP="00894A25">
      <w:pPr>
        <w:pStyle w:val="ListParagraph"/>
        <w:numPr>
          <w:ilvl w:val="0"/>
          <w:numId w:val="257"/>
        </w:numPr>
        <w:spacing w:after="160" w:line="360" w:lineRule="auto"/>
      </w:pPr>
      <w:r>
        <w:rPr>
          <w:u w:val="single"/>
        </w:rPr>
        <w:t>Conjunction of Laryngeals with Laterals</w:t>
      </w:r>
      <w:r w:rsidRPr="00003766">
        <w:t>:</w:t>
      </w:r>
      <w:r>
        <w:t xml:space="preserve"> For consonants articulated in the throat, i.e., the laryngeals, the lateral distinction is not made by any language, although pharyngeal and epiglottal laterals are reportedly possible (Ladefoged and Maddieson (1996)).</w:t>
      </w:r>
    </w:p>
    <w:p w14:paraId="04F80AEE" w14:textId="75AB8F4A" w:rsidR="00003766" w:rsidRDefault="00003766" w:rsidP="00003766">
      <w:pPr>
        <w:spacing w:after="160" w:line="360" w:lineRule="auto"/>
      </w:pPr>
    </w:p>
    <w:p w14:paraId="51A4F135" w14:textId="3FC66AAD" w:rsidR="00003766" w:rsidRDefault="00003766" w:rsidP="00003766">
      <w:pPr>
        <w:spacing w:after="160" w:line="360" w:lineRule="auto"/>
      </w:pPr>
    </w:p>
    <w:p w14:paraId="39F74252" w14:textId="0300B11D" w:rsidR="00003766" w:rsidRPr="00003766" w:rsidRDefault="00003766" w:rsidP="00003766">
      <w:pPr>
        <w:spacing w:after="160" w:line="360" w:lineRule="auto"/>
        <w:rPr>
          <w:b/>
          <w:bCs/>
          <w:sz w:val="28"/>
          <w:szCs w:val="28"/>
        </w:rPr>
      </w:pPr>
      <w:r w:rsidRPr="00003766">
        <w:rPr>
          <w:b/>
          <w:bCs/>
          <w:sz w:val="28"/>
          <w:szCs w:val="28"/>
        </w:rPr>
        <w:t>Examples</w:t>
      </w:r>
    </w:p>
    <w:p w14:paraId="4C975DA8" w14:textId="65F0D1BE" w:rsidR="00003766" w:rsidRDefault="00003766" w:rsidP="00003766">
      <w:pPr>
        <w:spacing w:after="160" w:line="360" w:lineRule="auto"/>
      </w:pPr>
    </w:p>
    <w:p w14:paraId="62AB6374" w14:textId="6EC3F297" w:rsidR="00003766" w:rsidRDefault="00003766" w:rsidP="00003766">
      <w:pPr>
        <w:pStyle w:val="ListParagraph"/>
        <w:numPr>
          <w:ilvl w:val="0"/>
          <w:numId w:val="258"/>
        </w:numPr>
        <w:spacing w:after="160" w:line="360" w:lineRule="auto"/>
      </w:pPr>
      <w:r w:rsidRPr="00003766">
        <w:rPr>
          <w:u w:val="single"/>
        </w:rPr>
        <w:t>English has One Lateral Phoneme</w:t>
      </w:r>
      <w:r>
        <w:t>: This is the lateral approximant /l/, which in many accents has two allophones.</w:t>
      </w:r>
    </w:p>
    <w:p w14:paraId="6E3E9027" w14:textId="4CD13350" w:rsidR="00545339" w:rsidRDefault="00545339" w:rsidP="00003766">
      <w:pPr>
        <w:pStyle w:val="ListParagraph"/>
        <w:numPr>
          <w:ilvl w:val="0"/>
          <w:numId w:val="258"/>
        </w:numPr>
        <w:spacing w:after="160" w:line="360" w:lineRule="auto"/>
      </w:pPr>
      <w:r>
        <w:rPr>
          <w:u w:val="single"/>
        </w:rPr>
        <w:t>Alveolar Lateral Approximant - Clear [l]</w:t>
      </w:r>
      <w:r w:rsidRPr="00545339">
        <w:t>:</w:t>
      </w:r>
      <w:r>
        <w:t xml:space="preserve"> One, found before vowels as in </w:t>
      </w:r>
      <w:r>
        <w:rPr>
          <w:i/>
          <w:iCs/>
        </w:rPr>
        <w:t>lady</w:t>
      </w:r>
      <w:r>
        <w:t xml:space="preserve"> or </w:t>
      </w:r>
      <w:r>
        <w:rPr>
          <w:i/>
          <w:iCs/>
        </w:rPr>
        <w:t>fly</w:t>
      </w:r>
      <w:r>
        <w:t xml:space="preserve">, is called </w:t>
      </w:r>
      <w:r>
        <w:rPr>
          <w:i/>
          <w:iCs/>
        </w:rPr>
        <w:t>clear l</w:t>
      </w:r>
      <w:r>
        <w:t xml:space="preserve">, pronounced as the alveolar lateral approximant [l] with a </w:t>
      </w:r>
      <w:r w:rsidRPr="00545339">
        <w:rPr>
          <w:i/>
          <w:iCs/>
        </w:rPr>
        <w:t>neutral</w:t>
      </w:r>
      <w:r>
        <w:t xml:space="preserve"> position of the body of the tongue.</w:t>
      </w:r>
    </w:p>
    <w:p w14:paraId="10AA5510" w14:textId="0AB9D43F" w:rsidR="00545339" w:rsidRDefault="00545339" w:rsidP="00003766">
      <w:pPr>
        <w:pStyle w:val="ListParagraph"/>
        <w:numPr>
          <w:ilvl w:val="0"/>
          <w:numId w:val="258"/>
        </w:numPr>
        <w:spacing w:after="160" w:line="360" w:lineRule="auto"/>
      </w:pPr>
      <w:r>
        <w:rPr>
          <w:u w:val="single"/>
        </w:rPr>
        <w:t>Velarized Alveolar Lateral Approximant - Dark [</w:t>
      </w:r>
      <w:r w:rsidRPr="00545339">
        <w:rPr>
          <w:strike/>
          <w:u w:val="single"/>
        </w:rPr>
        <w:t>l</w:t>
      </w:r>
      <w:r>
        <w:rPr>
          <w:u w:val="single"/>
        </w:rPr>
        <w:t>]</w:t>
      </w:r>
      <w:r w:rsidRPr="00545339">
        <w:t>:</w:t>
      </w:r>
      <w:r>
        <w:t xml:space="preserve"> The other variant, so-called </w:t>
      </w:r>
      <w:r>
        <w:rPr>
          <w:i/>
          <w:iCs/>
        </w:rPr>
        <w:t>dark [l]</w:t>
      </w:r>
      <w:r>
        <w:t xml:space="preserve">, found before consonants or word-finally, as in </w:t>
      </w:r>
      <w:r>
        <w:rPr>
          <w:i/>
          <w:iCs/>
        </w:rPr>
        <w:t>bold</w:t>
      </w:r>
      <w:r>
        <w:t xml:space="preserve"> or </w:t>
      </w:r>
      <w:r>
        <w:rPr>
          <w:i/>
          <w:iCs/>
        </w:rPr>
        <w:t>tell</w:t>
      </w:r>
      <w:r>
        <w:t>, is pronounced as the velarized alveolar lateral approximant [</w:t>
      </w:r>
      <w:r w:rsidRPr="00545339">
        <w:rPr>
          <w:strike/>
        </w:rPr>
        <w:t>l</w:t>
      </w:r>
      <w:r>
        <w:t xml:space="preserve">] with the tongue assuming a spoon-like </w:t>
      </w:r>
      <w:r w:rsidR="00A96212">
        <w:t>shape with its back part raised, which gives the sound a [w] – or [ʟ] – like resonance.</w:t>
      </w:r>
    </w:p>
    <w:p w14:paraId="1981A613" w14:textId="77777777" w:rsidR="00A96212" w:rsidRDefault="00A96212" w:rsidP="00003766">
      <w:pPr>
        <w:pStyle w:val="ListParagraph"/>
        <w:numPr>
          <w:ilvl w:val="0"/>
          <w:numId w:val="258"/>
        </w:numPr>
        <w:spacing w:after="160" w:line="360" w:lineRule="auto"/>
      </w:pPr>
      <w:r>
        <w:rPr>
          <w:u w:val="single"/>
        </w:rPr>
        <w:t>Languages with Different Lateral Phonemes</w:t>
      </w:r>
      <w:r w:rsidRPr="00A96212">
        <w:t>:</w:t>
      </w:r>
      <w:r>
        <w:t xml:space="preserve"> In some languages, like Albanian, those two sounds are different phonemes. East Slavic languages contrast [</w:t>
      </w:r>
      <w:r w:rsidRPr="00A96212">
        <w:rPr>
          <w:strike/>
        </w:rPr>
        <w:t>l</w:t>
      </w:r>
      <w:r>
        <w:t>] with [lʲ] and do not have [l].</w:t>
      </w:r>
    </w:p>
    <w:p w14:paraId="16103D0C" w14:textId="739D6815" w:rsidR="00A96212" w:rsidRDefault="00A96212" w:rsidP="00003766">
      <w:pPr>
        <w:pStyle w:val="ListParagraph"/>
        <w:numPr>
          <w:ilvl w:val="0"/>
          <w:numId w:val="258"/>
        </w:numPr>
        <w:spacing w:after="160" w:line="360" w:lineRule="auto"/>
      </w:pPr>
      <w:r w:rsidRPr="00A96212">
        <w:rPr>
          <w:u w:val="single"/>
        </w:rPr>
        <w:t>Reducing Transformation of Dark [</w:t>
      </w:r>
      <w:r w:rsidRPr="00A96212">
        <w:rPr>
          <w:strike/>
          <w:u w:val="single"/>
        </w:rPr>
        <w:t>l</w:t>
      </w:r>
      <w:r w:rsidRPr="00A96212">
        <w:rPr>
          <w:u w:val="single"/>
        </w:rPr>
        <w:t>]</w:t>
      </w:r>
      <w:r>
        <w:t>: In many British accents, e.g., Cockney, dark [</w:t>
      </w:r>
      <w:r w:rsidRPr="00A96212">
        <w:rPr>
          <w:strike/>
        </w:rPr>
        <w:t>l</w:t>
      </w:r>
      <w:r>
        <w:t>] may undergo vocalization through reduction and loss of contact between the tip of the tongue and the alveolar ridg</w:t>
      </w:r>
      <w:r w:rsidR="00355FD3">
        <w:t xml:space="preserve">e, becoming a rounded back vowel or glide. This process turns </w:t>
      </w:r>
      <w:r w:rsidR="00355FD3">
        <w:rPr>
          <w:i/>
          <w:iCs/>
        </w:rPr>
        <w:t>tell</w:t>
      </w:r>
      <w:r w:rsidR="00355FD3">
        <w:t xml:space="preserve"> into [tɛɰ], as must have happened with </w:t>
      </w:r>
      <w:r w:rsidR="00355FD3">
        <w:rPr>
          <w:i/>
          <w:iCs/>
        </w:rPr>
        <w:t>talk</w:t>
      </w:r>
      <w:r w:rsidR="00355FD3">
        <w:t xml:space="preserve"> [</w:t>
      </w:r>
      <w:proofErr w:type="gramStart"/>
      <w:r w:rsidR="00355FD3">
        <w:t>tɔ:k</w:t>
      </w:r>
      <w:proofErr w:type="gramEnd"/>
      <w:r w:rsidR="00355FD3">
        <w:t xml:space="preserve">] or </w:t>
      </w:r>
      <w:r w:rsidR="00355FD3">
        <w:rPr>
          <w:i/>
          <w:iCs/>
        </w:rPr>
        <w:t>walk</w:t>
      </w:r>
      <w:r w:rsidR="00355FD3">
        <w:t xml:space="preserve"> [wɔ:k] at some stage.</w:t>
      </w:r>
    </w:p>
    <w:p w14:paraId="78AEDC25" w14:textId="2BCC63BA" w:rsidR="00355FD3" w:rsidRDefault="00355FD3" w:rsidP="00003766">
      <w:pPr>
        <w:pStyle w:val="ListParagraph"/>
        <w:numPr>
          <w:ilvl w:val="0"/>
          <w:numId w:val="258"/>
        </w:numPr>
        <w:spacing w:after="160" w:line="360" w:lineRule="auto"/>
      </w:pPr>
      <w:r>
        <w:rPr>
          <w:u w:val="single"/>
        </w:rPr>
        <w:t>Dark [</w:t>
      </w:r>
      <w:r w:rsidRPr="00355FD3">
        <w:rPr>
          <w:strike/>
          <w:u w:val="single"/>
        </w:rPr>
        <w:t>l</w:t>
      </w:r>
      <w:r>
        <w:rPr>
          <w:u w:val="single"/>
        </w:rPr>
        <w:t>] Transformation across Languages</w:t>
      </w:r>
      <w:r w:rsidRPr="00355FD3">
        <w:t>:</w:t>
      </w:r>
      <w:r>
        <w:t xml:space="preserve"> A similar process happened during the development in many other languages, including Brazilian Portuguese, Old French, and </w:t>
      </w:r>
      <w:r>
        <w:lastRenderedPageBreak/>
        <w:t>Polish, in all three of these resulting in the voice velar approximant [</w:t>
      </w:r>
      <w:r w:rsidR="003104F8">
        <w:t>ɰ</w:t>
      </w:r>
      <w:r>
        <w:t>]</w:t>
      </w:r>
      <w:r w:rsidR="003104F8">
        <w:t xml:space="preserve"> or voiced labio-velar approximant [w], examples being modern English </w:t>
      </w:r>
      <w:r w:rsidR="003104F8">
        <w:rPr>
          <w:i/>
          <w:iCs/>
        </w:rPr>
        <w:t>sauce</w:t>
      </w:r>
      <w:r w:rsidR="003104F8">
        <w:t xml:space="preserve"> as compared with Spanish </w:t>
      </w:r>
      <w:r w:rsidR="003104F8">
        <w:rPr>
          <w:i/>
          <w:iCs/>
        </w:rPr>
        <w:t>salsa</w:t>
      </w:r>
      <w:r w:rsidR="003104F8">
        <w:t xml:space="preserve">, or Polish </w:t>
      </w:r>
      <w:r w:rsidR="003104F8">
        <w:rPr>
          <w:i/>
          <w:iCs/>
        </w:rPr>
        <w:t>Wisla</w:t>
      </w:r>
      <w:r w:rsidR="003104F8">
        <w:t xml:space="preserve"> – pronounced [viswa] – as compared with English </w:t>
      </w:r>
      <w:r w:rsidR="003104F8">
        <w:rPr>
          <w:i/>
          <w:iCs/>
        </w:rPr>
        <w:t>Vistula</w:t>
      </w:r>
      <w:r w:rsidR="003104F8">
        <w:t>.</w:t>
      </w:r>
    </w:p>
    <w:p w14:paraId="5B1AAE3C" w14:textId="4B32C2B9" w:rsidR="003104F8" w:rsidRDefault="003104F8" w:rsidP="00003766">
      <w:pPr>
        <w:pStyle w:val="ListParagraph"/>
        <w:numPr>
          <w:ilvl w:val="0"/>
          <w:numId w:val="258"/>
        </w:numPr>
        <w:spacing w:after="160" w:line="360" w:lineRule="auto"/>
      </w:pPr>
      <w:r>
        <w:rPr>
          <w:u w:val="single"/>
        </w:rPr>
        <w:t>Intervocalic /l/ in Venetian Dialects</w:t>
      </w:r>
      <w:r w:rsidRPr="003104F8">
        <w:t>:</w:t>
      </w:r>
      <w:r>
        <w:t xml:space="preserve"> In Central and Venice dialects of Venetian, intervocalic /l/ has turned into a semi-vocalic [e̯], so that the written word </w:t>
      </w:r>
      <w:r w:rsidRPr="003104F8">
        <w:rPr>
          <w:i/>
          <w:iCs/>
          <w:strike/>
        </w:rPr>
        <w:t>l</w:t>
      </w:r>
      <w:r>
        <w:rPr>
          <w:i/>
          <w:iCs/>
        </w:rPr>
        <w:t>a ba</w:t>
      </w:r>
      <w:r w:rsidRPr="003104F8">
        <w:rPr>
          <w:i/>
          <w:iCs/>
          <w:strike/>
        </w:rPr>
        <w:t>l</w:t>
      </w:r>
      <w:r>
        <w:rPr>
          <w:i/>
          <w:iCs/>
        </w:rPr>
        <w:t>a</w:t>
      </w:r>
      <w:r>
        <w:t xml:space="preserve"> is pronounced [abae̯a].</w:t>
      </w:r>
    </w:p>
    <w:p w14:paraId="7565223F" w14:textId="05B4C102" w:rsidR="00166E34" w:rsidRDefault="00166E34" w:rsidP="00003766">
      <w:pPr>
        <w:pStyle w:val="ListParagraph"/>
        <w:numPr>
          <w:ilvl w:val="0"/>
          <w:numId w:val="258"/>
        </w:numPr>
        <w:spacing w:after="160" w:line="360" w:lineRule="auto"/>
      </w:pPr>
      <w:r>
        <w:rPr>
          <w:u w:val="single"/>
        </w:rPr>
        <w:t>Orthographic Representation of Intervocalic /l/</w:t>
      </w:r>
      <w:r w:rsidRPr="00166E34">
        <w:t>:</w:t>
      </w:r>
      <w:r>
        <w:t xml:space="preserve"> The orthography uses the letter [</w:t>
      </w:r>
      <w:r w:rsidRPr="00166E34">
        <w:rPr>
          <w:strike/>
        </w:rPr>
        <w:t>l</w:t>
      </w:r>
      <w:r>
        <w:t>] to represent this phoneme; it specifically represents not the [e̯] sound but phoneme is, in some dialects, [e̯] and, in others, [l].</w:t>
      </w:r>
    </w:p>
    <w:p w14:paraId="025D19E9" w14:textId="42385F02" w:rsidR="00166E34" w:rsidRDefault="00166E34" w:rsidP="00003766">
      <w:pPr>
        <w:pStyle w:val="ListParagraph"/>
        <w:numPr>
          <w:ilvl w:val="0"/>
          <w:numId w:val="258"/>
        </w:numPr>
        <w:spacing w:after="160" w:line="360" w:lineRule="auto"/>
      </w:pPr>
      <w:r>
        <w:rPr>
          <w:u w:val="single"/>
        </w:rPr>
        <w:t>Languages with Multiple Lateral Approximants</w:t>
      </w:r>
      <w:r w:rsidRPr="00166E34">
        <w:t>:</w:t>
      </w:r>
      <w:r>
        <w:t xml:space="preserve"> Many aboriginal Australian languages have a series of three or four lateral approximants, as do various dialects of Irish.</w:t>
      </w:r>
    </w:p>
    <w:p w14:paraId="07A19E41" w14:textId="45C7EB37" w:rsidR="00166E34" w:rsidRDefault="00166E34" w:rsidP="00003766">
      <w:pPr>
        <w:pStyle w:val="ListParagraph"/>
        <w:numPr>
          <w:ilvl w:val="0"/>
          <w:numId w:val="258"/>
        </w:numPr>
        <w:spacing w:after="160" w:line="360" w:lineRule="auto"/>
      </w:pPr>
      <w:r>
        <w:rPr>
          <w:u w:val="single"/>
        </w:rPr>
        <w:t>Instances of Rare Lateral Consonants</w:t>
      </w:r>
      <w:r w:rsidRPr="00166E34">
        <w:t>:</w:t>
      </w:r>
      <w:r>
        <w:t xml:space="preserve"> Rare lateral consonants include the retroflex laterals can be found in many languages of India and in some Swedish dialects, and the voiceless alveolar lateral fricatives /</w:t>
      </w:r>
      <w:r w:rsidRPr="00166E34">
        <w:rPr>
          <w:strike/>
        </w:rPr>
        <w:t>l</w:t>
      </w:r>
      <w:r>
        <w:t>/, found in many Native American languages, Welsh and Zulu.</w:t>
      </w:r>
    </w:p>
    <w:p w14:paraId="21977FF7" w14:textId="4B8CEBA4" w:rsidR="008D033F" w:rsidRDefault="008D033F" w:rsidP="00003766">
      <w:pPr>
        <w:pStyle w:val="ListParagraph"/>
        <w:numPr>
          <w:ilvl w:val="0"/>
          <w:numId w:val="258"/>
        </w:numPr>
        <w:spacing w:after="160" w:line="360" w:lineRule="auto"/>
      </w:pPr>
      <w:r>
        <w:rPr>
          <w:u w:val="single"/>
        </w:rPr>
        <w:t>Voiced/Voiceless Alveolar Lateral Fricatives</w:t>
      </w:r>
      <w:r w:rsidRPr="008D033F">
        <w:t>:</w:t>
      </w:r>
      <w:r>
        <w:t xml:space="preserve"> In Adyghe and some Athabaskan languages like Han, both voiceless and voiced alveolar lateral fricatives occur, but there is no approximant. Many of these languages also have lateral affricates.</w:t>
      </w:r>
    </w:p>
    <w:p w14:paraId="7838CA04" w14:textId="52F5EFF5" w:rsidR="008D033F" w:rsidRDefault="008D033F" w:rsidP="00003766">
      <w:pPr>
        <w:pStyle w:val="ListParagraph"/>
        <w:numPr>
          <w:ilvl w:val="0"/>
          <w:numId w:val="258"/>
        </w:numPr>
        <w:spacing w:after="160" w:line="360" w:lineRule="auto"/>
      </w:pPr>
      <w:r>
        <w:rPr>
          <w:u w:val="single"/>
        </w:rPr>
        <w:t>Palatal/Velar Lateral Fricatives/Affricatives</w:t>
      </w:r>
      <w:r w:rsidRPr="008D033F">
        <w:t>:</w:t>
      </w:r>
      <w:r>
        <w:t xml:space="preserve"> Some languages have palatal or velar voiceless lateral fricatives or affricates, such as Dahalo and Zulu, but the IPA has no symbols for such sounds.</w:t>
      </w:r>
    </w:p>
    <w:p w14:paraId="40037394" w14:textId="286BD5D0" w:rsidR="008D033F" w:rsidRDefault="008D033F" w:rsidP="00003766">
      <w:pPr>
        <w:pStyle w:val="ListParagraph"/>
        <w:numPr>
          <w:ilvl w:val="0"/>
          <w:numId w:val="258"/>
        </w:numPr>
        <w:spacing w:after="160" w:line="360" w:lineRule="auto"/>
      </w:pPr>
      <w:r>
        <w:rPr>
          <w:u w:val="single"/>
        </w:rPr>
        <w:t>Improvization for Lack of Symbology</w:t>
      </w:r>
      <w:r w:rsidRPr="008D033F">
        <w:t>:</w:t>
      </w:r>
      <w:r>
        <w:t xml:space="preserve"> However, appropriate symbols are easy to make by adding a lateral-fricative belt to the symbol for the corresponding lateral approximant – see below. Also, a devoicing diacritic may be added to the approximant.</w:t>
      </w:r>
    </w:p>
    <w:p w14:paraId="4BF66786" w14:textId="4078EABC" w:rsidR="003A0496" w:rsidRDefault="003A0496" w:rsidP="00003766">
      <w:pPr>
        <w:pStyle w:val="ListParagraph"/>
        <w:numPr>
          <w:ilvl w:val="0"/>
          <w:numId w:val="258"/>
        </w:numPr>
        <w:spacing w:after="160" w:line="360" w:lineRule="auto"/>
      </w:pPr>
      <w:r>
        <w:rPr>
          <w:u w:val="single"/>
        </w:rPr>
        <w:t>Lateral Obstruents without the Approximant</w:t>
      </w:r>
      <w:r w:rsidRPr="003A0496">
        <w:t>:</w:t>
      </w:r>
      <w:r>
        <w:t xml:space="preserve"> Nearly all languages with such lateral obstruents also have the approximant. However, there are a number of exceptions, many of them located in the Pacific Northwest area of the United States.</w:t>
      </w:r>
    </w:p>
    <w:p w14:paraId="79D1F793" w14:textId="7D202252" w:rsidR="003A0496" w:rsidRDefault="003A0496" w:rsidP="00003766">
      <w:pPr>
        <w:pStyle w:val="ListParagraph"/>
        <w:numPr>
          <w:ilvl w:val="0"/>
          <w:numId w:val="258"/>
        </w:numPr>
        <w:spacing w:after="160" w:line="360" w:lineRule="auto"/>
      </w:pPr>
      <w:r>
        <w:rPr>
          <w:u w:val="single"/>
        </w:rPr>
        <w:t>Laterals in the Tlingit Language</w:t>
      </w:r>
      <w:r w:rsidRPr="003A0496">
        <w:t>:</w:t>
      </w:r>
      <w:r>
        <w:t xml:space="preserve"> For example, /t</w:t>
      </w:r>
      <w:r w:rsidR="008E21DD" w:rsidRPr="008E21DD">
        <w:rPr>
          <w:strike/>
        </w:rPr>
        <w:t>l</w:t>
      </w:r>
      <w:r w:rsidR="008E21DD">
        <w:t>, t</w:t>
      </w:r>
      <w:r w:rsidR="008E21DD" w:rsidRPr="008E21DD">
        <w:rPr>
          <w:strike/>
        </w:rPr>
        <w:t>l</w:t>
      </w:r>
      <w:r w:rsidR="008E21DD">
        <w:t>ʰ, t</w:t>
      </w:r>
      <w:r w:rsidR="008E21DD" w:rsidRPr="008E21DD">
        <w:rPr>
          <w:strike/>
        </w:rPr>
        <w:t>l</w:t>
      </w:r>
      <w:r w:rsidR="008E21DD">
        <w:t xml:space="preserve">’, </w:t>
      </w:r>
      <w:r w:rsidR="008E21DD" w:rsidRPr="008E21DD">
        <w:rPr>
          <w:strike/>
        </w:rPr>
        <w:t>l</w:t>
      </w:r>
      <w:r w:rsidR="008E21DD">
        <w:t xml:space="preserve">, </w:t>
      </w:r>
      <w:proofErr w:type="gramStart"/>
      <w:r w:rsidR="008E21DD" w:rsidRPr="008E21DD">
        <w:rPr>
          <w:strike/>
        </w:rPr>
        <w:t>l</w:t>
      </w:r>
      <w:r w:rsidR="008E21DD">
        <w:t>‘</w:t>
      </w:r>
      <w:proofErr w:type="gramEnd"/>
      <w:r w:rsidR="008E21DD">
        <w:t>/ but no /l/. Some older Tlingit speakers have [l], as an allophone of /n/. This can also be analyzed as phonemic /l/ with an allophone [n].</w:t>
      </w:r>
    </w:p>
    <w:p w14:paraId="54D18CC3" w14:textId="7B2DB83E" w:rsidR="00E64F14" w:rsidRDefault="00E64F14" w:rsidP="00003766">
      <w:pPr>
        <w:pStyle w:val="ListParagraph"/>
        <w:numPr>
          <w:ilvl w:val="0"/>
          <w:numId w:val="258"/>
        </w:numPr>
        <w:spacing w:after="160" w:line="360" w:lineRule="auto"/>
      </w:pPr>
      <w:r>
        <w:rPr>
          <w:u w:val="single"/>
        </w:rPr>
        <w:t>Other Laterals from Pacific Northwest</w:t>
      </w:r>
      <w:r w:rsidRPr="00E64F14">
        <w:t>:</w:t>
      </w:r>
      <w:r>
        <w:t xml:space="preserve"> Other examples from the same area include Nuuchah-nulth and Kutenai, and elsewhere, Chukchi and Kabardian.</w:t>
      </w:r>
    </w:p>
    <w:p w14:paraId="24022A38" w14:textId="1C6C543B" w:rsidR="00297FC5" w:rsidRDefault="00297FC5" w:rsidP="00003766">
      <w:pPr>
        <w:pStyle w:val="ListParagraph"/>
        <w:numPr>
          <w:ilvl w:val="0"/>
          <w:numId w:val="258"/>
        </w:numPr>
        <w:spacing w:after="160" w:line="360" w:lineRule="auto"/>
      </w:pPr>
      <w:r>
        <w:rPr>
          <w:u w:val="single"/>
        </w:rPr>
        <w:lastRenderedPageBreak/>
        <w:t>Lateral Approximant in Standard Tibetan</w:t>
      </w:r>
      <w:r w:rsidRPr="00297FC5">
        <w:t>:</w:t>
      </w:r>
      <w:r>
        <w:t xml:space="preserve"> Standard Tibetan has a voiceless lateral approximant, usually Romanized as </w:t>
      </w:r>
      <w:r>
        <w:rPr>
          <w:i/>
          <w:iCs/>
        </w:rPr>
        <w:t>lh</w:t>
      </w:r>
      <w:r>
        <w:t>, as in the name Lhasa.</w:t>
      </w:r>
    </w:p>
    <w:p w14:paraId="02E82145" w14:textId="620F22D3" w:rsidR="000A0709" w:rsidRDefault="000A0709" w:rsidP="00003766">
      <w:pPr>
        <w:pStyle w:val="ListParagraph"/>
        <w:numPr>
          <w:ilvl w:val="0"/>
          <w:numId w:val="258"/>
        </w:numPr>
        <w:spacing w:after="160" w:line="360" w:lineRule="auto"/>
      </w:pPr>
      <w:r>
        <w:rPr>
          <w:u w:val="single"/>
        </w:rPr>
        <w:t>American English Uvular Lateral Approximant</w:t>
      </w:r>
      <w:r w:rsidRPr="000A0709">
        <w:t>:</w:t>
      </w:r>
      <w:r>
        <w:t xml:space="preserve"> </w:t>
      </w:r>
      <w:proofErr w:type="gramStart"/>
      <w:r>
        <w:t>An</w:t>
      </w:r>
      <w:proofErr w:type="gramEnd"/>
      <w:r>
        <w:t xml:space="preserve"> uvular lateral approximant has been reported to occur in some speakers of American English (Gimson and Cruttenden (2014)).</w:t>
      </w:r>
    </w:p>
    <w:p w14:paraId="79B7EA04" w14:textId="32B04E3C" w:rsidR="000A0709" w:rsidRDefault="000A0709" w:rsidP="00003766">
      <w:pPr>
        <w:pStyle w:val="ListParagraph"/>
        <w:numPr>
          <w:ilvl w:val="0"/>
          <w:numId w:val="258"/>
        </w:numPr>
        <w:spacing w:after="160" w:line="360" w:lineRule="auto"/>
      </w:pPr>
      <w:r>
        <w:rPr>
          <w:u w:val="single"/>
        </w:rPr>
        <w:t>Retroflex Lateral/Approximant in Pashto</w:t>
      </w:r>
      <w:r w:rsidRPr="000A0709">
        <w:t>:</w:t>
      </w:r>
      <w:r>
        <w:t xml:space="preserve"> Pashto has a retroflex lateral flap that becomes voiced retroflex approximant when it is at the end of a syllable and a word.</w:t>
      </w:r>
    </w:p>
    <w:p w14:paraId="30B62D6A" w14:textId="595541CB" w:rsidR="0092560B" w:rsidRDefault="0092560B" w:rsidP="00003766">
      <w:pPr>
        <w:pStyle w:val="ListParagraph"/>
        <w:numPr>
          <w:ilvl w:val="0"/>
          <w:numId w:val="258"/>
        </w:numPr>
        <w:spacing w:after="160" w:line="360" w:lineRule="auto"/>
      </w:pPr>
      <w:r>
        <w:rPr>
          <w:u w:val="single"/>
        </w:rPr>
        <w:t xml:space="preserve">Occurrence </w:t>
      </w:r>
      <w:r w:rsidR="00DB06F9">
        <w:rPr>
          <w:u w:val="single"/>
        </w:rPr>
        <w:t>of Lateral Click Consonants</w:t>
      </w:r>
      <w:r w:rsidR="00DB06F9" w:rsidRPr="00DB06F9">
        <w:t>:</w:t>
      </w:r>
      <w:r w:rsidR="00DB06F9">
        <w:t xml:space="preserve"> There are a large number of lateral click consonants: 17 occur </w:t>
      </w:r>
      <w:proofErr w:type="gramStart"/>
      <w:r w:rsidR="00DB06F9">
        <w:t>in !Xóõ</w:t>
      </w:r>
      <w:proofErr w:type="gramEnd"/>
      <w:r w:rsidR="00DB06F9">
        <w:t>.</w:t>
      </w:r>
    </w:p>
    <w:p w14:paraId="36C9FF95" w14:textId="6E3C91CE" w:rsidR="00DB06F9" w:rsidRDefault="00DB06F9" w:rsidP="00003766">
      <w:pPr>
        <w:pStyle w:val="ListParagraph"/>
        <w:numPr>
          <w:ilvl w:val="0"/>
          <w:numId w:val="258"/>
        </w:numPr>
        <w:spacing w:after="160" w:line="360" w:lineRule="auto"/>
      </w:pPr>
      <w:r>
        <w:rPr>
          <w:u w:val="single"/>
        </w:rPr>
        <w:t>Existence of Lateral Trills</w:t>
      </w:r>
      <w:r w:rsidRPr="00DB06F9">
        <w:t>:</w:t>
      </w:r>
      <w:r>
        <w:t xml:space="preserve"> Lateral trills are also possible, but they do not occur in any known language. They may be pronounced by initiating [</w:t>
      </w:r>
      <w:r w:rsidRPr="00DB06F9">
        <w:rPr>
          <w:strike/>
        </w:rPr>
        <w:t>l</w:t>
      </w:r>
      <w:r>
        <w:t>] or [ɮ] with an especially forceful airflow.</w:t>
      </w:r>
    </w:p>
    <w:p w14:paraId="24B2732A" w14:textId="5B23B295" w:rsidR="00DB06F9" w:rsidRDefault="00DB06F9" w:rsidP="00003766">
      <w:pPr>
        <w:pStyle w:val="ListParagraph"/>
        <w:numPr>
          <w:ilvl w:val="0"/>
          <w:numId w:val="258"/>
        </w:numPr>
        <w:spacing w:after="160" w:line="360" w:lineRule="auto"/>
      </w:pPr>
      <w:r>
        <w:rPr>
          <w:u w:val="single"/>
        </w:rPr>
        <w:t>IPA Symbol for Lateral Trill</w:t>
      </w:r>
      <w:r w:rsidRPr="00DB06F9">
        <w:t>:</w:t>
      </w:r>
      <w:r>
        <w:t xml:space="preserve"> There is no symbol for lateral trills in the IPA. They are sometimes used to imitate bird calls, and they are a component of Donald Duck </w:t>
      </w:r>
      <w:r w:rsidR="00A46D87">
        <w:t>talk.</w:t>
      </w:r>
    </w:p>
    <w:p w14:paraId="0386E409" w14:textId="3DA5C218" w:rsidR="00703E33" w:rsidRDefault="00703E33" w:rsidP="00703E33">
      <w:pPr>
        <w:spacing w:after="160" w:line="360" w:lineRule="auto"/>
      </w:pPr>
    </w:p>
    <w:p w14:paraId="1B13E777" w14:textId="65A3846A" w:rsidR="00703E33" w:rsidRDefault="00703E33" w:rsidP="00703E33">
      <w:pPr>
        <w:spacing w:after="160" w:line="360" w:lineRule="auto"/>
      </w:pPr>
    </w:p>
    <w:p w14:paraId="4D1BBB96" w14:textId="7A99C0C1" w:rsidR="00703E33" w:rsidRPr="00703E33" w:rsidRDefault="00703E33" w:rsidP="00703E33">
      <w:pPr>
        <w:spacing w:after="160" w:line="360" w:lineRule="auto"/>
        <w:rPr>
          <w:b/>
          <w:bCs/>
          <w:sz w:val="28"/>
          <w:szCs w:val="28"/>
        </w:rPr>
      </w:pPr>
      <w:r w:rsidRPr="00703E33">
        <w:rPr>
          <w:b/>
          <w:bCs/>
          <w:sz w:val="28"/>
          <w:szCs w:val="28"/>
        </w:rPr>
        <w:t>List of Laterals – Approximants</w:t>
      </w:r>
    </w:p>
    <w:p w14:paraId="567E0009" w14:textId="77849D54" w:rsidR="00703E33" w:rsidRDefault="00703E33" w:rsidP="00703E33">
      <w:pPr>
        <w:spacing w:after="160" w:line="360" w:lineRule="auto"/>
      </w:pPr>
    </w:p>
    <w:p w14:paraId="35948B0A" w14:textId="47EE0D0D" w:rsidR="00703E33" w:rsidRDefault="00703E33" w:rsidP="00703E33">
      <w:pPr>
        <w:pStyle w:val="ListParagraph"/>
        <w:numPr>
          <w:ilvl w:val="0"/>
          <w:numId w:val="259"/>
        </w:numPr>
        <w:spacing w:after="160" w:line="360" w:lineRule="auto"/>
        <w:rPr>
          <w:u w:val="single"/>
        </w:rPr>
      </w:pPr>
      <w:r w:rsidRPr="00703E33">
        <w:rPr>
          <w:u w:val="single"/>
        </w:rPr>
        <w:t>Voiced Dental Lateral Approximant [l̪]</w:t>
      </w:r>
    </w:p>
    <w:p w14:paraId="12777B13" w14:textId="708CD89A" w:rsidR="00703E33" w:rsidRDefault="00703E33" w:rsidP="00703E33">
      <w:pPr>
        <w:pStyle w:val="ListParagraph"/>
        <w:numPr>
          <w:ilvl w:val="0"/>
          <w:numId w:val="259"/>
        </w:numPr>
        <w:spacing w:after="160" w:line="360" w:lineRule="auto"/>
        <w:rPr>
          <w:u w:val="single"/>
        </w:rPr>
      </w:pPr>
      <w:r>
        <w:rPr>
          <w:u w:val="single"/>
        </w:rPr>
        <w:t>Voice Alveolar Lateral Approximant [l]</w:t>
      </w:r>
    </w:p>
    <w:p w14:paraId="665E6ED9" w14:textId="3A648DD2" w:rsidR="00703E33" w:rsidRPr="00703E33" w:rsidRDefault="00703E33" w:rsidP="00703E33">
      <w:pPr>
        <w:pStyle w:val="ListParagraph"/>
        <w:numPr>
          <w:ilvl w:val="0"/>
          <w:numId w:val="259"/>
        </w:numPr>
        <w:spacing w:after="160" w:line="360" w:lineRule="auto"/>
        <w:rPr>
          <w:u w:val="single"/>
        </w:rPr>
      </w:pPr>
      <w:r>
        <w:rPr>
          <w:u w:val="single"/>
        </w:rPr>
        <w:t>Voiced Retroflex Lateral Approximant [ɭ]</w:t>
      </w:r>
    </w:p>
    <w:p w14:paraId="3BE95D24" w14:textId="01FD6FFE" w:rsidR="000B691E" w:rsidRPr="00703E33" w:rsidRDefault="000B691E" w:rsidP="000B691E">
      <w:pPr>
        <w:pStyle w:val="ListParagraph"/>
        <w:numPr>
          <w:ilvl w:val="0"/>
          <w:numId w:val="259"/>
        </w:numPr>
        <w:spacing w:after="160" w:line="360" w:lineRule="auto"/>
        <w:rPr>
          <w:u w:val="single"/>
        </w:rPr>
      </w:pPr>
      <w:r>
        <w:rPr>
          <w:u w:val="single"/>
        </w:rPr>
        <w:t>Voiced Palatal Lateral Approximant [ʎ]</w:t>
      </w:r>
    </w:p>
    <w:p w14:paraId="02A714A9" w14:textId="27819C26" w:rsidR="000B691E" w:rsidRPr="00703E33" w:rsidRDefault="000B691E" w:rsidP="000B691E">
      <w:pPr>
        <w:pStyle w:val="ListParagraph"/>
        <w:numPr>
          <w:ilvl w:val="0"/>
          <w:numId w:val="259"/>
        </w:numPr>
        <w:spacing w:after="160" w:line="360" w:lineRule="auto"/>
        <w:rPr>
          <w:u w:val="single"/>
        </w:rPr>
      </w:pPr>
      <w:r>
        <w:rPr>
          <w:u w:val="single"/>
        </w:rPr>
        <w:t>Voiced Velar Lateral Approximant [ʟ]</w:t>
      </w:r>
    </w:p>
    <w:p w14:paraId="5ED04985" w14:textId="4C00BF16" w:rsidR="000B691E" w:rsidRDefault="000B691E" w:rsidP="000B691E">
      <w:pPr>
        <w:pStyle w:val="ListParagraph"/>
        <w:numPr>
          <w:ilvl w:val="0"/>
          <w:numId w:val="259"/>
        </w:numPr>
        <w:spacing w:after="160" w:line="360" w:lineRule="auto"/>
        <w:rPr>
          <w:u w:val="single"/>
        </w:rPr>
      </w:pPr>
      <w:r>
        <w:rPr>
          <w:u w:val="single"/>
        </w:rPr>
        <w:t>Voiced Uvular Lateral Approximant [ʟ̠]</w:t>
      </w:r>
    </w:p>
    <w:p w14:paraId="53AF7B58" w14:textId="3F36593F" w:rsidR="000B691E" w:rsidRPr="000B691E" w:rsidRDefault="000B691E" w:rsidP="000B691E">
      <w:pPr>
        <w:spacing w:after="160" w:line="360" w:lineRule="auto"/>
      </w:pPr>
    </w:p>
    <w:p w14:paraId="230A8BCC" w14:textId="66A1D6A4" w:rsidR="000B691E" w:rsidRPr="000B691E" w:rsidRDefault="000B691E" w:rsidP="000B691E">
      <w:pPr>
        <w:spacing w:after="160" w:line="360" w:lineRule="auto"/>
      </w:pPr>
    </w:p>
    <w:p w14:paraId="69B440FF" w14:textId="1BBC7750" w:rsidR="000B691E" w:rsidRPr="000B691E" w:rsidRDefault="000B691E" w:rsidP="000B691E">
      <w:pPr>
        <w:spacing w:after="160" w:line="360" w:lineRule="auto"/>
        <w:rPr>
          <w:b/>
          <w:bCs/>
          <w:sz w:val="28"/>
          <w:szCs w:val="28"/>
        </w:rPr>
      </w:pPr>
      <w:r w:rsidRPr="000B691E">
        <w:rPr>
          <w:b/>
          <w:bCs/>
          <w:sz w:val="28"/>
          <w:szCs w:val="28"/>
        </w:rPr>
        <w:t>List of Laterals – Fricatives</w:t>
      </w:r>
    </w:p>
    <w:p w14:paraId="1E0EB6E0" w14:textId="283A095D" w:rsidR="000B691E" w:rsidRDefault="000B691E" w:rsidP="000B691E">
      <w:pPr>
        <w:spacing w:after="160" w:line="360" w:lineRule="auto"/>
      </w:pPr>
    </w:p>
    <w:p w14:paraId="5585EB55" w14:textId="3629356A" w:rsidR="000B691E" w:rsidRPr="000B691E" w:rsidRDefault="000B691E" w:rsidP="000B691E">
      <w:pPr>
        <w:pStyle w:val="ListParagraph"/>
        <w:numPr>
          <w:ilvl w:val="0"/>
          <w:numId w:val="260"/>
        </w:numPr>
        <w:spacing w:after="160" w:line="360" w:lineRule="auto"/>
        <w:rPr>
          <w:u w:val="single"/>
        </w:rPr>
      </w:pPr>
      <w:r w:rsidRPr="000B691E">
        <w:rPr>
          <w:u w:val="single"/>
        </w:rPr>
        <w:t>Voiceless Dental Lateral Fricative [ɬ</w:t>
      </w:r>
      <w:r>
        <w:rPr>
          <w:u w:val="single"/>
        </w:rPr>
        <w:t>̪</w:t>
      </w:r>
      <w:r w:rsidRPr="000B691E">
        <w:rPr>
          <w:u w:val="single"/>
        </w:rPr>
        <w:t>]</w:t>
      </w:r>
      <w:r>
        <w:t>: In Wahgi</w:t>
      </w:r>
    </w:p>
    <w:p w14:paraId="34E87CC6" w14:textId="37379FCF" w:rsidR="000B691E" w:rsidRPr="000B691E" w:rsidRDefault="000B691E" w:rsidP="000B691E">
      <w:pPr>
        <w:pStyle w:val="ListParagraph"/>
        <w:numPr>
          <w:ilvl w:val="0"/>
          <w:numId w:val="260"/>
        </w:numPr>
        <w:spacing w:after="160" w:line="360" w:lineRule="auto"/>
        <w:rPr>
          <w:u w:val="single"/>
        </w:rPr>
      </w:pPr>
      <w:r>
        <w:rPr>
          <w:u w:val="single"/>
        </w:rPr>
        <w:lastRenderedPageBreak/>
        <w:t>Voiced</w:t>
      </w:r>
      <w:r w:rsidRPr="000B691E">
        <w:rPr>
          <w:u w:val="single"/>
        </w:rPr>
        <w:t xml:space="preserve"> Dental Lateral Fricative [</w:t>
      </w:r>
      <w:r w:rsidR="00365620">
        <w:rPr>
          <w:u w:val="single"/>
        </w:rPr>
        <w:t>ɮ̪</w:t>
      </w:r>
      <w:r w:rsidRPr="000B691E">
        <w:rPr>
          <w:u w:val="single"/>
        </w:rPr>
        <w:t>]</w:t>
      </w:r>
      <w:r>
        <w:t>: Allophonic in Wahgi</w:t>
      </w:r>
    </w:p>
    <w:p w14:paraId="560788B4" w14:textId="6CA44129" w:rsidR="000B691E" w:rsidRPr="000B691E" w:rsidRDefault="000B691E" w:rsidP="000B691E">
      <w:pPr>
        <w:pStyle w:val="ListParagraph"/>
        <w:numPr>
          <w:ilvl w:val="0"/>
          <w:numId w:val="260"/>
        </w:numPr>
        <w:spacing w:after="160" w:line="360" w:lineRule="auto"/>
        <w:rPr>
          <w:u w:val="single"/>
        </w:rPr>
      </w:pPr>
      <w:r w:rsidRPr="000B691E">
        <w:rPr>
          <w:u w:val="single"/>
        </w:rPr>
        <w:t xml:space="preserve">Voiceless </w:t>
      </w:r>
      <w:r>
        <w:rPr>
          <w:u w:val="single"/>
        </w:rPr>
        <w:t>Alveolar</w:t>
      </w:r>
      <w:r w:rsidRPr="000B691E">
        <w:rPr>
          <w:u w:val="single"/>
        </w:rPr>
        <w:t xml:space="preserve"> Lateral Fricative [</w:t>
      </w:r>
      <w:r w:rsidR="00365620">
        <w:rPr>
          <w:u w:val="single"/>
        </w:rPr>
        <w:t>ɬ</w:t>
      </w:r>
      <w:r w:rsidRPr="000B691E">
        <w:rPr>
          <w:u w:val="single"/>
        </w:rPr>
        <w:t>]</w:t>
      </w:r>
      <w:r>
        <w:t xml:space="preserve">: In Adyghe, Kabardian, </w:t>
      </w:r>
      <w:r w:rsidR="00365620">
        <w:t>Navajo, Welsh</w:t>
      </w:r>
    </w:p>
    <w:p w14:paraId="25BB69C8" w14:textId="1C339488" w:rsidR="0030471A" w:rsidRPr="000B691E" w:rsidRDefault="0030471A" w:rsidP="0030471A">
      <w:pPr>
        <w:pStyle w:val="ListParagraph"/>
        <w:numPr>
          <w:ilvl w:val="0"/>
          <w:numId w:val="260"/>
        </w:numPr>
        <w:spacing w:after="160" w:line="360" w:lineRule="auto"/>
        <w:rPr>
          <w:u w:val="single"/>
        </w:rPr>
      </w:pPr>
      <w:r>
        <w:rPr>
          <w:u w:val="single"/>
        </w:rPr>
        <w:t>Voiced Alveolar</w:t>
      </w:r>
      <w:r w:rsidRPr="000B691E">
        <w:rPr>
          <w:u w:val="single"/>
        </w:rPr>
        <w:t xml:space="preserve"> Lateral Fricative [</w:t>
      </w:r>
      <w:r>
        <w:rPr>
          <w:u w:val="single"/>
        </w:rPr>
        <w:t>ɮ</w:t>
      </w:r>
      <w:r w:rsidRPr="000B691E">
        <w:rPr>
          <w:u w:val="single"/>
        </w:rPr>
        <w:t>]</w:t>
      </w:r>
      <w:r>
        <w:t>: In Adyghe, Kabardian, Mongolian, Tigak</w:t>
      </w:r>
    </w:p>
    <w:p w14:paraId="21D5ED75" w14:textId="785A9930"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Retroflex</w:t>
      </w:r>
      <w:r w:rsidRPr="000B691E">
        <w:rPr>
          <w:u w:val="single"/>
        </w:rPr>
        <w:t xml:space="preserve"> Lateral Fricative [</w:t>
      </w:r>
      <w:r>
        <w:rPr>
          <w:u w:val="single"/>
        </w:rPr>
        <w:t>ɬ̜</w:t>
      </w:r>
      <w:r w:rsidRPr="000B691E">
        <w:rPr>
          <w:u w:val="single"/>
        </w:rPr>
        <w:t>]</w:t>
      </w:r>
      <w:r>
        <w:t>: In Toda</w:t>
      </w:r>
    </w:p>
    <w:p w14:paraId="27036624" w14:textId="7F0D0E35" w:rsidR="0030471A" w:rsidRPr="000B691E" w:rsidRDefault="0030471A" w:rsidP="0030471A">
      <w:pPr>
        <w:pStyle w:val="ListParagraph"/>
        <w:numPr>
          <w:ilvl w:val="0"/>
          <w:numId w:val="260"/>
        </w:numPr>
        <w:spacing w:after="160" w:line="360" w:lineRule="auto"/>
        <w:rPr>
          <w:u w:val="single"/>
        </w:rPr>
      </w:pPr>
      <w:r>
        <w:rPr>
          <w:u w:val="single"/>
        </w:rPr>
        <w:t>Voiced Retroflex</w:t>
      </w:r>
      <w:r w:rsidRPr="000B691E">
        <w:rPr>
          <w:u w:val="single"/>
        </w:rPr>
        <w:t xml:space="preserve"> Lateral Fricative [</w:t>
      </w:r>
      <w:r w:rsidR="00F60A85">
        <w:rPr>
          <w:u w:val="single"/>
        </w:rPr>
        <w:t>ɭ̝</w:t>
      </w:r>
      <w:r w:rsidRPr="000B691E">
        <w:rPr>
          <w:u w:val="single"/>
        </w:rPr>
        <w:t>]</w:t>
      </w:r>
      <w:r>
        <w:t>: In Ao</w:t>
      </w:r>
    </w:p>
    <w:p w14:paraId="4872353D" w14:textId="10B9AFD8"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Palatal</w:t>
      </w:r>
      <w:r w:rsidRPr="000B691E">
        <w:rPr>
          <w:u w:val="single"/>
        </w:rPr>
        <w:t xml:space="preserve"> Lateral Fricative [</w:t>
      </w:r>
      <w:r w:rsidR="008C5120">
        <w:rPr>
          <w:u w:val="single"/>
        </w:rPr>
        <w:t>ʎ̥̝</w:t>
      </w:r>
      <w:r w:rsidRPr="000B691E">
        <w:rPr>
          <w:u w:val="single"/>
        </w:rPr>
        <w:t>]</w:t>
      </w:r>
      <w:r>
        <w:t>: In Dahalo, Inupiaq</w:t>
      </w:r>
    </w:p>
    <w:p w14:paraId="60714DE9" w14:textId="0FEB3689" w:rsidR="0030471A" w:rsidRPr="000B691E" w:rsidRDefault="0030471A" w:rsidP="0030471A">
      <w:pPr>
        <w:pStyle w:val="ListParagraph"/>
        <w:numPr>
          <w:ilvl w:val="0"/>
          <w:numId w:val="260"/>
        </w:numPr>
        <w:spacing w:after="160" w:line="360" w:lineRule="auto"/>
        <w:rPr>
          <w:u w:val="single"/>
        </w:rPr>
      </w:pPr>
      <w:r>
        <w:rPr>
          <w:u w:val="single"/>
        </w:rPr>
        <w:t>Voiced Palatal</w:t>
      </w:r>
      <w:r w:rsidRPr="000B691E">
        <w:rPr>
          <w:u w:val="single"/>
        </w:rPr>
        <w:t xml:space="preserve"> Lateral Fricative [</w:t>
      </w:r>
      <w:r w:rsidR="008C5120">
        <w:rPr>
          <w:u w:val="single"/>
        </w:rPr>
        <w:t>ʎ̥</w:t>
      </w:r>
      <w:r w:rsidRPr="000B691E">
        <w:rPr>
          <w:u w:val="single"/>
        </w:rPr>
        <w:t>]</w:t>
      </w:r>
      <w:r>
        <w:t>: Allophonic in Jebero</w:t>
      </w:r>
    </w:p>
    <w:p w14:paraId="75C6BAEF" w14:textId="2813E354" w:rsidR="0030471A" w:rsidRPr="000B691E" w:rsidRDefault="0030471A" w:rsidP="0030471A">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sidR="008C5120">
        <w:rPr>
          <w:u w:val="single"/>
        </w:rPr>
        <w:t>ʟ̥̝</w:t>
      </w:r>
      <w:r w:rsidRPr="000B691E">
        <w:rPr>
          <w:u w:val="single"/>
        </w:rPr>
        <w:t>]</w:t>
      </w:r>
      <w:r>
        <w:t>: In Archi, Nii, Wahgi</w:t>
      </w:r>
    </w:p>
    <w:p w14:paraId="6580599B" w14:textId="520B166A" w:rsidR="00B55156" w:rsidRPr="00B55156" w:rsidRDefault="00B55156" w:rsidP="00B55156">
      <w:pPr>
        <w:pStyle w:val="ListParagraph"/>
        <w:numPr>
          <w:ilvl w:val="0"/>
          <w:numId w:val="260"/>
        </w:numPr>
        <w:spacing w:after="160" w:line="360" w:lineRule="auto"/>
        <w:rPr>
          <w:u w:val="single"/>
        </w:rPr>
      </w:pPr>
      <w:r w:rsidRPr="000B691E">
        <w:rPr>
          <w:u w:val="single"/>
        </w:rPr>
        <w:t xml:space="preserve">Voiceless </w:t>
      </w:r>
      <w:r>
        <w:rPr>
          <w:u w:val="single"/>
        </w:rPr>
        <w:t>Velar</w:t>
      </w:r>
      <w:r w:rsidRPr="000B691E">
        <w:rPr>
          <w:u w:val="single"/>
        </w:rPr>
        <w:t xml:space="preserve"> Lateral Fricative [</w:t>
      </w:r>
      <w:r>
        <w:rPr>
          <w:u w:val="single"/>
        </w:rPr>
        <w:t>ʟ̝</w:t>
      </w:r>
      <w:r w:rsidRPr="000B691E">
        <w:rPr>
          <w:u w:val="single"/>
        </w:rPr>
        <w:t>]</w:t>
      </w:r>
      <w:r>
        <w:t>: In Archi, allophonic in Wahgi</w:t>
      </w:r>
    </w:p>
    <w:p w14:paraId="0E67BC86" w14:textId="2459E0F5" w:rsidR="00B55156" w:rsidRPr="00B55156" w:rsidRDefault="00B55156" w:rsidP="00B55156">
      <w:pPr>
        <w:pStyle w:val="ListParagraph"/>
        <w:numPr>
          <w:ilvl w:val="0"/>
          <w:numId w:val="260"/>
        </w:numPr>
        <w:spacing w:after="160" w:line="360" w:lineRule="auto"/>
        <w:rPr>
          <w:u w:val="single"/>
        </w:rPr>
      </w:pPr>
      <w:r>
        <w:rPr>
          <w:u w:val="single"/>
        </w:rPr>
        <w:t>Dedicated Symbols for Alveolar Lateral Fricatives</w:t>
      </w:r>
      <w:r>
        <w:t>: Only the alveolar lateral fricatives have dedicated letters in the IPA. However, others appear in the extIPA.</w:t>
      </w:r>
    </w:p>
    <w:p w14:paraId="2717DD83" w14:textId="02B43946" w:rsidR="00B55156" w:rsidRDefault="00B55156" w:rsidP="00B55156">
      <w:pPr>
        <w:spacing w:after="160" w:line="360" w:lineRule="auto"/>
      </w:pPr>
    </w:p>
    <w:p w14:paraId="5705F15E" w14:textId="1A09932C" w:rsidR="00B55156" w:rsidRDefault="00B55156" w:rsidP="00B55156">
      <w:pPr>
        <w:spacing w:after="160" w:line="360" w:lineRule="auto"/>
      </w:pPr>
    </w:p>
    <w:p w14:paraId="7C5FB84D" w14:textId="624C5FC5" w:rsidR="00B55156" w:rsidRPr="00B55156" w:rsidRDefault="00B55156" w:rsidP="00B55156">
      <w:pPr>
        <w:spacing w:after="160" w:line="360" w:lineRule="auto"/>
        <w:rPr>
          <w:b/>
          <w:bCs/>
          <w:sz w:val="28"/>
          <w:szCs w:val="28"/>
        </w:rPr>
      </w:pPr>
      <w:r w:rsidRPr="00B55156">
        <w:rPr>
          <w:b/>
          <w:bCs/>
          <w:sz w:val="28"/>
          <w:szCs w:val="28"/>
        </w:rPr>
        <w:t>List of Laterals – Affricates</w:t>
      </w:r>
    </w:p>
    <w:p w14:paraId="01CF2CD9" w14:textId="2702FD4C" w:rsidR="00B55156" w:rsidRDefault="00B55156" w:rsidP="00B55156">
      <w:pPr>
        <w:spacing w:after="160" w:line="360" w:lineRule="auto"/>
      </w:pPr>
    </w:p>
    <w:p w14:paraId="38BC1704" w14:textId="3D867029" w:rsidR="00B55156" w:rsidRPr="00B55156" w:rsidRDefault="00B55156" w:rsidP="00B55156">
      <w:pPr>
        <w:pStyle w:val="ListParagraph"/>
        <w:numPr>
          <w:ilvl w:val="0"/>
          <w:numId w:val="261"/>
        </w:numPr>
        <w:spacing w:after="160" w:line="360" w:lineRule="auto"/>
      </w:pPr>
      <w:r w:rsidRPr="00B55156">
        <w:rPr>
          <w:u w:val="single"/>
        </w:rPr>
        <w:t>Voiceless Alveolar Lateral Affricate [</w:t>
      </w:r>
      <w:r w:rsidR="00EF29EE">
        <w:rPr>
          <w:u w:val="single"/>
        </w:rPr>
        <w:t>ʈɬ</w:t>
      </w:r>
      <w:r w:rsidRPr="00B55156">
        <w:rPr>
          <w:u w:val="single"/>
        </w:rPr>
        <w:t>]</w:t>
      </w:r>
      <w:r>
        <w:t xml:space="preserve">: </w:t>
      </w:r>
      <w:r w:rsidR="00EF29EE">
        <w:t>I</w:t>
      </w:r>
      <w:r>
        <w:t>n Navajo, Tlingit</w:t>
      </w:r>
    </w:p>
    <w:p w14:paraId="312D9F00" w14:textId="1D31D8F9" w:rsidR="00EF29EE" w:rsidRPr="00B55156" w:rsidRDefault="00EF29EE" w:rsidP="00EF29EE">
      <w:pPr>
        <w:pStyle w:val="ListParagraph"/>
        <w:numPr>
          <w:ilvl w:val="0"/>
          <w:numId w:val="261"/>
        </w:numPr>
        <w:spacing w:after="160" w:line="360" w:lineRule="auto"/>
      </w:pPr>
      <w:r>
        <w:rPr>
          <w:u w:val="single"/>
        </w:rPr>
        <w:t>Voiced</w:t>
      </w:r>
      <w:r w:rsidRPr="00B55156">
        <w:rPr>
          <w:u w:val="single"/>
        </w:rPr>
        <w:t xml:space="preserve"> Alveolar Lateral Affricate [</w:t>
      </w:r>
      <w:r>
        <w:rPr>
          <w:u w:val="single"/>
        </w:rPr>
        <w:t>dɮ</w:t>
      </w:r>
      <w:r w:rsidRPr="00B55156">
        <w:rPr>
          <w:u w:val="single"/>
        </w:rPr>
        <w:t>]</w:t>
      </w:r>
      <w:r>
        <w:t>: Allophonic in Zulu and Xhosa</w:t>
      </w:r>
    </w:p>
    <w:p w14:paraId="3FCFC84E" w14:textId="12C807BE" w:rsidR="00EF29EE" w:rsidRPr="00B55156" w:rsidRDefault="00EF29EE" w:rsidP="00EF29EE">
      <w:pPr>
        <w:pStyle w:val="ListParagraph"/>
        <w:numPr>
          <w:ilvl w:val="0"/>
          <w:numId w:val="261"/>
        </w:numPr>
        <w:spacing w:after="160" w:line="360" w:lineRule="auto"/>
      </w:pPr>
      <w:r w:rsidRPr="00B55156">
        <w:rPr>
          <w:u w:val="single"/>
        </w:rPr>
        <w:t xml:space="preserve">Voiceless </w:t>
      </w:r>
      <w:r>
        <w:rPr>
          <w:u w:val="single"/>
        </w:rPr>
        <w:t>Retroflex</w:t>
      </w:r>
      <w:r w:rsidRPr="00B55156">
        <w:rPr>
          <w:u w:val="single"/>
        </w:rPr>
        <w:t xml:space="preserve"> Lateral Affricate [</w:t>
      </w:r>
      <w:r>
        <w:rPr>
          <w:u w:val="single"/>
        </w:rPr>
        <w:t>ʈɬ</w:t>
      </w:r>
      <w:r w:rsidRPr="00B55156">
        <w:rPr>
          <w:u w:val="single"/>
        </w:rPr>
        <w:t>]</w:t>
      </w:r>
      <w:r>
        <w:t>: In Kamkata-vari</w:t>
      </w:r>
    </w:p>
    <w:p w14:paraId="2DD66831" w14:textId="533399D9" w:rsidR="004F319B" w:rsidRPr="00B55156" w:rsidRDefault="004F319B" w:rsidP="004F319B">
      <w:pPr>
        <w:pStyle w:val="ListParagraph"/>
        <w:numPr>
          <w:ilvl w:val="0"/>
          <w:numId w:val="261"/>
        </w:numPr>
        <w:spacing w:after="160" w:line="360" w:lineRule="auto"/>
      </w:pPr>
      <w:r w:rsidRPr="00B55156">
        <w:rPr>
          <w:u w:val="single"/>
        </w:rPr>
        <w:t>Voice</w:t>
      </w:r>
      <w:r>
        <w:rPr>
          <w:u w:val="single"/>
        </w:rPr>
        <w:t>d</w:t>
      </w:r>
      <w:r w:rsidRPr="00B55156">
        <w:rPr>
          <w:u w:val="single"/>
        </w:rPr>
        <w:t xml:space="preserve"> </w:t>
      </w:r>
      <w:r>
        <w:rPr>
          <w:u w:val="single"/>
        </w:rPr>
        <w:t>Retroflex</w:t>
      </w:r>
      <w:r w:rsidRPr="00B55156">
        <w:rPr>
          <w:u w:val="single"/>
        </w:rPr>
        <w:t xml:space="preserve"> Lateral Affricate [</w:t>
      </w:r>
      <w:r>
        <w:rPr>
          <w:u w:val="single"/>
        </w:rPr>
        <w:t>ɖɭ̝</w:t>
      </w:r>
      <w:r w:rsidRPr="00B55156">
        <w:rPr>
          <w:u w:val="single"/>
        </w:rPr>
        <w:t>]</w:t>
      </w:r>
      <w:r>
        <w:t>: In Kamkata-vari</w:t>
      </w:r>
    </w:p>
    <w:p w14:paraId="491D94DC" w14:textId="28E9A5F9" w:rsidR="00EF29EE" w:rsidRPr="00B55156" w:rsidRDefault="00EF29EE" w:rsidP="00EF29EE">
      <w:pPr>
        <w:pStyle w:val="ListParagraph"/>
        <w:numPr>
          <w:ilvl w:val="0"/>
          <w:numId w:val="261"/>
        </w:numPr>
        <w:spacing w:after="160" w:line="360" w:lineRule="auto"/>
      </w:pPr>
      <w:r>
        <w:rPr>
          <w:u w:val="single"/>
        </w:rPr>
        <w:t>Voice</w:t>
      </w:r>
      <w:r w:rsidR="004F319B">
        <w:rPr>
          <w:u w:val="single"/>
        </w:rPr>
        <w:t>less</w:t>
      </w:r>
      <w:r w:rsidRPr="00B55156">
        <w:rPr>
          <w:u w:val="single"/>
        </w:rPr>
        <w:t xml:space="preserve"> </w:t>
      </w:r>
      <w:r w:rsidR="004F319B">
        <w:rPr>
          <w:u w:val="single"/>
        </w:rPr>
        <w:t>Palatal</w:t>
      </w:r>
      <w:r w:rsidRPr="00B55156">
        <w:rPr>
          <w:u w:val="single"/>
        </w:rPr>
        <w:t xml:space="preserve"> Lateral Affricate [</w:t>
      </w:r>
      <w:r w:rsidR="004F319B">
        <w:rPr>
          <w:u w:val="single"/>
        </w:rPr>
        <w:t>ɟʎ̝</w:t>
      </w:r>
      <w:r w:rsidRPr="00B55156">
        <w:rPr>
          <w:u w:val="single"/>
        </w:rPr>
        <w:t>]</w:t>
      </w:r>
      <w:r>
        <w:t>: Possibly pre-palatal in Sandawe</w:t>
      </w:r>
    </w:p>
    <w:p w14:paraId="277DA809" w14:textId="132C6B56" w:rsidR="004F319B" w:rsidRPr="00B55156" w:rsidRDefault="004F319B" w:rsidP="004F319B">
      <w:pPr>
        <w:pStyle w:val="ListParagraph"/>
        <w:numPr>
          <w:ilvl w:val="0"/>
          <w:numId w:val="261"/>
        </w:numPr>
        <w:spacing w:after="160" w:line="360" w:lineRule="auto"/>
      </w:pPr>
      <w:r>
        <w:rPr>
          <w:u w:val="single"/>
        </w:rPr>
        <w:t>Voiceless</w:t>
      </w:r>
      <w:r w:rsidRPr="00B55156">
        <w:rPr>
          <w:u w:val="single"/>
        </w:rPr>
        <w:t xml:space="preserve"> </w:t>
      </w:r>
      <w:r>
        <w:rPr>
          <w:u w:val="single"/>
        </w:rPr>
        <w:t>Velar</w:t>
      </w:r>
      <w:r w:rsidRPr="00B55156">
        <w:rPr>
          <w:u w:val="single"/>
        </w:rPr>
        <w:t xml:space="preserve"> Lateral Affricate [</w:t>
      </w:r>
      <w:r w:rsidR="00C44CDC">
        <w:rPr>
          <w:u w:val="single"/>
        </w:rPr>
        <w:t>kʟ̥̝</w:t>
      </w:r>
      <w:r w:rsidRPr="00B55156">
        <w:rPr>
          <w:u w:val="single"/>
        </w:rPr>
        <w:t>]</w:t>
      </w:r>
      <w:r>
        <w:t xml:space="preserve">: </w:t>
      </w:r>
      <w:r w:rsidR="00C44CDC">
        <w:t>In Archi, Laghuu, Muji</w:t>
      </w:r>
    </w:p>
    <w:p w14:paraId="1AA418B8" w14:textId="316049AB" w:rsidR="004F319B" w:rsidRDefault="004F319B" w:rsidP="004F319B">
      <w:pPr>
        <w:pStyle w:val="ListParagraph"/>
        <w:numPr>
          <w:ilvl w:val="0"/>
          <w:numId w:val="261"/>
        </w:numPr>
        <w:spacing w:after="160" w:line="360" w:lineRule="auto"/>
      </w:pPr>
      <w:r>
        <w:rPr>
          <w:u w:val="single"/>
        </w:rPr>
        <w:t>Voice</w:t>
      </w:r>
      <w:r w:rsidR="00C44CDC">
        <w:rPr>
          <w:u w:val="single"/>
        </w:rPr>
        <w:t>d</w:t>
      </w:r>
      <w:r w:rsidRPr="00B55156">
        <w:rPr>
          <w:u w:val="single"/>
        </w:rPr>
        <w:t xml:space="preserve"> </w:t>
      </w:r>
      <w:r w:rsidR="00C44CDC">
        <w:rPr>
          <w:u w:val="single"/>
        </w:rPr>
        <w:t>Velar</w:t>
      </w:r>
      <w:r w:rsidRPr="00B55156">
        <w:rPr>
          <w:u w:val="single"/>
        </w:rPr>
        <w:t xml:space="preserve"> Lateral Affricate [</w:t>
      </w:r>
      <w:r w:rsidR="00C44CDC">
        <w:rPr>
          <w:u w:val="single"/>
        </w:rPr>
        <w:t>gʟ̝</w:t>
      </w:r>
      <w:r w:rsidRPr="00B55156">
        <w:rPr>
          <w:u w:val="single"/>
        </w:rPr>
        <w:t>]</w:t>
      </w:r>
      <w:r>
        <w:t xml:space="preserve">: </w:t>
      </w:r>
      <w:r w:rsidR="00C44CDC">
        <w:t>In Archi, Laghuu, Muji</w:t>
      </w:r>
    </w:p>
    <w:p w14:paraId="55F6EFD3" w14:textId="22D47F46" w:rsidR="006E247B" w:rsidRDefault="006E247B" w:rsidP="006E247B">
      <w:pPr>
        <w:spacing w:after="160" w:line="360" w:lineRule="auto"/>
      </w:pPr>
    </w:p>
    <w:p w14:paraId="4D23667D" w14:textId="621F9CE1" w:rsidR="006E247B" w:rsidRDefault="006E247B" w:rsidP="006E247B">
      <w:pPr>
        <w:spacing w:after="160" w:line="360" w:lineRule="auto"/>
      </w:pPr>
    </w:p>
    <w:p w14:paraId="71D24AE9" w14:textId="1E8B52DF" w:rsidR="006E247B" w:rsidRPr="006E247B" w:rsidRDefault="006E247B" w:rsidP="006E247B">
      <w:pPr>
        <w:spacing w:after="160" w:line="360" w:lineRule="auto"/>
        <w:rPr>
          <w:b/>
          <w:bCs/>
          <w:sz w:val="28"/>
          <w:szCs w:val="28"/>
        </w:rPr>
      </w:pPr>
      <w:r w:rsidRPr="006E247B">
        <w:rPr>
          <w:b/>
          <w:bCs/>
          <w:sz w:val="28"/>
          <w:szCs w:val="28"/>
        </w:rPr>
        <w:t>List of Laterals – Flaps</w:t>
      </w:r>
    </w:p>
    <w:p w14:paraId="12B47495" w14:textId="61F6FD3E" w:rsidR="006E247B" w:rsidRDefault="006E247B" w:rsidP="006E247B">
      <w:pPr>
        <w:spacing w:after="160" w:line="360" w:lineRule="auto"/>
      </w:pPr>
    </w:p>
    <w:p w14:paraId="5B5E1142" w14:textId="1303A76A" w:rsidR="006E247B" w:rsidRPr="00B55156" w:rsidRDefault="006E247B" w:rsidP="006E247B">
      <w:pPr>
        <w:pStyle w:val="ListParagraph"/>
        <w:numPr>
          <w:ilvl w:val="0"/>
          <w:numId w:val="262"/>
        </w:numPr>
        <w:spacing w:after="160" w:line="360" w:lineRule="auto"/>
      </w:pPr>
      <w:r w:rsidRPr="006E247B">
        <w:rPr>
          <w:u w:val="single"/>
        </w:rPr>
        <w:t>Voiceless Alveolar Lateral Flap [</w:t>
      </w:r>
      <w:r>
        <w:rPr>
          <w:u w:val="single"/>
        </w:rPr>
        <w:t>ɹ</w:t>
      </w:r>
      <w:r w:rsidR="00EC5DAB">
        <w:rPr>
          <w:u w:val="single"/>
        </w:rPr>
        <w:t>̥</w:t>
      </w:r>
      <w:r w:rsidRPr="006E247B">
        <w:rPr>
          <w:u w:val="single"/>
        </w:rPr>
        <w:t>]</w:t>
      </w:r>
      <w:r>
        <w:t>: In Yavitero (Mosonyi, Mosonyi, and Esteban (2000))</w:t>
      </w:r>
    </w:p>
    <w:p w14:paraId="12E11018" w14:textId="0E3A548B" w:rsidR="006E247B" w:rsidRDefault="006E247B" w:rsidP="006E247B">
      <w:pPr>
        <w:pStyle w:val="ListParagraph"/>
        <w:numPr>
          <w:ilvl w:val="0"/>
          <w:numId w:val="262"/>
        </w:numPr>
        <w:spacing w:after="160" w:line="360" w:lineRule="auto"/>
      </w:pPr>
      <w:r w:rsidRPr="006E247B">
        <w:rPr>
          <w:u w:val="single"/>
        </w:rPr>
        <w:lastRenderedPageBreak/>
        <w:t>Voiceless Alveolar Lateral Flap [</w:t>
      </w:r>
      <w:r>
        <w:rPr>
          <w:u w:val="single"/>
        </w:rPr>
        <w:t>ɹ</w:t>
      </w:r>
      <w:r w:rsidRPr="006E247B">
        <w:rPr>
          <w:u w:val="single"/>
        </w:rPr>
        <w:t>]</w:t>
      </w:r>
      <w:r>
        <w:t>: In Wayuu</w:t>
      </w:r>
    </w:p>
    <w:p w14:paraId="6ECA1376" w14:textId="5F7004C3" w:rsidR="00EC5DAB" w:rsidRDefault="00EC5DAB" w:rsidP="006E247B">
      <w:pPr>
        <w:pStyle w:val="ListParagraph"/>
        <w:numPr>
          <w:ilvl w:val="0"/>
          <w:numId w:val="262"/>
        </w:numPr>
        <w:spacing w:after="160" w:line="360" w:lineRule="auto"/>
      </w:pPr>
      <w:r>
        <w:rPr>
          <w:u w:val="single"/>
        </w:rPr>
        <w:t>Voiced Alveolar Lateral Flap [ɭ̥̆]</w:t>
      </w:r>
      <w:r w:rsidRPr="00EC5DAB">
        <w:t>:</w:t>
      </w:r>
      <w:r>
        <w:t xml:space="preserve"> Allophonic in Wahgi</w:t>
      </w:r>
    </w:p>
    <w:p w14:paraId="677394C3" w14:textId="354B084D" w:rsidR="00EC5DAB" w:rsidRDefault="00EC5DAB" w:rsidP="006E247B">
      <w:pPr>
        <w:pStyle w:val="ListParagraph"/>
        <w:numPr>
          <w:ilvl w:val="0"/>
          <w:numId w:val="262"/>
        </w:numPr>
        <w:spacing w:after="160" w:line="360" w:lineRule="auto"/>
      </w:pPr>
      <w:r>
        <w:rPr>
          <w:u w:val="single"/>
        </w:rPr>
        <w:t>Voiced Retroflex Lateral Flap [ɭ̆]</w:t>
      </w:r>
      <w:r w:rsidRPr="00EC5DAB">
        <w:t>:</w:t>
      </w:r>
      <w:r>
        <w:t xml:space="preserve"> In Pashto, Iwaidja</w:t>
      </w:r>
    </w:p>
    <w:p w14:paraId="1A8A516F" w14:textId="70ACEE3D" w:rsidR="004B2979" w:rsidRPr="00B55156" w:rsidRDefault="004B2979" w:rsidP="006E247B">
      <w:pPr>
        <w:pStyle w:val="ListParagraph"/>
        <w:numPr>
          <w:ilvl w:val="0"/>
          <w:numId w:val="262"/>
        </w:numPr>
        <w:spacing w:after="160" w:line="360" w:lineRule="auto"/>
      </w:pPr>
      <w:r>
        <w:rPr>
          <w:u w:val="single"/>
        </w:rPr>
        <w:t>Palatal Lateral Flap [</w:t>
      </w:r>
      <w:r w:rsidR="007B4B7E">
        <w:rPr>
          <w:u w:val="single"/>
        </w:rPr>
        <w:t>ʎ̆</w:t>
      </w:r>
      <w:r>
        <w:rPr>
          <w:u w:val="single"/>
        </w:rPr>
        <w:t>]</w:t>
      </w:r>
      <w:r w:rsidRPr="004B2979">
        <w:t>:</w:t>
      </w:r>
      <w:r>
        <w:t xml:space="preserve"> Allophonic in Iwaidja and Ilgar</w:t>
      </w:r>
    </w:p>
    <w:p w14:paraId="6C65E84B" w14:textId="6965583C" w:rsidR="007B4B7E" w:rsidRDefault="007B4B7E" w:rsidP="007B4B7E">
      <w:pPr>
        <w:pStyle w:val="ListParagraph"/>
        <w:numPr>
          <w:ilvl w:val="0"/>
          <w:numId w:val="262"/>
        </w:numPr>
        <w:spacing w:after="160" w:line="360" w:lineRule="auto"/>
      </w:pPr>
      <w:r>
        <w:rPr>
          <w:u w:val="single"/>
        </w:rPr>
        <w:t>Velar Lateral Flap [ʟ̆]</w:t>
      </w:r>
      <w:r w:rsidRPr="004B2979">
        <w:t>:</w:t>
      </w:r>
      <w:r>
        <w:t xml:space="preserve"> In Kanite and Melpa</w:t>
      </w:r>
    </w:p>
    <w:p w14:paraId="6FF6DC25" w14:textId="2A0DAA6C" w:rsidR="007B4B7E" w:rsidRDefault="007B4B7E" w:rsidP="007B4B7E">
      <w:pPr>
        <w:spacing w:after="160" w:line="360" w:lineRule="auto"/>
      </w:pPr>
    </w:p>
    <w:p w14:paraId="694FBB7C" w14:textId="32D8847A" w:rsidR="007B4B7E" w:rsidRDefault="007B4B7E" w:rsidP="007B4B7E">
      <w:pPr>
        <w:spacing w:after="160" w:line="360" w:lineRule="auto"/>
      </w:pPr>
    </w:p>
    <w:p w14:paraId="375EFC89" w14:textId="3A1CAA51" w:rsidR="007B4B7E" w:rsidRPr="007B4B7E" w:rsidRDefault="007B4B7E" w:rsidP="007B4B7E">
      <w:pPr>
        <w:spacing w:after="160" w:line="360" w:lineRule="auto"/>
        <w:rPr>
          <w:b/>
          <w:bCs/>
          <w:sz w:val="28"/>
          <w:szCs w:val="28"/>
        </w:rPr>
      </w:pPr>
      <w:r w:rsidRPr="007B4B7E">
        <w:rPr>
          <w:b/>
          <w:bCs/>
          <w:sz w:val="28"/>
          <w:szCs w:val="28"/>
        </w:rPr>
        <w:t>List of Laterals – Ejective Fricatives</w:t>
      </w:r>
    </w:p>
    <w:p w14:paraId="78BEC93A" w14:textId="4A3AB42D" w:rsidR="007B4B7E" w:rsidRDefault="007B4B7E" w:rsidP="007B4B7E">
      <w:pPr>
        <w:spacing w:after="160" w:line="360" w:lineRule="auto"/>
      </w:pPr>
    </w:p>
    <w:p w14:paraId="491EF0CC" w14:textId="1C09ABA7" w:rsidR="007B4B7E" w:rsidRDefault="007B4B7E" w:rsidP="007B4B7E">
      <w:pPr>
        <w:pStyle w:val="ListParagraph"/>
        <w:numPr>
          <w:ilvl w:val="0"/>
          <w:numId w:val="263"/>
        </w:numPr>
        <w:spacing w:after="160" w:line="360" w:lineRule="auto"/>
      </w:pPr>
      <w:r w:rsidRPr="007B4B7E">
        <w:rPr>
          <w:u w:val="single"/>
        </w:rPr>
        <w:t>Alveolar Lateral Ejective Fricative [ɬ’]</w:t>
      </w:r>
      <w:r>
        <w:t>: In Adyghe, Kabardian, Tlingit</w:t>
      </w:r>
    </w:p>
    <w:p w14:paraId="3A0AE56F" w14:textId="33715A6F" w:rsidR="00EB64DB" w:rsidRPr="00EB64DB" w:rsidRDefault="00EB64DB" w:rsidP="007B4B7E">
      <w:pPr>
        <w:pStyle w:val="ListParagraph"/>
        <w:numPr>
          <w:ilvl w:val="0"/>
          <w:numId w:val="263"/>
        </w:numPr>
        <w:spacing w:after="160" w:line="360" w:lineRule="auto"/>
      </w:pPr>
      <w:r>
        <w:rPr>
          <w:u w:val="single"/>
        </w:rPr>
        <w:t>Retroflex</w:t>
      </w:r>
      <w:r w:rsidRPr="007B4B7E">
        <w:rPr>
          <w:u w:val="single"/>
        </w:rPr>
        <w:t xml:space="preserve"> Lateral Ejective Fricative [</w:t>
      </w:r>
      <w:r>
        <w:rPr>
          <w:u w:val="single"/>
        </w:rPr>
        <w:t>ɬ̜</w:t>
      </w:r>
      <w:r w:rsidRPr="007B4B7E">
        <w:rPr>
          <w:u w:val="single"/>
        </w:rPr>
        <w:t>’]</w:t>
      </w:r>
    </w:p>
    <w:p w14:paraId="446AC294" w14:textId="3D3BEC4E" w:rsidR="00EB64DB" w:rsidRPr="00EB64DB" w:rsidRDefault="00EB64DB" w:rsidP="007B4B7E">
      <w:pPr>
        <w:pStyle w:val="ListParagraph"/>
        <w:numPr>
          <w:ilvl w:val="0"/>
          <w:numId w:val="263"/>
        </w:numPr>
        <w:spacing w:after="160" w:line="360" w:lineRule="auto"/>
      </w:pPr>
      <w:r>
        <w:rPr>
          <w:u w:val="single"/>
        </w:rPr>
        <w:t>Palatal</w:t>
      </w:r>
      <w:r w:rsidRPr="007B4B7E">
        <w:rPr>
          <w:u w:val="single"/>
        </w:rPr>
        <w:t xml:space="preserve"> Lateral Ejective Fricative [</w:t>
      </w:r>
      <w:r>
        <w:rPr>
          <w:u w:val="single"/>
        </w:rPr>
        <w:t>ʎ̥̝</w:t>
      </w:r>
      <w:r w:rsidRPr="007B4B7E">
        <w:rPr>
          <w:u w:val="single"/>
        </w:rPr>
        <w:t>’]</w:t>
      </w:r>
    </w:p>
    <w:p w14:paraId="4CD46630" w14:textId="6F7014F9" w:rsidR="00EB64DB" w:rsidRPr="009E0365" w:rsidRDefault="00EB64DB" w:rsidP="007B4B7E">
      <w:pPr>
        <w:pStyle w:val="ListParagraph"/>
        <w:numPr>
          <w:ilvl w:val="0"/>
          <w:numId w:val="263"/>
        </w:numPr>
        <w:spacing w:after="160" w:line="360" w:lineRule="auto"/>
      </w:pPr>
      <w:r>
        <w:rPr>
          <w:u w:val="single"/>
        </w:rPr>
        <w:t>Velar</w:t>
      </w:r>
      <w:r w:rsidRPr="007B4B7E">
        <w:rPr>
          <w:u w:val="single"/>
        </w:rPr>
        <w:t xml:space="preserve"> Lateral Ejective Fricative [</w:t>
      </w:r>
      <w:r>
        <w:rPr>
          <w:u w:val="single"/>
        </w:rPr>
        <w:t>ʟ̝̥</w:t>
      </w:r>
      <w:r w:rsidRPr="007B4B7E">
        <w:rPr>
          <w:u w:val="single"/>
        </w:rPr>
        <w:t>’]</w:t>
      </w:r>
    </w:p>
    <w:p w14:paraId="39E18500" w14:textId="7BE082D4" w:rsidR="009E0365" w:rsidRDefault="009E0365" w:rsidP="007B4B7E">
      <w:pPr>
        <w:pStyle w:val="ListParagraph"/>
        <w:numPr>
          <w:ilvl w:val="0"/>
          <w:numId w:val="263"/>
        </w:numPr>
        <w:spacing w:after="160" w:line="360" w:lineRule="auto"/>
      </w:pPr>
      <w:r>
        <w:rPr>
          <w:u w:val="single"/>
        </w:rPr>
        <w:t>Ejective Fricatives in Natural Languages</w:t>
      </w:r>
      <w:r>
        <w:t>: Only the alveolar [</w:t>
      </w:r>
      <w:r w:rsidRPr="009E0365">
        <w:rPr>
          <w:strike/>
        </w:rPr>
        <w:t>l</w:t>
      </w:r>
      <w:r>
        <w:t>’] has been attested in natural languages.</w:t>
      </w:r>
    </w:p>
    <w:p w14:paraId="6F07F9D2" w14:textId="6C4183DE" w:rsidR="009E0365" w:rsidRDefault="009E0365" w:rsidP="009E0365">
      <w:pPr>
        <w:spacing w:after="160" w:line="360" w:lineRule="auto"/>
      </w:pPr>
    </w:p>
    <w:p w14:paraId="286CC599" w14:textId="6FE5526D" w:rsidR="009E0365" w:rsidRDefault="009E0365" w:rsidP="009E0365">
      <w:pPr>
        <w:spacing w:after="160" w:line="360" w:lineRule="auto"/>
      </w:pPr>
    </w:p>
    <w:p w14:paraId="4B980340" w14:textId="6D6D95C9" w:rsidR="009E0365" w:rsidRPr="009E0365" w:rsidRDefault="009E0365" w:rsidP="009E0365">
      <w:pPr>
        <w:spacing w:after="160" w:line="360" w:lineRule="auto"/>
        <w:rPr>
          <w:b/>
          <w:bCs/>
          <w:sz w:val="28"/>
          <w:szCs w:val="28"/>
        </w:rPr>
      </w:pPr>
      <w:r w:rsidRPr="009E0365">
        <w:rPr>
          <w:b/>
          <w:bCs/>
          <w:sz w:val="28"/>
          <w:szCs w:val="28"/>
        </w:rPr>
        <w:t>List of Laterals – Ejective Affricates</w:t>
      </w:r>
    </w:p>
    <w:p w14:paraId="20182746" w14:textId="59A76798" w:rsidR="009E0365" w:rsidRDefault="009E0365" w:rsidP="009E0365">
      <w:pPr>
        <w:spacing w:after="160" w:line="360" w:lineRule="auto"/>
      </w:pPr>
    </w:p>
    <w:p w14:paraId="063E10C8" w14:textId="44EA3E0D" w:rsidR="009E0365" w:rsidRDefault="009E0365" w:rsidP="009E0365">
      <w:pPr>
        <w:pStyle w:val="ListParagraph"/>
        <w:numPr>
          <w:ilvl w:val="0"/>
          <w:numId w:val="264"/>
        </w:numPr>
        <w:spacing w:after="160" w:line="360" w:lineRule="auto"/>
      </w:pPr>
      <w:r w:rsidRPr="009E0365">
        <w:rPr>
          <w:u w:val="single"/>
        </w:rPr>
        <w:t>Alveolar Lateral Ejective Affricate [ʈɬ’]</w:t>
      </w:r>
      <w:r>
        <w:t>: In Baslaney, Navajo, Tlingit</w:t>
      </w:r>
    </w:p>
    <w:p w14:paraId="695B45AC" w14:textId="27BC12FA" w:rsidR="009E0365" w:rsidRPr="00B55156" w:rsidRDefault="009E0365" w:rsidP="009E0365">
      <w:pPr>
        <w:pStyle w:val="ListParagraph"/>
        <w:numPr>
          <w:ilvl w:val="0"/>
          <w:numId w:val="264"/>
        </w:numPr>
        <w:spacing w:after="160" w:line="360" w:lineRule="auto"/>
      </w:pPr>
      <w:r>
        <w:rPr>
          <w:u w:val="single"/>
        </w:rPr>
        <w:t>Palatal Lateral Ejective Affricate [c</w:t>
      </w:r>
      <w:r w:rsidR="00E961C4">
        <w:rPr>
          <w:u w:val="single"/>
        </w:rPr>
        <w:t>ʎ̥̝’</w:t>
      </w:r>
      <w:r>
        <w:rPr>
          <w:u w:val="single"/>
        </w:rPr>
        <w:t>]</w:t>
      </w:r>
      <w:r w:rsidRPr="009E0365">
        <w:t>:</w:t>
      </w:r>
      <w:r>
        <w:t xml:space="preserve"> In Dahalo, Sandawe, Hadza</w:t>
      </w:r>
    </w:p>
    <w:p w14:paraId="05CD84E1" w14:textId="36801EA6" w:rsidR="00E961C4" w:rsidRDefault="00E961C4" w:rsidP="00E961C4">
      <w:pPr>
        <w:pStyle w:val="ListParagraph"/>
        <w:numPr>
          <w:ilvl w:val="0"/>
          <w:numId w:val="264"/>
        </w:numPr>
        <w:spacing w:after="160" w:line="360" w:lineRule="auto"/>
      </w:pPr>
      <w:r>
        <w:rPr>
          <w:u w:val="single"/>
        </w:rPr>
        <w:t>Velar Lateral Ejective Affricate [kʟ̝̥’]</w:t>
      </w:r>
      <w:r w:rsidRPr="009E0365">
        <w:t>:</w:t>
      </w:r>
      <w:r>
        <w:t xml:space="preserve"> In Archi, </w:t>
      </w:r>
      <w:proofErr w:type="spellStart"/>
      <w:r>
        <w:t>G|wi</w:t>
      </w:r>
      <w:proofErr w:type="spellEnd"/>
      <w:r>
        <w:t>, Zulu</w:t>
      </w:r>
    </w:p>
    <w:p w14:paraId="6C249161" w14:textId="7C66B4CC" w:rsidR="0016483B" w:rsidRDefault="0016483B" w:rsidP="0016483B">
      <w:pPr>
        <w:spacing w:after="160" w:line="360" w:lineRule="auto"/>
      </w:pPr>
    </w:p>
    <w:p w14:paraId="0B32EC93" w14:textId="3BAA7D9F" w:rsidR="0016483B" w:rsidRDefault="0016483B" w:rsidP="0016483B">
      <w:pPr>
        <w:spacing w:after="160" w:line="360" w:lineRule="auto"/>
      </w:pPr>
    </w:p>
    <w:p w14:paraId="16A21BC6" w14:textId="0AA6420A" w:rsidR="0016483B" w:rsidRPr="00A00090" w:rsidRDefault="0016483B" w:rsidP="0016483B">
      <w:pPr>
        <w:spacing w:after="160" w:line="360" w:lineRule="auto"/>
        <w:rPr>
          <w:b/>
          <w:bCs/>
          <w:sz w:val="28"/>
          <w:szCs w:val="28"/>
        </w:rPr>
      </w:pPr>
      <w:r w:rsidRPr="00A00090">
        <w:rPr>
          <w:b/>
          <w:bCs/>
          <w:sz w:val="28"/>
          <w:szCs w:val="28"/>
        </w:rPr>
        <w:t>List of Laterals – Ejective Clicks</w:t>
      </w:r>
    </w:p>
    <w:p w14:paraId="27403487" w14:textId="652BF00A" w:rsidR="0016483B" w:rsidRDefault="0016483B" w:rsidP="0016483B">
      <w:pPr>
        <w:spacing w:after="160" w:line="360" w:lineRule="auto"/>
      </w:pPr>
    </w:p>
    <w:p w14:paraId="61A49708" w14:textId="1BE21E0D" w:rsidR="0016483B" w:rsidRDefault="00A00090" w:rsidP="0016483B">
      <w:pPr>
        <w:spacing w:after="160" w:line="360" w:lineRule="auto"/>
      </w:pPr>
      <w:r>
        <w:t>Alveolar Lateral clicks [</w:t>
      </w:r>
      <w:r w:rsidRPr="00A00090">
        <w:rPr>
          <w:vertAlign w:val="superscript"/>
        </w:rPr>
        <w:t>k</w:t>
      </w:r>
      <w:r>
        <w:t>||], [</w:t>
      </w:r>
      <w:r w:rsidRPr="00A00090">
        <w:rPr>
          <w:vertAlign w:val="superscript"/>
        </w:rPr>
        <w:t>g</w:t>
      </w:r>
      <w:r>
        <w:t>||], [</w:t>
      </w:r>
      <w:r w:rsidRPr="00A00090">
        <w:rPr>
          <w:vertAlign w:val="superscript"/>
        </w:rPr>
        <w:t>n̹</w:t>
      </w:r>
      <w:r>
        <w:t>||], [ ||], [</w:t>
      </w:r>
      <w:r w:rsidRPr="00A00090">
        <w:rPr>
          <w:vertAlign w:val="superscript"/>
        </w:rPr>
        <w:t>N</w:t>
      </w:r>
      <w:r>
        <w:t>||] etc. – in all five Khoisan and several Bantu languages.</w:t>
      </w:r>
    </w:p>
    <w:p w14:paraId="4CA7ABAB" w14:textId="422A1E4B" w:rsidR="003B4497" w:rsidRDefault="003B4497" w:rsidP="0016483B">
      <w:pPr>
        <w:spacing w:after="160" w:line="360" w:lineRule="auto"/>
      </w:pPr>
    </w:p>
    <w:p w14:paraId="64D8FB96" w14:textId="7338893F" w:rsidR="00DD32A3" w:rsidRDefault="00DD32A3" w:rsidP="0016483B">
      <w:pPr>
        <w:spacing w:after="160" w:line="360" w:lineRule="auto"/>
      </w:pPr>
    </w:p>
    <w:p w14:paraId="5AF63B55" w14:textId="4681ED52" w:rsidR="00DD32A3" w:rsidRPr="00DD32A3" w:rsidRDefault="00DD32A3" w:rsidP="0016483B">
      <w:pPr>
        <w:spacing w:after="160" w:line="360" w:lineRule="auto"/>
        <w:rPr>
          <w:b/>
          <w:bCs/>
          <w:sz w:val="28"/>
          <w:szCs w:val="28"/>
        </w:rPr>
      </w:pPr>
      <w:r w:rsidRPr="00DD32A3">
        <w:rPr>
          <w:b/>
          <w:bCs/>
          <w:sz w:val="28"/>
          <w:szCs w:val="28"/>
        </w:rPr>
        <w:t>Ambiguous Centrality</w:t>
      </w:r>
    </w:p>
    <w:p w14:paraId="017A2E65" w14:textId="475296BB" w:rsidR="00DD32A3" w:rsidRDefault="00DD32A3" w:rsidP="0016483B">
      <w:pPr>
        <w:spacing w:after="160" w:line="360" w:lineRule="auto"/>
      </w:pPr>
    </w:p>
    <w:p w14:paraId="466D6D0F" w14:textId="4D474C7B" w:rsidR="00DD32A3" w:rsidRDefault="00DD32A3" w:rsidP="00DD32A3">
      <w:pPr>
        <w:pStyle w:val="ListParagraph"/>
        <w:numPr>
          <w:ilvl w:val="0"/>
          <w:numId w:val="265"/>
        </w:numPr>
        <w:spacing w:after="160" w:line="360" w:lineRule="auto"/>
      </w:pPr>
      <w:r w:rsidRPr="00DD32A3">
        <w:rPr>
          <w:u w:val="single"/>
        </w:rPr>
        <w:t>Centrality-based IPA Sound Definition</w:t>
      </w:r>
      <w:r>
        <w:t>: The IPA requires sounds to be defined as to centrality, as either central or lateral. However, languages may be ambiguous as to some consonants’ laterality (Ladefoged and Maddieson (1996)).</w:t>
      </w:r>
    </w:p>
    <w:p w14:paraId="434DD829" w14:textId="3C4D19C2" w:rsidR="006543DE" w:rsidRDefault="006543DE" w:rsidP="00DD32A3">
      <w:pPr>
        <w:pStyle w:val="ListParagraph"/>
        <w:numPr>
          <w:ilvl w:val="0"/>
          <w:numId w:val="265"/>
        </w:numPr>
        <w:spacing w:after="160" w:line="360" w:lineRule="auto"/>
      </w:pPr>
      <w:r>
        <w:rPr>
          <w:u w:val="single"/>
        </w:rPr>
        <w:t>Example - Liquid Consonant in Japanese</w:t>
      </w:r>
      <w:r w:rsidRPr="006543DE">
        <w:t>:</w:t>
      </w:r>
      <w:r>
        <w:t xml:space="preserve"> A well-known example is the liquid consonant in Japanese, represented in common transliteration systems as &lt;r&gt;, which can be recognized as a</w:t>
      </w:r>
      <w:r w:rsidR="0027768A">
        <w:t xml:space="preserve"> (post-) alveolar tap (Okada (1999)), alveolar lateral flap, (post-) alveolar lateral approximant, (post-) alveolar approximant, voiced retroflex stop (Arai, Warner, and Greenberg (2007)), and various </w:t>
      </w:r>
      <w:proofErr w:type="gramStart"/>
      <w:r w:rsidR="0027768A">
        <w:t>less</w:t>
      </w:r>
      <w:proofErr w:type="gramEnd"/>
      <w:r w:rsidR="0027768A">
        <w:t xml:space="preserve"> common forms.</w:t>
      </w:r>
    </w:p>
    <w:p w14:paraId="74E1F074" w14:textId="4B6FEDC6" w:rsidR="0027768A" w:rsidRDefault="0027768A" w:rsidP="0027768A">
      <w:pPr>
        <w:spacing w:after="160" w:line="360" w:lineRule="auto"/>
      </w:pPr>
    </w:p>
    <w:p w14:paraId="20019ABA" w14:textId="78998438" w:rsidR="0027768A" w:rsidRDefault="0027768A" w:rsidP="0027768A">
      <w:pPr>
        <w:spacing w:after="160" w:line="360" w:lineRule="auto"/>
      </w:pPr>
    </w:p>
    <w:p w14:paraId="34725074" w14:textId="5CCD14DE" w:rsidR="0027768A" w:rsidRPr="0027768A" w:rsidRDefault="0027768A" w:rsidP="0027768A">
      <w:pPr>
        <w:spacing w:after="160" w:line="360" w:lineRule="auto"/>
        <w:rPr>
          <w:b/>
          <w:bCs/>
          <w:sz w:val="28"/>
          <w:szCs w:val="28"/>
        </w:rPr>
      </w:pPr>
      <w:r w:rsidRPr="0027768A">
        <w:rPr>
          <w:b/>
          <w:bCs/>
          <w:sz w:val="28"/>
          <w:szCs w:val="28"/>
        </w:rPr>
        <w:t>Lateralized Consonants</w:t>
      </w:r>
    </w:p>
    <w:p w14:paraId="42A670F3" w14:textId="0647F997" w:rsidR="0027768A" w:rsidRDefault="0027768A" w:rsidP="0027768A">
      <w:pPr>
        <w:spacing w:after="160" w:line="360" w:lineRule="auto"/>
      </w:pPr>
    </w:p>
    <w:p w14:paraId="123ECB22" w14:textId="7EBD2718" w:rsidR="0027768A" w:rsidRDefault="0027768A" w:rsidP="0027768A">
      <w:pPr>
        <w:pStyle w:val="ListParagraph"/>
        <w:numPr>
          <w:ilvl w:val="0"/>
          <w:numId w:val="266"/>
        </w:numPr>
        <w:spacing w:after="160" w:line="360" w:lineRule="auto"/>
      </w:pPr>
      <w:r w:rsidRPr="0027768A">
        <w:rPr>
          <w:u w:val="single"/>
        </w:rPr>
        <w:t>A superscript &lt;</w:t>
      </w:r>
      <w:r w:rsidRPr="00A706CE">
        <w:rPr>
          <w:u w:val="single"/>
          <w:vertAlign w:val="superscript"/>
        </w:rPr>
        <w:t>l</w:t>
      </w:r>
      <w:r w:rsidRPr="0027768A">
        <w:rPr>
          <w:u w:val="single"/>
        </w:rPr>
        <w:t>&gt; is defined as a lateral release</w:t>
      </w:r>
      <w:r>
        <w:t>.</w:t>
      </w:r>
    </w:p>
    <w:p w14:paraId="3991D049" w14:textId="2E13E276" w:rsidR="0027768A" w:rsidRDefault="0027768A" w:rsidP="0027768A">
      <w:pPr>
        <w:pStyle w:val="ListParagraph"/>
        <w:numPr>
          <w:ilvl w:val="0"/>
          <w:numId w:val="266"/>
        </w:numPr>
        <w:spacing w:after="160" w:line="360" w:lineRule="auto"/>
      </w:pPr>
      <w:r w:rsidRPr="0027768A">
        <w:rPr>
          <w:u w:val="single"/>
        </w:rPr>
        <w:t>Consonants with Lateral + Central Airflow</w:t>
      </w:r>
      <w:r>
        <w:t>: Consonants may be pronounced with simultaneous lateral and central airflow.</w:t>
      </w:r>
    </w:p>
    <w:p w14:paraId="4BE3A734" w14:textId="1F186581" w:rsidR="00497C70" w:rsidRDefault="00497C70" w:rsidP="0027768A">
      <w:pPr>
        <w:pStyle w:val="ListParagraph"/>
        <w:numPr>
          <w:ilvl w:val="0"/>
          <w:numId w:val="266"/>
        </w:numPr>
        <w:spacing w:after="160" w:line="360" w:lineRule="auto"/>
      </w:pPr>
      <w:r>
        <w:rPr>
          <w:u w:val="single"/>
        </w:rPr>
        <w:t>Occurrence in Non</w:t>
      </w:r>
      <w:r w:rsidR="001F4BEC">
        <w:rPr>
          <w:u w:val="single"/>
        </w:rPr>
        <w:t>-</w:t>
      </w:r>
      <w:r>
        <w:rPr>
          <w:u w:val="single"/>
        </w:rPr>
        <w:t>disordered Speech</w:t>
      </w:r>
      <w:r w:rsidRPr="00497C70">
        <w:t>:</w:t>
      </w:r>
      <w:r>
        <w:t xml:space="preserve"> </w:t>
      </w:r>
      <w:r w:rsidR="001F4BEC">
        <w:t>However, it also occurs in non-disordered speech in some Southern Arabic dialects and possibly some modern South Arabian languages, which have pharyngealized non-sibilant /ls̪</w:t>
      </w:r>
      <w:r w:rsidR="001F4BEC" w:rsidRPr="008E4E4C">
        <w:rPr>
          <w:vertAlign w:val="superscript"/>
        </w:rPr>
        <w:t>ʕ</w:t>
      </w:r>
      <w:r w:rsidR="001F4BEC">
        <w:t>/ and /lz̪</w:t>
      </w:r>
      <w:r w:rsidR="001F4BEC" w:rsidRPr="008E4E4C">
        <w:rPr>
          <w:vertAlign w:val="superscript"/>
        </w:rPr>
        <w:t>ʕ</w:t>
      </w:r>
      <w:r w:rsidR="001F4BEC">
        <w:t>/ - simultaneous [</w:t>
      </w:r>
      <w:r w:rsidR="008E4E4C">
        <w:t>θɬ͜</w:t>
      </w:r>
      <w:r w:rsidR="008E4E4C" w:rsidRPr="008E4E4C">
        <w:rPr>
          <w:vertAlign w:val="superscript"/>
        </w:rPr>
        <w:t>ʕ</w:t>
      </w:r>
      <w:r w:rsidR="001F4BEC">
        <w:t>] and [</w:t>
      </w:r>
      <w:r w:rsidR="008E4E4C">
        <w:t>ð͡ɮ</w:t>
      </w:r>
      <w:r w:rsidR="008E4E4C" w:rsidRPr="008E4E4C">
        <w:rPr>
          <w:vertAlign w:val="superscript"/>
        </w:rPr>
        <w:t>ʕ</w:t>
      </w:r>
      <w:r w:rsidR="001F4BEC">
        <w:t>] – and possibly a sibilant /</w:t>
      </w:r>
      <w:r w:rsidR="008E4E4C">
        <w:t>ls</w:t>
      </w:r>
      <w:r w:rsidR="001F4BEC">
        <w:t>/, i.e., simultaneous [</w:t>
      </w:r>
      <w:r w:rsidR="008E4E4C">
        <w:t>s͜ɬ</w:t>
      </w:r>
      <w:r w:rsidR="001F4BEC">
        <w:t>].</w:t>
      </w:r>
    </w:p>
    <w:p w14:paraId="05FAC315" w14:textId="37E0F005" w:rsidR="00D8354E" w:rsidRDefault="00D8354E" w:rsidP="0027768A">
      <w:pPr>
        <w:pStyle w:val="ListParagraph"/>
        <w:numPr>
          <w:ilvl w:val="0"/>
          <w:numId w:val="266"/>
        </w:numPr>
        <w:spacing w:after="160" w:line="360" w:lineRule="auto"/>
      </w:pPr>
      <w:r>
        <w:rPr>
          <w:u w:val="single"/>
        </w:rPr>
        <w:lastRenderedPageBreak/>
        <w:t>Occurrence Instances in Arabian Dialects</w:t>
      </w:r>
      <w:r w:rsidRPr="00D8354E">
        <w:t>:</w:t>
      </w:r>
      <w:r>
        <w:t xml:space="preserve"> Examples are /</w:t>
      </w:r>
      <w:r w:rsidR="00D47C54">
        <w:t>θ</w:t>
      </w:r>
      <w:r w:rsidRPr="00D8354E">
        <w:rPr>
          <w:vertAlign w:val="superscript"/>
        </w:rPr>
        <w:t>lʕ</w:t>
      </w:r>
      <w:r>
        <w:t>a</w:t>
      </w:r>
      <w:r w:rsidR="00D47C54">
        <w:t>im</w:t>
      </w:r>
      <w:r>
        <w:t xml:space="preserve">/ ‘pain’ in the dialect of Al-Rubua’h and </w:t>
      </w:r>
      <w:r w:rsidR="00D47C54">
        <w:t>/</w:t>
      </w:r>
      <w:r>
        <w:t>ð</w:t>
      </w:r>
      <w:r w:rsidRPr="00D8354E">
        <w:rPr>
          <w:vertAlign w:val="superscript"/>
        </w:rPr>
        <w:t>lʕ</w:t>
      </w:r>
      <w:r>
        <w:t>ahr/ ‘back’ and /</w:t>
      </w:r>
      <w:r w:rsidR="00D47C54">
        <w:t>ð</w:t>
      </w:r>
      <w:r w:rsidR="00D47C54" w:rsidRPr="00D8354E">
        <w:rPr>
          <w:vertAlign w:val="superscript"/>
        </w:rPr>
        <w:t>lʕ</w:t>
      </w:r>
      <w:r w:rsidR="00D47C54">
        <w:t>abʕ</w:t>
      </w:r>
      <w:r>
        <w:t>/ ‘hyena’ in Rijal Alma’a (Watson and Al Azraqi (2011), Heselwood (2013)). Here the &lt;</w:t>
      </w:r>
      <w:r w:rsidRPr="00D8354E">
        <w:rPr>
          <w:vertAlign w:val="superscript"/>
        </w:rPr>
        <w:t>l</w:t>
      </w:r>
      <w:r>
        <w:t>&gt; indicates simultaneous laterality rather than lateral release.</w:t>
      </w:r>
    </w:p>
    <w:p w14:paraId="4B64B4AD" w14:textId="5EA78318" w:rsidR="00D47C54" w:rsidRPr="00B55156" w:rsidRDefault="00D47C54" w:rsidP="0027768A">
      <w:pPr>
        <w:pStyle w:val="ListParagraph"/>
        <w:numPr>
          <w:ilvl w:val="0"/>
          <w:numId w:val="266"/>
        </w:numPr>
        <w:spacing w:after="160" w:line="360" w:lineRule="auto"/>
      </w:pPr>
      <w:r>
        <w:rPr>
          <w:u w:val="single"/>
        </w:rPr>
        <w:t>Occurrence in Old Arabic</w:t>
      </w:r>
      <w:r w:rsidRPr="00D47C54">
        <w:t>:</w:t>
      </w:r>
      <w:r>
        <w:t xml:space="preserve"> Old Arabic has been analyzed as having the emphatic central-lateral fricatives [͜θ</w:t>
      </w:r>
      <w:r w:rsidRPr="00D47C54">
        <w:rPr>
          <w:strike/>
        </w:rPr>
        <w:t>l</w:t>
      </w:r>
      <w:r w:rsidRPr="00D47C54">
        <w:rPr>
          <w:vertAlign w:val="superscript"/>
        </w:rPr>
        <w:t>ʕ</w:t>
      </w:r>
      <w:r>
        <w:t>], [͡ðɮ</w:t>
      </w:r>
      <w:r w:rsidRPr="00D47C54">
        <w:rPr>
          <w:vertAlign w:val="superscript"/>
        </w:rPr>
        <w:t>ʕ</w:t>
      </w:r>
      <w:r>
        <w:t>], and [</w:t>
      </w:r>
      <w:r w:rsidR="00524014">
        <w:t>ʃ͡ɬ</w:t>
      </w:r>
      <w:r w:rsidR="00524014" w:rsidRPr="00524014">
        <w:rPr>
          <w:vertAlign w:val="superscript"/>
        </w:rPr>
        <w:t>ʕ</w:t>
      </w:r>
      <w:r>
        <w:t>] (Potet (2013)).</w:t>
      </w:r>
    </w:p>
    <w:p w14:paraId="65F8F9D2" w14:textId="139C2F5B" w:rsidR="00894A25" w:rsidRDefault="00894A25" w:rsidP="00632756">
      <w:pPr>
        <w:spacing w:after="160" w:line="360" w:lineRule="auto"/>
      </w:pPr>
    </w:p>
    <w:p w14:paraId="371DBDD9" w14:textId="0B090893" w:rsidR="00894A25" w:rsidRDefault="00894A25" w:rsidP="00632756">
      <w:pPr>
        <w:spacing w:after="160" w:line="360" w:lineRule="auto"/>
      </w:pPr>
    </w:p>
    <w:p w14:paraId="749AA19A" w14:textId="5EF659F3" w:rsidR="00894A25" w:rsidRPr="00894A25" w:rsidRDefault="00894A25" w:rsidP="00632756">
      <w:pPr>
        <w:spacing w:after="160" w:line="360" w:lineRule="auto"/>
        <w:rPr>
          <w:b/>
          <w:bCs/>
          <w:sz w:val="28"/>
          <w:szCs w:val="28"/>
        </w:rPr>
      </w:pPr>
      <w:r w:rsidRPr="00894A25">
        <w:rPr>
          <w:b/>
          <w:bCs/>
          <w:sz w:val="28"/>
          <w:szCs w:val="28"/>
        </w:rPr>
        <w:t>References</w:t>
      </w:r>
    </w:p>
    <w:p w14:paraId="2BE5B990" w14:textId="270C8D93" w:rsidR="00894A25" w:rsidRDefault="00894A25" w:rsidP="00632756">
      <w:pPr>
        <w:spacing w:after="160" w:line="360" w:lineRule="auto"/>
      </w:pPr>
    </w:p>
    <w:p w14:paraId="5C61AE28" w14:textId="333BE58D" w:rsidR="003B4497" w:rsidRDefault="003B4497" w:rsidP="00003766">
      <w:pPr>
        <w:pStyle w:val="ListParagraph"/>
        <w:numPr>
          <w:ilvl w:val="0"/>
          <w:numId w:val="256"/>
        </w:numPr>
        <w:spacing w:after="160" w:line="360" w:lineRule="auto"/>
      </w:pPr>
      <w:r>
        <w:t xml:space="preserve">Arai, T., N. Warner, and S. Greenberg (2007): Analysis of Spontaneous Japanese in a Multi-language Telephone-Speech Corpus </w:t>
      </w:r>
      <w:r>
        <w:rPr>
          <w:i/>
          <w:iCs/>
        </w:rPr>
        <w:t>Acoustical Science and Technology</w:t>
      </w:r>
      <w:r>
        <w:t xml:space="preserve"> </w:t>
      </w:r>
      <w:r>
        <w:rPr>
          <w:b/>
          <w:bCs/>
        </w:rPr>
        <w:t>28 (1)</w:t>
      </w:r>
      <w:r>
        <w:t xml:space="preserve"> 46-48</w:t>
      </w:r>
    </w:p>
    <w:p w14:paraId="41967ED5" w14:textId="4543FD85" w:rsidR="00297FC5" w:rsidRDefault="00297FC5" w:rsidP="00003766">
      <w:pPr>
        <w:pStyle w:val="ListParagraph"/>
        <w:numPr>
          <w:ilvl w:val="0"/>
          <w:numId w:val="256"/>
        </w:numPr>
        <w:spacing w:after="160" w:line="360" w:lineRule="auto"/>
      </w:pPr>
      <w:r>
        <w:t xml:space="preserve">Gimson, A. C., and A. Cruttenden (2014): </w:t>
      </w:r>
      <w:r>
        <w:rPr>
          <w:i/>
          <w:iCs/>
        </w:rPr>
        <w:t>Gimson’s Pronunciation of English 8</w:t>
      </w:r>
      <w:r w:rsidRPr="00297FC5">
        <w:rPr>
          <w:i/>
          <w:iCs/>
          <w:vertAlign w:val="superscript"/>
        </w:rPr>
        <w:t>th</w:t>
      </w:r>
      <w:r>
        <w:rPr>
          <w:i/>
          <w:iCs/>
        </w:rPr>
        <w:t xml:space="preserve"> Edition</w:t>
      </w:r>
      <w:r>
        <w:t xml:space="preserve"> </w:t>
      </w:r>
      <w:r>
        <w:rPr>
          <w:b/>
          <w:bCs/>
        </w:rPr>
        <w:t>Routledge</w:t>
      </w:r>
      <w:r>
        <w:t xml:space="preserve"> Oxfordshire, UK</w:t>
      </w:r>
    </w:p>
    <w:p w14:paraId="6C4F1386" w14:textId="2F1F764E" w:rsidR="003452F3" w:rsidRDefault="003452F3" w:rsidP="00003766">
      <w:pPr>
        <w:pStyle w:val="ListParagraph"/>
        <w:numPr>
          <w:ilvl w:val="0"/>
          <w:numId w:val="256"/>
        </w:numPr>
        <w:spacing w:after="160" w:line="360" w:lineRule="auto"/>
      </w:pPr>
      <w:r>
        <w:t xml:space="preserve">Heselwood, B. (2013): </w:t>
      </w:r>
      <w:hyperlink r:id="rId54" w:history="1">
        <w:r w:rsidRPr="003452F3">
          <w:rPr>
            <w:rStyle w:val="Hyperlink"/>
          </w:rPr>
          <w:t>Phonetic Transcription in Theory and Practice</w:t>
        </w:r>
      </w:hyperlink>
    </w:p>
    <w:p w14:paraId="5621DA12" w14:textId="7BEA731D" w:rsidR="00003766" w:rsidRDefault="00003766" w:rsidP="00003766">
      <w:pPr>
        <w:pStyle w:val="ListParagraph"/>
        <w:numPr>
          <w:ilvl w:val="0"/>
          <w:numId w:val="256"/>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1B2C2B70" w14:textId="04825B1E" w:rsidR="008D1CC4" w:rsidRDefault="008D1CC4" w:rsidP="00894A25">
      <w:pPr>
        <w:pStyle w:val="ListParagraph"/>
        <w:numPr>
          <w:ilvl w:val="0"/>
          <w:numId w:val="256"/>
        </w:numPr>
        <w:spacing w:after="160" w:line="360" w:lineRule="auto"/>
      </w:pPr>
      <w:r>
        <w:t xml:space="preserve">Mosonyi, E., J. Mosonyi, and A. Largo (2000): Yavitero, in: </w:t>
      </w:r>
      <w:r>
        <w:rPr>
          <w:i/>
          <w:iCs/>
        </w:rPr>
        <w:t>Manual de Lenguas Indigenas de Venezuela (Editors: E. Mosonyi and J. Mosonyi) Tomo 2</w:t>
      </w:r>
      <w:r>
        <w:t xml:space="preserve"> </w:t>
      </w:r>
      <w:r>
        <w:rPr>
          <w:b/>
          <w:bCs/>
        </w:rPr>
        <w:t>Universidad Central de Venezuela</w:t>
      </w:r>
      <w:r>
        <w:t xml:space="preserve"> Caracas, Venezuela</w:t>
      </w:r>
    </w:p>
    <w:p w14:paraId="14324D55" w14:textId="40CE4BF0" w:rsidR="00A00090" w:rsidRDefault="00A00090" w:rsidP="00894A25">
      <w:pPr>
        <w:pStyle w:val="ListParagraph"/>
        <w:numPr>
          <w:ilvl w:val="0"/>
          <w:numId w:val="256"/>
        </w:numPr>
        <w:spacing w:after="160" w:line="360" w:lineRule="auto"/>
      </w:pPr>
      <w:r>
        <w:t xml:space="preserve">Okada, H. (1999): </w:t>
      </w:r>
      <w:r>
        <w:rPr>
          <w:i/>
          <w:iCs/>
        </w:rPr>
        <w:t>Handbook of the International Phonetic Association: A Guide to the Use of the International Phonetic Alphabet</w:t>
      </w:r>
      <w:r w:rsidR="003B4497">
        <w:t xml:space="preserve"> </w:t>
      </w:r>
      <w:r w:rsidR="003B4497">
        <w:rPr>
          <w:b/>
          <w:bCs/>
        </w:rPr>
        <w:t>Cambridge University Press</w:t>
      </w:r>
      <w:r w:rsidR="003B4497">
        <w:t xml:space="preserve"> Cambridge, UK</w:t>
      </w:r>
    </w:p>
    <w:p w14:paraId="02865372" w14:textId="1CF19A80" w:rsidR="004F44F9" w:rsidRDefault="004F44F9" w:rsidP="00894A25">
      <w:pPr>
        <w:pStyle w:val="ListParagraph"/>
        <w:numPr>
          <w:ilvl w:val="0"/>
          <w:numId w:val="256"/>
        </w:numPr>
        <w:spacing w:after="160" w:line="360" w:lineRule="auto"/>
      </w:pPr>
      <w:r>
        <w:t xml:space="preserve">Potet, J. G. (2013): </w:t>
      </w:r>
      <w:hyperlink r:id="rId55" w:history="1">
        <w:r w:rsidRPr="004F44F9">
          <w:rPr>
            <w:rStyle w:val="Hyperlink"/>
          </w:rPr>
          <w:t>Arabic and Persian Loanwords in Tagalog</w:t>
        </w:r>
      </w:hyperlink>
    </w:p>
    <w:p w14:paraId="63272104" w14:textId="0ECA50B1" w:rsidR="004F44F9" w:rsidRDefault="004F44F9" w:rsidP="00894A25">
      <w:pPr>
        <w:pStyle w:val="ListParagraph"/>
        <w:numPr>
          <w:ilvl w:val="0"/>
          <w:numId w:val="256"/>
        </w:numPr>
        <w:spacing w:after="160" w:line="360" w:lineRule="auto"/>
      </w:pPr>
      <w:r>
        <w:t xml:space="preserve">Watson, J. and M. Al Azraqi (2011): </w:t>
      </w:r>
      <w:hyperlink r:id="rId56" w:history="1">
        <w:r w:rsidRPr="004F44F9">
          <w:rPr>
            <w:rStyle w:val="Hyperlink"/>
          </w:rPr>
          <w:t>Lateral Fricatives and Lateral Emphatics in Southern Saudi Arabia and Mehri</w:t>
        </w:r>
      </w:hyperlink>
    </w:p>
    <w:p w14:paraId="27A00616" w14:textId="343EAAB1" w:rsidR="00894A25" w:rsidRDefault="00894A25" w:rsidP="00894A25">
      <w:pPr>
        <w:pStyle w:val="ListParagraph"/>
        <w:numPr>
          <w:ilvl w:val="0"/>
          <w:numId w:val="256"/>
        </w:numPr>
        <w:spacing w:after="160" w:line="360" w:lineRule="auto"/>
      </w:pPr>
      <w:r>
        <w:t xml:space="preserve">Wikipedia (2021): </w:t>
      </w:r>
      <w:hyperlink r:id="rId57" w:history="1">
        <w:r w:rsidRPr="00894A25">
          <w:rPr>
            <w:rStyle w:val="Hyperlink"/>
          </w:rPr>
          <w:t>Lateral Consonant</w:t>
        </w:r>
      </w:hyperlink>
    </w:p>
    <w:p w14:paraId="10D057D7" w14:textId="77777777" w:rsidR="008D3A40" w:rsidRDefault="008D3A40">
      <w:pPr>
        <w:spacing w:after="160" w:line="259" w:lineRule="auto"/>
      </w:pPr>
      <w:r>
        <w:br w:type="page"/>
      </w:r>
    </w:p>
    <w:p w14:paraId="13568618" w14:textId="79631145" w:rsidR="008D3A40" w:rsidRDefault="008D3A40" w:rsidP="00632756">
      <w:pPr>
        <w:spacing w:after="160" w:line="360" w:lineRule="auto"/>
      </w:pPr>
    </w:p>
    <w:p w14:paraId="689A7A00" w14:textId="04FAE211" w:rsidR="008D3A40" w:rsidRPr="003863BD" w:rsidRDefault="008D3A40" w:rsidP="003863BD">
      <w:pPr>
        <w:spacing w:after="160" w:line="360" w:lineRule="auto"/>
        <w:jc w:val="center"/>
        <w:rPr>
          <w:b/>
          <w:bCs/>
          <w:sz w:val="32"/>
          <w:szCs w:val="32"/>
        </w:rPr>
      </w:pPr>
      <w:r w:rsidRPr="003863BD">
        <w:rPr>
          <w:b/>
          <w:bCs/>
          <w:sz w:val="32"/>
          <w:szCs w:val="32"/>
        </w:rPr>
        <w:t>Vibrant Consonant</w:t>
      </w:r>
    </w:p>
    <w:p w14:paraId="27BF5874" w14:textId="72B12F68" w:rsidR="008D3A40" w:rsidRDefault="008D3A40" w:rsidP="00632756">
      <w:pPr>
        <w:spacing w:after="160" w:line="360" w:lineRule="auto"/>
      </w:pPr>
    </w:p>
    <w:p w14:paraId="12749DBF" w14:textId="1ED470B2" w:rsidR="008D3A40" w:rsidRDefault="008D3A40" w:rsidP="00632756">
      <w:pPr>
        <w:spacing w:after="160" w:line="360" w:lineRule="auto"/>
      </w:pPr>
    </w:p>
    <w:p w14:paraId="56F41B01" w14:textId="2B83D7FE" w:rsidR="008D3A40" w:rsidRDefault="008D3A40" w:rsidP="003863BD">
      <w:pPr>
        <w:pStyle w:val="ListParagraph"/>
        <w:numPr>
          <w:ilvl w:val="0"/>
          <w:numId w:val="268"/>
        </w:numPr>
        <w:spacing w:after="160" w:line="360" w:lineRule="auto"/>
      </w:pPr>
      <w:r w:rsidRPr="003863BD">
        <w:rPr>
          <w:u w:val="single"/>
        </w:rPr>
        <w:t>Definition of a Vibrant Consonant</w:t>
      </w:r>
      <w:r>
        <w:t xml:space="preserve">: </w:t>
      </w:r>
      <w:r w:rsidR="003863BD">
        <w:t>A vibrant isa class of consonants including taps and trills – a trill is sometimes referred to as a vibrant consonant (Nicolosi, Harryman, and Kresheck (2004), Wikipedia (2021)). Spanish has two vibrants, /r/ and /</w:t>
      </w:r>
      <w:r w:rsidR="00B9045A">
        <w:t>ɾ</w:t>
      </w:r>
      <w:r w:rsidR="003863BD">
        <w:t>/.</w:t>
      </w:r>
    </w:p>
    <w:p w14:paraId="40763C5C" w14:textId="2F54C1F8" w:rsidR="003863BD" w:rsidRDefault="003863BD" w:rsidP="003863BD">
      <w:pPr>
        <w:pStyle w:val="ListParagraph"/>
        <w:numPr>
          <w:ilvl w:val="0"/>
          <w:numId w:val="268"/>
        </w:numPr>
        <w:spacing w:after="160" w:line="360" w:lineRule="auto"/>
      </w:pPr>
      <w:r>
        <w:rPr>
          <w:u w:val="single"/>
        </w:rPr>
        <w:t>Used as Substitute for Rhotics</w:t>
      </w:r>
      <w:r w:rsidRPr="003863BD">
        <w:t>:</w:t>
      </w:r>
      <w:r>
        <w:t xml:space="preserve"> The term is sometimes used when it is not clear whether the rhotic r-sound in a language is a tap or a trill.</w:t>
      </w:r>
    </w:p>
    <w:p w14:paraId="2B98B023" w14:textId="1BAA0329" w:rsidR="008D3A40" w:rsidRDefault="008D3A40" w:rsidP="00632756">
      <w:pPr>
        <w:spacing w:after="160" w:line="360" w:lineRule="auto"/>
      </w:pPr>
    </w:p>
    <w:p w14:paraId="64480A91" w14:textId="3ACA523D" w:rsidR="008D3A40" w:rsidRDefault="008D3A40" w:rsidP="00632756">
      <w:pPr>
        <w:spacing w:after="160" w:line="360" w:lineRule="auto"/>
      </w:pPr>
    </w:p>
    <w:p w14:paraId="7EC1C7C5" w14:textId="13F60040" w:rsidR="008D3A40" w:rsidRPr="003863BD" w:rsidRDefault="008D3A40" w:rsidP="00632756">
      <w:pPr>
        <w:spacing w:after="160" w:line="360" w:lineRule="auto"/>
        <w:rPr>
          <w:b/>
          <w:bCs/>
          <w:sz w:val="28"/>
          <w:szCs w:val="28"/>
        </w:rPr>
      </w:pPr>
      <w:r w:rsidRPr="003863BD">
        <w:rPr>
          <w:b/>
          <w:bCs/>
          <w:sz w:val="28"/>
          <w:szCs w:val="28"/>
        </w:rPr>
        <w:t>References</w:t>
      </w:r>
    </w:p>
    <w:p w14:paraId="5F744601" w14:textId="0AAE7B65" w:rsidR="008D3A40" w:rsidRDefault="008D3A40" w:rsidP="00632756">
      <w:pPr>
        <w:spacing w:after="160" w:line="360" w:lineRule="auto"/>
      </w:pPr>
    </w:p>
    <w:p w14:paraId="228C11E9" w14:textId="37EE79E8" w:rsidR="00AD1707" w:rsidRDefault="00AD1707" w:rsidP="00AD1707">
      <w:pPr>
        <w:pStyle w:val="ListParagraph"/>
        <w:numPr>
          <w:ilvl w:val="0"/>
          <w:numId w:val="267"/>
        </w:numPr>
        <w:spacing w:after="160" w:line="360" w:lineRule="auto"/>
      </w:pPr>
      <w:r>
        <w:t>Nicolosi, L., E. Harryman, and J. Kresheck (2004)</w:t>
      </w:r>
      <w:r w:rsidR="003863BD">
        <w:t xml:space="preserve">: </w:t>
      </w:r>
      <w:r w:rsidR="003863BD">
        <w:rPr>
          <w:i/>
          <w:iCs/>
        </w:rPr>
        <w:t>Terminology of Communication Disorders</w:t>
      </w:r>
      <w:r w:rsidR="003863BD">
        <w:t xml:space="preserve"> </w:t>
      </w:r>
      <w:r w:rsidR="003863BD">
        <w:rPr>
          <w:b/>
          <w:bCs/>
        </w:rPr>
        <w:t>Lippincott Williams and Wilkin</w:t>
      </w:r>
      <w:r w:rsidR="003863BD">
        <w:t xml:space="preserve"> Philadelphia, PA</w:t>
      </w:r>
    </w:p>
    <w:p w14:paraId="62C07BCD" w14:textId="4408D97B" w:rsidR="008D3A40" w:rsidRDefault="00AD1707" w:rsidP="00AD1707">
      <w:pPr>
        <w:pStyle w:val="ListParagraph"/>
        <w:numPr>
          <w:ilvl w:val="0"/>
          <w:numId w:val="267"/>
        </w:numPr>
        <w:spacing w:after="160" w:line="360" w:lineRule="auto"/>
      </w:pPr>
      <w:r>
        <w:t xml:space="preserve">Wikipedia (2021): </w:t>
      </w:r>
      <w:hyperlink r:id="rId58" w:history="1">
        <w:r w:rsidRPr="00AD1707">
          <w:rPr>
            <w:rStyle w:val="Hyperlink"/>
          </w:rPr>
          <w:t>Vibrant Consonant</w:t>
        </w:r>
      </w:hyperlink>
    </w:p>
    <w:p w14:paraId="6C5F541B" w14:textId="36CBE9E3" w:rsidR="0008654C" w:rsidRDefault="0008654C">
      <w:pPr>
        <w:spacing w:after="160" w:line="259" w:lineRule="auto"/>
      </w:pPr>
      <w:r>
        <w:br w:type="page"/>
      </w:r>
    </w:p>
    <w:p w14:paraId="47D8778A" w14:textId="77777777" w:rsidR="0008654C" w:rsidRPr="00B9045A" w:rsidRDefault="0008654C" w:rsidP="0008654C">
      <w:pPr>
        <w:spacing w:after="160" w:line="360" w:lineRule="auto"/>
        <w:jc w:val="center"/>
      </w:pPr>
    </w:p>
    <w:p w14:paraId="202A7BA2" w14:textId="77777777" w:rsidR="0008654C" w:rsidRPr="00B9045A" w:rsidRDefault="0008654C" w:rsidP="0008654C">
      <w:pPr>
        <w:spacing w:after="160" w:line="360" w:lineRule="auto"/>
        <w:jc w:val="center"/>
        <w:rPr>
          <w:b/>
          <w:bCs/>
          <w:sz w:val="32"/>
          <w:szCs w:val="32"/>
        </w:rPr>
      </w:pPr>
      <w:r w:rsidRPr="00B9045A">
        <w:rPr>
          <w:b/>
          <w:bCs/>
          <w:sz w:val="32"/>
          <w:szCs w:val="32"/>
        </w:rPr>
        <w:t>Trill Consonant</w:t>
      </w:r>
    </w:p>
    <w:p w14:paraId="18D5B804" w14:textId="77777777" w:rsidR="0008654C" w:rsidRDefault="0008654C" w:rsidP="0008654C">
      <w:pPr>
        <w:spacing w:after="160" w:line="360" w:lineRule="auto"/>
      </w:pPr>
    </w:p>
    <w:p w14:paraId="5A0133D7" w14:textId="77777777" w:rsidR="0008654C" w:rsidRDefault="0008654C" w:rsidP="0008654C">
      <w:pPr>
        <w:spacing w:after="160" w:line="360" w:lineRule="auto"/>
      </w:pPr>
    </w:p>
    <w:p w14:paraId="7B2E9665" w14:textId="77777777" w:rsidR="0008654C" w:rsidRPr="00B9045A" w:rsidRDefault="0008654C" w:rsidP="0008654C">
      <w:pPr>
        <w:spacing w:after="160" w:line="360" w:lineRule="auto"/>
        <w:rPr>
          <w:b/>
          <w:bCs/>
          <w:sz w:val="28"/>
          <w:szCs w:val="28"/>
        </w:rPr>
      </w:pPr>
      <w:r w:rsidRPr="00B9045A">
        <w:rPr>
          <w:b/>
          <w:bCs/>
          <w:sz w:val="28"/>
          <w:szCs w:val="28"/>
        </w:rPr>
        <w:t>Overview</w:t>
      </w:r>
    </w:p>
    <w:p w14:paraId="454C91FC" w14:textId="77777777" w:rsidR="0008654C" w:rsidRDefault="0008654C" w:rsidP="0008654C">
      <w:pPr>
        <w:spacing w:after="160" w:line="360" w:lineRule="auto"/>
      </w:pPr>
    </w:p>
    <w:p w14:paraId="25893C9A" w14:textId="69FAF877" w:rsidR="0008654C" w:rsidRDefault="0008654C" w:rsidP="0008654C">
      <w:pPr>
        <w:pStyle w:val="ListParagraph"/>
        <w:numPr>
          <w:ilvl w:val="0"/>
          <w:numId w:val="269"/>
        </w:numPr>
        <w:spacing w:after="160" w:line="360" w:lineRule="auto"/>
      </w:pPr>
      <w:r w:rsidRPr="00B9045A">
        <w:rPr>
          <w:u w:val="single"/>
        </w:rPr>
        <w:t>Mechanics of Trill Production</w:t>
      </w:r>
      <w:r>
        <w:t xml:space="preserve">: A </w:t>
      </w:r>
      <w:r w:rsidRPr="00B9045A">
        <w:rPr>
          <w:i/>
          <w:iCs/>
        </w:rPr>
        <w:t>trill</w:t>
      </w:r>
      <w:r>
        <w:t xml:space="preserve"> is a consonantal sound produced by vibrations between the active articulator and the passive articulator. Standard Spanish &lt;rr&gt; as in </w:t>
      </w:r>
      <w:r w:rsidRPr="00B9045A">
        <w:rPr>
          <w:i/>
          <w:iCs/>
        </w:rPr>
        <w:t>perro</w:t>
      </w:r>
      <w:r>
        <w:t>, for example, is an alveolar trill (Wikipedia (2021)).</w:t>
      </w:r>
    </w:p>
    <w:p w14:paraId="5C1AECD5" w14:textId="1FC2900E" w:rsidR="00CB5F3F" w:rsidRDefault="00CB5F3F" w:rsidP="0008654C">
      <w:pPr>
        <w:pStyle w:val="ListParagraph"/>
        <w:numPr>
          <w:ilvl w:val="0"/>
          <w:numId w:val="269"/>
        </w:numPr>
        <w:spacing w:after="160" w:line="360" w:lineRule="auto"/>
      </w:pPr>
      <w:r>
        <w:rPr>
          <w:u w:val="single"/>
        </w:rPr>
        <w:t>Placement of Articulator and Airstream</w:t>
      </w:r>
      <w:r w:rsidRPr="00CB5F3F">
        <w:t>:</w:t>
      </w:r>
      <w:r>
        <w:t xml:space="preserve"> A trill is made by the articulator being held in place and the airstream causing it to vibrate.</w:t>
      </w:r>
    </w:p>
    <w:p w14:paraId="061D2D0D" w14:textId="4A35B8D9" w:rsidR="000B723B" w:rsidRDefault="000B723B" w:rsidP="0008654C">
      <w:pPr>
        <w:pStyle w:val="ListParagraph"/>
        <w:numPr>
          <w:ilvl w:val="0"/>
          <w:numId w:val="269"/>
        </w:numPr>
        <w:spacing w:after="160" w:line="360" w:lineRule="auto"/>
      </w:pPr>
      <w:r>
        <w:rPr>
          <w:u w:val="single"/>
        </w:rPr>
        <w:t>Contacts needed to Construct Trills</w:t>
      </w:r>
      <w:r w:rsidRPr="000B723B">
        <w:t>:</w:t>
      </w:r>
      <w:r>
        <w:t xml:space="preserve"> Usually a trill vibrates for 2-3 contacts, but may be up to 5, or even more if geminate (Ladefoged and Maddieson (1996)). However, trills may also be produced with only one contact.</w:t>
      </w:r>
    </w:p>
    <w:p w14:paraId="0A012897" w14:textId="49EBE011" w:rsidR="0024711E" w:rsidRDefault="0024711E" w:rsidP="0008654C">
      <w:pPr>
        <w:pStyle w:val="ListParagraph"/>
        <w:numPr>
          <w:ilvl w:val="0"/>
          <w:numId w:val="269"/>
        </w:numPr>
        <w:spacing w:after="160" w:line="360" w:lineRule="auto"/>
      </w:pPr>
      <w:r>
        <w:rPr>
          <w:u w:val="single"/>
        </w:rPr>
        <w:t>Contrasts with Tap or Flap</w:t>
      </w:r>
      <w:r w:rsidRPr="0024711E">
        <w:t>:</w:t>
      </w:r>
      <w:r>
        <w:t xml:space="preserve"> While single contact trills are similar to taps and flaps, a tap or a flap differs from a trill in that it is made by muscular contraction rather than airstream (Ladefoged and Johnson (2010)).</w:t>
      </w:r>
    </w:p>
    <w:p w14:paraId="78FFBD52" w14:textId="25A21B54" w:rsidR="0024711E" w:rsidRDefault="0024711E" w:rsidP="0024711E">
      <w:pPr>
        <w:spacing w:after="160" w:line="360" w:lineRule="auto"/>
      </w:pPr>
    </w:p>
    <w:p w14:paraId="56FF3C5B" w14:textId="18BB5CE8" w:rsidR="0024711E" w:rsidRDefault="0024711E" w:rsidP="0024711E">
      <w:pPr>
        <w:spacing w:after="160" w:line="360" w:lineRule="auto"/>
      </w:pPr>
    </w:p>
    <w:p w14:paraId="66E7EEB2" w14:textId="3564D2FB" w:rsidR="0024711E" w:rsidRPr="0024711E" w:rsidRDefault="0024711E" w:rsidP="0024711E">
      <w:pPr>
        <w:spacing w:after="160" w:line="360" w:lineRule="auto"/>
        <w:rPr>
          <w:b/>
          <w:bCs/>
          <w:sz w:val="28"/>
          <w:szCs w:val="28"/>
        </w:rPr>
      </w:pPr>
      <w:r w:rsidRPr="0024711E">
        <w:rPr>
          <w:b/>
          <w:bCs/>
          <w:sz w:val="28"/>
          <w:szCs w:val="28"/>
        </w:rPr>
        <w:t>Phonemic Trills</w:t>
      </w:r>
    </w:p>
    <w:p w14:paraId="77FEBCF9" w14:textId="02A49BD7" w:rsidR="0024711E" w:rsidRDefault="0024711E" w:rsidP="0024711E">
      <w:pPr>
        <w:spacing w:after="160" w:line="360" w:lineRule="auto"/>
      </w:pPr>
    </w:p>
    <w:p w14:paraId="7FFB327C" w14:textId="41DBE5E2" w:rsidR="0024711E" w:rsidRDefault="0024711E" w:rsidP="0024711E">
      <w:pPr>
        <w:pStyle w:val="ListParagraph"/>
        <w:numPr>
          <w:ilvl w:val="0"/>
          <w:numId w:val="270"/>
        </w:numPr>
        <w:spacing w:after="160" w:line="360" w:lineRule="auto"/>
        <w:rPr>
          <w:u w:val="single"/>
        </w:rPr>
      </w:pPr>
      <w:r w:rsidRPr="0024711E">
        <w:rPr>
          <w:u w:val="single"/>
        </w:rPr>
        <w:t>Following trills are included in the IPA</w:t>
      </w:r>
    </w:p>
    <w:p w14:paraId="2C0EF42E" w14:textId="5ADE11AE" w:rsidR="0024711E" w:rsidRDefault="0024711E" w:rsidP="0024711E">
      <w:pPr>
        <w:pStyle w:val="ListParagraph"/>
        <w:numPr>
          <w:ilvl w:val="0"/>
          <w:numId w:val="270"/>
        </w:numPr>
        <w:spacing w:after="160" w:line="360" w:lineRule="auto"/>
        <w:rPr>
          <w:u w:val="single"/>
        </w:rPr>
      </w:pPr>
      <w:r>
        <w:rPr>
          <w:u w:val="single"/>
        </w:rPr>
        <w:t xml:space="preserve">Alveolar Trill </w:t>
      </w:r>
      <w:r w:rsidR="005B4CCD">
        <w:rPr>
          <w:u w:val="single"/>
        </w:rPr>
        <w:t>[r]</w:t>
      </w:r>
    </w:p>
    <w:p w14:paraId="53B6D714" w14:textId="6A5A33A5" w:rsidR="005B4CCD" w:rsidRDefault="005B4CCD" w:rsidP="0024711E">
      <w:pPr>
        <w:pStyle w:val="ListParagraph"/>
        <w:numPr>
          <w:ilvl w:val="0"/>
          <w:numId w:val="270"/>
        </w:numPr>
        <w:spacing w:after="160" w:line="360" w:lineRule="auto"/>
        <w:rPr>
          <w:u w:val="single"/>
        </w:rPr>
      </w:pPr>
      <w:r>
        <w:rPr>
          <w:u w:val="single"/>
        </w:rPr>
        <w:t>Voiceless Alveolar Trill [r̥]</w:t>
      </w:r>
    </w:p>
    <w:p w14:paraId="217C33CF" w14:textId="57538991" w:rsidR="00143D2F" w:rsidRDefault="00143D2F" w:rsidP="0024711E">
      <w:pPr>
        <w:pStyle w:val="ListParagraph"/>
        <w:numPr>
          <w:ilvl w:val="0"/>
          <w:numId w:val="270"/>
        </w:numPr>
        <w:spacing w:after="160" w:line="360" w:lineRule="auto"/>
        <w:rPr>
          <w:u w:val="single"/>
        </w:rPr>
      </w:pPr>
      <w:r>
        <w:rPr>
          <w:u w:val="single"/>
        </w:rPr>
        <w:t>Bilabial Trill [ʙ]</w:t>
      </w:r>
    </w:p>
    <w:p w14:paraId="215E9AD4" w14:textId="77777777" w:rsidR="008E7F3B" w:rsidRDefault="008E7F3B" w:rsidP="008E7F3B">
      <w:pPr>
        <w:pStyle w:val="ListParagraph"/>
        <w:numPr>
          <w:ilvl w:val="0"/>
          <w:numId w:val="270"/>
        </w:numPr>
        <w:spacing w:after="160" w:line="360" w:lineRule="auto"/>
        <w:rPr>
          <w:u w:val="single"/>
        </w:rPr>
      </w:pPr>
      <w:r>
        <w:rPr>
          <w:u w:val="single"/>
        </w:rPr>
        <w:t>Voiceless Bilabial Trill [ʙ̥]</w:t>
      </w:r>
    </w:p>
    <w:p w14:paraId="659BC29E" w14:textId="6975E73B" w:rsidR="00143D2F" w:rsidRDefault="00143D2F" w:rsidP="0024711E">
      <w:pPr>
        <w:pStyle w:val="ListParagraph"/>
        <w:numPr>
          <w:ilvl w:val="0"/>
          <w:numId w:val="270"/>
        </w:numPr>
        <w:spacing w:after="160" w:line="360" w:lineRule="auto"/>
        <w:rPr>
          <w:u w:val="single"/>
        </w:rPr>
      </w:pPr>
      <w:r>
        <w:rPr>
          <w:u w:val="single"/>
        </w:rPr>
        <w:lastRenderedPageBreak/>
        <w:t>Uvular Trill [ʀ]</w:t>
      </w:r>
    </w:p>
    <w:p w14:paraId="333806D2" w14:textId="403E4A8D" w:rsidR="00143D2F" w:rsidRDefault="00143D2F" w:rsidP="0024711E">
      <w:pPr>
        <w:pStyle w:val="ListParagraph"/>
        <w:numPr>
          <w:ilvl w:val="0"/>
          <w:numId w:val="270"/>
        </w:numPr>
        <w:spacing w:after="160" w:line="360" w:lineRule="auto"/>
        <w:rPr>
          <w:u w:val="single"/>
        </w:rPr>
      </w:pPr>
      <w:r>
        <w:rPr>
          <w:u w:val="single"/>
        </w:rPr>
        <w:t>Voiceless Uvular Trill [ʀ̥]</w:t>
      </w:r>
    </w:p>
    <w:p w14:paraId="384D3245" w14:textId="09A6C037" w:rsidR="00143D2F" w:rsidRDefault="00143D2F" w:rsidP="0024711E">
      <w:pPr>
        <w:pStyle w:val="ListParagraph"/>
        <w:numPr>
          <w:ilvl w:val="0"/>
          <w:numId w:val="270"/>
        </w:numPr>
        <w:spacing w:after="160" w:line="360" w:lineRule="auto"/>
        <w:rPr>
          <w:u w:val="single"/>
        </w:rPr>
      </w:pPr>
      <w:r>
        <w:rPr>
          <w:u w:val="single"/>
        </w:rPr>
        <w:t>Epiglottal Trill [ʢ]</w:t>
      </w:r>
    </w:p>
    <w:p w14:paraId="7CD75808" w14:textId="24317E58" w:rsidR="00143D2F" w:rsidRDefault="00143D2F" w:rsidP="0024711E">
      <w:pPr>
        <w:pStyle w:val="ListParagraph"/>
        <w:numPr>
          <w:ilvl w:val="0"/>
          <w:numId w:val="270"/>
        </w:numPr>
        <w:spacing w:after="160" w:line="360" w:lineRule="auto"/>
        <w:rPr>
          <w:u w:val="single"/>
        </w:rPr>
      </w:pPr>
      <w:r>
        <w:rPr>
          <w:u w:val="single"/>
        </w:rPr>
        <w:t>Voiceless Epiglottal Trill [ʜ]</w:t>
      </w:r>
    </w:p>
    <w:p w14:paraId="19C8ADA5" w14:textId="0467A737" w:rsidR="00AA209B" w:rsidRPr="00CA1B25" w:rsidRDefault="00AA209B" w:rsidP="0024711E">
      <w:pPr>
        <w:pStyle w:val="ListParagraph"/>
        <w:numPr>
          <w:ilvl w:val="0"/>
          <w:numId w:val="270"/>
        </w:numPr>
        <w:spacing w:after="160" w:line="360" w:lineRule="auto"/>
        <w:rPr>
          <w:u w:val="single"/>
        </w:rPr>
      </w:pPr>
      <w:r>
        <w:rPr>
          <w:u w:val="single"/>
        </w:rPr>
        <w:t>Velopharyngeal Fricative [</w:t>
      </w:r>
      <w:r w:rsidR="00CA1B25">
        <w:rPr>
          <w:u w:val="single"/>
        </w:rPr>
        <w:t>ʩ</w:t>
      </w:r>
      <w:r>
        <w:rPr>
          <w:u w:val="single"/>
        </w:rPr>
        <w:t>]</w:t>
      </w:r>
      <w:r>
        <w:t xml:space="preserve">: In addition, the velopharyngeal fricative found in disordered speech sometimes involves trilling of the velopharyngeal port, producing a </w:t>
      </w:r>
      <w:r>
        <w:rPr>
          <w:i/>
          <w:iCs/>
        </w:rPr>
        <w:t>snort</w:t>
      </w:r>
      <w:r>
        <w:t>.</w:t>
      </w:r>
    </w:p>
    <w:p w14:paraId="1786A30D" w14:textId="6FC172C3" w:rsidR="00CA1B25" w:rsidRPr="000E190E" w:rsidRDefault="00CA1B25" w:rsidP="0024711E">
      <w:pPr>
        <w:pStyle w:val="ListParagraph"/>
        <w:numPr>
          <w:ilvl w:val="0"/>
          <w:numId w:val="270"/>
        </w:numPr>
        <w:spacing w:after="160" w:line="360" w:lineRule="auto"/>
        <w:rPr>
          <w:u w:val="single"/>
        </w:rPr>
      </w:pPr>
      <w:r>
        <w:rPr>
          <w:u w:val="single"/>
        </w:rPr>
        <w:t>Bilabial and Coronal Trill Variants</w:t>
      </w:r>
      <w:r>
        <w:t>: The bilabial trill is uncommon. The coronal trill is most frequently alveolar [r], but dental and post-alveolar articulations [r̪] and [r̠] also occur.</w:t>
      </w:r>
    </w:p>
    <w:p w14:paraId="6B5CA643" w14:textId="2CF90E10" w:rsidR="000E190E" w:rsidRPr="00902B99" w:rsidRDefault="000E190E" w:rsidP="0024711E">
      <w:pPr>
        <w:pStyle w:val="ListParagraph"/>
        <w:numPr>
          <w:ilvl w:val="0"/>
          <w:numId w:val="270"/>
        </w:numPr>
        <w:spacing w:after="160" w:line="360" w:lineRule="auto"/>
        <w:rPr>
          <w:u w:val="single"/>
        </w:rPr>
      </w:pPr>
      <w:r>
        <w:rPr>
          <w:u w:val="single"/>
        </w:rPr>
        <w:t>Transcription of the Retroflex Trill</w:t>
      </w:r>
      <w:r>
        <w:t>: An alleged retroflex trill found in Toda has been transcribed [ɽ], that is, the same as a retroflex flap, but might be less ambiguously written [rɽ], as the only onset is retroflex, with the actual trill being alveolar.</w:t>
      </w:r>
    </w:p>
    <w:p w14:paraId="699D3728" w14:textId="1073C1D9" w:rsidR="00902B99" w:rsidRPr="00782DA8" w:rsidRDefault="00902B99" w:rsidP="0024711E">
      <w:pPr>
        <w:pStyle w:val="ListParagraph"/>
        <w:numPr>
          <w:ilvl w:val="0"/>
          <w:numId w:val="270"/>
        </w:numPr>
        <w:spacing w:after="160" w:line="360" w:lineRule="auto"/>
        <w:rPr>
          <w:u w:val="single"/>
        </w:rPr>
      </w:pPr>
      <w:r>
        <w:rPr>
          <w:u w:val="single"/>
        </w:rPr>
        <w:t>Epiglottal Trills Identified as Fricatives</w:t>
      </w:r>
      <w:r>
        <w:t xml:space="preserve">: </w:t>
      </w:r>
      <w:r w:rsidR="00782DA8">
        <w:t>The epiglottal trills are identified as fricatives by the IPA, with the trilling assumed to be allophonic. However, analyzing the sounds as trills may be more economical (Esling (2010)).</w:t>
      </w:r>
    </w:p>
    <w:p w14:paraId="43E06232" w14:textId="0494C527" w:rsidR="00782DA8" w:rsidRPr="00782DA8" w:rsidRDefault="00782DA8" w:rsidP="0024711E">
      <w:pPr>
        <w:pStyle w:val="ListParagraph"/>
        <w:numPr>
          <w:ilvl w:val="0"/>
          <w:numId w:val="270"/>
        </w:numPr>
        <w:spacing w:after="160" w:line="360" w:lineRule="auto"/>
        <w:rPr>
          <w:u w:val="single"/>
        </w:rPr>
      </w:pPr>
      <w:r>
        <w:rPr>
          <w:u w:val="single"/>
        </w:rPr>
        <w:t>Strident Vowels accompanying Epiglottal Trills</w:t>
      </w:r>
      <w:r>
        <w:t>: There are also so-called strident vowels which are accompanied by epiglottal trill.</w:t>
      </w:r>
    </w:p>
    <w:p w14:paraId="5A5C23B0" w14:textId="65118E9B" w:rsidR="00782DA8" w:rsidRPr="00062DD8" w:rsidRDefault="00782DA8" w:rsidP="0024711E">
      <w:pPr>
        <w:pStyle w:val="ListParagraph"/>
        <w:numPr>
          <w:ilvl w:val="0"/>
          <w:numId w:val="270"/>
        </w:numPr>
        <w:spacing w:after="160" w:line="360" w:lineRule="auto"/>
        <w:rPr>
          <w:u w:val="single"/>
        </w:rPr>
      </w:pPr>
      <w:r>
        <w:rPr>
          <w:u w:val="single"/>
        </w:rPr>
        <w:t>Impossible Places of Trill Articulation</w:t>
      </w:r>
      <w:r>
        <w:t>: The cells in the IPA chart for the velar, the upper pharyngeal, and the glottal places of articulation are shaded as impossible.</w:t>
      </w:r>
    </w:p>
    <w:p w14:paraId="6D98C02D" w14:textId="7E69EC49" w:rsidR="00062DD8" w:rsidRPr="00062DD8" w:rsidRDefault="00062DD8" w:rsidP="0024711E">
      <w:pPr>
        <w:pStyle w:val="ListParagraph"/>
        <w:numPr>
          <w:ilvl w:val="0"/>
          <w:numId w:val="270"/>
        </w:numPr>
        <w:spacing w:after="160" w:line="360" w:lineRule="auto"/>
        <w:rPr>
          <w:u w:val="single"/>
        </w:rPr>
      </w:pPr>
      <w:r>
        <w:rPr>
          <w:u w:val="single"/>
        </w:rPr>
        <w:t>Phonation Causes the Glottis Vibrate</w:t>
      </w:r>
      <w:r>
        <w:t>: The glottis quite readily vibrates, but this occurs as the phonation of vowels and consonants, not as a consonant of its own.</w:t>
      </w:r>
    </w:p>
    <w:p w14:paraId="409AA4B4" w14:textId="7685D9D3" w:rsidR="00062DD8" w:rsidRPr="00307BD5" w:rsidRDefault="00062DD8" w:rsidP="0024711E">
      <w:pPr>
        <w:pStyle w:val="ListParagraph"/>
        <w:numPr>
          <w:ilvl w:val="0"/>
          <w:numId w:val="270"/>
        </w:numPr>
        <w:spacing w:after="160" w:line="360" w:lineRule="auto"/>
        <w:rPr>
          <w:u w:val="single"/>
        </w:rPr>
      </w:pPr>
      <w:r>
        <w:rPr>
          <w:u w:val="single"/>
        </w:rPr>
        <w:t>Dorso-palatal and Velar Vibrations</w:t>
      </w:r>
      <w:r>
        <w:t xml:space="preserve">: Dorso-palatal and velar vibratory motions of the tongue are occasionally produced, especially during the release of the dorsal stops (Ladefoged and Maddieson (1996)), and </w:t>
      </w:r>
      <w:r>
        <w:rPr>
          <w:i/>
          <w:iCs/>
        </w:rPr>
        <w:t>ingressive</w:t>
      </w:r>
      <w:r>
        <w:t xml:space="preserve"> velar trills occur in snoring, but not in normal speech.</w:t>
      </w:r>
    </w:p>
    <w:p w14:paraId="0802627A" w14:textId="34542BBA" w:rsidR="00307BD5" w:rsidRPr="00DF2D88" w:rsidRDefault="00307BD5" w:rsidP="0024711E">
      <w:pPr>
        <w:pStyle w:val="ListParagraph"/>
        <w:numPr>
          <w:ilvl w:val="0"/>
          <w:numId w:val="270"/>
        </w:numPr>
        <w:spacing w:after="160" w:line="360" w:lineRule="auto"/>
        <w:rPr>
          <w:u w:val="single"/>
        </w:rPr>
      </w:pPr>
      <w:r>
        <w:rPr>
          <w:u w:val="single"/>
        </w:rPr>
        <w:t>Upper Pharyngeal and Epiglottal Trills</w:t>
      </w:r>
      <w:r>
        <w:t>: The upper pharyngeal tract cannot reliably produce a trill, but the epiglottis does, and the epiglottal trills are pharyngeal in the broad sense (Esling (2010)).</w:t>
      </w:r>
    </w:p>
    <w:p w14:paraId="1C1E4E5F" w14:textId="7FD38DD8" w:rsidR="00DF2D88" w:rsidRPr="0027406F" w:rsidRDefault="00DF2D88" w:rsidP="0024711E">
      <w:pPr>
        <w:pStyle w:val="ListParagraph"/>
        <w:numPr>
          <w:ilvl w:val="0"/>
          <w:numId w:val="270"/>
        </w:numPr>
        <w:spacing w:after="160" w:line="360" w:lineRule="auto"/>
        <w:rPr>
          <w:u w:val="single"/>
        </w:rPr>
      </w:pPr>
      <w:r>
        <w:rPr>
          <w:u w:val="single"/>
        </w:rPr>
        <w:t>Trill Variants in Limburgish Dialects</w:t>
      </w:r>
      <w:r>
        <w:t xml:space="preserve">: </w:t>
      </w:r>
      <w:r w:rsidR="00D359CB">
        <w:t>A partially devoiced pre-uvular, i.e., between velar and uvular, fricative trill [ʀ̝̥</w:t>
      </w:r>
      <w:r w:rsidR="0027406F">
        <w:t>+</w:t>
      </w:r>
      <w:r w:rsidR="00D359CB">
        <w:t>] has been reported to occur as code allophone of /ʀ/ in the Limburgish dialects of Maastricht and Weert. It is in free variation with partially devoiced uvular fricative trill [ʀ̝̥] (Heijmans and Gussenhoven (1998), Gussenhoven and Aarts (1999)).</w:t>
      </w:r>
    </w:p>
    <w:p w14:paraId="71F58323" w14:textId="532B1D21" w:rsidR="0027406F" w:rsidRPr="0027406F" w:rsidRDefault="0027406F" w:rsidP="0024711E">
      <w:pPr>
        <w:pStyle w:val="ListParagraph"/>
        <w:numPr>
          <w:ilvl w:val="0"/>
          <w:numId w:val="270"/>
        </w:numPr>
        <w:spacing w:after="160" w:line="360" w:lineRule="auto"/>
        <w:rPr>
          <w:u w:val="single"/>
        </w:rPr>
      </w:pPr>
      <w:r>
        <w:rPr>
          <w:u w:val="single"/>
        </w:rPr>
        <w:lastRenderedPageBreak/>
        <w:t>Phonemic Occurrence of Voiceless Trills</w:t>
      </w:r>
      <w:r>
        <w:t>: Voiceless trills occur phonemically in, e.g., Welsh and Icelandic. Mangbetu and Ninde have phonemically voiceless bilabial trills.</w:t>
      </w:r>
    </w:p>
    <w:p w14:paraId="38095A99" w14:textId="633239C5" w:rsidR="0027406F" w:rsidRPr="001D046C" w:rsidRDefault="0027406F" w:rsidP="0024711E">
      <w:pPr>
        <w:pStyle w:val="ListParagraph"/>
        <w:numPr>
          <w:ilvl w:val="0"/>
          <w:numId w:val="270"/>
        </w:numPr>
        <w:spacing w:after="160" w:line="360" w:lineRule="auto"/>
        <w:rPr>
          <w:u w:val="single"/>
        </w:rPr>
      </w:pPr>
      <w:r>
        <w:rPr>
          <w:u w:val="single"/>
        </w:rPr>
        <w:t>Contrastive Trills in the Czech Language</w:t>
      </w:r>
      <w:r>
        <w:t>: The Czech language has two contrastive alveolar trills, one of which is a fricative trill – written r̆ in the orthography.</w:t>
      </w:r>
    </w:p>
    <w:p w14:paraId="18DF2B30" w14:textId="5D0F55AF" w:rsidR="001D046C" w:rsidRPr="007B4994" w:rsidRDefault="001D046C" w:rsidP="0024711E">
      <w:pPr>
        <w:pStyle w:val="ListParagraph"/>
        <w:numPr>
          <w:ilvl w:val="0"/>
          <w:numId w:val="270"/>
        </w:numPr>
        <w:spacing w:after="160" w:line="360" w:lineRule="auto"/>
        <w:rPr>
          <w:u w:val="single"/>
        </w:rPr>
      </w:pPr>
      <w:r>
        <w:rPr>
          <w:u w:val="single"/>
        </w:rPr>
        <w:t>Audible Frication during Fricative Trill</w:t>
      </w:r>
      <w:r>
        <w:t xml:space="preserve">: </w:t>
      </w:r>
      <w:r w:rsidR="009A13A3">
        <w:t>In the fricative trill the tongue is raised, so that there is audible frication during the trill, sounding a little like a simultaneous [r] and [ʐ] – or [r̥] and [ʂ] when devoiced. A symbol for this sound, [</w:t>
      </w:r>
      <w:r w:rsidR="007B4994">
        <w:t>r̝</w:t>
      </w:r>
      <w:r w:rsidR="009A13A3">
        <w:t>], has been dropped from the IPA, and it is now generally transcribed as a raised r</w:t>
      </w:r>
      <w:r w:rsidR="007B4994">
        <w:t>̠</w:t>
      </w:r>
      <w:r w:rsidR="009A13A3">
        <w:t xml:space="preserve"> [r</w:t>
      </w:r>
      <w:r w:rsidR="007B4994">
        <w:t>̝</w:t>
      </w:r>
      <w:r w:rsidR="009A13A3">
        <w:t>].</w:t>
      </w:r>
    </w:p>
    <w:p w14:paraId="3057037A" w14:textId="1EDF24CD" w:rsidR="007B4994" w:rsidRPr="00CE62EE" w:rsidRDefault="007B4994" w:rsidP="0024711E">
      <w:pPr>
        <w:pStyle w:val="ListParagraph"/>
        <w:numPr>
          <w:ilvl w:val="0"/>
          <w:numId w:val="270"/>
        </w:numPr>
        <w:spacing w:after="160" w:line="360" w:lineRule="auto"/>
        <w:rPr>
          <w:u w:val="single"/>
        </w:rPr>
      </w:pPr>
      <w:r>
        <w:rPr>
          <w:u w:val="single"/>
        </w:rPr>
        <w:t>Fricative/Trilled Vowels in Liangshan Yi</w:t>
      </w:r>
      <w:r>
        <w:t>: Liangshan Yi – “Cool Mountain” Yi – has two “buzzed” or fricative vowels /i̝/, /u̝/ - written ṳ and i̤ – which may also be trilled, [ʙ̝], [r̝].</w:t>
      </w:r>
    </w:p>
    <w:p w14:paraId="71938F88" w14:textId="33A8A77C" w:rsidR="00CE62EE" w:rsidRPr="00B779A8" w:rsidRDefault="00CE62EE" w:rsidP="0024711E">
      <w:pPr>
        <w:pStyle w:val="ListParagraph"/>
        <w:numPr>
          <w:ilvl w:val="0"/>
          <w:numId w:val="270"/>
        </w:numPr>
        <w:spacing w:after="160" w:line="360" w:lineRule="auto"/>
        <w:rPr>
          <w:u w:val="single"/>
        </w:rPr>
      </w:pPr>
      <w:r>
        <w:rPr>
          <w:u w:val="single"/>
        </w:rPr>
        <w:t>Languages with trilled Affricates</w:t>
      </w:r>
      <w:r>
        <w:t>: A number of languages have trilled affricates, such as [mbʙ] and [d</w:t>
      </w:r>
      <w:r w:rsidRPr="00CE62EE">
        <w:rPr>
          <w:vertAlign w:val="superscript"/>
        </w:rPr>
        <w:t>r</w:t>
      </w:r>
      <w:r>
        <w:t>].</w:t>
      </w:r>
    </w:p>
    <w:p w14:paraId="682E0EA5" w14:textId="68058EBD" w:rsidR="00B779A8" w:rsidRPr="000B5700" w:rsidRDefault="00B779A8" w:rsidP="0024711E">
      <w:pPr>
        <w:pStyle w:val="ListParagraph"/>
        <w:numPr>
          <w:ilvl w:val="0"/>
          <w:numId w:val="270"/>
        </w:numPr>
        <w:spacing w:after="160" w:line="360" w:lineRule="auto"/>
        <w:rPr>
          <w:u w:val="single"/>
        </w:rPr>
      </w:pPr>
      <w:r>
        <w:rPr>
          <w:u w:val="single"/>
        </w:rPr>
        <w:t>Voiceless Bilabially Post-</w:t>
      </w:r>
      <w:proofErr w:type="gramStart"/>
      <w:r>
        <w:rPr>
          <w:u w:val="single"/>
        </w:rPr>
        <w:t>trilled</w:t>
      </w:r>
      <w:proofErr w:type="gramEnd"/>
      <w:r>
        <w:rPr>
          <w:u w:val="single"/>
        </w:rPr>
        <w:t xml:space="preserve"> Dental Stop</w:t>
      </w:r>
      <w:r>
        <w:t xml:space="preserve">: The Chapakuan language Wari’ and the Muran </w:t>
      </w:r>
      <w:r w:rsidR="000B5700">
        <w:t>language Piraha have a very unusual trilled phoneme, a voiceless bilabially post-trilled dental stop [t̪͡ʙ̥].</w:t>
      </w:r>
    </w:p>
    <w:p w14:paraId="3841CD4A" w14:textId="0B04AD3F" w:rsidR="000B5700" w:rsidRPr="00922BE6" w:rsidRDefault="000B5700" w:rsidP="0024711E">
      <w:pPr>
        <w:pStyle w:val="ListParagraph"/>
        <w:numPr>
          <w:ilvl w:val="0"/>
          <w:numId w:val="270"/>
        </w:numPr>
        <w:spacing w:after="160" w:line="360" w:lineRule="auto"/>
        <w:rPr>
          <w:u w:val="single"/>
        </w:rPr>
      </w:pPr>
      <w:r>
        <w:rPr>
          <w:u w:val="single"/>
        </w:rPr>
        <w:t>Nasal Trills of Romanian Dialects</w:t>
      </w:r>
      <w:r>
        <w:t>: A nasal trill [r</w:t>
      </w:r>
      <w:r w:rsidR="00922BE6">
        <w:t>̃</w:t>
      </w:r>
      <w:r>
        <w:t>] has been described from some dialects of Romanian, and is posited as an intermediate historical step in rhotacism. However, the phonetic variation of the sound in considerable, and it is not clear how frequently it is actually t</w:t>
      </w:r>
      <w:r w:rsidR="00922BE6">
        <w:t>rilled (Sampson (1999)).</w:t>
      </w:r>
    </w:p>
    <w:p w14:paraId="4D76EDC7" w14:textId="26C2365A" w:rsidR="00922BE6" w:rsidRPr="00922BE6" w:rsidRDefault="00922BE6" w:rsidP="00922BE6">
      <w:pPr>
        <w:spacing w:after="160" w:line="360" w:lineRule="auto"/>
      </w:pPr>
    </w:p>
    <w:p w14:paraId="03ABE8D9" w14:textId="7510919D" w:rsidR="00922BE6" w:rsidRPr="00922BE6" w:rsidRDefault="00922BE6" w:rsidP="00922BE6">
      <w:pPr>
        <w:spacing w:after="160" w:line="360" w:lineRule="auto"/>
      </w:pPr>
    </w:p>
    <w:p w14:paraId="17AF2A80" w14:textId="104DC8EA" w:rsidR="00922BE6" w:rsidRPr="00922BE6" w:rsidRDefault="00922BE6" w:rsidP="00922BE6">
      <w:pPr>
        <w:spacing w:after="160" w:line="360" w:lineRule="auto"/>
        <w:rPr>
          <w:b/>
          <w:bCs/>
          <w:sz w:val="28"/>
          <w:szCs w:val="28"/>
        </w:rPr>
      </w:pPr>
      <w:r w:rsidRPr="00922BE6">
        <w:rPr>
          <w:b/>
          <w:bCs/>
          <w:sz w:val="28"/>
          <w:szCs w:val="28"/>
        </w:rPr>
        <w:t>Extra-linguistic Trills</w:t>
      </w:r>
    </w:p>
    <w:p w14:paraId="13216DC3" w14:textId="047C8086" w:rsidR="00922BE6" w:rsidRDefault="00922BE6" w:rsidP="00922BE6">
      <w:pPr>
        <w:spacing w:after="160" w:line="360" w:lineRule="auto"/>
      </w:pPr>
    </w:p>
    <w:p w14:paraId="375B4E60" w14:textId="5B917CA6" w:rsidR="00922BE6" w:rsidRDefault="00922BE6" w:rsidP="00922BE6">
      <w:pPr>
        <w:pStyle w:val="ListParagraph"/>
        <w:numPr>
          <w:ilvl w:val="0"/>
          <w:numId w:val="271"/>
        </w:numPr>
        <w:spacing w:after="160" w:line="360" w:lineRule="auto"/>
      </w:pPr>
      <w:r w:rsidRPr="00922BE6">
        <w:rPr>
          <w:u w:val="single"/>
        </w:rPr>
        <w:t>The Linguolabial Trill [r̼]</w:t>
      </w:r>
      <w:r>
        <w:t>: A linguolabial trill [r̼] is not known to be used phonemically, but occurs when blowing a raspberry.</w:t>
      </w:r>
    </w:p>
    <w:p w14:paraId="7767D6DA" w14:textId="24DAF081" w:rsidR="00FA4F41" w:rsidRDefault="00FA4F41" w:rsidP="00922BE6">
      <w:pPr>
        <w:pStyle w:val="ListParagraph"/>
        <w:numPr>
          <w:ilvl w:val="0"/>
          <w:numId w:val="271"/>
        </w:numPr>
        <w:spacing w:after="160" w:line="360" w:lineRule="auto"/>
      </w:pPr>
      <w:r>
        <w:rPr>
          <w:u w:val="single"/>
        </w:rPr>
        <w:t>Snoring, aka, Ingressive Velic Trill</w:t>
      </w:r>
      <w:r w:rsidRPr="00FA4F41">
        <w:t>:</w:t>
      </w:r>
      <w:r>
        <w:t xml:space="preserve"> Snoring typically consists of the vibration of the uvula and the soft palate/velum, which </w:t>
      </w:r>
      <w:proofErr w:type="spellStart"/>
      <w:r>
        <w:t>maybe</w:t>
      </w:r>
      <w:proofErr w:type="spellEnd"/>
      <w:r>
        <w:t xml:space="preserve"> described as an ingressive velic trill. Like the uvular trill, the ingressive velic trill does not involve the tongue; it is the velum that primarily vibrates in the airstream.</w:t>
      </w:r>
    </w:p>
    <w:p w14:paraId="7E4943E0" w14:textId="12F23E3E" w:rsidR="00FA4F41" w:rsidRDefault="00FA4F41" w:rsidP="00922BE6">
      <w:pPr>
        <w:pStyle w:val="ListParagraph"/>
        <w:numPr>
          <w:ilvl w:val="0"/>
          <w:numId w:val="271"/>
        </w:numPr>
        <w:spacing w:after="160" w:line="360" w:lineRule="auto"/>
      </w:pPr>
      <w:r>
        <w:rPr>
          <w:u w:val="single"/>
        </w:rPr>
        <w:lastRenderedPageBreak/>
        <w:t>Symbol Suggested by the Speculative Grammarian</w:t>
      </w:r>
      <w:r w:rsidRPr="00FA4F41">
        <w:t>:</w:t>
      </w:r>
      <w:r>
        <w:t xml:space="preserve"> The </w:t>
      </w:r>
      <w:r>
        <w:rPr>
          <w:i/>
          <w:iCs/>
        </w:rPr>
        <w:t>Speculative Grammarian</w:t>
      </w:r>
      <w:r>
        <w:t xml:space="preserve"> </w:t>
      </w:r>
      <w:r w:rsidR="00AB3EBD">
        <w:t>has proposed a jocular symbol for this sound – and also the sound used to imitate a pig’s snort – a wide O with two dots inside, suggesting a pig’s snout.</w:t>
      </w:r>
    </w:p>
    <w:p w14:paraId="724A960E" w14:textId="031CF9D2" w:rsidR="00AB3EBD" w:rsidRDefault="00AB3EBD" w:rsidP="00922BE6">
      <w:pPr>
        <w:pStyle w:val="ListParagraph"/>
        <w:numPr>
          <w:ilvl w:val="0"/>
          <w:numId w:val="271"/>
        </w:numPr>
        <w:spacing w:after="160" w:line="360" w:lineRule="auto"/>
      </w:pPr>
      <w:r>
        <w:rPr>
          <w:u w:val="single"/>
        </w:rPr>
        <w:t>Velic - Alternate Term for Velopharyngeal</w:t>
      </w:r>
      <w:r w:rsidRPr="00AB3EBD">
        <w:t>:</w:t>
      </w:r>
      <w:r>
        <w:t xml:space="preserve"> Velic is a term for velopharyngeal articulation between the upper surface of the velum and the back wall of the naso-pharynx (Malmberg and Kaiser (1968)).</w:t>
      </w:r>
    </w:p>
    <w:p w14:paraId="09A8AD5B" w14:textId="6D8B7543" w:rsidR="00B010E3" w:rsidRDefault="00B010E3" w:rsidP="00922BE6">
      <w:pPr>
        <w:pStyle w:val="ListParagraph"/>
        <w:numPr>
          <w:ilvl w:val="0"/>
          <w:numId w:val="271"/>
        </w:numPr>
        <w:spacing w:after="160" w:line="360" w:lineRule="auto"/>
      </w:pPr>
      <w:r>
        <w:rPr>
          <w:u w:val="single"/>
        </w:rPr>
        <w:t>Symbology used by Extended IPA</w:t>
      </w:r>
      <w:r w:rsidRPr="00B010E3">
        <w:t>:</w:t>
      </w:r>
      <w:r>
        <w:t xml:space="preserve"> The Extensions to the IPA identifies an egressive fricative pronounced with this configuration, common with a cleft palate, as velopharyngeal [fŋ], and with accompanying uvular trill as [fŋ] – fŋ</w:t>
      </w:r>
      <w:r w:rsidRPr="00B010E3">
        <w:rPr>
          <w:vertAlign w:val="superscript"/>
        </w:rPr>
        <w:t>ʀ</w:t>
      </w:r>
      <w:r>
        <w:t xml:space="preserve"> - or f͡ŋ.</w:t>
      </w:r>
    </w:p>
    <w:p w14:paraId="1A1E8DCB" w14:textId="42F24574" w:rsidR="00B010E3" w:rsidRDefault="00B010E3" w:rsidP="00922BE6">
      <w:pPr>
        <w:pStyle w:val="ListParagraph"/>
        <w:numPr>
          <w:ilvl w:val="0"/>
          <w:numId w:val="271"/>
        </w:numPr>
        <w:spacing w:after="160" w:line="360" w:lineRule="auto"/>
      </w:pPr>
      <w:r>
        <w:rPr>
          <w:u w:val="single"/>
        </w:rPr>
        <w:t xml:space="preserve">Construction of the Lateral </w:t>
      </w:r>
      <w:r w:rsidR="00246B1E">
        <w:rPr>
          <w:u w:val="single"/>
        </w:rPr>
        <w:t>Trill</w:t>
      </w:r>
      <w:r w:rsidR="00246B1E" w:rsidRPr="00246B1E">
        <w:t>:</w:t>
      </w:r>
      <w:r w:rsidR="00246B1E">
        <w:t xml:space="preserve"> Lateral trills are also possible. They may be pronounced by imitating [ɬ] or [ɮ] with an especially forceful airflow. There is no symbol for them in the IPA.</w:t>
      </w:r>
    </w:p>
    <w:p w14:paraId="635F5C57" w14:textId="262F16F5" w:rsidR="00246B1E" w:rsidRDefault="00246B1E" w:rsidP="00922BE6">
      <w:pPr>
        <w:pStyle w:val="ListParagraph"/>
        <w:numPr>
          <w:ilvl w:val="0"/>
          <w:numId w:val="271"/>
        </w:numPr>
        <w:spacing w:after="160" w:line="360" w:lineRule="auto"/>
      </w:pPr>
      <w:r>
        <w:rPr>
          <w:u w:val="single"/>
        </w:rPr>
        <w:t>Use of Lateral Coronal Trills</w:t>
      </w:r>
      <w:r w:rsidRPr="00246B1E">
        <w:t>:</w:t>
      </w:r>
      <w:r>
        <w:t xml:space="preserve"> Lateral coronal trills are sometimes used to imitate bird calls, and are a component of Donald Duck talk.</w:t>
      </w:r>
    </w:p>
    <w:p w14:paraId="77908D31" w14:textId="7D36ECAB" w:rsidR="008C77FB" w:rsidRDefault="008C77FB" w:rsidP="00922BE6">
      <w:pPr>
        <w:pStyle w:val="ListParagraph"/>
        <w:numPr>
          <w:ilvl w:val="0"/>
          <w:numId w:val="271"/>
        </w:numPr>
        <w:spacing w:after="160" w:line="360" w:lineRule="auto"/>
      </w:pPr>
      <w:r>
        <w:rPr>
          <w:u w:val="single"/>
        </w:rPr>
        <w:t>Laterality of the Labiodental Trill</w:t>
      </w:r>
      <w:r w:rsidRPr="008C77FB">
        <w:t>:</w:t>
      </w:r>
      <w:r>
        <w:t xml:space="preserve"> The labiodental trill [ʙ̪] is most likely to be lateral, but laterality is not distinctive among labial sounds.</w:t>
      </w:r>
    </w:p>
    <w:p w14:paraId="3F881486" w14:textId="570A7E9F" w:rsidR="008C77FB" w:rsidRDefault="008C77FB" w:rsidP="00922BE6">
      <w:pPr>
        <w:pStyle w:val="ListParagraph"/>
        <w:numPr>
          <w:ilvl w:val="0"/>
          <w:numId w:val="271"/>
        </w:numPr>
        <w:spacing w:after="160" w:line="360" w:lineRule="auto"/>
      </w:pPr>
      <w:r>
        <w:rPr>
          <w:u w:val="single"/>
        </w:rPr>
        <w:t>Languages that use Ejective Trills</w:t>
      </w:r>
      <w:r w:rsidRPr="008C77FB">
        <w:t>:</w:t>
      </w:r>
      <w:r>
        <w:t xml:space="preserve"> Ejective trills are not known in any language, despite being easy to produce. They may occur as mimesis of a cat’s purr.</w:t>
      </w:r>
    </w:p>
    <w:p w14:paraId="48A86F8E" w14:textId="5AEA3337" w:rsidR="008C77FB" w:rsidRDefault="008C77FB" w:rsidP="008C77FB">
      <w:pPr>
        <w:spacing w:after="160" w:line="360" w:lineRule="auto"/>
      </w:pPr>
    </w:p>
    <w:p w14:paraId="65BBBB37" w14:textId="6E0A1EF2" w:rsidR="008C77FB" w:rsidRDefault="008C77FB" w:rsidP="008C77FB">
      <w:pPr>
        <w:spacing w:after="160" w:line="360" w:lineRule="auto"/>
      </w:pPr>
    </w:p>
    <w:p w14:paraId="15520E52" w14:textId="28AE61AB" w:rsidR="008C77FB" w:rsidRPr="008C77FB" w:rsidRDefault="008C77FB" w:rsidP="008C77FB">
      <w:pPr>
        <w:spacing w:after="160" w:line="360" w:lineRule="auto"/>
        <w:rPr>
          <w:b/>
          <w:bCs/>
          <w:sz w:val="28"/>
          <w:szCs w:val="28"/>
        </w:rPr>
      </w:pPr>
      <w:r w:rsidRPr="008C77FB">
        <w:rPr>
          <w:b/>
          <w:bCs/>
          <w:sz w:val="28"/>
          <w:szCs w:val="28"/>
        </w:rPr>
        <w:t>Summary</w:t>
      </w:r>
    </w:p>
    <w:p w14:paraId="44E5A3DA" w14:textId="38CBCE05" w:rsidR="008C77FB" w:rsidRDefault="008C77FB" w:rsidP="008C77FB">
      <w:pPr>
        <w:spacing w:after="160" w:line="360" w:lineRule="auto"/>
      </w:pPr>
    </w:p>
    <w:p w14:paraId="7DAB57E6" w14:textId="647A6B7C" w:rsidR="008C77FB" w:rsidRDefault="008C77FB" w:rsidP="008C77FB">
      <w:pPr>
        <w:pStyle w:val="ListParagraph"/>
        <w:numPr>
          <w:ilvl w:val="0"/>
          <w:numId w:val="272"/>
        </w:numPr>
        <w:spacing w:after="160" w:line="360" w:lineRule="auto"/>
      </w:pPr>
      <w:r w:rsidRPr="008C77FB">
        <w:rPr>
          <w:u w:val="single"/>
        </w:rPr>
        <w:t>Attested Trilled Consonants</w:t>
      </w:r>
      <w:r>
        <w:t>: This excludes secondary phonations and articulations. Sounds in double parenthesis are only attested from mimesis.</w:t>
      </w:r>
    </w:p>
    <w:p w14:paraId="477A5095" w14:textId="211D9EF2" w:rsidR="00BB485D" w:rsidRDefault="00BB485D" w:rsidP="008C77FB">
      <w:pPr>
        <w:pStyle w:val="ListParagraph"/>
        <w:numPr>
          <w:ilvl w:val="0"/>
          <w:numId w:val="272"/>
        </w:numPr>
        <w:spacing w:after="160" w:line="360" w:lineRule="auto"/>
      </w:pPr>
      <w:r>
        <w:rPr>
          <w:u w:val="single"/>
        </w:rPr>
        <w:t>Simple Bilabial</w:t>
      </w:r>
      <w:r w:rsidRPr="00BB485D">
        <w:t>:</w:t>
      </w:r>
      <w:r>
        <w:t xml:space="preserve"> ʙ̥ ʙ</w:t>
      </w:r>
    </w:p>
    <w:p w14:paraId="5164E321" w14:textId="6B7BC552" w:rsidR="00BB485D" w:rsidRDefault="00BB485D" w:rsidP="008C77FB">
      <w:pPr>
        <w:pStyle w:val="ListParagraph"/>
        <w:numPr>
          <w:ilvl w:val="0"/>
          <w:numId w:val="272"/>
        </w:numPr>
        <w:spacing w:after="160" w:line="360" w:lineRule="auto"/>
      </w:pPr>
      <w:r>
        <w:rPr>
          <w:u w:val="single"/>
        </w:rPr>
        <w:t>Simple Linguolabial</w:t>
      </w:r>
      <w:r w:rsidRPr="00BB485D">
        <w:t>:</w:t>
      </w:r>
      <w:r>
        <w:t xml:space="preserve"> ((r̼̥ r̼))</w:t>
      </w:r>
    </w:p>
    <w:p w14:paraId="51954E62" w14:textId="3499A409" w:rsidR="00BB485D" w:rsidRDefault="00BB485D" w:rsidP="008C77FB">
      <w:pPr>
        <w:pStyle w:val="ListParagraph"/>
        <w:numPr>
          <w:ilvl w:val="0"/>
          <w:numId w:val="272"/>
        </w:numPr>
        <w:spacing w:after="160" w:line="360" w:lineRule="auto"/>
      </w:pPr>
      <w:r>
        <w:rPr>
          <w:u w:val="single"/>
        </w:rPr>
        <w:t>Simple Dental</w:t>
      </w:r>
      <w:r w:rsidRPr="00BB485D">
        <w:t>:</w:t>
      </w:r>
      <w:r>
        <w:t xml:space="preserve"> r̪̥ r̪</w:t>
      </w:r>
    </w:p>
    <w:p w14:paraId="0536BAC0" w14:textId="1542808C" w:rsidR="0073390F" w:rsidRDefault="0073390F" w:rsidP="008C77FB">
      <w:pPr>
        <w:pStyle w:val="ListParagraph"/>
        <w:numPr>
          <w:ilvl w:val="0"/>
          <w:numId w:val="272"/>
        </w:numPr>
        <w:spacing w:after="160" w:line="360" w:lineRule="auto"/>
      </w:pPr>
      <w:r>
        <w:rPr>
          <w:u w:val="single"/>
        </w:rPr>
        <w:t>Simple Alveolar</w:t>
      </w:r>
      <w:r w:rsidRPr="0073390F">
        <w:t>:</w:t>
      </w:r>
      <w:r>
        <w:t xml:space="preserve"> r̥ r</w:t>
      </w:r>
    </w:p>
    <w:p w14:paraId="16BFA555" w14:textId="2C32DF9F" w:rsidR="0073390F" w:rsidRDefault="0073390F" w:rsidP="008C77FB">
      <w:pPr>
        <w:pStyle w:val="ListParagraph"/>
        <w:numPr>
          <w:ilvl w:val="0"/>
          <w:numId w:val="272"/>
        </w:numPr>
        <w:spacing w:after="160" w:line="360" w:lineRule="auto"/>
      </w:pPr>
      <w:r>
        <w:rPr>
          <w:u w:val="single"/>
        </w:rPr>
        <w:t>Simple Post alveolar</w:t>
      </w:r>
      <w:r w:rsidRPr="0073390F">
        <w:t>:</w:t>
      </w:r>
      <w:r>
        <w:t xml:space="preserve"> r̥̠ r̠</w:t>
      </w:r>
    </w:p>
    <w:p w14:paraId="4B3CDA53" w14:textId="643D04EE" w:rsidR="0073390F" w:rsidRDefault="0073390F" w:rsidP="008C77FB">
      <w:pPr>
        <w:pStyle w:val="ListParagraph"/>
        <w:numPr>
          <w:ilvl w:val="0"/>
          <w:numId w:val="272"/>
        </w:numPr>
        <w:spacing w:after="160" w:line="360" w:lineRule="auto"/>
      </w:pPr>
      <w:r>
        <w:rPr>
          <w:u w:val="single"/>
        </w:rPr>
        <w:lastRenderedPageBreak/>
        <w:t>Simple Retroflex</w:t>
      </w:r>
      <w:r w:rsidRPr="0073390F">
        <w:t>:</w:t>
      </w:r>
      <w:r>
        <w:t xml:space="preserve"> (ɽr̥ ɽr)</w:t>
      </w:r>
    </w:p>
    <w:p w14:paraId="79E0B883" w14:textId="53C246F7" w:rsidR="0073390F" w:rsidRDefault="0073390F" w:rsidP="008C77FB">
      <w:pPr>
        <w:pStyle w:val="ListParagraph"/>
        <w:numPr>
          <w:ilvl w:val="0"/>
          <w:numId w:val="272"/>
        </w:numPr>
        <w:spacing w:after="160" w:line="360" w:lineRule="auto"/>
      </w:pPr>
      <w:r>
        <w:rPr>
          <w:u w:val="single"/>
        </w:rPr>
        <w:t>Simple Uvular</w:t>
      </w:r>
      <w:r w:rsidRPr="0073390F">
        <w:t>:</w:t>
      </w:r>
      <w:r>
        <w:t xml:space="preserve"> ʀ̥ ʀ</w:t>
      </w:r>
    </w:p>
    <w:p w14:paraId="75086308" w14:textId="5869B449" w:rsidR="0073390F" w:rsidRDefault="0073390F" w:rsidP="008C77FB">
      <w:pPr>
        <w:pStyle w:val="ListParagraph"/>
        <w:numPr>
          <w:ilvl w:val="0"/>
          <w:numId w:val="272"/>
        </w:numPr>
        <w:spacing w:after="160" w:line="360" w:lineRule="auto"/>
      </w:pPr>
      <w:r>
        <w:rPr>
          <w:u w:val="single"/>
        </w:rPr>
        <w:t>Bilabial Fricative</w:t>
      </w:r>
      <w:r w:rsidRPr="0073390F">
        <w:t>:</w:t>
      </w:r>
      <w:r>
        <w:t xml:space="preserve"> ʙ̝</w:t>
      </w:r>
    </w:p>
    <w:p w14:paraId="32144414" w14:textId="578D3143" w:rsidR="0073390F" w:rsidRDefault="0073390F" w:rsidP="008C77FB">
      <w:pPr>
        <w:pStyle w:val="ListParagraph"/>
        <w:numPr>
          <w:ilvl w:val="0"/>
          <w:numId w:val="272"/>
        </w:numPr>
        <w:spacing w:after="160" w:line="360" w:lineRule="auto"/>
      </w:pPr>
      <w:r>
        <w:rPr>
          <w:u w:val="single"/>
        </w:rPr>
        <w:t>Alveolar Fricative</w:t>
      </w:r>
      <w:r w:rsidRPr="0073390F">
        <w:t>:</w:t>
      </w:r>
      <w:r>
        <w:t xml:space="preserve"> r̝̥ r̝</w:t>
      </w:r>
    </w:p>
    <w:p w14:paraId="5EA7C94E" w14:textId="0785D0B8" w:rsidR="005D3FD4" w:rsidRDefault="005D3FD4" w:rsidP="008C77FB">
      <w:pPr>
        <w:pStyle w:val="ListParagraph"/>
        <w:numPr>
          <w:ilvl w:val="0"/>
          <w:numId w:val="272"/>
        </w:numPr>
        <w:spacing w:after="160" w:line="360" w:lineRule="auto"/>
      </w:pPr>
      <w:r>
        <w:rPr>
          <w:u w:val="single"/>
        </w:rPr>
        <w:t>Uvular Fricative</w:t>
      </w:r>
      <w:r w:rsidRPr="005D3FD4">
        <w:t>:</w:t>
      </w:r>
      <w:r>
        <w:t xml:space="preserve"> </w:t>
      </w:r>
      <w:r w:rsidR="00C06B4F">
        <w:t>ʀ̝̥ ʀ̝</w:t>
      </w:r>
    </w:p>
    <w:p w14:paraId="3BA5E51A" w14:textId="6FB4179B" w:rsidR="005D3FD4" w:rsidRDefault="005D3FD4" w:rsidP="008C77FB">
      <w:pPr>
        <w:pStyle w:val="ListParagraph"/>
        <w:numPr>
          <w:ilvl w:val="0"/>
          <w:numId w:val="272"/>
        </w:numPr>
        <w:spacing w:after="160" w:line="360" w:lineRule="auto"/>
      </w:pPr>
      <w:r>
        <w:rPr>
          <w:u w:val="single"/>
        </w:rPr>
        <w:t>Simple/Fricative Pharyngeal</w:t>
      </w:r>
      <w:r w:rsidRPr="005D3FD4">
        <w:t>:</w:t>
      </w:r>
      <w:r>
        <w:t xml:space="preserve"> </w:t>
      </w:r>
      <w:r w:rsidR="00C06B4F">
        <w:t>ʜ ʢ</w:t>
      </w:r>
    </w:p>
    <w:p w14:paraId="7D2AC3D1" w14:textId="20C36828" w:rsidR="005D3FD4" w:rsidRDefault="005D3FD4" w:rsidP="008C77FB">
      <w:pPr>
        <w:pStyle w:val="ListParagraph"/>
        <w:numPr>
          <w:ilvl w:val="0"/>
          <w:numId w:val="272"/>
        </w:numPr>
        <w:spacing w:after="160" w:line="360" w:lineRule="auto"/>
      </w:pPr>
      <w:r>
        <w:rPr>
          <w:u w:val="single"/>
        </w:rPr>
        <w:t>Bilabial Affricate</w:t>
      </w:r>
      <w:r w:rsidRPr="005D3FD4">
        <w:t>:</w:t>
      </w:r>
      <w:r>
        <w:t xml:space="preserve"> </w:t>
      </w:r>
      <w:r w:rsidR="00C06B4F">
        <w:t>p͡ʙ̥ b͜ʙ</w:t>
      </w:r>
    </w:p>
    <w:p w14:paraId="08197FE7" w14:textId="5EC3E3CF" w:rsidR="005D3FD4" w:rsidRDefault="005D3FD4" w:rsidP="008C77FB">
      <w:pPr>
        <w:pStyle w:val="ListParagraph"/>
        <w:numPr>
          <w:ilvl w:val="0"/>
          <w:numId w:val="272"/>
        </w:numPr>
        <w:spacing w:after="160" w:line="360" w:lineRule="auto"/>
      </w:pPr>
      <w:r>
        <w:rPr>
          <w:u w:val="single"/>
        </w:rPr>
        <w:t>Alveolar Affricate</w:t>
      </w:r>
      <w:r w:rsidRPr="005D3FD4">
        <w:t>:</w:t>
      </w:r>
      <w:r>
        <w:t xml:space="preserve"> </w:t>
      </w:r>
      <w:r w:rsidR="00C06B4F">
        <w:t>t</w:t>
      </w:r>
      <w:r w:rsidR="00320EAF">
        <w:t>͜</w:t>
      </w:r>
      <w:r w:rsidR="00C06B4F">
        <w:t>r</w:t>
      </w:r>
      <w:r w:rsidR="00320EAF">
        <w:t>̥</w:t>
      </w:r>
      <w:r w:rsidR="00C06B4F">
        <w:t xml:space="preserve"> d</w:t>
      </w:r>
      <w:r w:rsidR="00320EAF">
        <w:t>͜</w:t>
      </w:r>
      <w:r w:rsidR="00C06B4F">
        <w:t>r</w:t>
      </w:r>
    </w:p>
    <w:p w14:paraId="300791DB" w14:textId="000452E4" w:rsidR="005D3FD4" w:rsidRDefault="005D3FD4" w:rsidP="008C77FB">
      <w:pPr>
        <w:pStyle w:val="ListParagraph"/>
        <w:numPr>
          <w:ilvl w:val="0"/>
          <w:numId w:val="272"/>
        </w:numPr>
        <w:spacing w:after="160" w:line="360" w:lineRule="auto"/>
      </w:pPr>
      <w:r>
        <w:rPr>
          <w:u w:val="single"/>
        </w:rPr>
        <w:t>Pharyngeal Affricate</w:t>
      </w:r>
      <w:r w:rsidRPr="005D3FD4">
        <w:t>:</w:t>
      </w:r>
      <w:r>
        <w:t xml:space="preserve"> </w:t>
      </w:r>
      <w:r w:rsidR="00320EAF">
        <w:t>ʡ͡ʜ</w:t>
      </w:r>
      <w:r w:rsidR="00C06B4F">
        <w:t xml:space="preserve"> </w:t>
      </w:r>
      <w:r w:rsidR="00320EAF">
        <w:t>ʡ͡ʢ</w:t>
      </w:r>
    </w:p>
    <w:p w14:paraId="081D4A07" w14:textId="518ABEEA" w:rsidR="005D3FD4" w:rsidRDefault="005D3FD4" w:rsidP="008C77FB">
      <w:pPr>
        <w:pStyle w:val="ListParagraph"/>
        <w:numPr>
          <w:ilvl w:val="0"/>
          <w:numId w:val="272"/>
        </w:numPr>
        <w:spacing w:after="160" w:line="360" w:lineRule="auto"/>
      </w:pPr>
      <w:r>
        <w:rPr>
          <w:u w:val="single"/>
        </w:rPr>
        <w:t>Alveolar Nasal</w:t>
      </w:r>
      <w:r w:rsidRPr="005D3FD4">
        <w:t>:</w:t>
      </w:r>
      <w:r>
        <w:t xml:space="preserve"> </w:t>
      </w:r>
      <w:r w:rsidR="00C06B4F">
        <w:t>r</w:t>
      </w:r>
      <w:r w:rsidR="00320EAF">
        <w:t>̃</w:t>
      </w:r>
    </w:p>
    <w:p w14:paraId="52CAFD49" w14:textId="7E8B4410" w:rsidR="001619FE" w:rsidRDefault="001619FE" w:rsidP="008C77FB">
      <w:pPr>
        <w:pStyle w:val="ListParagraph"/>
        <w:numPr>
          <w:ilvl w:val="0"/>
          <w:numId w:val="272"/>
        </w:numPr>
        <w:spacing w:after="160" w:line="360" w:lineRule="auto"/>
      </w:pPr>
      <w:r>
        <w:rPr>
          <w:u w:val="single"/>
        </w:rPr>
        <w:t>Velopharyngeal Nasal</w:t>
      </w:r>
      <w:r w:rsidRPr="001619FE">
        <w:t>:</w:t>
      </w:r>
      <w:r>
        <w:t xml:space="preserve"> (fŋ)</w:t>
      </w:r>
    </w:p>
    <w:p w14:paraId="6ABEB31F" w14:textId="111CEDCF" w:rsidR="001619FE" w:rsidRDefault="001619FE" w:rsidP="008C77FB">
      <w:pPr>
        <w:pStyle w:val="ListParagraph"/>
        <w:numPr>
          <w:ilvl w:val="0"/>
          <w:numId w:val="272"/>
        </w:numPr>
        <w:spacing w:after="160" w:line="360" w:lineRule="auto"/>
      </w:pPr>
      <w:r>
        <w:rPr>
          <w:u w:val="single"/>
        </w:rPr>
        <w:t>Bilabial Lateral</w:t>
      </w:r>
      <w:r w:rsidRPr="001619FE">
        <w:t>:</w:t>
      </w:r>
      <w:r>
        <w:t xml:space="preserve"> (ʙ̪)</w:t>
      </w:r>
    </w:p>
    <w:p w14:paraId="0D94D924" w14:textId="7A5D3579" w:rsidR="001619FE" w:rsidRDefault="001619FE" w:rsidP="008C77FB">
      <w:pPr>
        <w:pStyle w:val="ListParagraph"/>
        <w:numPr>
          <w:ilvl w:val="0"/>
          <w:numId w:val="272"/>
        </w:numPr>
        <w:spacing w:after="160" w:line="360" w:lineRule="auto"/>
      </w:pPr>
      <w:r>
        <w:rPr>
          <w:u w:val="single"/>
        </w:rPr>
        <w:t>Linguolabial/Dental/Alveolar/Postalveolar/Retroflex/Velar/Uvular Lateral</w:t>
      </w:r>
      <w:r w:rsidRPr="001619FE">
        <w:t>:</w:t>
      </w:r>
      <w:r>
        <w:t xml:space="preserve"> ((bird calls))</w:t>
      </w:r>
    </w:p>
    <w:p w14:paraId="64D94B8E" w14:textId="29A2A74E" w:rsidR="001619FE" w:rsidRDefault="001619FE" w:rsidP="008C77FB">
      <w:pPr>
        <w:pStyle w:val="ListParagraph"/>
        <w:numPr>
          <w:ilvl w:val="0"/>
          <w:numId w:val="272"/>
        </w:numPr>
        <w:spacing w:after="160" w:line="360" w:lineRule="auto"/>
      </w:pPr>
      <w:r>
        <w:rPr>
          <w:u w:val="single"/>
        </w:rPr>
        <w:t>Bilabial/Linguolabial/Dental/Alveolar/Postalveolar/Retroflex/Velar/Uvular Ejective</w:t>
      </w:r>
      <w:r w:rsidRPr="001619FE">
        <w:t>:</w:t>
      </w:r>
      <w:r>
        <w:t xml:space="preserve"> ((r̥’))</w:t>
      </w:r>
    </w:p>
    <w:p w14:paraId="0860F576" w14:textId="77777777" w:rsidR="0073390F" w:rsidRPr="00922BE6" w:rsidRDefault="0073390F" w:rsidP="0073390F">
      <w:pPr>
        <w:spacing w:after="160" w:line="360" w:lineRule="auto"/>
      </w:pPr>
    </w:p>
    <w:p w14:paraId="56CBEFB9" w14:textId="77777777" w:rsidR="0008654C" w:rsidRDefault="0008654C" w:rsidP="0008654C">
      <w:pPr>
        <w:spacing w:after="160" w:line="360" w:lineRule="auto"/>
      </w:pPr>
    </w:p>
    <w:p w14:paraId="68B86239" w14:textId="77777777" w:rsidR="0008654C" w:rsidRPr="003A31A1" w:rsidRDefault="0008654C" w:rsidP="0008654C">
      <w:pPr>
        <w:spacing w:after="160" w:line="360" w:lineRule="auto"/>
        <w:rPr>
          <w:b/>
          <w:bCs/>
          <w:sz w:val="28"/>
          <w:szCs w:val="28"/>
        </w:rPr>
      </w:pPr>
      <w:r w:rsidRPr="003A31A1">
        <w:rPr>
          <w:b/>
          <w:bCs/>
          <w:sz w:val="28"/>
          <w:szCs w:val="28"/>
        </w:rPr>
        <w:t>References</w:t>
      </w:r>
    </w:p>
    <w:p w14:paraId="049D12A1" w14:textId="77777777" w:rsidR="0008654C" w:rsidRDefault="0008654C" w:rsidP="0008654C">
      <w:pPr>
        <w:spacing w:after="160" w:line="360" w:lineRule="auto"/>
      </w:pPr>
    </w:p>
    <w:p w14:paraId="0269B95E" w14:textId="77777777" w:rsidR="00902B99" w:rsidRDefault="00902B99" w:rsidP="00902B99">
      <w:pPr>
        <w:pStyle w:val="ListParagraph"/>
        <w:numPr>
          <w:ilvl w:val="0"/>
          <w:numId w:val="254"/>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0ACE6453" w14:textId="655CCDE8" w:rsidR="00DF2D88" w:rsidRDefault="00DF2D88" w:rsidP="00DF2D88">
      <w:pPr>
        <w:pStyle w:val="ListParagraph"/>
        <w:numPr>
          <w:ilvl w:val="0"/>
          <w:numId w:val="254"/>
        </w:numPr>
        <w:spacing w:after="160" w:line="360" w:lineRule="auto"/>
      </w:pPr>
      <w:r>
        <w:t xml:space="preserve">Gussenhoven, C., and F. Aarts (1998): The Dialect of Maastricht </w:t>
      </w:r>
      <w:r>
        <w:rPr>
          <w:i/>
          <w:iCs/>
        </w:rPr>
        <w:t>Journal of the International Phonetic Association</w:t>
      </w:r>
      <w:r>
        <w:t xml:space="preserve"> </w:t>
      </w:r>
      <w:r>
        <w:rPr>
          <w:b/>
          <w:bCs/>
        </w:rPr>
        <w:t>29 (2)</w:t>
      </w:r>
      <w:r>
        <w:t xml:space="preserve"> 155-166</w:t>
      </w:r>
    </w:p>
    <w:p w14:paraId="7FD32C8C" w14:textId="2E2A7D25" w:rsidR="00DF2D88" w:rsidRDefault="00DF2D88" w:rsidP="00CB5F3F">
      <w:pPr>
        <w:pStyle w:val="ListParagraph"/>
        <w:numPr>
          <w:ilvl w:val="0"/>
          <w:numId w:val="254"/>
        </w:numPr>
        <w:spacing w:after="160" w:line="360" w:lineRule="auto"/>
      </w:pPr>
      <w:r>
        <w:t xml:space="preserve">Heijmans, L., and C. Gussenhoven (1998): The Dutch Dialect of Weert </w:t>
      </w:r>
      <w:r>
        <w:rPr>
          <w:i/>
          <w:iCs/>
        </w:rPr>
        <w:t>Journal of the International Phonetic Association</w:t>
      </w:r>
      <w:r>
        <w:t xml:space="preserve"> </w:t>
      </w:r>
      <w:r>
        <w:rPr>
          <w:b/>
          <w:bCs/>
        </w:rPr>
        <w:t>28 (1-2)</w:t>
      </w:r>
      <w:r>
        <w:t xml:space="preserve"> 107-112</w:t>
      </w:r>
    </w:p>
    <w:p w14:paraId="2E7EA866" w14:textId="79384C47" w:rsidR="00CB5F3F" w:rsidRDefault="00CB5F3F" w:rsidP="00CB5F3F">
      <w:pPr>
        <w:pStyle w:val="ListParagraph"/>
        <w:numPr>
          <w:ilvl w:val="0"/>
          <w:numId w:val="2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C0F2580" w14:textId="18615B5F" w:rsidR="00CB5F3F" w:rsidRDefault="00CB5F3F" w:rsidP="00CB5F3F">
      <w:pPr>
        <w:pStyle w:val="ListParagraph"/>
        <w:numPr>
          <w:ilvl w:val="0"/>
          <w:numId w:val="254"/>
        </w:numPr>
        <w:spacing w:after="160" w:line="360" w:lineRule="auto"/>
      </w:pPr>
      <w:r>
        <w:t xml:space="preserve">Ladefoged, P., and K. Johnson (2010): </w:t>
      </w:r>
      <w:r>
        <w:rPr>
          <w:i/>
          <w:iCs/>
        </w:rPr>
        <w:t>A Course in Phonetics 6</w:t>
      </w:r>
      <w:r w:rsidRPr="00CB5F3F">
        <w:rPr>
          <w:i/>
          <w:iCs/>
          <w:vertAlign w:val="superscript"/>
        </w:rPr>
        <w:t>th</w:t>
      </w:r>
      <w:r>
        <w:rPr>
          <w:i/>
          <w:iCs/>
        </w:rPr>
        <w:t xml:space="preserve"> Edition</w:t>
      </w:r>
      <w:r>
        <w:t xml:space="preserve"> </w:t>
      </w:r>
      <w:r>
        <w:rPr>
          <w:b/>
          <w:bCs/>
        </w:rPr>
        <w:t>Wadsworth Cengage Group</w:t>
      </w:r>
      <w:r>
        <w:t xml:space="preserve"> Boston, MA</w:t>
      </w:r>
    </w:p>
    <w:p w14:paraId="3F7C8569" w14:textId="0ECFF909" w:rsidR="00FA4F41" w:rsidRDefault="00FA4F41" w:rsidP="0008654C">
      <w:pPr>
        <w:pStyle w:val="ListParagraph"/>
        <w:numPr>
          <w:ilvl w:val="0"/>
          <w:numId w:val="254"/>
        </w:numPr>
        <w:spacing w:after="160" w:line="360" w:lineRule="auto"/>
      </w:pPr>
      <w:r>
        <w:lastRenderedPageBreak/>
        <w:t xml:space="preserve">Malmberg, B., and L. Kaiser (1968): </w:t>
      </w:r>
      <w:r>
        <w:rPr>
          <w:i/>
          <w:iCs/>
        </w:rPr>
        <w:t>Manual of Phonetics</w:t>
      </w:r>
      <w:r>
        <w:t xml:space="preserve"> </w:t>
      </w:r>
      <w:r>
        <w:rPr>
          <w:b/>
          <w:bCs/>
        </w:rPr>
        <w:t>North Holland</w:t>
      </w:r>
      <w:r>
        <w:t xml:space="preserve"> Amsterdam, Netherlands</w:t>
      </w:r>
    </w:p>
    <w:p w14:paraId="2F0E52AA" w14:textId="3A613D61" w:rsidR="00B779A8" w:rsidRDefault="00B779A8" w:rsidP="0008654C">
      <w:pPr>
        <w:pStyle w:val="ListParagraph"/>
        <w:numPr>
          <w:ilvl w:val="0"/>
          <w:numId w:val="254"/>
        </w:numPr>
        <w:spacing w:after="160" w:line="360" w:lineRule="auto"/>
      </w:pPr>
      <w:r>
        <w:t xml:space="preserve">Sampson, R. (1999): </w:t>
      </w:r>
      <w:r>
        <w:rPr>
          <w:i/>
          <w:iCs/>
        </w:rPr>
        <w:t>Nasal Vowel Evolution in Romance</w:t>
      </w:r>
      <w:r>
        <w:t xml:space="preserve"> </w:t>
      </w:r>
      <w:r>
        <w:rPr>
          <w:b/>
          <w:bCs/>
        </w:rPr>
        <w:t>Oxford University Press</w:t>
      </w:r>
      <w:r>
        <w:t xml:space="preserve"> Oxford, UK</w:t>
      </w:r>
    </w:p>
    <w:p w14:paraId="18E06FE0" w14:textId="7CD9152D" w:rsidR="0008654C" w:rsidRDefault="0008654C" w:rsidP="0008654C">
      <w:pPr>
        <w:pStyle w:val="ListParagraph"/>
        <w:numPr>
          <w:ilvl w:val="0"/>
          <w:numId w:val="254"/>
        </w:numPr>
        <w:spacing w:after="160" w:line="360" w:lineRule="auto"/>
      </w:pPr>
      <w:r>
        <w:t xml:space="preserve">Wikipedia (2021): </w:t>
      </w:r>
      <w:hyperlink r:id="rId59" w:history="1">
        <w:r>
          <w:rPr>
            <w:rStyle w:val="Hyperlink"/>
          </w:rPr>
          <w:t>Trill Consonant</w:t>
        </w:r>
      </w:hyperlink>
    </w:p>
    <w:p w14:paraId="64BB9D41" w14:textId="77777777" w:rsidR="000A0F8E" w:rsidRDefault="000A0F8E">
      <w:pPr>
        <w:spacing w:after="160" w:line="259" w:lineRule="auto"/>
      </w:pPr>
      <w:r>
        <w:br w:type="page"/>
      </w:r>
    </w:p>
    <w:p w14:paraId="0BC8DEBC" w14:textId="77777777" w:rsidR="000A0F8E" w:rsidRDefault="000A0F8E" w:rsidP="00E36690">
      <w:pPr>
        <w:spacing w:after="160" w:line="360" w:lineRule="auto"/>
      </w:pPr>
    </w:p>
    <w:p w14:paraId="05A6F951" w14:textId="77777777" w:rsidR="000A0F8E" w:rsidRPr="00E36690" w:rsidRDefault="000A0F8E" w:rsidP="00E36690">
      <w:pPr>
        <w:spacing w:after="160" w:line="360" w:lineRule="auto"/>
        <w:jc w:val="center"/>
        <w:rPr>
          <w:b/>
          <w:bCs/>
          <w:sz w:val="32"/>
          <w:szCs w:val="32"/>
        </w:rPr>
      </w:pPr>
      <w:r w:rsidRPr="00E36690">
        <w:rPr>
          <w:b/>
          <w:bCs/>
          <w:sz w:val="32"/>
          <w:szCs w:val="32"/>
        </w:rPr>
        <w:t>Tap and Flap Consonants</w:t>
      </w:r>
    </w:p>
    <w:p w14:paraId="211E20A0" w14:textId="77777777" w:rsidR="000A0F8E" w:rsidRDefault="000A0F8E" w:rsidP="00E36690">
      <w:pPr>
        <w:spacing w:after="160" w:line="360" w:lineRule="auto"/>
      </w:pPr>
    </w:p>
    <w:p w14:paraId="09AAC4C1" w14:textId="77777777" w:rsidR="000A0F8E" w:rsidRDefault="000A0F8E" w:rsidP="00E36690">
      <w:pPr>
        <w:spacing w:after="160" w:line="360" w:lineRule="auto"/>
      </w:pPr>
    </w:p>
    <w:p w14:paraId="3F4C8AC5" w14:textId="77777777" w:rsidR="000A0F8E" w:rsidRPr="00E36690" w:rsidRDefault="000A0F8E" w:rsidP="00E36690">
      <w:pPr>
        <w:spacing w:after="160" w:line="360" w:lineRule="auto"/>
        <w:rPr>
          <w:b/>
          <w:bCs/>
          <w:sz w:val="28"/>
          <w:szCs w:val="28"/>
        </w:rPr>
      </w:pPr>
      <w:r w:rsidRPr="00E36690">
        <w:rPr>
          <w:b/>
          <w:bCs/>
          <w:sz w:val="28"/>
          <w:szCs w:val="28"/>
        </w:rPr>
        <w:t>Overview</w:t>
      </w:r>
    </w:p>
    <w:p w14:paraId="6F055F68" w14:textId="7920350B" w:rsidR="000A0F8E" w:rsidRDefault="000A0F8E" w:rsidP="00E36690">
      <w:pPr>
        <w:spacing w:after="160" w:line="360" w:lineRule="auto"/>
      </w:pPr>
    </w:p>
    <w:p w14:paraId="639FCD92" w14:textId="043232E1" w:rsidR="00E36690" w:rsidRDefault="00E36690" w:rsidP="00E36690">
      <w:pPr>
        <w:spacing w:after="160" w:line="360" w:lineRule="auto"/>
      </w:pPr>
      <w:r>
        <w:t xml:space="preserve">A </w:t>
      </w:r>
      <w:r>
        <w:rPr>
          <w:i/>
          <w:iCs/>
        </w:rPr>
        <w:t>flap</w:t>
      </w:r>
      <w:r>
        <w:t xml:space="preserve"> or </w:t>
      </w:r>
      <w:r>
        <w:rPr>
          <w:i/>
          <w:iCs/>
        </w:rPr>
        <w:t>tap</w:t>
      </w:r>
      <w:r>
        <w:t xml:space="preserve"> is a type of consonantal sound, which is produced with a single contraction of the muscles so that one articulator – such as the tongue – is thrown against another</w:t>
      </w:r>
      <w:r w:rsidR="00C60264">
        <w:t xml:space="preserve"> (Wikipedia (2021))</w:t>
      </w:r>
      <w:r>
        <w:t>.</w:t>
      </w:r>
    </w:p>
    <w:p w14:paraId="14D68196" w14:textId="0436128A" w:rsidR="00AE0672" w:rsidRDefault="00AE0672" w:rsidP="00E36690">
      <w:pPr>
        <w:spacing w:after="160" w:line="360" w:lineRule="auto"/>
      </w:pPr>
    </w:p>
    <w:p w14:paraId="2971F0B5" w14:textId="132C088D" w:rsidR="00AE0672" w:rsidRDefault="00AE0672" w:rsidP="00E36690">
      <w:pPr>
        <w:spacing w:after="160" w:line="360" w:lineRule="auto"/>
      </w:pPr>
    </w:p>
    <w:p w14:paraId="1B50D6ED" w14:textId="67282523" w:rsidR="00AE0672" w:rsidRPr="00AE0672" w:rsidRDefault="00AE0672" w:rsidP="00E36690">
      <w:pPr>
        <w:spacing w:after="160" w:line="360" w:lineRule="auto"/>
        <w:rPr>
          <w:b/>
          <w:bCs/>
          <w:sz w:val="28"/>
          <w:szCs w:val="28"/>
        </w:rPr>
      </w:pPr>
      <w:r w:rsidRPr="00AE0672">
        <w:rPr>
          <w:b/>
          <w:bCs/>
          <w:sz w:val="28"/>
          <w:szCs w:val="28"/>
        </w:rPr>
        <w:t>Contrast with Stops and Trills</w:t>
      </w:r>
    </w:p>
    <w:p w14:paraId="0A258E47" w14:textId="5DCFF61C" w:rsidR="00AE0672" w:rsidRDefault="00AE0672" w:rsidP="00E36690">
      <w:pPr>
        <w:spacing w:after="160" w:line="360" w:lineRule="auto"/>
      </w:pPr>
    </w:p>
    <w:p w14:paraId="0E21727B" w14:textId="729ED4B0" w:rsidR="00AE0672" w:rsidRDefault="00AE0672" w:rsidP="00AE0672">
      <w:pPr>
        <w:pStyle w:val="ListParagraph"/>
        <w:numPr>
          <w:ilvl w:val="0"/>
          <w:numId w:val="274"/>
        </w:numPr>
        <w:spacing w:after="160" w:line="360" w:lineRule="auto"/>
      </w:pPr>
      <w:r w:rsidRPr="00AE0672">
        <w:rPr>
          <w:u w:val="single"/>
        </w:rPr>
        <w:t>Tap/Flap/Stops</w:t>
      </w:r>
      <w:r>
        <w:t>: The main difference between a tap or flap and a stop is that in a tap/flap there is no buildup of air pressure behind the place of articulation and consequently no release burst. Otherwise, a tap/flap is similar to a brief stop.</w:t>
      </w:r>
    </w:p>
    <w:p w14:paraId="5252608B" w14:textId="2751FA79" w:rsidR="00AE0672" w:rsidRDefault="00AE0672" w:rsidP="00AE0672">
      <w:pPr>
        <w:pStyle w:val="ListParagraph"/>
        <w:numPr>
          <w:ilvl w:val="0"/>
          <w:numId w:val="274"/>
        </w:numPr>
        <w:spacing w:after="160" w:line="360" w:lineRule="auto"/>
      </w:pPr>
      <w:r>
        <w:rPr>
          <w:u w:val="single"/>
        </w:rPr>
        <w:t>Similarities between Tap/Flap/Trills</w:t>
      </w:r>
      <w:r w:rsidRPr="00AE0672">
        <w:t>:</w:t>
      </w:r>
      <w:r>
        <w:t xml:space="preserve"> Taps and flaps also contrast with trills, where the airstream causes the articulator to vibrate. Trills may be realized as a single contact, like a tap or flap, but are variable, whereas a tap/flap is limited to a single contact.</w:t>
      </w:r>
    </w:p>
    <w:p w14:paraId="0F02C493" w14:textId="19A72137" w:rsidR="00AE0672" w:rsidRDefault="00AE0672" w:rsidP="00AE0672">
      <w:pPr>
        <w:pStyle w:val="ListParagraph"/>
        <w:numPr>
          <w:ilvl w:val="0"/>
          <w:numId w:val="274"/>
        </w:numPr>
        <w:spacing w:after="160" w:line="360" w:lineRule="auto"/>
      </w:pPr>
      <w:r>
        <w:rPr>
          <w:u w:val="single"/>
        </w:rPr>
        <w:t>Tap/Flap/Trills Articulatory Differences</w:t>
      </w:r>
      <w:r w:rsidRPr="00AE0672">
        <w:t>:</w:t>
      </w:r>
      <w:r>
        <w:t xml:space="preserve"> </w:t>
      </w:r>
      <w:r w:rsidR="0096652E">
        <w:t>When a trill is brief and made with a single contact it is sometimes erroneously described as an allophonic tap/flap, but a true tap or flap is an active articulation whereas a trill is a passive articulation.</w:t>
      </w:r>
    </w:p>
    <w:p w14:paraId="3BB20636" w14:textId="614A0050" w:rsidR="0065648C" w:rsidRDefault="0065648C" w:rsidP="00AE0672">
      <w:pPr>
        <w:pStyle w:val="ListParagraph"/>
        <w:numPr>
          <w:ilvl w:val="0"/>
          <w:numId w:val="274"/>
        </w:numPr>
        <w:spacing w:after="160" w:line="360" w:lineRule="auto"/>
      </w:pPr>
      <w:r>
        <w:rPr>
          <w:u w:val="single"/>
        </w:rPr>
        <w:t>Tap/Flap/Trills Anatomical Differences</w:t>
      </w:r>
      <w:r w:rsidRPr="0065648C">
        <w:t>:</w:t>
      </w:r>
      <w:r>
        <w:t xml:space="preserve"> That is, for a tap or flap the tongue makes an active gesture to contact the target place of articulation, whereas with the trill the contact is due to the vibration caused by the airstream rather than any active movement.</w:t>
      </w:r>
    </w:p>
    <w:p w14:paraId="6EFAEE20" w14:textId="1614448F" w:rsidR="0065648C" w:rsidRDefault="0065648C" w:rsidP="0065648C">
      <w:pPr>
        <w:spacing w:after="160" w:line="360" w:lineRule="auto"/>
      </w:pPr>
    </w:p>
    <w:p w14:paraId="2296E769" w14:textId="1238693C" w:rsidR="0065648C" w:rsidRDefault="0065648C" w:rsidP="0065648C">
      <w:pPr>
        <w:spacing w:after="160" w:line="360" w:lineRule="auto"/>
      </w:pPr>
    </w:p>
    <w:p w14:paraId="1929DE38" w14:textId="703FC64A" w:rsidR="0065648C" w:rsidRPr="0065648C" w:rsidRDefault="0065648C" w:rsidP="0065648C">
      <w:pPr>
        <w:spacing w:after="160" w:line="360" w:lineRule="auto"/>
        <w:rPr>
          <w:b/>
          <w:bCs/>
          <w:sz w:val="28"/>
          <w:szCs w:val="28"/>
        </w:rPr>
      </w:pPr>
      <w:r w:rsidRPr="0065648C">
        <w:rPr>
          <w:b/>
          <w:bCs/>
          <w:sz w:val="28"/>
          <w:szCs w:val="28"/>
        </w:rPr>
        <w:t>Tap vs. Flap</w:t>
      </w:r>
    </w:p>
    <w:p w14:paraId="59A6EB15" w14:textId="73957B8A" w:rsidR="0065648C" w:rsidRDefault="0065648C" w:rsidP="0065648C">
      <w:pPr>
        <w:spacing w:after="160" w:line="360" w:lineRule="auto"/>
      </w:pPr>
    </w:p>
    <w:p w14:paraId="48B14116" w14:textId="636DE391" w:rsidR="0065648C" w:rsidRDefault="0065648C" w:rsidP="0065648C">
      <w:pPr>
        <w:pStyle w:val="ListParagraph"/>
        <w:numPr>
          <w:ilvl w:val="0"/>
          <w:numId w:val="275"/>
        </w:numPr>
        <w:spacing w:after="160" w:line="360" w:lineRule="auto"/>
      </w:pPr>
      <w:r w:rsidRPr="0065648C">
        <w:rPr>
          <w:u w:val="single"/>
        </w:rPr>
        <w:t>Inconsistent Use of Tap/Flap</w:t>
      </w:r>
      <w:r>
        <w:t xml:space="preserve">: Many linguists use the terms </w:t>
      </w:r>
      <w:r w:rsidRPr="0065648C">
        <w:rPr>
          <w:i/>
          <w:iCs/>
        </w:rPr>
        <w:t>tap</w:t>
      </w:r>
      <w:r>
        <w:t xml:space="preserve"> and </w:t>
      </w:r>
      <w:r w:rsidRPr="0065648C">
        <w:rPr>
          <w:i/>
          <w:iCs/>
        </w:rPr>
        <w:t>flap</w:t>
      </w:r>
      <w:r>
        <w:t xml:space="preserve"> indiscriminately. Ladefoged (1975, 1982, 1993) proposed for a while that it might be useful to distinguish between them. However, his usage was inconsistent and contradicted itself even between different editions of the same text.</w:t>
      </w:r>
    </w:p>
    <w:p w14:paraId="09C02DD6" w14:textId="6B9F6153" w:rsidR="002E4671" w:rsidRDefault="002E4671" w:rsidP="0065648C">
      <w:pPr>
        <w:pStyle w:val="ListParagraph"/>
        <w:numPr>
          <w:ilvl w:val="0"/>
          <w:numId w:val="275"/>
        </w:numPr>
        <w:spacing w:after="160" w:line="360" w:lineRule="auto"/>
      </w:pPr>
      <w:r>
        <w:rPr>
          <w:u w:val="single"/>
        </w:rPr>
        <w:t>Proposed Tap/Flap Distinction</w:t>
      </w:r>
      <w:r w:rsidRPr="002E4671">
        <w:t>:</w:t>
      </w:r>
      <w:r>
        <w:t xml:space="preserve"> One proposed version of the distinction is that a tap strikes at the point of contact directly, as a very brief stop, but a flap strikes the point of contact tangentially.</w:t>
      </w:r>
    </w:p>
    <w:p w14:paraId="5C659886" w14:textId="5DAD46C3" w:rsidR="00AB005F" w:rsidRDefault="00AB005F" w:rsidP="0065648C">
      <w:pPr>
        <w:pStyle w:val="ListParagraph"/>
        <w:numPr>
          <w:ilvl w:val="0"/>
          <w:numId w:val="275"/>
        </w:numPr>
        <w:spacing w:after="160" w:line="360" w:lineRule="auto"/>
      </w:pPr>
      <w:r>
        <w:rPr>
          <w:u w:val="single"/>
        </w:rPr>
        <w:t>Ladefoged’s Initial Conception of Flap</w:t>
      </w:r>
      <w:r w:rsidRPr="00AB005F">
        <w:t>:</w:t>
      </w:r>
      <w:r>
        <w:t xml:space="preserve"> “Flaps are most typically made by retracting the tongue tip behind the alveolar ridge and moving it forward so that it strikes the ridge in passing.”</w:t>
      </w:r>
    </w:p>
    <w:p w14:paraId="5B80A1B9" w14:textId="651C12EA" w:rsidR="00AB005F" w:rsidRDefault="00AB005F" w:rsidP="0065648C">
      <w:pPr>
        <w:pStyle w:val="ListParagraph"/>
        <w:numPr>
          <w:ilvl w:val="0"/>
          <w:numId w:val="275"/>
        </w:numPr>
        <w:spacing w:after="160" w:line="360" w:lineRule="auto"/>
      </w:pPr>
      <w:r>
        <w:rPr>
          <w:u w:val="single"/>
        </w:rPr>
        <w:t>Ladefoged’s Revised Conception of Flap</w:t>
      </w:r>
      <w:r w:rsidRPr="00AB005F">
        <w:t>:</w:t>
      </w:r>
      <w:r>
        <w:t xml:space="preserve"> Later, however, he used the term </w:t>
      </w:r>
      <w:r>
        <w:rPr>
          <w:i/>
          <w:iCs/>
        </w:rPr>
        <w:t>flap</w:t>
      </w:r>
      <w:r>
        <w:t xml:space="preserve"> in all cases (Spajic, Ladefoged, and Bhaskararao (1996)).</w:t>
      </w:r>
      <w:r w:rsidR="00A81F52">
        <w:t xml:space="preserve"> Subsequent work on the labiodental flap has clarified the issue; flaps involve retraction of the active articulator, and a forward-striking movement (Olson and Hajek (2003)).</w:t>
      </w:r>
    </w:p>
    <w:p w14:paraId="010E900D" w14:textId="1D48BF3E" w:rsidR="00D32CDD" w:rsidRDefault="00D32CDD" w:rsidP="0065648C">
      <w:pPr>
        <w:pStyle w:val="ListParagraph"/>
        <w:numPr>
          <w:ilvl w:val="0"/>
          <w:numId w:val="275"/>
        </w:numPr>
        <w:spacing w:after="160" w:line="360" w:lineRule="auto"/>
      </w:pPr>
      <w:r>
        <w:rPr>
          <w:u w:val="single"/>
        </w:rPr>
        <w:t>IPA Representation for Taps/Flaps</w:t>
      </w:r>
      <w:r w:rsidRPr="00D32CDD">
        <w:t>:</w:t>
      </w:r>
      <w:r>
        <w:t xml:space="preserve"> For linguists who make the distinction, the alveolar tap is transcribed as a fish-hook ar, [ɾ], and the tap can be transcribed as a small capital D, which is not recognized by the IPA, or by [d̆] (Ladefoged (1971)).</w:t>
      </w:r>
    </w:p>
    <w:p w14:paraId="0ADD753C" w14:textId="27225427" w:rsidR="00674BB1" w:rsidRDefault="00674BB1" w:rsidP="0065648C">
      <w:pPr>
        <w:pStyle w:val="ListParagraph"/>
        <w:numPr>
          <w:ilvl w:val="0"/>
          <w:numId w:val="275"/>
        </w:numPr>
        <w:spacing w:after="160" w:line="360" w:lineRule="auto"/>
      </w:pPr>
      <w:r>
        <w:rPr>
          <w:u w:val="single"/>
        </w:rPr>
        <w:t>Retroflex Flap - Representational Movement Capture</w:t>
      </w:r>
      <w:r w:rsidRPr="00674BB1">
        <w:t>:</w:t>
      </w:r>
      <w:r>
        <w:t xml:space="preserve"> In IPA terms, the retroflex flap [ɽ] captures the initial retraction and the subsequent forward movement</w:t>
      </w:r>
      <w:r w:rsidR="00390A1D">
        <w:t xml:space="preserve"> of the tongue tip involved.</w:t>
      </w:r>
    </w:p>
    <w:p w14:paraId="6B031F00" w14:textId="232CF5E1" w:rsidR="00390A1D" w:rsidRDefault="00390A1D" w:rsidP="00390A1D">
      <w:pPr>
        <w:pStyle w:val="ListParagraph"/>
        <w:numPr>
          <w:ilvl w:val="0"/>
          <w:numId w:val="275"/>
        </w:numPr>
        <w:spacing w:before="240" w:after="160" w:line="360" w:lineRule="auto"/>
      </w:pPr>
      <w:r>
        <w:rPr>
          <w:u w:val="single"/>
        </w:rPr>
        <w:t>Alveolar Taps vs</w:t>
      </w:r>
      <w:r w:rsidRPr="00390A1D">
        <w:rPr>
          <w:u w:val="single"/>
        </w:rPr>
        <w:t>. Non</w:t>
      </w:r>
      <w:r>
        <w:rPr>
          <w:u w:val="single"/>
        </w:rPr>
        <w:t>-</w:t>
      </w:r>
      <w:r w:rsidRPr="00390A1D">
        <w:rPr>
          <w:u w:val="single"/>
        </w:rPr>
        <w:t>alveolar Flaps</w:t>
      </w:r>
      <w:r>
        <w:t xml:space="preserve">: Otherwise, alveolars are typically called </w:t>
      </w:r>
      <w:r>
        <w:rPr>
          <w:i/>
          <w:iCs/>
        </w:rPr>
        <w:t>taps</w:t>
      </w:r>
      <w:r>
        <w:t xml:space="preserve">, and other articulations ar called </w:t>
      </w:r>
      <w:r>
        <w:rPr>
          <w:i/>
          <w:iCs/>
        </w:rPr>
        <w:t>flaps</w:t>
      </w:r>
      <w:r>
        <w:t>.</w:t>
      </w:r>
    </w:p>
    <w:p w14:paraId="0EE17642" w14:textId="4BF521EB" w:rsidR="00390A1D" w:rsidRDefault="00390A1D" w:rsidP="00390A1D">
      <w:pPr>
        <w:pStyle w:val="ListParagraph"/>
        <w:numPr>
          <w:ilvl w:val="0"/>
          <w:numId w:val="275"/>
        </w:numPr>
        <w:spacing w:before="240" w:after="160" w:line="360" w:lineRule="auto"/>
      </w:pPr>
      <w:r>
        <w:rPr>
          <w:u w:val="single"/>
        </w:rPr>
        <w:t>Coarticulatory Contrast between Tap/Flap</w:t>
      </w:r>
      <w:r w:rsidRPr="00390A1D">
        <w:t>:</w:t>
      </w:r>
      <w:r>
        <w:t xml:space="preserve"> A few languages have been reported to contrast a tap and a flap at the same place of articulation. This is the case for Norwegian, in which the alveolar apical tap /ɾ/ and the postalveolar/retroflex apical flap /ɽ/ have the same place of articulation for some speakers (Moen, Simonsen, Lindstad, and Cowen (2003)), and Kamviri, which also has apical alveolar taps and flaps (Strand (2011)).</w:t>
      </w:r>
    </w:p>
    <w:p w14:paraId="16231E9F" w14:textId="0599AD6D" w:rsidR="005A37D6" w:rsidRDefault="005A37D6" w:rsidP="005A37D6">
      <w:pPr>
        <w:spacing w:before="240" w:after="160" w:line="360" w:lineRule="auto"/>
      </w:pPr>
    </w:p>
    <w:p w14:paraId="739ECFDD" w14:textId="2E994400" w:rsidR="005A37D6" w:rsidRDefault="005A37D6" w:rsidP="005A37D6">
      <w:pPr>
        <w:spacing w:before="240" w:after="160" w:line="360" w:lineRule="auto"/>
      </w:pPr>
    </w:p>
    <w:p w14:paraId="48D2916F" w14:textId="3E4B63DF" w:rsidR="005A37D6" w:rsidRPr="005A37D6" w:rsidRDefault="005A37D6" w:rsidP="005A37D6">
      <w:pPr>
        <w:spacing w:before="240" w:after="160" w:line="360" w:lineRule="auto"/>
        <w:rPr>
          <w:b/>
          <w:bCs/>
          <w:sz w:val="28"/>
          <w:szCs w:val="28"/>
        </w:rPr>
      </w:pPr>
      <w:r w:rsidRPr="005A37D6">
        <w:rPr>
          <w:b/>
          <w:bCs/>
          <w:sz w:val="28"/>
          <w:szCs w:val="28"/>
        </w:rPr>
        <w:t>IPA Symbols</w:t>
      </w:r>
    </w:p>
    <w:p w14:paraId="6D4326A5" w14:textId="442E7077" w:rsidR="005A37D6" w:rsidRDefault="005A37D6" w:rsidP="005A37D6">
      <w:pPr>
        <w:spacing w:before="240" w:after="160" w:line="360" w:lineRule="auto"/>
      </w:pPr>
    </w:p>
    <w:p w14:paraId="449D6E0E" w14:textId="37F8BF9D" w:rsidR="005A37D6" w:rsidRDefault="005A37D6" w:rsidP="005A37D6">
      <w:pPr>
        <w:pStyle w:val="ListParagraph"/>
        <w:numPr>
          <w:ilvl w:val="0"/>
          <w:numId w:val="276"/>
        </w:numPr>
        <w:spacing w:before="240" w:after="160" w:line="360" w:lineRule="auto"/>
      </w:pPr>
      <w:r w:rsidRPr="005A37D6">
        <w:rPr>
          <w:u w:val="single"/>
        </w:rPr>
        <w:t>Symbols for Common Taps/Flaps</w:t>
      </w:r>
      <w:r>
        <w:t>: The tap and flap consonants identified by the International Phonetic Alphabet are as flows.</w:t>
      </w:r>
    </w:p>
    <w:p w14:paraId="5CDBAF91" w14:textId="1E24F848" w:rsidR="005A37D6" w:rsidRDefault="004401A2" w:rsidP="005A37D6">
      <w:pPr>
        <w:pStyle w:val="ListParagraph"/>
        <w:numPr>
          <w:ilvl w:val="0"/>
          <w:numId w:val="276"/>
        </w:numPr>
        <w:spacing w:before="240" w:after="160" w:line="360" w:lineRule="auto"/>
      </w:pPr>
      <w:r>
        <w:rPr>
          <w:u w:val="single"/>
        </w:rPr>
        <w:t>ɾ</w:t>
      </w:r>
      <w:r w:rsidR="005A37D6" w:rsidRPr="005A37D6">
        <w:t>:</w:t>
      </w:r>
    </w:p>
    <w:tbl>
      <w:tblPr>
        <w:tblStyle w:val="TableGrid"/>
        <w:tblW w:w="0" w:type="auto"/>
        <w:tblLook w:val="04A0" w:firstRow="1" w:lastRow="0" w:firstColumn="1" w:lastColumn="0" w:noHBand="0" w:noVBand="1"/>
      </w:tblPr>
      <w:tblGrid>
        <w:gridCol w:w="4675"/>
        <w:gridCol w:w="4675"/>
      </w:tblGrid>
      <w:tr w:rsidR="005A37D6" w14:paraId="6B65D1A5" w14:textId="77777777" w:rsidTr="005A37D6">
        <w:tc>
          <w:tcPr>
            <w:tcW w:w="4675" w:type="dxa"/>
            <w:vAlign w:val="center"/>
          </w:tcPr>
          <w:p w14:paraId="38575636" w14:textId="62AAD852" w:rsidR="005A37D6" w:rsidRPr="005A37D6" w:rsidRDefault="005A37D6" w:rsidP="005A37D6">
            <w:pPr>
              <w:spacing w:before="240" w:after="160" w:line="360" w:lineRule="auto"/>
              <w:jc w:val="center"/>
              <w:rPr>
                <w:b/>
                <w:bCs/>
              </w:rPr>
            </w:pPr>
            <w:r w:rsidRPr="005A37D6">
              <w:rPr>
                <w:b/>
                <w:bCs/>
              </w:rPr>
              <w:t>Description</w:t>
            </w:r>
          </w:p>
        </w:tc>
        <w:tc>
          <w:tcPr>
            <w:tcW w:w="4675" w:type="dxa"/>
            <w:vAlign w:val="center"/>
          </w:tcPr>
          <w:p w14:paraId="09931A55" w14:textId="71EB1425" w:rsidR="005A37D6" w:rsidRDefault="005A37D6" w:rsidP="005A37D6">
            <w:pPr>
              <w:spacing w:before="240" w:after="160" w:line="360" w:lineRule="auto"/>
              <w:jc w:val="center"/>
            </w:pPr>
            <w:r>
              <w:t>Alveolar Tap</w:t>
            </w:r>
          </w:p>
        </w:tc>
      </w:tr>
      <w:tr w:rsidR="005A37D6" w14:paraId="7D8BC207" w14:textId="77777777" w:rsidTr="005A37D6">
        <w:tc>
          <w:tcPr>
            <w:tcW w:w="4675" w:type="dxa"/>
            <w:vAlign w:val="center"/>
          </w:tcPr>
          <w:p w14:paraId="3C288B92" w14:textId="263E5523" w:rsidR="005A37D6" w:rsidRPr="005A37D6" w:rsidRDefault="005A37D6" w:rsidP="005A37D6">
            <w:pPr>
              <w:spacing w:before="240" w:after="160" w:line="360" w:lineRule="auto"/>
              <w:jc w:val="center"/>
              <w:rPr>
                <w:b/>
                <w:bCs/>
              </w:rPr>
            </w:pPr>
            <w:r w:rsidRPr="005A37D6">
              <w:rPr>
                <w:b/>
                <w:bCs/>
              </w:rPr>
              <w:t>Language</w:t>
            </w:r>
          </w:p>
        </w:tc>
        <w:tc>
          <w:tcPr>
            <w:tcW w:w="4675" w:type="dxa"/>
            <w:vAlign w:val="center"/>
          </w:tcPr>
          <w:p w14:paraId="7A7F37C7" w14:textId="68F0D31C" w:rsidR="005A37D6" w:rsidRDefault="005A37D6" w:rsidP="005A37D6">
            <w:pPr>
              <w:spacing w:before="240" w:after="160" w:line="360" w:lineRule="auto"/>
              <w:jc w:val="center"/>
            </w:pPr>
            <w:r>
              <w:t>North American English</w:t>
            </w:r>
          </w:p>
        </w:tc>
      </w:tr>
      <w:tr w:rsidR="005A37D6" w14:paraId="3A143BC9" w14:textId="77777777" w:rsidTr="005A37D6">
        <w:tc>
          <w:tcPr>
            <w:tcW w:w="4675" w:type="dxa"/>
            <w:vAlign w:val="center"/>
          </w:tcPr>
          <w:p w14:paraId="759F86BE" w14:textId="2F055BC9" w:rsidR="005A37D6" w:rsidRPr="005A37D6" w:rsidRDefault="005A37D6" w:rsidP="005A37D6">
            <w:pPr>
              <w:spacing w:before="240" w:after="160" w:line="360" w:lineRule="auto"/>
              <w:jc w:val="center"/>
              <w:rPr>
                <w:b/>
                <w:bCs/>
              </w:rPr>
            </w:pPr>
            <w:r w:rsidRPr="005A37D6">
              <w:rPr>
                <w:b/>
                <w:bCs/>
              </w:rPr>
              <w:t>Orthography</w:t>
            </w:r>
          </w:p>
        </w:tc>
        <w:tc>
          <w:tcPr>
            <w:tcW w:w="4675" w:type="dxa"/>
            <w:vAlign w:val="center"/>
          </w:tcPr>
          <w:p w14:paraId="04011F23" w14:textId="71314139" w:rsidR="005A37D6" w:rsidRDefault="005A37D6" w:rsidP="005A37D6">
            <w:pPr>
              <w:spacing w:before="240" w:after="160" w:line="360" w:lineRule="auto"/>
              <w:jc w:val="center"/>
            </w:pPr>
            <w:r>
              <w:t>la</w:t>
            </w:r>
            <w:r w:rsidRPr="005A37D6">
              <w:rPr>
                <w:b/>
                <w:bCs/>
              </w:rPr>
              <w:t>tt</w:t>
            </w:r>
            <w:r>
              <w:t>er</w:t>
            </w:r>
          </w:p>
        </w:tc>
      </w:tr>
      <w:tr w:rsidR="005A37D6" w14:paraId="07BF1F68" w14:textId="77777777" w:rsidTr="005A37D6">
        <w:tc>
          <w:tcPr>
            <w:tcW w:w="4675" w:type="dxa"/>
            <w:vAlign w:val="center"/>
          </w:tcPr>
          <w:p w14:paraId="35465F18" w14:textId="5A63207F" w:rsidR="005A37D6" w:rsidRPr="005A37D6" w:rsidRDefault="005A37D6" w:rsidP="005A37D6">
            <w:pPr>
              <w:spacing w:before="240" w:after="160" w:line="360" w:lineRule="auto"/>
              <w:jc w:val="center"/>
              <w:rPr>
                <w:b/>
                <w:bCs/>
              </w:rPr>
            </w:pPr>
            <w:r w:rsidRPr="005A37D6">
              <w:rPr>
                <w:b/>
                <w:bCs/>
              </w:rPr>
              <w:t>IPA</w:t>
            </w:r>
          </w:p>
        </w:tc>
        <w:tc>
          <w:tcPr>
            <w:tcW w:w="4675" w:type="dxa"/>
            <w:vAlign w:val="center"/>
          </w:tcPr>
          <w:p w14:paraId="67BAE3B9" w14:textId="0B5DCCC5" w:rsidR="005A37D6" w:rsidRDefault="005A37D6" w:rsidP="005A37D6">
            <w:pPr>
              <w:spacing w:before="240" w:after="160" w:line="360" w:lineRule="auto"/>
              <w:jc w:val="center"/>
            </w:pPr>
            <w:r>
              <w:t>[l</w:t>
            </w:r>
            <w:r w:rsidR="004401A2">
              <w:t>æ</w:t>
            </w:r>
            <w:r w:rsidR="004401A2" w:rsidRPr="004401A2">
              <w:rPr>
                <w:b/>
                <w:bCs/>
              </w:rPr>
              <w:t>ɾ</w:t>
            </w:r>
            <w:r w:rsidR="004401A2">
              <w:t>e˞</w:t>
            </w:r>
            <w:r>
              <w:t>]</w:t>
            </w:r>
          </w:p>
        </w:tc>
      </w:tr>
      <w:tr w:rsidR="005A37D6" w14:paraId="409B17A0" w14:textId="77777777" w:rsidTr="005A37D6">
        <w:tc>
          <w:tcPr>
            <w:tcW w:w="4675" w:type="dxa"/>
            <w:vAlign w:val="center"/>
          </w:tcPr>
          <w:p w14:paraId="4A247B2C" w14:textId="7D434CC8" w:rsidR="005A37D6" w:rsidRPr="005A37D6" w:rsidRDefault="005A37D6" w:rsidP="005A37D6">
            <w:pPr>
              <w:spacing w:before="240" w:after="160" w:line="360" w:lineRule="auto"/>
              <w:jc w:val="center"/>
              <w:rPr>
                <w:b/>
                <w:bCs/>
              </w:rPr>
            </w:pPr>
            <w:r w:rsidRPr="005A37D6">
              <w:rPr>
                <w:b/>
                <w:bCs/>
              </w:rPr>
              <w:t>Meaning</w:t>
            </w:r>
          </w:p>
        </w:tc>
        <w:tc>
          <w:tcPr>
            <w:tcW w:w="4675" w:type="dxa"/>
            <w:vAlign w:val="center"/>
          </w:tcPr>
          <w:p w14:paraId="74962F22" w14:textId="68B4B3A3" w:rsidR="005A37D6" w:rsidRDefault="004401A2" w:rsidP="005A37D6">
            <w:pPr>
              <w:spacing w:before="240" w:after="160" w:line="360" w:lineRule="auto"/>
              <w:jc w:val="center"/>
            </w:pPr>
            <w:r>
              <w:t>“latter”</w:t>
            </w:r>
          </w:p>
        </w:tc>
      </w:tr>
    </w:tbl>
    <w:p w14:paraId="151B185B" w14:textId="26D1F12C" w:rsidR="004401A2" w:rsidRDefault="004401A2" w:rsidP="004401A2">
      <w:pPr>
        <w:pStyle w:val="ListParagraph"/>
        <w:numPr>
          <w:ilvl w:val="0"/>
          <w:numId w:val="276"/>
        </w:numPr>
        <w:spacing w:before="240" w:after="160" w:line="360" w:lineRule="auto"/>
      </w:pPr>
      <w:r>
        <w:rPr>
          <w:u w:val="single"/>
        </w:rPr>
        <w:t>ɺ</w:t>
      </w:r>
      <w:r w:rsidRPr="005A37D6">
        <w:t>:</w:t>
      </w:r>
    </w:p>
    <w:tbl>
      <w:tblPr>
        <w:tblStyle w:val="TableGrid"/>
        <w:tblW w:w="0" w:type="auto"/>
        <w:tblLook w:val="04A0" w:firstRow="1" w:lastRow="0" w:firstColumn="1" w:lastColumn="0" w:noHBand="0" w:noVBand="1"/>
      </w:tblPr>
      <w:tblGrid>
        <w:gridCol w:w="4675"/>
        <w:gridCol w:w="4675"/>
      </w:tblGrid>
      <w:tr w:rsidR="004401A2" w14:paraId="09007D24" w14:textId="77777777" w:rsidTr="00C73B1F">
        <w:tc>
          <w:tcPr>
            <w:tcW w:w="4675" w:type="dxa"/>
            <w:vAlign w:val="center"/>
          </w:tcPr>
          <w:p w14:paraId="4B821DD2"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59BED50F" w14:textId="12B985D5" w:rsidR="004401A2" w:rsidRDefault="004401A2" w:rsidP="00C73B1F">
            <w:pPr>
              <w:spacing w:before="240" w:after="160" w:line="360" w:lineRule="auto"/>
              <w:jc w:val="center"/>
            </w:pPr>
            <w:r>
              <w:t>Alveolar Lateral Flap</w:t>
            </w:r>
          </w:p>
        </w:tc>
      </w:tr>
      <w:tr w:rsidR="004401A2" w14:paraId="230B56D4" w14:textId="77777777" w:rsidTr="00C73B1F">
        <w:tc>
          <w:tcPr>
            <w:tcW w:w="4675" w:type="dxa"/>
            <w:vAlign w:val="center"/>
          </w:tcPr>
          <w:p w14:paraId="72CD75A3"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4F26EAD2" w14:textId="1F2620EA" w:rsidR="004401A2" w:rsidRDefault="004401A2" w:rsidP="00C73B1F">
            <w:pPr>
              <w:spacing w:before="240" w:after="160" w:line="360" w:lineRule="auto"/>
              <w:jc w:val="center"/>
            </w:pPr>
            <w:r>
              <w:t>Venda</w:t>
            </w:r>
          </w:p>
        </w:tc>
      </w:tr>
      <w:tr w:rsidR="004401A2" w14:paraId="390DEF8C" w14:textId="77777777" w:rsidTr="00C73B1F">
        <w:tc>
          <w:tcPr>
            <w:tcW w:w="4675" w:type="dxa"/>
            <w:vAlign w:val="center"/>
          </w:tcPr>
          <w:p w14:paraId="050EC302"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225BDBDA" w14:textId="2F6D010C" w:rsidR="004401A2" w:rsidRDefault="004401A2" w:rsidP="00C73B1F">
            <w:pPr>
              <w:spacing w:before="240" w:after="160" w:line="360" w:lineRule="auto"/>
              <w:jc w:val="center"/>
            </w:pPr>
            <w:r>
              <w:t>vu</w:t>
            </w:r>
            <w:r w:rsidRPr="004401A2">
              <w:rPr>
                <w:b/>
                <w:bCs/>
              </w:rPr>
              <w:t>l</w:t>
            </w:r>
            <w:r>
              <w:t>a</w:t>
            </w:r>
          </w:p>
        </w:tc>
      </w:tr>
      <w:tr w:rsidR="004401A2" w14:paraId="1C591508" w14:textId="77777777" w:rsidTr="00C73B1F">
        <w:tc>
          <w:tcPr>
            <w:tcW w:w="4675" w:type="dxa"/>
            <w:vAlign w:val="center"/>
          </w:tcPr>
          <w:p w14:paraId="66AB8DEC"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5E707C30" w14:textId="42075EC0" w:rsidR="004401A2" w:rsidRDefault="004401A2" w:rsidP="00C73B1F">
            <w:pPr>
              <w:spacing w:before="240" w:after="160" w:line="360" w:lineRule="auto"/>
              <w:jc w:val="center"/>
            </w:pPr>
            <w:r>
              <w:t>[vu</w:t>
            </w:r>
            <w:r w:rsidRPr="004401A2">
              <w:rPr>
                <w:b/>
                <w:bCs/>
              </w:rPr>
              <w:t>ɺ</w:t>
            </w:r>
            <w:r>
              <w:t>a]</w:t>
            </w:r>
          </w:p>
        </w:tc>
      </w:tr>
      <w:tr w:rsidR="004401A2" w14:paraId="1EADC1E8" w14:textId="77777777" w:rsidTr="00C73B1F">
        <w:tc>
          <w:tcPr>
            <w:tcW w:w="4675" w:type="dxa"/>
            <w:vAlign w:val="center"/>
          </w:tcPr>
          <w:p w14:paraId="20889459" w14:textId="77777777" w:rsidR="004401A2" w:rsidRPr="005A37D6" w:rsidRDefault="004401A2" w:rsidP="00C73B1F">
            <w:pPr>
              <w:spacing w:before="240" w:after="160" w:line="360" w:lineRule="auto"/>
              <w:jc w:val="center"/>
              <w:rPr>
                <w:b/>
                <w:bCs/>
              </w:rPr>
            </w:pPr>
            <w:r w:rsidRPr="005A37D6">
              <w:rPr>
                <w:b/>
                <w:bCs/>
              </w:rPr>
              <w:lastRenderedPageBreak/>
              <w:t>Meaning</w:t>
            </w:r>
          </w:p>
        </w:tc>
        <w:tc>
          <w:tcPr>
            <w:tcW w:w="4675" w:type="dxa"/>
            <w:vAlign w:val="center"/>
          </w:tcPr>
          <w:p w14:paraId="32AFD5E7" w14:textId="6C866CAD" w:rsidR="004401A2" w:rsidRDefault="004401A2" w:rsidP="00C73B1F">
            <w:pPr>
              <w:spacing w:before="240" w:after="160" w:line="360" w:lineRule="auto"/>
              <w:jc w:val="center"/>
            </w:pPr>
            <w:r>
              <w:t>To open</w:t>
            </w:r>
          </w:p>
        </w:tc>
      </w:tr>
    </w:tbl>
    <w:p w14:paraId="0AF4A399" w14:textId="34FE6A10" w:rsidR="004401A2" w:rsidRDefault="001365D0" w:rsidP="004401A2">
      <w:pPr>
        <w:pStyle w:val="ListParagraph"/>
        <w:numPr>
          <w:ilvl w:val="0"/>
          <w:numId w:val="276"/>
        </w:numPr>
        <w:spacing w:before="240" w:after="160" w:line="360" w:lineRule="auto"/>
      </w:pPr>
      <w:r>
        <w:rPr>
          <w:u w:val="single"/>
        </w:rPr>
        <w:t>ɽ</w:t>
      </w:r>
      <w:r w:rsidR="004401A2" w:rsidRPr="005A37D6">
        <w:t>:</w:t>
      </w:r>
    </w:p>
    <w:tbl>
      <w:tblPr>
        <w:tblStyle w:val="TableGrid"/>
        <w:tblW w:w="0" w:type="auto"/>
        <w:tblLook w:val="04A0" w:firstRow="1" w:lastRow="0" w:firstColumn="1" w:lastColumn="0" w:noHBand="0" w:noVBand="1"/>
      </w:tblPr>
      <w:tblGrid>
        <w:gridCol w:w="4675"/>
        <w:gridCol w:w="4675"/>
      </w:tblGrid>
      <w:tr w:rsidR="004401A2" w14:paraId="6217BB89" w14:textId="77777777" w:rsidTr="00C73B1F">
        <w:tc>
          <w:tcPr>
            <w:tcW w:w="4675" w:type="dxa"/>
            <w:vAlign w:val="center"/>
          </w:tcPr>
          <w:p w14:paraId="6634CE8A" w14:textId="77777777" w:rsidR="004401A2" w:rsidRPr="005A37D6" w:rsidRDefault="004401A2" w:rsidP="00C73B1F">
            <w:pPr>
              <w:spacing w:before="240" w:after="160" w:line="360" w:lineRule="auto"/>
              <w:jc w:val="center"/>
              <w:rPr>
                <w:b/>
                <w:bCs/>
              </w:rPr>
            </w:pPr>
            <w:r w:rsidRPr="005A37D6">
              <w:rPr>
                <w:b/>
                <w:bCs/>
              </w:rPr>
              <w:t>Description</w:t>
            </w:r>
          </w:p>
        </w:tc>
        <w:tc>
          <w:tcPr>
            <w:tcW w:w="4675" w:type="dxa"/>
            <w:vAlign w:val="center"/>
          </w:tcPr>
          <w:p w14:paraId="12E4798C" w14:textId="75847C86" w:rsidR="004401A2" w:rsidRDefault="001365D0" w:rsidP="00C73B1F">
            <w:pPr>
              <w:spacing w:before="240" w:after="160" w:line="360" w:lineRule="auto"/>
              <w:jc w:val="center"/>
            </w:pPr>
            <w:r>
              <w:t>Retroflex Flap</w:t>
            </w:r>
          </w:p>
        </w:tc>
      </w:tr>
      <w:tr w:rsidR="004401A2" w14:paraId="0969CDC7" w14:textId="77777777" w:rsidTr="00C73B1F">
        <w:tc>
          <w:tcPr>
            <w:tcW w:w="4675" w:type="dxa"/>
            <w:vAlign w:val="center"/>
          </w:tcPr>
          <w:p w14:paraId="43826224" w14:textId="77777777" w:rsidR="004401A2" w:rsidRPr="005A37D6" w:rsidRDefault="004401A2" w:rsidP="00C73B1F">
            <w:pPr>
              <w:spacing w:before="240" w:after="160" w:line="360" w:lineRule="auto"/>
              <w:jc w:val="center"/>
              <w:rPr>
                <w:b/>
                <w:bCs/>
              </w:rPr>
            </w:pPr>
            <w:r w:rsidRPr="005A37D6">
              <w:rPr>
                <w:b/>
                <w:bCs/>
              </w:rPr>
              <w:t>Language</w:t>
            </w:r>
          </w:p>
        </w:tc>
        <w:tc>
          <w:tcPr>
            <w:tcW w:w="4675" w:type="dxa"/>
            <w:vAlign w:val="center"/>
          </w:tcPr>
          <w:p w14:paraId="7BFBE414" w14:textId="4254EE28" w:rsidR="004401A2" w:rsidRDefault="001365D0" w:rsidP="00C73B1F">
            <w:pPr>
              <w:spacing w:before="240" w:after="160" w:line="360" w:lineRule="auto"/>
              <w:jc w:val="center"/>
            </w:pPr>
            <w:r>
              <w:t>Warlpiri</w:t>
            </w:r>
          </w:p>
        </w:tc>
      </w:tr>
      <w:tr w:rsidR="004401A2" w14:paraId="11FAB76D" w14:textId="77777777" w:rsidTr="00C73B1F">
        <w:tc>
          <w:tcPr>
            <w:tcW w:w="4675" w:type="dxa"/>
            <w:vAlign w:val="center"/>
          </w:tcPr>
          <w:p w14:paraId="3B07FE2B" w14:textId="77777777" w:rsidR="004401A2" w:rsidRPr="005A37D6" w:rsidRDefault="004401A2" w:rsidP="00C73B1F">
            <w:pPr>
              <w:spacing w:before="240" w:after="160" w:line="360" w:lineRule="auto"/>
              <w:jc w:val="center"/>
              <w:rPr>
                <w:b/>
                <w:bCs/>
              </w:rPr>
            </w:pPr>
            <w:r w:rsidRPr="005A37D6">
              <w:rPr>
                <w:b/>
                <w:bCs/>
              </w:rPr>
              <w:t>Orthography</w:t>
            </w:r>
          </w:p>
        </w:tc>
        <w:tc>
          <w:tcPr>
            <w:tcW w:w="4675" w:type="dxa"/>
            <w:vAlign w:val="center"/>
          </w:tcPr>
          <w:p w14:paraId="3CAE9E46" w14:textId="1FFE8E7C" w:rsidR="004401A2" w:rsidRDefault="001365D0" w:rsidP="00C73B1F">
            <w:pPr>
              <w:spacing w:before="240" w:after="160" w:line="360" w:lineRule="auto"/>
              <w:jc w:val="center"/>
            </w:pPr>
            <w:r w:rsidRPr="001365D0">
              <w:rPr>
                <w:b/>
                <w:bCs/>
              </w:rPr>
              <w:t>rd</w:t>
            </w:r>
            <w:r>
              <w:t>upa</w:t>
            </w:r>
          </w:p>
        </w:tc>
      </w:tr>
      <w:tr w:rsidR="004401A2" w14:paraId="4E8F6622" w14:textId="77777777" w:rsidTr="00C73B1F">
        <w:tc>
          <w:tcPr>
            <w:tcW w:w="4675" w:type="dxa"/>
            <w:vAlign w:val="center"/>
          </w:tcPr>
          <w:p w14:paraId="5A5B9BD3" w14:textId="77777777" w:rsidR="004401A2" w:rsidRPr="005A37D6" w:rsidRDefault="004401A2" w:rsidP="00C73B1F">
            <w:pPr>
              <w:spacing w:before="240" w:after="160" w:line="360" w:lineRule="auto"/>
              <w:jc w:val="center"/>
              <w:rPr>
                <w:b/>
                <w:bCs/>
              </w:rPr>
            </w:pPr>
            <w:r w:rsidRPr="005A37D6">
              <w:rPr>
                <w:b/>
                <w:bCs/>
              </w:rPr>
              <w:t>IPA</w:t>
            </w:r>
          </w:p>
        </w:tc>
        <w:tc>
          <w:tcPr>
            <w:tcW w:w="4675" w:type="dxa"/>
            <w:vAlign w:val="center"/>
          </w:tcPr>
          <w:p w14:paraId="0775D595" w14:textId="77A1C337" w:rsidR="004401A2" w:rsidRDefault="001365D0" w:rsidP="00C73B1F">
            <w:pPr>
              <w:spacing w:before="240" w:after="160" w:line="360" w:lineRule="auto"/>
              <w:jc w:val="center"/>
            </w:pPr>
            <w:r>
              <w:t>[</w:t>
            </w:r>
            <w:r w:rsidRPr="001365D0">
              <w:rPr>
                <w:b/>
                <w:bCs/>
              </w:rPr>
              <w:t>ɽ</w:t>
            </w:r>
            <w:r>
              <w:t>upa]</w:t>
            </w:r>
          </w:p>
        </w:tc>
      </w:tr>
      <w:tr w:rsidR="004401A2" w14:paraId="779E07EF" w14:textId="77777777" w:rsidTr="00C73B1F">
        <w:tc>
          <w:tcPr>
            <w:tcW w:w="4675" w:type="dxa"/>
            <w:vAlign w:val="center"/>
          </w:tcPr>
          <w:p w14:paraId="6E4DF83F" w14:textId="77777777" w:rsidR="004401A2" w:rsidRPr="005A37D6" w:rsidRDefault="004401A2" w:rsidP="00C73B1F">
            <w:pPr>
              <w:spacing w:before="240" w:after="160" w:line="360" w:lineRule="auto"/>
              <w:jc w:val="center"/>
              <w:rPr>
                <w:b/>
                <w:bCs/>
              </w:rPr>
            </w:pPr>
            <w:r w:rsidRPr="005A37D6">
              <w:rPr>
                <w:b/>
                <w:bCs/>
              </w:rPr>
              <w:t>Meaning</w:t>
            </w:r>
          </w:p>
        </w:tc>
        <w:tc>
          <w:tcPr>
            <w:tcW w:w="4675" w:type="dxa"/>
            <w:vAlign w:val="center"/>
          </w:tcPr>
          <w:p w14:paraId="4039772E" w14:textId="02A903D1" w:rsidR="004401A2" w:rsidRDefault="00FD742A" w:rsidP="00C73B1F">
            <w:pPr>
              <w:spacing w:before="240" w:after="160" w:line="360" w:lineRule="auto"/>
              <w:jc w:val="center"/>
            </w:pPr>
            <w:r>
              <w:t>windbreak</w:t>
            </w:r>
          </w:p>
        </w:tc>
      </w:tr>
    </w:tbl>
    <w:p w14:paraId="4D1DBCB5" w14:textId="4EC0A22A" w:rsidR="00FD742A" w:rsidRDefault="00FD742A" w:rsidP="00FD742A">
      <w:pPr>
        <w:pStyle w:val="ListParagraph"/>
        <w:numPr>
          <w:ilvl w:val="0"/>
          <w:numId w:val="276"/>
        </w:numPr>
        <w:spacing w:before="240" w:after="160" w:line="360" w:lineRule="auto"/>
      </w:pPr>
      <w:r>
        <w:rPr>
          <w:u w:val="single"/>
        </w:rPr>
        <w:t>ⱱ</w:t>
      </w:r>
      <w:r w:rsidRPr="005A37D6">
        <w:t>:</w:t>
      </w:r>
    </w:p>
    <w:tbl>
      <w:tblPr>
        <w:tblStyle w:val="TableGrid"/>
        <w:tblW w:w="0" w:type="auto"/>
        <w:tblLook w:val="04A0" w:firstRow="1" w:lastRow="0" w:firstColumn="1" w:lastColumn="0" w:noHBand="0" w:noVBand="1"/>
      </w:tblPr>
      <w:tblGrid>
        <w:gridCol w:w="4675"/>
        <w:gridCol w:w="4675"/>
      </w:tblGrid>
      <w:tr w:rsidR="00FD742A" w14:paraId="1E51398B" w14:textId="77777777" w:rsidTr="00C73B1F">
        <w:tc>
          <w:tcPr>
            <w:tcW w:w="4675" w:type="dxa"/>
            <w:vAlign w:val="center"/>
          </w:tcPr>
          <w:p w14:paraId="08DD3BC8" w14:textId="77777777" w:rsidR="00FD742A" w:rsidRPr="005A37D6" w:rsidRDefault="00FD742A" w:rsidP="00C73B1F">
            <w:pPr>
              <w:spacing w:before="240" w:after="160" w:line="360" w:lineRule="auto"/>
              <w:jc w:val="center"/>
              <w:rPr>
                <w:b/>
                <w:bCs/>
              </w:rPr>
            </w:pPr>
            <w:r w:rsidRPr="005A37D6">
              <w:rPr>
                <w:b/>
                <w:bCs/>
              </w:rPr>
              <w:t>Description</w:t>
            </w:r>
          </w:p>
        </w:tc>
        <w:tc>
          <w:tcPr>
            <w:tcW w:w="4675" w:type="dxa"/>
            <w:vAlign w:val="center"/>
          </w:tcPr>
          <w:p w14:paraId="2A4B1AD5" w14:textId="280E37F6" w:rsidR="00FD742A" w:rsidRDefault="00FD742A" w:rsidP="00C73B1F">
            <w:pPr>
              <w:spacing w:before="240" w:after="160" w:line="360" w:lineRule="auto"/>
              <w:jc w:val="center"/>
            </w:pPr>
            <w:r>
              <w:t>Labiodental Flap</w:t>
            </w:r>
          </w:p>
        </w:tc>
      </w:tr>
      <w:tr w:rsidR="00FD742A" w14:paraId="6A4CC5FA" w14:textId="77777777" w:rsidTr="00C73B1F">
        <w:tc>
          <w:tcPr>
            <w:tcW w:w="4675" w:type="dxa"/>
            <w:vAlign w:val="center"/>
          </w:tcPr>
          <w:p w14:paraId="2D194D02" w14:textId="77777777" w:rsidR="00FD742A" w:rsidRPr="005A37D6" w:rsidRDefault="00FD742A" w:rsidP="00C73B1F">
            <w:pPr>
              <w:spacing w:before="240" w:after="160" w:line="360" w:lineRule="auto"/>
              <w:jc w:val="center"/>
              <w:rPr>
                <w:b/>
                <w:bCs/>
              </w:rPr>
            </w:pPr>
            <w:r w:rsidRPr="005A37D6">
              <w:rPr>
                <w:b/>
                <w:bCs/>
              </w:rPr>
              <w:t>Language</w:t>
            </w:r>
          </w:p>
        </w:tc>
        <w:tc>
          <w:tcPr>
            <w:tcW w:w="4675" w:type="dxa"/>
            <w:vAlign w:val="center"/>
          </w:tcPr>
          <w:p w14:paraId="3EAC1274" w14:textId="57A64AE8" w:rsidR="00FD742A" w:rsidRDefault="00FD742A" w:rsidP="00C73B1F">
            <w:pPr>
              <w:spacing w:before="240" w:after="160" w:line="360" w:lineRule="auto"/>
              <w:jc w:val="center"/>
            </w:pPr>
            <w:r>
              <w:t>Karang</w:t>
            </w:r>
          </w:p>
        </w:tc>
      </w:tr>
      <w:tr w:rsidR="00FD742A" w14:paraId="563A3180" w14:textId="77777777" w:rsidTr="00C73B1F">
        <w:tc>
          <w:tcPr>
            <w:tcW w:w="4675" w:type="dxa"/>
            <w:vAlign w:val="center"/>
          </w:tcPr>
          <w:p w14:paraId="1E53FFDC" w14:textId="77777777" w:rsidR="00FD742A" w:rsidRPr="005A37D6" w:rsidRDefault="00FD742A" w:rsidP="00C73B1F">
            <w:pPr>
              <w:spacing w:before="240" w:after="160" w:line="360" w:lineRule="auto"/>
              <w:jc w:val="center"/>
              <w:rPr>
                <w:b/>
                <w:bCs/>
              </w:rPr>
            </w:pPr>
            <w:r w:rsidRPr="005A37D6">
              <w:rPr>
                <w:b/>
                <w:bCs/>
              </w:rPr>
              <w:t>Orthography</w:t>
            </w:r>
          </w:p>
        </w:tc>
        <w:tc>
          <w:tcPr>
            <w:tcW w:w="4675" w:type="dxa"/>
            <w:vAlign w:val="center"/>
          </w:tcPr>
          <w:p w14:paraId="178B4DF3" w14:textId="367DBEEC" w:rsidR="00FD742A" w:rsidRDefault="00FD742A" w:rsidP="00C73B1F">
            <w:pPr>
              <w:spacing w:before="240" w:after="160" w:line="360" w:lineRule="auto"/>
              <w:jc w:val="center"/>
            </w:pPr>
            <w:r w:rsidRPr="00FD742A">
              <w:rPr>
                <w:b/>
                <w:bCs/>
              </w:rPr>
              <w:t>vb</w:t>
            </w:r>
            <w:r>
              <w:t>ara</w:t>
            </w:r>
          </w:p>
        </w:tc>
      </w:tr>
      <w:tr w:rsidR="00FD742A" w14:paraId="4D954DC2" w14:textId="77777777" w:rsidTr="00C73B1F">
        <w:tc>
          <w:tcPr>
            <w:tcW w:w="4675" w:type="dxa"/>
            <w:vAlign w:val="center"/>
          </w:tcPr>
          <w:p w14:paraId="1189ED9E" w14:textId="77777777" w:rsidR="00FD742A" w:rsidRPr="005A37D6" w:rsidRDefault="00FD742A" w:rsidP="00C73B1F">
            <w:pPr>
              <w:spacing w:before="240" w:after="160" w:line="360" w:lineRule="auto"/>
              <w:jc w:val="center"/>
              <w:rPr>
                <w:b/>
                <w:bCs/>
              </w:rPr>
            </w:pPr>
            <w:r w:rsidRPr="005A37D6">
              <w:rPr>
                <w:b/>
                <w:bCs/>
              </w:rPr>
              <w:t>IPA</w:t>
            </w:r>
          </w:p>
        </w:tc>
        <w:tc>
          <w:tcPr>
            <w:tcW w:w="4675" w:type="dxa"/>
            <w:vAlign w:val="center"/>
          </w:tcPr>
          <w:p w14:paraId="736D925F" w14:textId="6D98E65E" w:rsidR="00FD742A" w:rsidRDefault="00FD742A" w:rsidP="00C73B1F">
            <w:pPr>
              <w:spacing w:before="240" w:after="160" w:line="360" w:lineRule="auto"/>
              <w:jc w:val="center"/>
            </w:pPr>
            <w:r>
              <w:t>[</w:t>
            </w:r>
            <w:r w:rsidRPr="00FD742A">
              <w:rPr>
                <w:b/>
                <w:bCs/>
              </w:rPr>
              <w:t>ⱱ</w:t>
            </w:r>
            <w:r>
              <w:t>ara]</w:t>
            </w:r>
          </w:p>
        </w:tc>
      </w:tr>
      <w:tr w:rsidR="00FD742A" w14:paraId="7A77721F" w14:textId="77777777" w:rsidTr="00C73B1F">
        <w:tc>
          <w:tcPr>
            <w:tcW w:w="4675" w:type="dxa"/>
            <w:vAlign w:val="center"/>
          </w:tcPr>
          <w:p w14:paraId="73D4E011" w14:textId="77777777" w:rsidR="00FD742A" w:rsidRPr="005A37D6" w:rsidRDefault="00FD742A" w:rsidP="00C73B1F">
            <w:pPr>
              <w:spacing w:before="240" w:after="160" w:line="360" w:lineRule="auto"/>
              <w:jc w:val="center"/>
              <w:rPr>
                <w:b/>
                <w:bCs/>
              </w:rPr>
            </w:pPr>
            <w:r w:rsidRPr="005A37D6">
              <w:rPr>
                <w:b/>
                <w:bCs/>
              </w:rPr>
              <w:t>Meaning</w:t>
            </w:r>
          </w:p>
        </w:tc>
        <w:tc>
          <w:tcPr>
            <w:tcW w:w="4675" w:type="dxa"/>
            <w:vAlign w:val="center"/>
          </w:tcPr>
          <w:p w14:paraId="48A4EF26" w14:textId="376ECEF8" w:rsidR="00FD742A" w:rsidRDefault="00FD742A" w:rsidP="00C73B1F">
            <w:pPr>
              <w:spacing w:before="240" w:after="160" w:line="360" w:lineRule="auto"/>
              <w:jc w:val="center"/>
            </w:pPr>
            <w:r>
              <w:t>animal</w:t>
            </w:r>
          </w:p>
        </w:tc>
      </w:tr>
    </w:tbl>
    <w:p w14:paraId="7E472E19" w14:textId="204137A2" w:rsidR="00FD742A" w:rsidRDefault="00FD742A" w:rsidP="00FD742A">
      <w:pPr>
        <w:pStyle w:val="ListParagraph"/>
        <w:numPr>
          <w:ilvl w:val="0"/>
          <w:numId w:val="276"/>
        </w:numPr>
        <w:spacing w:before="240" w:after="160" w:line="360" w:lineRule="auto"/>
      </w:pPr>
      <w:r>
        <w:rPr>
          <w:u w:val="single"/>
        </w:rPr>
        <w:t>Use of the Breve Diacritic</w:t>
      </w:r>
      <w:r w:rsidRPr="005A37D6">
        <w:t>:</w:t>
      </w:r>
      <w:r>
        <w:t xml:space="preserve"> The Kiel Convention of the IPA recommended that for other taps and flaps, a homorganic consonant, such as a stop or trill, should be used with a breve diacritic: “Tap or flaps: where no independent symbol for a tap is provided, the breve diacritic should be used, e.g., [</w:t>
      </w:r>
      <w:r w:rsidR="00497F34">
        <w:t>ʀ̆</w:t>
      </w:r>
      <w:r>
        <w:t>] or [n̆]”.</w:t>
      </w:r>
    </w:p>
    <w:p w14:paraId="010010FB" w14:textId="6F441C2D" w:rsidR="002544EE" w:rsidRDefault="002544EE" w:rsidP="00FD742A">
      <w:pPr>
        <w:pStyle w:val="ListParagraph"/>
        <w:numPr>
          <w:ilvl w:val="0"/>
          <w:numId w:val="276"/>
        </w:numPr>
        <w:spacing w:before="240" w:after="160" w:line="360" w:lineRule="auto"/>
      </w:pPr>
      <w:r>
        <w:rPr>
          <w:u w:val="single"/>
        </w:rPr>
        <w:lastRenderedPageBreak/>
        <w:t>Breve Notation for Short Trills</w:t>
      </w:r>
      <w:r w:rsidRPr="002544EE">
        <w:t>:</w:t>
      </w:r>
      <w:r>
        <w:t xml:space="preserve"> However, the former could be mistaken for a short trill, and is more clearly transcribed &lt;ɢ̆&gt;, whereas for a nasal tap the unambiguous transcription &lt;ɾ̃&gt; is generally used.</w:t>
      </w:r>
    </w:p>
    <w:p w14:paraId="22F9DEB7" w14:textId="1BEC948F" w:rsidR="00F00121" w:rsidRDefault="00F00121" w:rsidP="00F00121">
      <w:pPr>
        <w:spacing w:before="240" w:after="160" w:line="360" w:lineRule="auto"/>
      </w:pPr>
    </w:p>
    <w:p w14:paraId="5E0C0438" w14:textId="0E0AC31F" w:rsidR="00F00121" w:rsidRDefault="00F00121" w:rsidP="00F00121">
      <w:pPr>
        <w:spacing w:before="240" w:after="160" w:line="360" w:lineRule="auto"/>
      </w:pPr>
    </w:p>
    <w:p w14:paraId="4DEC2985" w14:textId="6832FBA9" w:rsidR="00F00121" w:rsidRPr="00F00121" w:rsidRDefault="00F00121" w:rsidP="00F00121">
      <w:pPr>
        <w:spacing w:before="240" w:after="160" w:line="360" w:lineRule="auto"/>
        <w:rPr>
          <w:b/>
          <w:bCs/>
          <w:sz w:val="28"/>
          <w:szCs w:val="28"/>
        </w:rPr>
      </w:pPr>
      <w:r w:rsidRPr="00F00121">
        <w:rPr>
          <w:b/>
          <w:bCs/>
          <w:sz w:val="28"/>
          <w:szCs w:val="28"/>
        </w:rPr>
        <w:t>Types of Taps and Flaps</w:t>
      </w:r>
    </w:p>
    <w:p w14:paraId="06ED6B00" w14:textId="5D2E81FD" w:rsidR="00F00121" w:rsidRDefault="00F00121" w:rsidP="00F00121">
      <w:pPr>
        <w:spacing w:before="240" w:after="160" w:line="360" w:lineRule="auto"/>
      </w:pPr>
    </w:p>
    <w:p w14:paraId="6A0DC0F5" w14:textId="119A97EE" w:rsidR="00C57660" w:rsidRPr="00C57660" w:rsidRDefault="00C57660" w:rsidP="00F00121">
      <w:pPr>
        <w:pStyle w:val="ListParagraph"/>
        <w:numPr>
          <w:ilvl w:val="0"/>
          <w:numId w:val="277"/>
        </w:numPr>
        <w:spacing w:before="240" w:after="160" w:line="360" w:lineRule="auto"/>
      </w:pPr>
      <w:r w:rsidRPr="00C57660">
        <w:rPr>
          <w:u w:val="single"/>
        </w:rPr>
        <w:t>Attested Tap and Flap Consonants</w:t>
      </w:r>
      <w:r>
        <w:t>: Taken from Bickford and Floyd (2006).</w:t>
      </w:r>
    </w:p>
    <w:p w14:paraId="5C3DC071" w14:textId="27E07C50" w:rsidR="00F00121" w:rsidRDefault="00F00121" w:rsidP="00F00121">
      <w:pPr>
        <w:pStyle w:val="ListParagraph"/>
        <w:numPr>
          <w:ilvl w:val="0"/>
          <w:numId w:val="277"/>
        </w:numPr>
        <w:spacing w:before="240" w:after="160" w:line="360" w:lineRule="auto"/>
      </w:pPr>
      <w:r w:rsidRPr="00F00121">
        <w:rPr>
          <w:u w:val="single"/>
        </w:rPr>
        <w:t>Bilabial Central Oral</w:t>
      </w:r>
      <w:r>
        <w:t xml:space="preserve">: </w:t>
      </w:r>
      <w:r w:rsidR="00FD42A7">
        <w:t>ⱱ̟ (b</w:t>
      </w:r>
      <w:r w:rsidR="00C57660">
        <w:t>̌</w:t>
      </w:r>
      <w:r w:rsidR="00FD42A7">
        <w:t>, w</w:t>
      </w:r>
      <w:r w:rsidR="00C57660">
        <w:t>̌</w:t>
      </w:r>
      <w:r w:rsidR="00FD42A7">
        <w:t>)</w:t>
      </w:r>
    </w:p>
    <w:p w14:paraId="1A491F4D" w14:textId="24CC1F62" w:rsidR="00F00121" w:rsidRDefault="00F00121" w:rsidP="00F00121">
      <w:pPr>
        <w:pStyle w:val="ListParagraph"/>
        <w:numPr>
          <w:ilvl w:val="0"/>
          <w:numId w:val="277"/>
        </w:numPr>
        <w:spacing w:before="240" w:after="160" w:line="360" w:lineRule="auto"/>
      </w:pPr>
      <w:r>
        <w:rPr>
          <w:u w:val="single"/>
        </w:rPr>
        <w:t>Labiodental Central Oral</w:t>
      </w:r>
      <w:r w:rsidRPr="00F00121">
        <w:t>:</w:t>
      </w:r>
      <w:r>
        <w:t xml:space="preserve"> </w:t>
      </w:r>
      <w:r w:rsidR="00FD42A7">
        <w:t>ⱱ̥ (f</w:t>
      </w:r>
      <w:r w:rsidR="00C57660">
        <w:t>̌</w:t>
      </w:r>
      <w:r w:rsidR="00FD42A7">
        <w:t>) | ⱱ (v</w:t>
      </w:r>
      <w:r w:rsidR="00C57660">
        <w:t>̌</w:t>
      </w:r>
      <w:r w:rsidR="00FD42A7">
        <w:t>)</w:t>
      </w:r>
    </w:p>
    <w:p w14:paraId="425832B9" w14:textId="6B2FCF4E" w:rsidR="00F00121" w:rsidRDefault="00F00121" w:rsidP="00F00121">
      <w:pPr>
        <w:pStyle w:val="ListParagraph"/>
        <w:numPr>
          <w:ilvl w:val="0"/>
          <w:numId w:val="277"/>
        </w:numPr>
        <w:spacing w:before="240" w:after="160" w:line="360" w:lineRule="auto"/>
      </w:pPr>
      <w:r>
        <w:rPr>
          <w:u w:val="single"/>
        </w:rPr>
        <w:t>Linguolabial Central Oral</w:t>
      </w:r>
      <w:r w:rsidRPr="00F00121">
        <w:t>:</w:t>
      </w:r>
      <w:r>
        <w:t xml:space="preserve"> </w:t>
      </w:r>
      <w:r w:rsidR="00EC62FA">
        <w:t>ɾ̼</w:t>
      </w:r>
    </w:p>
    <w:p w14:paraId="0B42F323" w14:textId="032509DE" w:rsidR="00EC62FA" w:rsidRDefault="00EC62FA" w:rsidP="00F00121">
      <w:pPr>
        <w:pStyle w:val="ListParagraph"/>
        <w:numPr>
          <w:ilvl w:val="0"/>
          <w:numId w:val="277"/>
        </w:numPr>
        <w:spacing w:before="240" w:after="160" w:line="360" w:lineRule="auto"/>
      </w:pPr>
      <w:r>
        <w:rPr>
          <w:u w:val="single"/>
        </w:rPr>
        <w:t>Dental Central Oral</w:t>
      </w:r>
      <w:r w:rsidRPr="00EC62FA">
        <w:t>:</w:t>
      </w:r>
      <w:r>
        <w:t xml:space="preserve"> ɾ̪</w:t>
      </w:r>
    </w:p>
    <w:p w14:paraId="245A7539" w14:textId="3726A6F3" w:rsidR="00EC62FA" w:rsidRDefault="00EC62FA" w:rsidP="00F00121">
      <w:pPr>
        <w:pStyle w:val="ListParagraph"/>
        <w:numPr>
          <w:ilvl w:val="0"/>
          <w:numId w:val="277"/>
        </w:numPr>
        <w:spacing w:before="240" w:after="160" w:line="360" w:lineRule="auto"/>
      </w:pPr>
      <w:r>
        <w:rPr>
          <w:u w:val="single"/>
        </w:rPr>
        <w:t>Alveolar Central Oral</w:t>
      </w:r>
      <w:r w:rsidRPr="00EC62FA">
        <w:t>:</w:t>
      </w:r>
      <w:r>
        <w:t xml:space="preserve"> ɾ̥</w:t>
      </w:r>
      <w:r w:rsidR="00684C90">
        <w:t xml:space="preserve"> | </w:t>
      </w:r>
      <w:r w:rsidR="00684C90">
        <w:t>ɾ</w:t>
      </w:r>
    </w:p>
    <w:p w14:paraId="0ACDC2BB" w14:textId="17B1C7D3" w:rsidR="0056684D" w:rsidRDefault="0056684D" w:rsidP="00F00121">
      <w:pPr>
        <w:pStyle w:val="ListParagraph"/>
        <w:numPr>
          <w:ilvl w:val="0"/>
          <w:numId w:val="277"/>
        </w:numPr>
        <w:spacing w:before="240" w:after="160" w:line="360" w:lineRule="auto"/>
      </w:pPr>
      <w:r>
        <w:rPr>
          <w:u w:val="single"/>
        </w:rPr>
        <w:t>Postalveolar Central Oral</w:t>
      </w:r>
      <w:r w:rsidRPr="0056684D">
        <w:t>:</w:t>
      </w:r>
      <w:r>
        <w:t xml:space="preserve"> </w:t>
      </w:r>
      <w:r w:rsidR="00723BB9">
        <w:t>ɾ̠</w:t>
      </w:r>
    </w:p>
    <w:p w14:paraId="66933519" w14:textId="5BC22870" w:rsidR="0056684D" w:rsidRDefault="0056684D" w:rsidP="00F00121">
      <w:pPr>
        <w:pStyle w:val="ListParagraph"/>
        <w:numPr>
          <w:ilvl w:val="0"/>
          <w:numId w:val="277"/>
        </w:numPr>
        <w:spacing w:before="240" w:after="160" w:line="360" w:lineRule="auto"/>
      </w:pPr>
      <w:r>
        <w:rPr>
          <w:u w:val="single"/>
        </w:rPr>
        <w:t>Retroflex Central Oral</w:t>
      </w:r>
      <w:r w:rsidRPr="0056684D">
        <w:t>:</w:t>
      </w:r>
      <w:r>
        <w:t xml:space="preserve"> </w:t>
      </w:r>
      <w:r w:rsidR="00723BB9">
        <w:t>ɽ̥ | ɽ</w:t>
      </w:r>
    </w:p>
    <w:p w14:paraId="0EA4DD49" w14:textId="187A0B62" w:rsidR="00723BB9" w:rsidRDefault="00723BB9" w:rsidP="00F00121">
      <w:pPr>
        <w:pStyle w:val="ListParagraph"/>
        <w:numPr>
          <w:ilvl w:val="0"/>
          <w:numId w:val="277"/>
        </w:numPr>
        <w:spacing w:before="240" w:after="160" w:line="360" w:lineRule="auto"/>
      </w:pPr>
      <w:r>
        <w:rPr>
          <w:u w:val="single"/>
        </w:rPr>
        <w:t>Velar Central Oral</w:t>
      </w:r>
      <w:r w:rsidRPr="00723BB9">
        <w:t>:</w:t>
      </w:r>
      <w:r>
        <w:t xml:space="preserve"> ɡ̌</w:t>
      </w:r>
    </w:p>
    <w:p w14:paraId="1D136BE5" w14:textId="1C73A142" w:rsidR="00723BB9" w:rsidRDefault="00723BB9" w:rsidP="00F00121">
      <w:pPr>
        <w:pStyle w:val="ListParagraph"/>
        <w:numPr>
          <w:ilvl w:val="0"/>
          <w:numId w:val="277"/>
        </w:numPr>
        <w:spacing w:before="240" w:after="160" w:line="360" w:lineRule="auto"/>
      </w:pPr>
      <w:r>
        <w:rPr>
          <w:u w:val="single"/>
        </w:rPr>
        <w:t>Uvular Central Oral</w:t>
      </w:r>
      <w:r w:rsidRPr="00723BB9">
        <w:t>:</w:t>
      </w:r>
      <w:r>
        <w:t xml:space="preserve"> ɢ̌ (ʀ̌)</w:t>
      </w:r>
    </w:p>
    <w:p w14:paraId="0AF78EEA" w14:textId="4BAC9DE6" w:rsidR="00723BB9" w:rsidRDefault="00723BB9" w:rsidP="00F00121">
      <w:pPr>
        <w:pStyle w:val="ListParagraph"/>
        <w:numPr>
          <w:ilvl w:val="0"/>
          <w:numId w:val="277"/>
        </w:numPr>
        <w:spacing w:before="240" w:after="160" w:line="360" w:lineRule="auto"/>
      </w:pPr>
      <w:r>
        <w:rPr>
          <w:u w:val="single"/>
        </w:rPr>
        <w:t>Epiglottal Central Oral</w:t>
      </w:r>
      <w:r w:rsidRPr="00723BB9">
        <w:t>:</w:t>
      </w:r>
      <w:r>
        <w:t xml:space="preserve"> </w:t>
      </w:r>
      <w:r w:rsidR="00325E6D">
        <w:t>ʡ̬ (ʢ̬)</w:t>
      </w:r>
    </w:p>
    <w:p w14:paraId="1B2994AA" w14:textId="16058AE4" w:rsidR="00723BB9" w:rsidRDefault="00723BB9" w:rsidP="00F00121">
      <w:pPr>
        <w:pStyle w:val="ListParagraph"/>
        <w:numPr>
          <w:ilvl w:val="0"/>
          <w:numId w:val="277"/>
        </w:numPr>
        <w:spacing w:before="240" w:after="160" w:line="360" w:lineRule="auto"/>
      </w:pPr>
      <w:r>
        <w:rPr>
          <w:u w:val="single"/>
        </w:rPr>
        <w:t>Bilabial Central Nasal</w:t>
      </w:r>
      <w:r w:rsidRPr="00723BB9">
        <w:t>:</w:t>
      </w:r>
      <w:r>
        <w:t xml:space="preserve"> </w:t>
      </w:r>
      <w:r w:rsidR="00325E6D">
        <w:t>ⱱ̟̃ (m̌)</w:t>
      </w:r>
    </w:p>
    <w:p w14:paraId="6DAE16E4" w14:textId="7EFD64BD" w:rsidR="00325E6D" w:rsidRDefault="00325E6D" w:rsidP="00F00121">
      <w:pPr>
        <w:pStyle w:val="ListParagraph"/>
        <w:numPr>
          <w:ilvl w:val="0"/>
          <w:numId w:val="277"/>
        </w:numPr>
        <w:spacing w:before="240" w:after="160" w:line="360" w:lineRule="auto"/>
      </w:pPr>
      <w:r>
        <w:rPr>
          <w:u w:val="single"/>
        </w:rPr>
        <w:t>Dental Central Nasal</w:t>
      </w:r>
      <w:r w:rsidRPr="00325E6D">
        <w:t>:</w:t>
      </w:r>
      <w:r>
        <w:t xml:space="preserve"> </w:t>
      </w:r>
      <w:r>
        <w:t>ɾ̪</w:t>
      </w:r>
      <w:r w:rsidR="00684C90">
        <w:t>̃</w:t>
      </w:r>
    </w:p>
    <w:p w14:paraId="0BC93D64" w14:textId="32E8F1CC" w:rsidR="00325E6D" w:rsidRDefault="00325E6D" w:rsidP="00F00121">
      <w:pPr>
        <w:pStyle w:val="ListParagraph"/>
        <w:numPr>
          <w:ilvl w:val="0"/>
          <w:numId w:val="277"/>
        </w:numPr>
        <w:spacing w:before="240" w:after="160" w:line="360" w:lineRule="auto"/>
      </w:pPr>
      <w:r>
        <w:rPr>
          <w:u w:val="single"/>
        </w:rPr>
        <w:t>Alveolar Central Nasal</w:t>
      </w:r>
      <w:r w:rsidRPr="00325E6D">
        <w:t>:</w:t>
      </w:r>
      <w:r>
        <w:t xml:space="preserve"> </w:t>
      </w:r>
      <w:r w:rsidR="00684C90">
        <w:t>ɾ</w:t>
      </w:r>
      <w:r w:rsidR="00684C90">
        <w:t>̃ (ň)</w:t>
      </w:r>
    </w:p>
    <w:p w14:paraId="1D09C58C" w14:textId="0C558669" w:rsidR="00325E6D" w:rsidRDefault="00325E6D" w:rsidP="00F00121">
      <w:pPr>
        <w:pStyle w:val="ListParagraph"/>
        <w:numPr>
          <w:ilvl w:val="0"/>
          <w:numId w:val="277"/>
        </w:numPr>
        <w:spacing w:before="240" w:after="160" w:line="360" w:lineRule="auto"/>
      </w:pPr>
      <w:r>
        <w:rPr>
          <w:u w:val="single"/>
        </w:rPr>
        <w:t>Retroflex Central Nasal</w:t>
      </w:r>
      <w:r w:rsidRPr="00325E6D">
        <w:t>:</w:t>
      </w:r>
      <w:r>
        <w:t xml:space="preserve"> </w:t>
      </w:r>
      <w:r w:rsidR="00684C90">
        <w:t>ɽ</w:t>
      </w:r>
      <w:r w:rsidR="00684C90">
        <w:t>̃ (ɳ̌)</w:t>
      </w:r>
    </w:p>
    <w:p w14:paraId="48122410" w14:textId="0F29F292" w:rsidR="00684C90" w:rsidRDefault="00684C90" w:rsidP="00F00121">
      <w:pPr>
        <w:pStyle w:val="ListParagraph"/>
        <w:numPr>
          <w:ilvl w:val="0"/>
          <w:numId w:val="277"/>
        </w:numPr>
        <w:spacing w:before="240" w:after="160" w:line="360" w:lineRule="auto"/>
      </w:pPr>
      <w:r>
        <w:rPr>
          <w:u w:val="single"/>
        </w:rPr>
        <w:t>Alveolar Central Fricative</w:t>
      </w:r>
      <w:r w:rsidRPr="00684C90">
        <w:t>:</w:t>
      </w:r>
      <w:r>
        <w:t xml:space="preserve"> </w:t>
      </w:r>
      <w:r>
        <w:t>ɾ̥</w:t>
      </w:r>
      <w:r w:rsidR="006009BB">
        <w:t>̝</w:t>
      </w:r>
      <w:r>
        <w:t xml:space="preserve"> | ɾ</w:t>
      </w:r>
      <w:r w:rsidR="006009BB">
        <w:t>̝</w:t>
      </w:r>
    </w:p>
    <w:p w14:paraId="553471B0" w14:textId="30D16101" w:rsidR="00684C90" w:rsidRDefault="00684C90" w:rsidP="00F00121">
      <w:pPr>
        <w:pStyle w:val="ListParagraph"/>
        <w:numPr>
          <w:ilvl w:val="0"/>
          <w:numId w:val="277"/>
        </w:numPr>
        <w:spacing w:before="240" w:after="160" w:line="360" w:lineRule="auto"/>
      </w:pPr>
      <w:r>
        <w:rPr>
          <w:u w:val="single"/>
        </w:rPr>
        <w:t>Dental Lateral Oral</w:t>
      </w:r>
      <w:r w:rsidRPr="00684C90">
        <w:t>:</w:t>
      </w:r>
      <w:r>
        <w:t xml:space="preserve"> </w:t>
      </w:r>
      <w:r w:rsidR="006009BB">
        <w:t>ɺ̪</w:t>
      </w:r>
    </w:p>
    <w:p w14:paraId="490F0D99" w14:textId="2F019286" w:rsidR="00684C90" w:rsidRDefault="00684C90" w:rsidP="00F00121">
      <w:pPr>
        <w:pStyle w:val="ListParagraph"/>
        <w:numPr>
          <w:ilvl w:val="0"/>
          <w:numId w:val="277"/>
        </w:numPr>
        <w:spacing w:before="240" w:after="160" w:line="360" w:lineRule="auto"/>
      </w:pPr>
      <w:r>
        <w:rPr>
          <w:u w:val="single"/>
        </w:rPr>
        <w:t>Alveolar Lateral Oral</w:t>
      </w:r>
      <w:r w:rsidRPr="00684C90">
        <w:t>:</w:t>
      </w:r>
      <w:r>
        <w:t xml:space="preserve"> </w:t>
      </w:r>
      <w:r w:rsidR="006009BB">
        <w:t>ɺ̥ (</w:t>
      </w:r>
      <w:r w:rsidR="003500B5">
        <w:t>Phillips (1976)</w:t>
      </w:r>
      <w:r w:rsidR="006009BB">
        <w:t>) | ɺ</w:t>
      </w:r>
    </w:p>
    <w:p w14:paraId="6A5EE256" w14:textId="5BF96137" w:rsidR="00BC757B" w:rsidRDefault="00BC757B" w:rsidP="00F00121">
      <w:pPr>
        <w:pStyle w:val="ListParagraph"/>
        <w:numPr>
          <w:ilvl w:val="0"/>
          <w:numId w:val="277"/>
        </w:numPr>
        <w:spacing w:before="240" w:after="160" w:line="360" w:lineRule="auto"/>
      </w:pPr>
      <w:r>
        <w:rPr>
          <w:u w:val="single"/>
        </w:rPr>
        <w:t>Postalveolar Lateral Oral</w:t>
      </w:r>
      <w:r w:rsidRPr="00BC757B">
        <w:t>:</w:t>
      </w:r>
      <w:r>
        <w:t xml:space="preserve"> </w:t>
      </w:r>
      <w:r w:rsidR="009B51A7">
        <w:t>ɺ</w:t>
      </w:r>
      <w:r w:rsidR="009B51A7">
        <w:t>̠</w:t>
      </w:r>
    </w:p>
    <w:p w14:paraId="7E90CCFA" w14:textId="5ECA6F34" w:rsidR="00BC757B" w:rsidRDefault="00BC757B" w:rsidP="00F00121">
      <w:pPr>
        <w:pStyle w:val="ListParagraph"/>
        <w:numPr>
          <w:ilvl w:val="0"/>
          <w:numId w:val="277"/>
        </w:numPr>
        <w:spacing w:before="240" w:after="160" w:line="360" w:lineRule="auto"/>
      </w:pPr>
      <w:r>
        <w:rPr>
          <w:u w:val="single"/>
        </w:rPr>
        <w:t>Retroflex Lateral Oral</w:t>
      </w:r>
      <w:r w:rsidRPr="00BC757B">
        <w:t>:</w:t>
      </w:r>
      <w:r>
        <w:t xml:space="preserve"> </w:t>
      </w:r>
      <w:r w:rsidR="009B51A7">
        <w:t>- (ɭ̌)</w:t>
      </w:r>
    </w:p>
    <w:p w14:paraId="430CC2A3" w14:textId="1F63920A" w:rsidR="00BC757B" w:rsidRDefault="00BC757B" w:rsidP="00F00121">
      <w:pPr>
        <w:pStyle w:val="ListParagraph"/>
        <w:numPr>
          <w:ilvl w:val="0"/>
          <w:numId w:val="277"/>
        </w:numPr>
        <w:spacing w:before="240" w:after="160" w:line="360" w:lineRule="auto"/>
      </w:pPr>
      <w:r>
        <w:rPr>
          <w:u w:val="single"/>
        </w:rPr>
        <w:t>Palatal Lateral Oral</w:t>
      </w:r>
      <w:r w:rsidRPr="00BC757B">
        <w:t>:</w:t>
      </w:r>
      <w:r>
        <w:t xml:space="preserve"> </w:t>
      </w:r>
      <w:r w:rsidR="009B51A7">
        <w:t>ʎ̬</w:t>
      </w:r>
    </w:p>
    <w:p w14:paraId="49E6523D" w14:textId="116B5F6B" w:rsidR="009B51A7" w:rsidRDefault="009B51A7" w:rsidP="00F00121">
      <w:pPr>
        <w:pStyle w:val="ListParagraph"/>
        <w:numPr>
          <w:ilvl w:val="0"/>
          <w:numId w:val="277"/>
        </w:numPr>
        <w:spacing w:before="240" w:after="160" w:line="360" w:lineRule="auto"/>
      </w:pPr>
      <w:r>
        <w:rPr>
          <w:u w:val="single"/>
        </w:rPr>
        <w:lastRenderedPageBreak/>
        <w:t>Velar Lateral Oral</w:t>
      </w:r>
      <w:r w:rsidRPr="009B51A7">
        <w:t>:</w:t>
      </w:r>
      <w:r>
        <w:t xml:space="preserve"> </w:t>
      </w:r>
      <w:r w:rsidR="00003169">
        <w:t>ʟ̌</w:t>
      </w:r>
    </w:p>
    <w:p w14:paraId="7AEF78B8" w14:textId="46AEF6E6" w:rsidR="009B51A7" w:rsidRDefault="009B51A7" w:rsidP="00F00121">
      <w:pPr>
        <w:pStyle w:val="ListParagraph"/>
        <w:numPr>
          <w:ilvl w:val="0"/>
          <w:numId w:val="277"/>
        </w:numPr>
        <w:spacing w:before="240" w:after="160" w:line="360" w:lineRule="auto"/>
      </w:pPr>
      <w:r>
        <w:rPr>
          <w:u w:val="single"/>
        </w:rPr>
        <w:t>Alveolar Lateral Nasal</w:t>
      </w:r>
      <w:r w:rsidRPr="009B51A7">
        <w:t>:</w:t>
      </w:r>
      <w:r>
        <w:t xml:space="preserve"> </w:t>
      </w:r>
      <w:r w:rsidR="00003169">
        <w:t>ɺ</w:t>
      </w:r>
      <w:r w:rsidR="00003169">
        <w:t>̃</w:t>
      </w:r>
    </w:p>
    <w:p w14:paraId="1B35987A" w14:textId="1FA7C95E" w:rsidR="009B51A7" w:rsidRDefault="009B51A7" w:rsidP="00F00121">
      <w:pPr>
        <w:pStyle w:val="ListParagraph"/>
        <w:numPr>
          <w:ilvl w:val="0"/>
          <w:numId w:val="277"/>
        </w:numPr>
        <w:spacing w:before="240" w:after="160" w:line="360" w:lineRule="auto"/>
      </w:pPr>
      <w:r>
        <w:rPr>
          <w:u w:val="single"/>
        </w:rPr>
        <w:t>Alternative Transcriptions for Taps/Flaps</w:t>
      </w:r>
      <w:r w:rsidRPr="009B51A7">
        <w:t>:</w:t>
      </w:r>
      <w:r>
        <w:t xml:space="preserve"> </w:t>
      </w:r>
      <w:r w:rsidR="00003169">
        <w:t>Most of the alternative transcriptions in the parenthesis imply a tap rather than a flap articulation, so for example the flapped [</w:t>
      </w:r>
      <w:r w:rsidR="00003169">
        <w:t>ⱱ̟</w:t>
      </w:r>
      <w:r w:rsidR="00003169">
        <w:t>] and the tapped stop [b̌] are arguably distinct, as are flapped [</w:t>
      </w:r>
      <w:r w:rsidR="00003169">
        <w:t>ɽ̃</w:t>
      </w:r>
      <w:r w:rsidR="00003169">
        <w:t>] and tapped [</w:t>
      </w:r>
      <w:r w:rsidR="00003169">
        <w:t>ɳ̌</w:t>
      </w:r>
      <w:r w:rsidR="00003169">
        <w:t>].</w:t>
      </w:r>
    </w:p>
    <w:p w14:paraId="02E4E5EE" w14:textId="2FE9B407" w:rsidR="008350A2" w:rsidRDefault="008350A2" w:rsidP="008350A2">
      <w:pPr>
        <w:spacing w:before="240" w:after="160" w:line="360" w:lineRule="auto"/>
      </w:pPr>
    </w:p>
    <w:p w14:paraId="33AC43CA" w14:textId="72B16EA7" w:rsidR="008350A2" w:rsidRDefault="008350A2" w:rsidP="008350A2">
      <w:pPr>
        <w:spacing w:before="240" w:after="160" w:line="360" w:lineRule="auto"/>
      </w:pPr>
    </w:p>
    <w:p w14:paraId="1BEEE771" w14:textId="7F9699C2" w:rsidR="008350A2" w:rsidRPr="008350A2" w:rsidRDefault="008350A2" w:rsidP="008350A2">
      <w:pPr>
        <w:spacing w:before="240" w:after="160" w:line="360" w:lineRule="auto"/>
        <w:rPr>
          <w:b/>
          <w:bCs/>
          <w:sz w:val="28"/>
          <w:szCs w:val="28"/>
        </w:rPr>
      </w:pPr>
      <w:r w:rsidRPr="008350A2">
        <w:rPr>
          <w:b/>
          <w:bCs/>
          <w:sz w:val="28"/>
          <w:szCs w:val="28"/>
        </w:rPr>
        <w:t>Alveolar Taps and Flaps</w:t>
      </w:r>
    </w:p>
    <w:p w14:paraId="4F95AF8C" w14:textId="3C7C624E" w:rsidR="008350A2" w:rsidRDefault="008350A2" w:rsidP="008350A2">
      <w:pPr>
        <w:spacing w:before="240" w:after="160" w:line="360" w:lineRule="auto"/>
      </w:pPr>
    </w:p>
    <w:p w14:paraId="0AD41904" w14:textId="31640A4F" w:rsidR="008350A2" w:rsidRDefault="008350A2" w:rsidP="008350A2">
      <w:pPr>
        <w:pStyle w:val="ListParagraph"/>
        <w:numPr>
          <w:ilvl w:val="0"/>
          <w:numId w:val="278"/>
        </w:numPr>
        <w:spacing w:before="240" w:after="160" w:line="360" w:lineRule="auto"/>
      </w:pPr>
      <w:r w:rsidRPr="008350A2">
        <w:rPr>
          <w:u w:val="single"/>
        </w:rPr>
        <w:t>Illustration of an Alveolar Tap</w:t>
      </w:r>
      <w:r>
        <w:t xml:space="preserve">: Spanish features a good illustration of an alveolar tap, contrasting it with a trill: </w:t>
      </w:r>
      <w:r w:rsidRPr="008350A2">
        <w:rPr>
          <w:i/>
          <w:iCs/>
        </w:rPr>
        <w:t>pe</w:t>
      </w:r>
      <w:r w:rsidRPr="008350A2">
        <w:rPr>
          <w:b/>
          <w:bCs/>
          <w:i/>
          <w:iCs/>
        </w:rPr>
        <w:t>r</w:t>
      </w:r>
      <w:r w:rsidRPr="008350A2">
        <w:rPr>
          <w:i/>
          <w:iCs/>
        </w:rPr>
        <w:t>o</w:t>
      </w:r>
      <w:r>
        <w:t xml:space="preserve"> /’pe</w:t>
      </w:r>
      <w:r>
        <w:t>ɾ</w:t>
      </w:r>
      <w:r>
        <w:t xml:space="preserve">o/ “but” vs. </w:t>
      </w:r>
      <w:r w:rsidRPr="008350A2">
        <w:rPr>
          <w:i/>
          <w:iCs/>
        </w:rPr>
        <w:t>pe</w:t>
      </w:r>
      <w:r w:rsidRPr="008350A2">
        <w:rPr>
          <w:b/>
          <w:bCs/>
          <w:i/>
          <w:iCs/>
        </w:rPr>
        <w:t>rr</w:t>
      </w:r>
      <w:r w:rsidRPr="008350A2">
        <w:rPr>
          <w:i/>
          <w:iCs/>
        </w:rPr>
        <w:t>o</w:t>
      </w:r>
      <w:r>
        <w:t xml:space="preserve"> / ‘pero/ ‘dog”.</w:t>
      </w:r>
    </w:p>
    <w:p w14:paraId="65EC56EB" w14:textId="57446B7E" w:rsidR="008350A2" w:rsidRDefault="008350A2" w:rsidP="008350A2">
      <w:pPr>
        <w:pStyle w:val="ListParagraph"/>
        <w:numPr>
          <w:ilvl w:val="0"/>
          <w:numId w:val="278"/>
        </w:numPr>
        <w:spacing w:before="240" w:after="160" w:line="360" w:lineRule="auto"/>
      </w:pPr>
      <w:r>
        <w:rPr>
          <w:u w:val="single"/>
        </w:rPr>
        <w:t>Occurrence in Germanic Languages</w:t>
      </w:r>
      <w:r w:rsidRPr="008350A2">
        <w:t>:</w:t>
      </w:r>
      <w:r>
        <w:t xml:space="preserve"> </w:t>
      </w:r>
      <w:r w:rsidR="006528AA">
        <w:t>Among Germanic languages, this allophone occurs in American and Australian English and in Northern Low Saxon.</w:t>
      </w:r>
    </w:p>
    <w:p w14:paraId="76DCB582" w14:textId="4E557426" w:rsidR="006528AA" w:rsidRDefault="006528AA" w:rsidP="008350A2">
      <w:pPr>
        <w:pStyle w:val="ListParagraph"/>
        <w:numPr>
          <w:ilvl w:val="0"/>
          <w:numId w:val="278"/>
        </w:numPr>
        <w:spacing w:before="240" w:after="160" w:line="360" w:lineRule="auto"/>
      </w:pPr>
      <w:r>
        <w:rPr>
          <w:u w:val="single"/>
        </w:rPr>
        <w:t>Occurrence in American/Australian English</w:t>
      </w:r>
      <w:r w:rsidRPr="006528AA">
        <w:t>:</w:t>
      </w:r>
      <w:r>
        <w:t xml:space="preserve"> In American and Australian English it tends to be an allophone of intervocalic /t/ and /d/, leading to homophonous pairs such as me</w:t>
      </w:r>
      <w:r w:rsidRPr="006528AA">
        <w:rPr>
          <w:b/>
          <w:bCs/>
        </w:rPr>
        <w:t>t</w:t>
      </w:r>
      <w:r>
        <w:t>al/me</w:t>
      </w:r>
      <w:r w:rsidRPr="006528AA">
        <w:rPr>
          <w:b/>
          <w:bCs/>
        </w:rPr>
        <w:t>d</w:t>
      </w:r>
      <w:r>
        <w:t>al and la</w:t>
      </w:r>
      <w:r w:rsidRPr="006528AA">
        <w:rPr>
          <w:b/>
          <w:bCs/>
        </w:rPr>
        <w:t>tt</w:t>
      </w:r>
      <w:r>
        <w:t>er/la</w:t>
      </w:r>
      <w:r w:rsidRPr="006528AA">
        <w:rPr>
          <w:b/>
          <w:bCs/>
        </w:rPr>
        <w:t>dd</w:t>
      </w:r>
      <w:r>
        <w:t>er.</w:t>
      </w:r>
    </w:p>
    <w:p w14:paraId="3F55B0EB" w14:textId="2B7586FF" w:rsidR="006528AA" w:rsidRDefault="006528AA" w:rsidP="008350A2">
      <w:pPr>
        <w:pStyle w:val="ListParagraph"/>
        <w:numPr>
          <w:ilvl w:val="0"/>
          <w:numId w:val="278"/>
        </w:numPr>
        <w:spacing w:before="240" w:after="160" w:line="360" w:lineRule="auto"/>
      </w:pPr>
      <w:r>
        <w:rPr>
          <w:u w:val="single"/>
        </w:rPr>
        <w:t>Occurrence in Low Saxon Dialects</w:t>
      </w:r>
      <w:r w:rsidRPr="006528AA">
        <w:t>:</w:t>
      </w:r>
      <w:r>
        <w:t xml:space="preserve"> In a number o Low Saxon dialects it occurs as an allophone of intervocalic /d/ or /t/; e.g., b</w:t>
      </w:r>
      <w:r w:rsidR="008C0359">
        <w:t>ä</w:t>
      </w:r>
      <w:r w:rsidRPr="008C0359">
        <w:rPr>
          <w:b/>
          <w:bCs/>
        </w:rPr>
        <w:t>d</w:t>
      </w:r>
      <w:r>
        <w:t xml:space="preserve">en/beeden/ </w:t>
      </w:r>
      <m:oMath>
        <m:r>
          <w:rPr>
            <w:rFonts w:ascii="Cambria Math" w:hAnsi="Cambria Math"/>
          </w:rPr>
          <m:t>→</m:t>
        </m:r>
      </m:oMath>
      <w:r w:rsidR="008C0359">
        <w:t xml:space="preserve"> </w:t>
      </w:r>
      <w:r>
        <w:t>[’</w:t>
      </w:r>
      <w:proofErr w:type="gramStart"/>
      <w:r>
        <w:t>b</w:t>
      </w:r>
      <w:r w:rsidR="008C0359">
        <w:t>e:</w:t>
      </w:r>
      <w:r w:rsidR="008C0359">
        <w:t>ɾ</w:t>
      </w:r>
      <w:r w:rsidR="008C0359">
        <w:t>n</w:t>
      </w:r>
      <w:proofErr w:type="gramEnd"/>
      <w:r w:rsidR="008C0359">
        <w:t xml:space="preserve">] ‘to pray’, ‘to request’, </w:t>
      </w:r>
      <w:r w:rsidR="008C0359">
        <w:rPr>
          <w:i/>
          <w:iCs/>
        </w:rPr>
        <w:t>gah to Be</w:t>
      </w:r>
      <w:r w:rsidR="008C0359" w:rsidRPr="008C0359">
        <w:rPr>
          <w:b/>
          <w:bCs/>
          <w:i/>
          <w:iCs/>
        </w:rPr>
        <w:t>dd</w:t>
      </w:r>
      <w:r w:rsidR="008C0359">
        <w:rPr>
          <w:i/>
          <w:iCs/>
        </w:rPr>
        <w:t>e!</w:t>
      </w:r>
      <w:r w:rsidR="008C0359">
        <w:t xml:space="preserve"> /gaa tou bede/ </w:t>
      </w:r>
      <m:oMath>
        <m:r>
          <w:rPr>
            <w:rFonts w:ascii="Cambria Math" w:hAnsi="Cambria Math"/>
          </w:rPr>
          <m:t>→</m:t>
        </m:r>
      </m:oMath>
      <w:r w:rsidR="005753EE">
        <w:t xml:space="preserve"> </w:t>
      </w:r>
      <w:proofErr w:type="gramStart"/>
      <w:r w:rsidR="008C0359">
        <w:t>[</w:t>
      </w:r>
      <w:r w:rsidR="005753EE">
        <w:t>,</w:t>
      </w:r>
      <w:r w:rsidR="005753EE">
        <w:t>ɡ</w:t>
      </w:r>
      <w:r w:rsidR="005753EE">
        <w:t>ɑ</w:t>
      </w:r>
      <w:proofErr w:type="gramEnd"/>
      <w:r w:rsidR="005753EE">
        <w:t>:toʊ’be</w:t>
      </w:r>
      <w:r w:rsidR="005753EE">
        <w:t>ɾ</w:t>
      </w:r>
      <w:r w:rsidR="005753EE">
        <w:t>e</w:t>
      </w:r>
      <w:r w:rsidR="008C0359">
        <w:t xml:space="preserve">] ‘go to bed!’, </w:t>
      </w:r>
      <w:r w:rsidR="008C0359">
        <w:rPr>
          <w:i/>
          <w:iCs/>
        </w:rPr>
        <w:t>Water /vaater/</w:t>
      </w:r>
      <w:r w:rsidR="005753EE">
        <w:t xml:space="preserve"> [‘vɑ:</w:t>
      </w:r>
      <w:r w:rsidR="005753EE">
        <w:t>ɾ</w:t>
      </w:r>
      <w:r w:rsidR="000E7606">
        <w:t>ɜ</w:t>
      </w:r>
      <w:r w:rsidR="005753EE">
        <w:t xml:space="preserve">] </w:t>
      </w:r>
      <m:oMath>
        <m:r>
          <w:rPr>
            <w:rFonts w:ascii="Cambria Math" w:hAnsi="Cambria Math"/>
          </w:rPr>
          <m:t>→</m:t>
        </m:r>
      </m:oMath>
      <w:r w:rsidR="005753EE">
        <w:t xml:space="preserve"> ‘water’, </w:t>
      </w:r>
      <w:r w:rsidR="005753EE">
        <w:rPr>
          <w:i/>
          <w:iCs/>
        </w:rPr>
        <w:t>Va</w:t>
      </w:r>
      <w:r w:rsidR="005753EE" w:rsidRPr="005753EE">
        <w:rPr>
          <w:b/>
          <w:bCs/>
          <w:i/>
          <w:iCs/>
        </w:rPr>
        <w:t>dd</w:t>
      </w:r>
      <w:r w:rsidR="005753EE">
        <w:rPr>
          <w:i/>
          <w:iCs/>
        </w:rPr>
        <w:t>er</w:t>
      </w:r>
      <w:r w:rsidR="005753EE">
        <w:t xml:space="preserve"> /fater/ </w:t>
      </w:r>
      <m:oMath>
        <m:r>
          <w:rPr>
            <w:rFonts w:ascii="Cambria Math" w:hAnsi="Cambria Math"/>
          </w:rPr>
          <m:t>→</m:t>
        </m:r>
      </m:oMath>
      <w:r w:rsidR="005753EE">
        <w:t xml:space="preserve"> [</w:t>
      </w:r>
      <w:r w:rsidR="000E7606">
        <w:t>‘</w:t>
      </w:r>
      <w:r w:rsidR="000E7606">
        <w:t>fa</w:t>
      </w:r>
      <w:r w:rsidR="000E7606">
        <w:t>ɾɜ</w:t>
      </w:r>
      <w:r w:rsidR="005753EE">
        <w:t>] ‘father’.</w:t>
      </w:r>
    </w:p>
    <w:p w14:paraId="56C8B110" w14:textId="10AB1891" w:rsidR="000E7606" w:rsidRDefault="000E7606" w:rsidP="008350A2">
      <w:pPr>
        <w:pStyle w:val="ListParagraph"/>
        <w:numPr>
          <w:ilvl w:val="0"/>
          <w:numId w:val="278"/>
        </w:numPr>
        <w:spacing w:before="240" w:after="160" w:line="360" w:lineRule="auto"/>
      </w:pPr>
      <w:r>
        <w:rPr>
          <w:u w:val="single"/>
        </w:rPr>
        <w:t>Morphing of Alveolar to /r/</w:t>
      </w:r>
      <w:r w:rsidRPr="000E7606">
        <w:t>:</w:t>
      </w:r>
      <w:r>
        <w:t xml:space="preserve"> In some dialects this has resulted in reanalysis and shift to /r/; thus </w:t>
      </w:r>
      <w:r>
        <w:rPr>
          <w:i/>
          <w:iCs/>
        </w:rPr>
        <w:t>bären</w:t>
      </w:r>
      <w:r>
        <w:t xml:space="preserve"> </w:t>
      </w:r>
      <w:r>
        <w:t>[’</w:t>
      </w:r>
      <w:proofErr w:type="gramStart"/>
      <w:r>
        <w:t>be:ɾn</w:t>
      </w:r>
      <w:proofErr w:type="gramEnd"/>
      <w:r>
        <w:t>]</w:t>
      </w:r>
      <w:r>
        <w:t xml:space="preserve"> to </w:t>
      </w:r>
      <w:r w:rsidRPr="000E7606">
        <w:rPr>
          <w:i/>
          <w:iCs/>
        </w:rPr>
        <w:t>Berre</w:t>
      </w:r>
      <w:r>
        <w:t xml:space="preserve"> [</w:t>
      </w:r>
      <w:r>
        <w:t>toʊ’beɾe</w:t>
      </w:r>
      <w:r>
        <w:t xml:space="preserve">], </w:t>
      </w:r>
      <w:r>
        <w:rPr>
          <w:i/>
          <w:iCs/>
        </w:rPr>
        <w:t>Warer</w:t>
      </w:r>
      <w:r>
        <w:t xml:space="preserve"> [</w:t>
      </w:r>
      <w:r>
        <w:t>‘vɑ:ɾɜ</w:t>
      </w:r>
      <w:r>
        <w:t xml:space="preserve">], </w:t>
      </w:r>
      <w:r>
        <w:rPr>
          <w:i/>
          <w:iCs/>
        </w:rPr>
        <w:t>Varrer</w:t>
      </w:r>
      <w:r>
        <w:t xml:space="preserve"> [</w:t>
      </w:r>
      <w:r>
        <w:t>‘faɾɜ</w:t>
      </w:r>
      <w:r>
        <w:t>].</w:t>
      </w:r>
    </w:p>
    <w:p w14:paraId="0EDA258E" w14:textId="6D41E52B" w:rsidR="000E7606" w:rsidRDefault="000E7606" w:rsidP="008350A2">
      <w:pPr>
        <w:pStyle w:val="ListParagraph"/>
        <w:numPr>
          <w:ilvl w:val="0"/>
          <w:numId w:val="278"/>
        </w:numPr>
        <w:spacing w:before="240" w:after="160" w:line="360" w:lineRule="auto"/>
      </w:pPr>
      <w:r>
        <w:rPr>
          <w:u w:val="single"/>
        </w:rPr>
        <w:t>Impact on /t/, /d/, /r/</w:t>
      </w:r>
      <w:r w:rsidRPr="000E7606">
        <w:t>:</w:t>
      </w:r>
      <w:r>
        <w:t xml:space="preserve"> Occurrence varies; in some Low Saxon dialects </w:t>
      </w:r>
      <w:r w:rsidR="0093188F">
        <w:t>it affects both /t/ and /d/, while in others it affects only /d/. Other languages with this are Portuguese, Korean, and Austronesian languages with /r/.</w:t>
      </w:r>
    </w:p>
    <w:p w14:paraId="14018F92" w14:textId="4AF3DF7B" w:rsidR="00222801" w:rsidRDefault="00222801" w:rsidP="008350A2">
      <w:pPr>
        <w:pStyle w:val="ListParagraph"/>
        <w:numPr>
          <w:ilvl w:val="0"/>
          <w:numId w:val="278"/>
        </w:numPr>
        <w:spacing w:before="240" w:after="160" w:line="360" w:lineRule="auto"/>
      </w:pPr>
      <w:r>
        <w:rPr>
          <w:u w:val="single"/>
        </w:rPr>
        <w:t>Rhotacism - Morphing /l/ to Flap</w:t>
      </w:r>
      <w:r w:rsidRPr="00222801">
        <w:t>:</w:t>
      </w:r>
      <w:r>
        <w:t xml:space="preserve"> In Galician, Portuguese and Sardinian, a flap often occurs in place of a former /l/. This is part of a wider phenomenon called rhotacism.</w:t>
      </w:r>
    </w:p>
    <w:p w14:paraId="08D14DA0" w14:textId="10834CA9" w:rsidR="00222801" w:rsidRDefault="00222801" w:rsidP="00222801">
      <w:pPr>
        <w:spacing w:before="240" w:after="160" w:line="360" w:lineRule="auto"/>
      </w:pPr>
    </w:p>
    <w:p w14:paraId="1820A340" w14:textId="3723818A" w:rsidR="00222801" w:rsidRDefault="00222801" w:rsidP="00222801">
      <w:pPr>
        <w:spacing w:before="240" w:after="160" w:line="360" w:lineRule="auto"/>
      </w:pPr>
    </w:p>
    <w:p w14:paraId="682D5E90" w14:textId="100AB4F8" w:rsidR="00222801" w:rsidRPr="007771A8" w:rsidRDefault="00222801" w:rsidP="00222801">
      <w:pPr>
        <w:spacing w:before="240" w:after="160" w:line="360" w:lineRule="auto"/>
        <w:rPr>
          <w:b/>
          <w:bCs/>
          <w:sz w:val="28"/>
          <w:szCs w:val="28"/>
        </w:rPr>
      </w:pPr>
      <w:r w:rsidRPr="007771A8">
        <w:rPr>
          <w:b/>
          <w:bCs/>
          <w:sz w:val="28"/>
          <w:szCs w:val="28"/>
        </w:rPr>
        <w:t>Retroflex Flaps</w:t>
      </w:r>
    </w:p>
    <w:p w14:paraId="05CD4EC3" w14:textId="305338F3" w:rsidR="00222801" w:rsidRDefault="00222801" w:rsidP="00222801">
      <w:pPr>
        <w:spacing w:before="240" w:after="160" w:line="360" w:lineRule="auto"/>
      </w:pPr>
    </w:p>
    <w:p w14:paraId="03BC9F44" w14:textId="447D79B2" w:rsidR="00222801" w:rsidRDefault="00222801" w:rsidP="007771A8">
      <w:pPr>
        <w:pStyle w:val="ListParagraph"/>
        <w:numPr>
          <w:ilvl w:val="0"/>
          <w:numId w:val="279"/>
        </w:numPr>
        <w:spacing w:before="240" w:after="160" w:line="360" w:lineRule="auto"/>
      </w:pPr>
      <w:r w:rsidRPr="007771A8">
        <w:rPr>
          <w:u w:val="single"/>
        </w:rPr>
        <w:t>Occurrence in the Indic Languages</w:t>
      </w:r>
      <w:r>
        <w:t>: Most Indic and Dravidian languages have retroflex flaps. In Hindi there are three; a simple retroflex flap as in [</w:t>
      </w:r>
      <w:r w:rsidR="007771A8">
        <w:t>bɐ</w:t>
      </w:r>
      <w:r w:rsidR="007771A8">
        <w:t>ɽ</w:t>
      </w:r>
      <w:r w:rsidR="007771A8">
        <w:t>ɑ:</w:t>
      </w:r>
      <w:r>
        <w:t xml:space="preserve">] </w:t>
      </w:r>
      <w:r w:rsidRPr="007771A8">
        <w:rPr>
          <w:i/>
          <w:iCs/>
        </w:rPr>
        <w:t>big</w:t>
      </w:r>
      <w:r>
        <w:t xml:space="preserve">, </w:t>
      </w:r>
      <w:r w:rsidR="007771A8">
        <w:t>a murmured retroflex flap as in [ko</w:t>
      </w:r>
      <w:r w:rsidR="007771A8">
        <w:t>ɽ</w:t>
      </w:r>
      <w:r w:rsidR="007771A8">
        <w:t xml:space="preserve">ʱi:] </w:t>
      </w:r>
      <w:r w:rsidR="007771A8" w:rsidRPr="007771A8">
        <w:rPr>
          <w:i/>
          <w:iCs/>
        </w:rPr>
        <w:t>leper</w:t>
      </w:r>
      <w:r w:rsidR="007771A8">
        <w:t>, and a retroflex nasal flap in the Hindicized pronunciation of Sanskrit [m</w:t>
      </w:r>
      <w:r w:rsidR="007771A8">
        <w:t>ɐɽ</w:t>
      </w:r>
      <w:r w:rsidR="007771A8">
        <w:t xml:space="preserve">̃i] </w:t>
      </w:r>
      <w:r w:rsidR="007771A8" w:rsidRPr="007771A8">
        <w:rPr>
          <w:i/>
          <w:iCs/>
        </w:rPr>
        <w:t>ruby</w:t>
      </w:r>
      <w:r w:rsidR="007771A8">
        <w:t>. Some of these may be allophonic.</w:t>
      </w:r>
    </w:p>
    <w:p w14:paraId="1CB275BC" w14:textId="7B2C7B43" w:rsidR="00D24881" w:rsidRDefault="00D24881" w:rsidP="007771A8">
      <w:pPr>
        <w:pStyle w:val="ListParagraph"/>
        <w:numPr>
          <w:ilvl w:val="0"/>
          <w:numId w:val="279"/>
        </w:numPr>
        <w:spacing w:before="240" w:after="160" w:line="360" w:lineRule="auto"/>
      </w:pPr>
      <w:r>
        <w:rPr>
          <w:u w:val="single"/>
        </w:rPr>
        <w:t>Occurrence in Norwegian/Swedish Dialects</w:t>
      </w:r>
      <w:r w:rsidRPr="00D24881">
        <w:t>:</w:t>
      </w:r>
      <w:r>
        <w:t xml:space="preserve"> A retroflex flap is also common in Norwegian dialects and some Swedish dialects.</w:t>
      </w:r>
    </w:p>
    <w:p w14:paraId="7481A768" w14:textId="11DF8BB8" w:rsidR="004C1BA5" w:rsidRDefault="004C1BA5" w:rsidP="004C1BA5">
      <w:pPr>
        <w:spacing w:before="240" w:after="160" w:line="360" w:lineRule="auto"/>
      </w:pPr>
    </w:p>
    <w:p w14:paraId="47FFD68E" w14:textId="3CD6CEB7" w:rsidR="004C1BA5" w:rsidRDefault="004C1BA5" w:rsidP="004C1BA5">
      <w:pPr>
        <w:spacing w:before="240" w:after="160" w:line="360" w:lineRule="auto"/>
      </w:pPr>
    </w:p>
    <w:p w14:paraId="17C5271D" w14:textId="62F2664F" w:rsidR="004C1BA5" w:rsidRPr="004C1BA5" w:rsidRDefault="004C1BA5" w:rsidP="004C1BA5">
      <w:pPr>
        <w:spacing w:before="240" w:after="160" w:line="360" w:lineRule="auto"/>
        <w:rPr>
          <w:b/>
          <w:bCs/>
          <w:sz w:val="28"/>
          <w:szCs w:val="28"/>
        </w:rPr>
      </w:pPr>
      <w:r w:rsidRPr="004C1BA5">
        <w:rPr>
          <w:b/>
          <w:bCs/>
          <w:sz w:val="28"/>
          <w:szCs w:val="28"/>
        </w:rPr>
        <w:t>Lateral Taps and Flaps</w:t>
      </w:r>
    </w:p>
    <w:p w14:paraId="084BD3F9" w14:textId="600FA0D1" w:rsidR="004C1BA5" w:rsidRDefault="004C1BA5" w:rsidP="004C1BA5">
      <w:pPr>
        <w:spacing w:before="240" w:after="160" w:line="360" w:lineRule="auto"/>
      </w:pPr>
    </w:p>
    <w:p w14:paraId="529955F4" w14:textId="0DCD56AF" w:rsidR="004C1BA5" w:rsidRDefault="004C1BA5" w:rsidP="004C1BA5">
      <w:pPr>
        <w:pStyle w:val="ListParagraph"/>
        <w:numPr>
          <w:ilvl w:val="0"/>
          <w:numId w:val="280"/>
        </w:numPr>
        <w:spacing w:before="240" w:after="160" w:line="360" w:lineRule="auto"/>
      </w:pPr>
      <w:r w:rsidRPr="004C1BA5">
        <w:rPr>
          <w:u w:val="single"/>
        </w:rPr>
        <w:t>Languages Not Distinguishing [r] from [l]</w:t>
      </w:r>
      <w:r>
        <w:t>: Many of the languages of Africa, Asia, and the Pacific that do not distinguish [r] from l may have a lateral flap. However, it is also evident that these languages do not have a lateral-central contrast at all, so that even a consistently neutral articulation may be perceived as sometimes lateral [</w:t>
      </w:r>
      <w:r>
        <w:t>ɺ</w:t>
      </w:r>
      <w:r>
        <w:t>] or [l], or sometimes central [</w:t>
      </w:r>
      <w:r>
        <w:t>ɾ</w:t>
      </w:r>
      <w:r>
        <w:t>]. This has been suggested to be the case for Japanese, for example (Ladefoged and Maddieson (1996)).</w:t>
      </w:r>
    </w:p>
    <w:p w14:paraId="198326DB" w14:textId="45CB3FE5" w:rsidR="000C33A2" w:rsidRDefault="000C33A2" w:rsidP="004C1BA5">
      <w:pPr>
        <w:pStyle w:val="ListParagraph"/>
        <w:numPr>
          <w:ilvl w:val="0"/>
          <w:numId w:val="280"/>
        </w:numPr>
        <w:spacing w:before="240" w:after="160" w:line="360" w:lineRule="auto"/>
      </w:pPr>
      <w:r>
        <w:rPr>
          <w:u w:val="single"/>
        </w:rPr>
        <w:t>Iwaidja Language of Australia</w:t>
      </w:r>
      <w:r w:rsidRPr="000C33A2">
        <w:t>:</w:t>
      </w:r>
      <w:r>
        <w:t xml:space="preserve"> this has both alveolar and retroflex lateral flaps. These contrast with the lateral approximants at the same positions, as well as with the retroflex tap [</w:t>
      </w:r>
      <w:r>
        <w:t>ɽ</w:t>
      </w:r>
      <w:r>
        <w:t>], alveolar tap [</w:t>
      </w:r>
      <w:r>
        <w:t>ɾ</w:t>
      </w:r>
      <w:r>
        <w:t>], and the retroflex approximant [ɻ].</w:t>
      </w:r>
    </w:p>
    <w:p w14:paraId="215F0DF5" w14:textId="2B96EDAA" w:rsidR="000C33A2" w:rsidRDefault="000C33A2" w:rsidP="004C1BA5">
      <w:pPr>
        <w:pStyle w:val="ListParagraph"/>
        <w:numPr>
          <w:ilvl w:val="0"/>
          <w:numId w:val="280"/>
        </w:numPr>
        <w:spacing w:before="240" w:after="160" w:line="360" w:lineRule="auto"/>
      </w:pPr>
      <w:r>
        <w:rPr>
          <w:u w:val="single"/>
        </w:rPr>
        <w:t>Flapped Laterals vs. Lateral Flaps</w:t>
      </w:r>
      <w:r w:rsidRPr="000C33A2">
        <w:t>:</w:t>
      </w:r>
      <w:r>
        <w:t xml:space="preserve"> </w:t>
      </w:r>
      <w:r w:rsidR="00D651E1">
        <w:t xml:space="preserve">However, the flapped, or the tapped, laterals in Iwaidja are distinct from ‘lateral flaps’ as represented by the corresponding IPA symbols. These </w:t>
      </w:r>
      <w:r w:rsidR="00D651E1">
        <w:lastRenderedPageBreak/>
        <w:t xml:space="preserve">phones consist of a flap component followed by a lateral component, whereas in Iwaidja </w:t>
      </w:r>
      <w:proofErr w:type="spellStart"/>
      <w:r w:rsidR="00D651E1">
        <w:t>te</w:t>
      </w:r>
      <w:proofErr w:type="spellEnd"/>
      <w:r w:rsidR="00D651E1">
        <w:t xml:space="preserve"> opposite is the case.</w:t>
      </w:r>
    </w:p>
    <w:p w14:paraId="58285358" w14:textId="28E5773C" w:rsidR="00820B5A" w:rsidRDefault="00820B5A" w:rsidP="004C1BA5">
      <w:pPr>
        <w:pStyle w:val="ListParagraph"/>
        <w:numPr>
          <w:ilvl w:val="0"/>
          <w:numId w:val="280"/>
        </w:numPr>
        <w:spacing w:before="240" w:after="160" w:line="360" w:lineRule="auto"/>
      </w:pPr>
      <w:r>
        <w:rPr>
          <w:u w:val="single"/>
        </w:rPr>
        <w:t>Representation using Current IPA Transcriptions</w:t>
      </w:r>
      <w:r w:rsidRPr="00820B5A">
        <w:t>:</w:t>
      </w:r>
      <w:r>
        <w:t xml:space="preserve"> for this reason, current IPA transcriptions of these sounds by linguists working on the languages consist of an alveolar lateral followed by a superscript alveolar tap nd a retroflex lateral followed by a superscript retroflex tap.</w:t>
      </w:r>
    </w:p>
    <w:p w14:paraId="061BFBB6" w14:textId="507F74DB" w:rsidR="00820B5A" w:rsidRDefault="00820B5A" w:rsidP="004C1BA5">
      <w:pPr>
        <w:pStyle w:val="ListParagraph"/>
        <w:numPr>
          <w:ilvl w:val="0"/>
          <w:numId w:val="280"/>
        </w:numPr>
        <w:spacing w:before="240" w:after="160" w:line="360" w:lineRule="auto"/>
      </w:pPr>
      <w:r>
        <w:rPr>
          <w:u w:val="single"/>
        </w:rPr>
        <w:t>Existence of Velar Lateral Tap</w:t>
      </w:r>
      <w:r w:rsidRPr="00820B5A">
        <w:t>:</w:t>
      </w:r>
      <w:r>
        <w:t xml:space="preserve"> </w:t>
      </w:r>
      <w:r w:rsidR="00286132">
        <w:t>A velar lateral tap may exist as an allophone in a few languages of New Guinea (Ladefoged and Maddieson (1996)).</w:t>
      </w:r>
    </w:p>
    <w:p w14:paraId="44B2CC1A" w14:textId="0A39226A" w:rsidR="00286132" w:rsidRDefault="00286132" w:rsidP="00286132">
      <w:pPr>
        <w:spacing w:before="240" w:after="160" w:line="360" w:lineRule="auto"/>
      </w:pPr>
    </w:p>
    <w:p w14:paraId="4CE9F228" w14:textId="45FBC478" w:rsidR="00286132" w:rsidRDefault="00286132" w:rsidP="00286132">
      <w:pPr>
        <w:spacing w:before="240" w:after="160" w:line="360" w:lineRule="auto"/>
      </w:pPr>
    </w:p>
    <w:p w14:paraId="66AD048F" w14:textId="3AD19E3B" w:rsidR="00286132" w:rsidRPr="00286132" w:rsidRDefault="00286132" w:rsidP="00286132">
      <w:pPr>
        <w:spacing w:before="240" w:after="160" w:line="360" w:lineRule="auto"/>
        <w:rPr>
          <w:b/>
          <w:bCs/>
          <w:sz w:val="28"/>
          <w:szCs w:val="28"/>
        </w:rPr>
      </w:pPr>
      <w:r w:rsidRPr="00286132">
        <w:rPr>
          <w:b/>
          <w:bCs/>
          <w:sz w:val="28"/>
          <w:szCs w:val="28"/>
        </w:rPr>
        <w:t>Non-coronal Flaps</w:t>
      </w:r>
    </w:p>
    <w:p w14:paraId="16AFFE19" w14:textId="78B3D58D" w:rsidR="00286132" w:rsidRDefault="00286132" w:rsidP="00286132">
      <w:pPr>
        <w:spacing w:before="240" w:after="160" w:line="360" w:lineRule="auto"/>
      </w:pPr>
    </w:p>
    <w:p w14:paraId="26148593" w14:textId="37F1997E" w:rsidR="00286132" w:rsidRDefault="00286132" w:rsidP="00286132">
      <w:pPr>
        <w:pStyle w:val="ListParagraph"/>
        <w:numPr>
          <w:ilvl w:val="0"/>
          <w:numId w:val="281"/>
        </w:numPr>
        <w:spacing w:before="240" w:after="160" w:line="360" w:lineRule="auto"/>
      </w:pPr>
      <w:r w:rsidRPr="00286132">
        <w:rPr>
          <w:u w:val="single"/>
        </w:rPr>
        <w:t>Labiodental Flaps of Central Africa</w:t>
      </w:r>
      <w:r>
        <w:t>: The only common non-coronal flap is the labiodental flap, found throughout Central Africa in languages such as Margi.</w:t>
      </w:r>
    </w:p>
    <w:p w14:paraId="4A9A4DEA" w14:textId="2487363B" w:rsidR="00286132" w:rsidRDefault="00286132" w:rsidP="00286132">
      <w:pPr>
        <w:pStyle w:val="ListParagraph"/>
        <w:numPr>
          <w:ilvl w:val="0"/>
          <w:numId w:val="281"/>
        </w:numPr>
        <w:spacing w:before="240" w:after="160" w:line="360" w:lineRule="auto"/>
      </w:pPr>
      <w:r>
        <w:rPr>
          <w:u w:val="single"/>
        </w:rPr>
        <w:t>Representation of the Labiodental Flap</w:t>
      </w:r>
      <w:r w:rsidRPr="00286132">
        <w:t>:</w:t>
      </w:r>
      <w:r>
        <w:t xml:space="preserve"> </w:t>
      </w:r>
      <w:r w:rsidR="00CD5FBD">
        <w:t xml:space="preserve">In </w:t>
      </w:r>
      <w:r w:rsidR="00E64BE3">
        <w:t xml:space="preserve">2005, the IPA adopted a right-hook v, </w:t>
      </w:r>
      <w:r w:rsidR="00E64BE3">
        <w:t>ⱱ</w:t>
      </w:r>
      <w:r w:rsidR="00E64BE3">
        <w:t xml:space="preserve">, for this sound. Previously, it had been transcribed with the use of the breve diacritic [v̌] or other </w:t>
      </w:r>
      <w:r w:rsidR="00E64BE3">
        <w:rPr>
          <w:i/>
          <w:iCs/>
        </w:rPr>
        <w:t>ad hoc</w:t>
      </w:r>
      <w:r w:rsidR="00E64BE3">
        <w:t xml:space="preserve"> symbols.</w:t>
      </w:r>
    </w:p>
    <w:p w14:paraId="72383CD7" w14:textId="5D459329" w:rsidR="00E64BE3" w:rsidRDefault="00E64BE3" w:rsidP="00286132">
      <w:pPr>
        <w:pStyle w:val="ListParagraph"/>
        <w:numPr>
          <w:ilvl w:val="0"/>
          <w:numId w:val="281"/>
        </w:numPr>
        <w:spacing w:before="240" w:after="160" w:line="360" w:lineRule="auto"/>
      </w:pPr>
      <w:r>
        <w:rPr>
          <w:u w:val="single"/>
        </w:rPr>
        <w:t>Less Common Taps and Flaps</w:t>
      </w:r>
      <w:r w:rsidRPr="00E64BE3">
        <w:t>:</w:t>
      </w:r>
      <w:r>
        <w:t xml:space="preserve"> Other taps and flaps are much less common. They include an epiglottal tap; a bilabial flap in Banda, which may be an allophone of the labiodental flap; and a velar lateral tap as an allophone in Kanite and Melpa. These are often transcribed with the breve diacritic, as [w̌, ʟ̌].</w:t>
      </w:r>
    </w:p>
    <w:p w14:paraId="512B6C67" w14:textId="4763854A" w:rsidR="00E64BE3" w:rsidRDefault="00E64BE3" w:rsidP="00286132">
      <w:pPr>
        <w:pStyle w:val="ListParagraph"/>
        <w:numPr>
          <w:ilvl w:val="0"/>
          <w:numId w:val="281"/>
        </w:numPr>
        <w:spacing w:before="240" w:after="160" w:line="360" w:lineRule="auto"/>
      </w:pPr>
      <w:r>
        <w:rPr>
          <w:u w:val="single"/>
        </w:rPr>
        <w:t>Central Velar Flap or Tap</w:t>
      </w:r>
      <w:r w:rsidRPr="00E64BE3">
        <w:t>:</w:t>
      </w:r>
      <w:r>
        <w:t xml:space="preserve"> </w:t>
      </w:r>
      <w:r w:rsidR="004011FF">
        <w:t>Note here that, like a velar trill, a central velar flap or tap is not possible because the tongue and the soft palate cannot move together easily enough to produce a sound.</w:t>
      </w:r>
    </w:p>
    <w:p w14:paraId="4FFD477E" w14:textId="401D4C85" w:rsidR="0090467F" w:rsidRDefault="0090467F" w:rsidP="00286132">
      <w:pPr>
        <w:pStyle w:val="ListParagraph"/>
        <w:numPr>
          <w:ilvl w:val="0"/>
          <w:numId w:val="281"/>
        </w:numPr>
        <w:spacing w:before="240" w:after="160" w:line="360" w:lineRule="auto"/>
      </w:pPr>
      <w:r>
        <w:rPr>
          <w:u w:val="single"/>
        </w:rPr>
        <w:t>Representation - Voiced Stop + Breve Diacritic</w:t>
      </w:r>
      <w:r w:rsidRPr="0090467F">
        <w:t>:</w:t>
      </w:r>
      <w:r>
        <w:t xml:space="preserve"> If other flaps are found, the breve diacritic can be used to represent them, but would more properly be combined with the symbol for the corresponding voiced stop.</w:t>
      </w:r>
    </w:p>
    <w:p w14:paraId="3F0D735E" w14:textId="0C41E35C" w:rsidR="0090467F" w:rsidRDefault="0090467F" w:rsidP="00286132">
      <w:pPr>
        <w:pStyle w:val="ListParagraph"/>
        <w:numPr>
          <w:ilvl w:val="0"/>
          <w:numId w:val="281"/>
        </w:numPr>
        <w:spacing w:before="240" w:after="160" w:line="360" w:lineRule="auto"/>
      </w:pPr>
      <w:r>
        <w:rPr>
          <w:u w:val="single"/>
        </w:rPr>
        <w:t>Palatal/Uvular Tap/Flap</w:t>
      </w:r>
      <w:r w:rsidRPr="0090467F">
        <w:t>:</w:t>
      </w:r>
      <w:r>
        <w:t xml:space="preserve"> A palatal or uvular tap or flap, which unlike the velar tap is believed to be articulatori</w:t>
      </w:r>
      <w:r w:rsidR="00E2583C">
        <w:t>l</w:t>
      </w:r>
      <w:r>
        <w:t xml:space="preserve">y possible, </w:t>
      </w:r>
      <w:r w:rsidR="00E2583C">
        <w:t>could be represented this way – by *[</w:t>
      </w:r>
      <w:r w:rsidR="000D3C9E">
        <w:t xml:space="preserve">ɟ̌, </w:t>
      </w:r>
      <w:r w:rsidR="000D3C9E">
        <w:t>ɢ̌</w:t>
      </w:r>
      <w:r w:rsidR="000D3C9E">
        <w:t>~</w:t>
      </w:r>
      <w:r w:rsidR="000D3C9E">
        <w:t>ʀ̌</w:t>
      </w:r>
      <w:r w:rsidR="00E2583C">
        <w:t>].</w:t>
      </w:r>
    </w:p>
    <w:p w14:paraId="56BC0A73" w14:textId="3D482E28" w:rsidR="000D3C9E" w:rsidRDefault="000D3C9E" w:rsidP="00286132">
      <w:pPr>
        <w:pStyle w:val="ListParagraph"/>
        <w:numPr>
          <w:ilvl w:val="0"/>
          <w:numId w:val="281"/>
        </w:numPr>
        <w:spacing w:before="240" w:after="160" w:line="360" w:lineRule="auto"/>
      </w:pPr>
      <w:r>
        <w:rPr>
          <w:u w:val="single"/>
        </w:rPr>
        <w:lastRenderedPageBreak/>
        <w:t>Confusion with Extra Short Trill</w:t>
      </w:r>
      <w:r w:rsidRPr="000D3C9E">
        <w:t>:</w:t>
      </w:r>
      <w:r>
        <w:t xml:space="preserve"> The IPA has recommended &lt;</w:t>
      </w:r>
      <w:r>
        <w:t>ʀ̌</w:t>
      </w:r>
      <w:r>
        <w:t>&gt;, but that could be confused with an extra-short, e.g., one-contact, trill. &lt;</w:t>
      </w:r>
      <w:r>
        <w:t>ɢ̌</w:t>
      </w:r>
      <w:r>
        <w:t>&gt; is less ambiguous, because articulatorily taps and extra-short stops.</w:t>
      </w:r>
    </w:p>
    <w:p w14:paraId="151F7798" w14:textId="659840C5" w:rsidR="00B30FCF" w:rsidRDefault="00B30FCF" w:rsidP="00B30FCF">
      <w:pPr>
        <w:spacing w:before="240" w:after="160" w:line="360" w:lineRule="auto"/>
      </w:pPr>
    </w:p>
    <w:p w14:paraId="1CF9AB19" w14:textId="31259648" w:rsidR="00B30FCF" w:rsidRDefault="00B30FCF" w:rsidP="00B30FCF">
      <w:pPr>
        <w:spacing w:before="240" w:after="160" w:line="360" w:lineRule="auto"/>
      </w:pPr>
    </w:p>
    <w:p w14:paraId="0A03047A" w14:textId="115EC24F" w:rsidR="00B30FCF" w:rsidRPr="00B30FCF" w:rsidRDefault="00B30FCF" w:rsidP="00B30FCF">
      <w:pPr>
        <w:spacing w:before="240" w:after="160" w:line="360" w:lineRule="auto"/>
        <w:rPr>
          <w:b/>
          <w:bCs/>
          <w:sz w:val="28"/>
          <w:szCs w:val="28"/>
        </w:rPr>
      </w:pPr>
      <w:r w:rsidRPr="00B30FCF">
        <w:rPr>
          <w:b/>
          <w:bCs/>
          <w:sz w:val="28"/>
          <w:szCs w:val="28"/>
        </w:rPr>
        <w:t>Nasal Taps and Flaps</w:t>
      </w:r>
    </w:p>
    <w:p w14:paraId="7B5105AC" w14:textId="6E53816E" w:rsidR="00B30FCF" w:rsidRDefault="00B30FCF" w:rsidP="00B30FCF">
      <w:pPr>
        <w:spacing w:before="240" w:after="160" w:line="360" w:lineRule="auto"/>
      </w:pPr>
    </w:p>
    <w:p w14:paraId="31ADF976" w14:textId="77777777" w:rsidR="00B30FCF" w:rsidRDefault="00B30FCF" w:rsidP="00B30FCF">
      <w:pPr>
        <w:pStyle w:val="ListParagraph"/>
        <w:numPr>
          <w:ilvl w:val="0"/>
          <w:numId w:val="282"/>
        </w:numPr>
        <w:spacing w:before="240" w:after="160" w:line="360" w:lineRule="auto"/>
      </w:pPr>
      <w:r w:rsidRPr="00B30FCF">
        <w:rPr>
          <w:u w:val="single"/>
        </w:rPr>
        <w:t>Nasalized Tap and Flap Consonants</w:t>
      </w:r>
      <w:r>
        <w:t>: Nasalized consonants include taps and flaps, although these are rarely phonemic.</w:t>
      </w:r>
    </w:p>
    <w:p w14:paraId="5CD414BE" w14:textId="4039E4E8" w:rsidR="00B30FCF" w:rsidRDefault="00B30FCF" w:rsidP="00B30FCF">
      <w:pPr>
        <w:pStyle w:val="ListParagraph"/>
        <w:numPr>
          <w:ilvl w:val="0"/>
          <w:numId w:val="282"/>
        </w:numPr>
        <w:spacing w:before="240" w:after="160" w:line="360" w:lineRule="auto"/>
      </w:pPr>
      <w:r>
        <w:rPr>
          <w:u w:val="single"/>
        </w:rPr>
        <w:t>Occurrence in West African/Pashto</w:t>
      </w:r>
      <w:r w:rsidRPr="00B30FCF">
        <w:t>:</w:t>
      </w:r>
      <w:r>
        <w:t xml:space="preserve"> Many West African languages have a nasal flap [</w:t>
      </w:r>
      <w:r>
        <w:t>ɾ</w:t>
      </w:r>
      <w:r>
        <w:t>̃] – or [ň] – as an allophone of /</w:t>
      </w:r>
      <w:r>
        <w:t>ɾ</w:t>
      </w:r>
      <w:r>
        <w:t>/ before a nasal vowel; Pashto, however, has a phonemic nasal retroflex lateral flap.</w:t>
      </w:r>
    </w:p>
    <w:p w14:paraId="080F6B88" w14:textId="310A2F8D" w:rsidR="00B30FCF" w:rsidRDefault="00B30FCF" w:rsidP="00B30FCF">
      <w:pPr>
        <w:spacing w:before="240" w:after="160" w:line="360" w:lineRule="auto"/>
      </w:pPr>
    </w:p>
    <w:p w14:paraId="6ECF139B" w14:textId="193003EB" w:rsidR="00B30FCF" w:rsidRDefault="00B30FCF" w:rsidP="00B30FCF">
      <w:pPr>
        <w:spacing w:before="240" w:after="160" w:line="360" w:lineRule="auto"/>
      </w:pPr>
    </w:p>
    <w:p w14:paraId="62130358" w14:textId="0433E8D3" w:rsidR="00B30FCF" w:rsidRPr="00F807B2" w:rsidRDefault="00B30FCF" w:rsidP="00B30FCF">
      <w:pPr>
        <w:spacing w:before="240" w:after="160" w:line="360" w:lineRule="auto"/>
        <w:rPr>
          <w:b/>
          <w:bCs/>
          <w:sz w:val="28"/>
          <w:szCs w:val="28"/>
        </w:rPr>
      </w:pPr>
      <w:r w:rsidRPr="00F807B2">
        <w:rPr>
          <w:b/>
          <w:bCs/>
          <w:sz w:val="28"/>
          <w:szCs w:val="28"/>
        </w:rPr>
        <w:t>Tapped Fricatives</w:t>
      </w:r>
    </w:p>
    <w:p w14:paraId="56778AD7" w14:textId="4316500B" w:rsidR="00B30FCF" w:rsidRDefault="00B30FCF" w:rsidP="00B30FCF">
      <w:pPr>
        <w:spacing w:before="240" w:after="160" w:line="360" w:lineRule="auto"/>
      </w:pPr>
    </w:p>
    <w:p w14:paraId="4A098C17" w14:textId="44924876" w:rsidR="00B30FCF" w:rsidRPr="007771A8" w:rsidRDefault="00F807B2" w:rsidP="00B30FCF">
      <w:pPr>
        <w:spacing w:before="240" w:after="160" w:line="360" w:lineRule="auto"/>
      </w:pPr>
      <w:r>
        <w:t>Voiced and voiceless tapped alveolar fricatives have been reported in a few languages. Flapped fricatives are possible but do not seem to be used (Laver (1994)).</w:t>
      </w:r>
    </w:p>
    <w:p w14:paraId="40DB36E7" w14:textId="77777777" w:rsidR="005A37D6" w:rsidRPr="0065648C" w:rsidRDefault="005A37D6" w:rsidP="005A37D6">
      <w:pPr>
        <w:spacing w:before="240" w:after="160" w:line="360" w:lineRule="auto"/>
      </w:pPr>
    </w:p>
    <w:p w14:paraId="34E81A7C" w14:textId="77777777" w:rsidR="000A0F8E" w:rsidRDefault="000A0F8E" w:rsidP="00E36690">
      <w:pPr>
        <w:spacing w:after="160" w:line="360" w:lineRule="auto"/>
      </w:pPr>
    </w:p>
    <w:p w14:paraId="490BAE61" w14:textId="77777777" w:rsidR="000A0F8E" w:rsidRPr="00E36690" w:rsidRDefault="000A0F8E" w:rsidP="00E36690">
      <w:pPr>
        <w:spacing w:after="160" w:line="360" w:lineRule="auto"/>
        <w:rPr>
          <w:b/>
          <w:bCs/>
          <w:sz w:val="28"/>
          <w:szCs w:val="28"/>
        </w:rPr>
      </w:pPr>
      <w:r w:rsidRPr="00E36690">
        <w:rPr>
          <w:b/>
          <w:bCs/>
          <w:sz w:val="28"/>
          <w:szCs w:val="28"/>
        </w:rPr>
        <w:t>References</w:t>
      </w:r>
    </w:p>
    <w:p w14:paraId="4E149FEE" w14:textId="77777777" w:rsidR="000A0F8E" w:rsidRDefault="000A0F8E" w:rsidP="00E36690">
      <w:pPr>
        <w:spacing w:after="160" w:line="360" w:lineRule="auto"/>
      </w:pPr>
    </w:p>
    <w:p w14:paraId="465521E5" w14:textId="5E513F07" w:rsidR="00C57660" w:rsidRDefault="00C57660" w:rsidP="00E36690">
      <w:pPr>
        <w:pStyle w:val="ListParagraph"/>
        <w:numPr>
          <w:ilvl w:val="0"/>
          <w:numId w:val="273"/>
        </w:numPr>
        <w:spacing w:after="160" w:line="360" w:lineRule="auto"/>
      </w:pPr>
      <w:r>
        <w:lastRenderedPageBreak/>
        <w:t xml:space="preserve">Bickford, A. C., and R. Floyd (2006): </w:t>
      </w:r>
      <w:r>
        <w:rPr>
          <w:i/>
          <w:iCs/>
        </w:rPr>
        <w:t>Manual for Articulatory Phonetics</w:t>
      </w:r>
      <w:r>
        <w:t xml:space="preserve"> </w:t>
      </w:r>
      <w:r w:rsidR="00EC62FA">
        <w:rPr>
          <w:b/>
          <w:bCs/>
        </w:rPr>
        <w:t>SIL International</w:t>
      </w:r>
      <w:r w:rsidR="00EC62FA">
        <w:rPr>
          <w:b/>
          <w:bCs/>
          <w:i/>
          <w:iCs/>
        </w:rPr>
        <w:t xml:space="preserve"> </w:t>
      </w:r>
      <w:r w:rsidR="00EC62FA">
        <w:t>Dallas, TX</w:t>
      </w:r>
    </w:p>
    <w:p w14:paraId="00C86806" w14:textId="72C33856" w:rsidR="00A81F52" w:rsidRDefault="00A81F52" w:rsidP="00E36690">
      <w:pPr>
        <w:pStyle w:val="ListParagraph"/>
        <w:numPr>
          <w:ilvl w:val="0"/>
          <w:numId w:val="273"/>
        </w:numPr>
        <w:spacing w:after="160" w:line="360" w:lineRule="auto"/>
      </w:pPr>
      <w:r>
        <w:t xml:space="preserve">Ladefoged, P. (1971): </w:t>
      </w:r>
      <w:r>
        <w:rPr>
          <w:i/>
          <w:iCs/>
        </w:rPr>
        <w:t>Preliminaries to Linguistic Phonetics</w:t>
      </w:r>
      <w:r>
        <w:t xml:space="preserve"> </w:t>
      </w:r>
      <w:r>
        <w:rPr>
          <w:b/>
          <w:bCs/>
        </w:rPr>
        <w:t>University of Chicago Press</w:t>
      </w:r>
      <w:r>
        <w:t xml:space="preserve"> Chicago, IL</w:t>
      </w:r>
    </w:p>
    <w:p w14:paraId="6E18FD65" w14:textId="14E71975" w:rsidR="0065648C" w:rsidRDefault="0065648C" w:rsidP="00E36690">
      <w:pPr>
        <w:pStyle w:val="ListParagraph"/>
        <w:numPr>
          <w:ilvl w:val="0"/>
          <w:numId w:val="273"/>
        </w:numPr>
        <w:spacing w:after="160" w:line="360" w:lineRule="auto"/>
      </w:pPr>
      <w:r>
        <w:t xml:space="preserve">Ladefoged, P. (1975): </w:t>
      </w:r>
      <w:r w:rsidR="002E4671">
        <w:rPr>
          <w:i/>
          <w:iCs/>
        </w:rPr>
        <w:t>A Course in Phonetics 1</w:t>
      </w:r>
      <w:r w:rsidR="002E4671" w:rsidRPr="002E4671">
        <w:rPr>
          <w:i/>
          <w:iCs/>
          <w:vertAlign w:val="superscript"/>
        </w:rPr>
        <w:t>st</w:t>
      </w:r>
      <w:r w:rsidR="002E4671">
        <w:rPr>
          <w:i/>
          <w:iCs/>
        </w:rPr>
        <w:t xml:space="preserve"> Edition</w:t>
      </w:r>
      <w:r w:rsidR="002E4671">
        <w:t xml:space="preserve"> </w:t>
      </w:r>
      <w:r w:rsidR="002E4671">
        <w:rPr>
          <w:b/>
          <w:bCs/>
        </w:rPr>
        <w:t>Harcourt Brace Jovanovich</w:t>
      </w:r>
      <w:r w:rsidR="002E4671">
        <w:t xml:space="preserve"> San Diego CA</w:t>
      </w:r>
    </w:p>
    <w:p w14:paraId="7BF2E8E5" w14:textId="69527691" w:rsidR="002E4671" w:rsidRDefault="002E4671" w:rsidP="002E4671">
      <w:pPr>
        <w:pStyle w:val="ListParagraph"/>
        <w:numPr>
          <w:ilvl w:val="0"/>
          <w:numId w:val="273"/>
        </w:numPr>
        <w:spacing w:after="160" w:line="360" w:lineRule="auto"/>
      </w:pPr>
      <w:r>
        <w:t xml:space="preserve">Ladefoged, P. (1982): </w:t>
      </w:r>
      <w:r>
        <w:rPr>
          <w:i/>
          <w:iCs/>
        </w:rPr>
        <w:t>A Course in Phonetics 2</w:t>
      </w:r>
      <w:r w:rsidRPr="002E4671">
        <w:rPr>
          <w:i/>
          <w:iCs/>
          <w:vertAlign w:val="superscript"/>
        </w:rPr>
        <w:t>nd</w:t>
      </w:r>
      <w:r>
        <w:rPr>
          <w:i/>
          <w:iCs/>
        </w:rPr>
        <w:t xml:space="preserve"> Edition</w:t>
      </w:r>
      <w:r>
        <w:t xml:space="preserve"> </w:t>
      </w:r>
      <w:r>
        <w:rPr>
          <w:b/>
          <w:bCs/>
        </w:rPr>
        <w:t>Harcourt Brace Jovanovich</w:t>
      </w:r>
      <w:r>
        <w:t xml:space="preserve"> San Diego CA</w:t>
      </w:r>
    </w:p>
    <w:p w14:paraId="30DD9247" w14:textId="46A2824F" w:rsidR="002E4671" w:rsidRDefault="002E4671" w:rsidP="002E4671">
      <w:pPr>
        <w:pStyle w:val="ListParagraph"/>
        <w:numPr>
          <w:ilvl w:val="0"/>
          <w:numId w:val="273"/>
        </w:numPr>
        <w:spacing w:after="160" w:line="360" w:lineRule="auto"/>
      </w:pPr>
      <w:r>
        <w:t xml:space="preserve">Ladefoged, P. (1993): </w:t>
      </w:r>
      <w:r>
        <w:rPr>
          <w:i/>
          <w:iCs/>
        </w:rPr>
        <w:t>A Course in Phonetics 3</w:t>
      </w:r>
      <w:r w:rsidRPr="002E4671">
        <w:rPr>
          <w:i/>
          <w:iCs/>
          <w:vertAlign w:val="superscript"/>
        </w:rPr>
        <w:t>rd</w:t>
      </w:r>
      <w:r>
        <w:rPr>
          <w:i/>
          <w:iCs/>
        </w:rPr>
        <w:t xml:space="preserve"> Edition</w:t>
      </w:r>
      <w:r>
        <w:t xml:space="preserve"> </w:t>
      </w:r>
      <w:r>
        <w:rPr>
          <w:b/>
          <w:bCs/>
        </w:rPr>
        <w:t>Harcourt Brace Jovanovich</w:t>
      </w:r>
      <w:r>
        <w:t xml:space="preserve"> San Diego CA</w:t>
      </w:r>
    </w:p>
    <w:p w14:paraId="02DE0373" w14:textId="77777777" w:rsidR="004C1BA5" w:rsidRDefault="004C1BA5" w:rsidP="004C1BA5">
      <w:pPr>
        <w:pStyle w:val="ListParagraph"/>
        <w:numPr>
          <w:ilvl w:val="0"/>
          <w:numId w:val="27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7944E6EE" w14:textId="77777777" w:rsidR="00286132" w:rsidRDefault="00286132" w:rsidP="00286132">
      <w:pPr>
        <w:pStyle w:val="ListParagraph"/>
        <w:numPr>
          <w:ilvl w:val="0"/>
          <w:numId w:val="273"/>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22EC71CA" w14:textId="74EF597B" w:rsidR="009722C2" w:rsidRDefault="009722C2" w:rsidP="00E36690">
      <w:pPr>
        <w:pStyle w:val="ListParagraph"/>
        <w:numPr>
          <w:ilvl w:val="0"/>
          <w:numId w:val="273"/>
        </w:numPr>
        <w:spacing w:after="160" w:line="360" w:lineRule="auto"/>
      </w:pPr>
      <w:r>
        <w:t>Moen, I., H. G. Simonsen, A. M. Lindstad, and S. Cowen (2003): The Articulation of East Norwegian Apical Liquids /</w:t>
      </w:r>
      <w:r w:rsidR="00674BB1">
        <w:t>ɭ</w:t>
      </w:r>
      <w:r>
        <w:t xml:space="preserve"> </w:t>
      </w:r>
      <w:r w:rsidR="00674BB1">
        <w:t>ɾ</w:t>
      </w:r>
      <w:r>
        <w:t xml:space="preserve"> </w:t>
      </w:r>
      <w:r w:rsidR="00674BB1">
        <w:t>ɽ</w:t>
      </w:r>
      <w:r>
        <w:t xml:space="preserve">/ </w:t>
      </w:r>
      <w:r>
        <w:rPr>
          <w:i/>
          <w:iCs/>
        </w:rPr>
        <w:t>15</w:t>
      </w:r>
      <w:r w:rsidRPr="009722C2">
        <w:rPr>
          <w:i/>
          <w:iCs/>
          <w:vertAlign w:val="superscript"/>
        </w:rPr>
        <w:t>th</w:t>
      </w:r>
      <w:r>
        <w:rPr>
          <w:i/>
          <w:iCs/>
        </w:rPr>
        <w:t xml:space="preserve"> International Conference of Phonetic Sciences</w:t>
      </w:r>
      <w:r>
        <w:t xml:space="preserve"> 1755-1758</w:t>
      </w:r>
    </w:p>
    <w:p w14:paraId="20326BFE" w14:textId="26E7BA8D" w:rsidR="00A81F52" w:rsidRDefault="00A81F52" w:rsidP="00E36690">
      <w:pPr>
        <w:pStyle w:val="ListParagraph"/>
        <w:numPr>
          <w:ilvl w:val="0"/>
          <w:numId w:val="273"/>
        </w:numPr>
        <w:spacing w:after="160" w:line="360" w:lineRule="auto"/>
      </w:pPr>
      <w:r>
        <w:t xml:space="preserve">Olson, K. S., and J. Hajek (2003): Cross-linguistic Insights on the Labial Flap </w:t>
      </w:r>
      <w:r>
        <w:rPr>
          <w:i/>
          <w:iCs/>
        </w:rPr>
        <w:t>Linguistic Typology</w:t>
      </w:r>
      <w:r>
        <w:t xml:space="preserve"> </w:t>
      </w:r>
      <w:r>
        <w:rPr>
          <w:b/>
          <w:bCs/>
        </w:rPr>
        <w:t>7 (2)</w:t>
      </w:r>
      <w:r>
        <w:t xml:space="preserve"> 157-186</w:t>
      </w:r>
    </w:p>
    <w:p w14:paraId="3E40AB5D" w14:textId="73F7A663" w:rsidR="006009BB" w:rsidRDefault="006009BB" w:rsidP="00E36690">
      <w:pPr>
        <w:pStyle w:val="ListParagraph"/>
        <w:numPr>
          <w:ilvl w:val="0"/>
          <w:numId w:val="273"/>
        </w:numPr>
        <w:spacing w:after="160" w:line="360" w:lineRule="auto"/>
      </w:pPr>
      <w:r>
        <w:t xml:space="preserve">Phillips, D. (1976): </w:t>
      </w:r>
      <w:r>
        <w:rPr>
          <w:i/>
          <w:iCs/>
        </w:rPr>
        <w:t>Wahgi Phonology and Morphology</w:t>
      </w:r>
      <w:r>
        <w:t xml:space="preserve"> </w:t>
      </w:r>
      <w:r w:rsidR="003500B5">
        <w:rPr>
          <w:b/>
          <w:bCs/>
        </w:rPr>
        <w:t>University of Virginia</w:t>
      </w:r>
      <w:r w:rsidR="003500B5">
        <w:t xml:space="preserve"> Charlottesville, VA</w:t>
      </w:r>
    </w:p>
    <w:p w14:paraId="1385AED8" w14:textId="327143BE" w:rsidR="00AB005F" w:rsidRDefault="00AB005F" w:rsidP="00E36690">
      <w:pPr>
        <w:pStyle w:val="ListParagraph"/>
        <w:numPr>
          <w:ilvl w:val="0"/>
          <w:numId w:val="273"/>
        </w:numPr>
        <w:spacing w:after="160" w:line="360" w:lineRule="auto"/>
      </w:pPr>
      <w:r>
        <w:t xml:space="preserve">Spajic, S., P. Ladefoged, and P. Bhaskararao (1996): The Trills of Toda </w:t>
      </w:r>
      <w:r>
        <w:rPr>
          <w:i/>
          <w:iCs/>
        </w:rPr>
        <w:t>Journal of the International Phonetic Association</w:t>
      </w:r>
      <w:r>
        <w:t xml:space="preserve"> </w:t>
      </w:r>
      <w:r>
        <w:rPr>
          <w:b/>
          <w:bCs/>
        </w:rPr>
        <w:t>26 (1)</w:t>
      </w:r>
      <w:r>
        <w:t xml:space="preserve"> 1-21</w:t>
      </w:r>
    </w:p>
    <w:p w14:paraId="6AC1A0CE" w14:textId="47A52E22" w:rsidR="009722C2" w:rsidRDefault="009722C2" w:rsidP="00E36690">
      <w:pPr>
        <w:pStyle w:val="ListParagraph"/>
        <w:numPr>
          <w:ilvl w:val="0"/>
          <w:numId w:val="273"/>
        </w:numPr>
        <w:spacing w:after="160" w:line="360" w:lineRule="auto"/>
      </w:pPr>
      <w:r>
        <w:t xml:space="preserve">Strand, R. (2011): </w:t>
      </w:r>
      <w:hyperlink r:id="rId60" w:history="1">
        <w:r w:rsidRPr="009722C2">
          <w:rPr>
            <w:rStyle w:val="Hyperlink"/>
          </w:rPr>
          <w:t>The Sound System of kâmvʹiri</w:t>
        </w:r>
      </w:hyperlink>
    </w:p>
    <w:p w14:paraId="5B39E03C" w14:textId="338AB154" w:rsidR="000A0F8E" w:rsidRDefault="00E36690" w:rsidP="00E36690">
      <w:pPr>
        <w:pStyle w:val="ListParagraph"/>
        <w:numPr>
          <w:ilvl w:val="0"/>
          <w:numId w:val="273"/>
        </w:numPr>
        <w:spacing w:after="160" w:line="360" w:lineRule="auto"/>
      </w:pPr>
      <w:r>
        <w:t xml:space="preserve">Wikipedia (2021): </w:t>
      </w:r>
      <w:hyperlink r:id="rId61" w:history="1">
        <w:r w:rsidRPr="00E36690">
          <w:rPr>
            <w:rStyle w:val="Hyperlink"/>
          </w:rPr>
          <w:t>Tap and Flap Consonants</w:t>
        </w:r>
      </w:hyperlink>
    </w:p>
    <w:p w14:paraId="0916F715" w14:textId="08485D8F" w:rsidR="0008654C" w:rsidRDefault="0008654C" w:rsidP="00E36690">
      <w:pPr>
        <w:spacing w:after="160" w:line="360" w:lineRule="auto"/>
      </w:pPr>
      <w:r>
        <w:br w:type="page"/>
      </w:r>
    </w:p>
    <w:p w14:paraId="51118D5C" w14:textId="77777777" w:rsidR="0008654C" w:rsidRDefault="0008654C" w:rsidP="0008654C">
      <w:pPr>
        <w:spacing w:line="360" w:lineRule="auto"/>
      </w:pPr>
    </w:p>
    <w:p w14:paraId="2968ED1F" w14:textId="77777777" w:rsidR="0008654C" w:rsidRPr="004736F7" w:rsidRDefault="0008654C" w:rsidP="0008654C">
      <w:pPr>
        <w:spacing w:line="360" w:lineRule="auto"/>
        <w:jc w:val="center"/>
        <w:rPr>
          <w:b/>
          <w:bCs/>
          <w:sz w:val="32"/>
          <w:szCs w:val="32"/>
        </w:rPr>
      </w:pPr>
      <w:r>
        <w:rPr>
          <w:b/>
          <w:bCs/>
          <w:sz w:val="32"/>
          <w:szCs w:val="32"/>
        </w:rPr>
        <w:t xml:space="preserve">Phonology - </w:t>
      </w:r>
      <w:r w:rsidRPr="004736F7">
        <w:rPr>
          <w:b/>
          <w:bCs/>
          <w:sz w:val="32"/>
          <w:szCs w:val="32"/>
        </w:rPr>
        <w:t>Introduction</w:t>
      </w:r>
    </w:p>
    <w:p w14:paraId="395D8AEA" w14:textId="77777777" w:rsidR="0008654C" w:rsidRDefault="0008654C" w:rsidP="0008654C">
      <w:pPr>
        <w:spacing w:line="360" w:lineRule="auto"/>
      </w:pPr>
    </w:p>
    <w:p w14:paraId="54A705E1" w14:textId="77777777" w:rsidR="0008654C" w:rsidRDefault="0008654C" w:rsidP="0008654C">
      <w:pPr>
        <w:spacing w:line="360" w:lineRule="auto"/>
      </w:pPr>
    </w:p>
    <w:p w14:paraId="26995E88" w14:textId="77777777" w:rsidR="0008654C" w:rsidRPr="004736F7" w:rsidRDefault="0008654C" w:rsidP="0008654C">
      <w:pPr>
        <w:spacing w:line="360" w:lineRule="auto"/>
        <w:rPr>
          <w:b/>
          <w:bCs/>
          <w:sz w:val="28"/>
          <w:szCs w:val="28"/>
        </w:rPr>
      </w:pPr>
      <w:r w:rsidRPr="004736F7">
        <w:rPr>
          <w:b/>
          <w:bCs/>
          <w:sz w:val="28"/>
          <w:szCs w:val="28"/>
        </w:rPr>
        <w:t>Overview</w:t>
      </w:r>
    </w:p>
    <w:p w14:paraId="64CC606B" w14:textId="77777777" w:rsidR="0008654C" w:rsidRDefault="0008654C" w:rsidP="0008654C">
      <w:pPr>
        <w:spacing w:line="360" w:lineRule="auto"/>
      </w:pPr>
    </w:p>
    <w:p w14:paraId="0F9BE0FC" w14:textId="77777777" w:rsidR="0008654C" w:rsidRDefault="0008654C" w:rsidP="0008654C">
      <w:pPr>
        <w:pStyle w:val="ListParagraph"/>
        <w:numPr>
          <w:ilvl w:val="0"/>
          <w:numId w:val="1"/>
        </w:numPr>
        <w:spacing w:line="360" w:lineRule="auto"/>
      </w:pPr>
      <w:r w:rsidRPr="004736F7">
        <w:rPr>
          <w:u w:val="single"/>
        </w:rPr>
        <w:t>Alternate Meaning</w:t>
      </w:r>
      <w:r>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6A12DD8A" w14:textId="77777777" w:rsidR="0008654C" w:rsidRDefault="0008654C" w:rsidP="0008654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70C9E799" w14:textId="77777777" w:rsidR="0008654C" w:rsidRDefault="0008654C" w:rsidP="0008654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0CC6CB13" w14:textId="77777777" w:rsidR="0008654C" w:rsidRDefault="0008654C" w:rsidP="0008654C">
      <w:pPr>
        <w:pStyle w:val="ListParagraph"/>
        <w:numPr>
          <w:ilvl w:val="1"/>
          <w:numId w:val="1"/>
        </w:numPr>
        <w:spacing w:line="360" w:lineRule="auto"/>
      </w:pPr>
      <w:r>
        <w:t>All levels of language where sounds or signs are structured to convey linguistic meaning (Brentari, Fenlon, and Cormier (2018)).</w:t>
      </w:r>
    </w:p>
    <w:p w14:paraId="4169605C" w14:textId="77777777" w:rsidR="0008654C" w:rsidRDefault="0008654C" w:rsidP="0008654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02A275B4" w14:textId="77777777" w:rsidR="0008654C" w:rsidRDefault="0008654C" w:rsidP="0008654C">
      <w:pPr>
        <w:spacing w:line="360" w:lineRule="auto"/>
      </w:pPr>
    </w:p>
    <w:p w14:paraId="2D8A2A6C" w14:textId="77777777" w:rsidR="0008654C" w:rsidRDefault="0008654C" w:rsidP="0008654C">
      <w:pPr>
        <w:spacing w:line="360" w:lineRule="auto"/>
      </w:pPr>
    </w:p>
    <w:p w14:paraId="288A3546" w14:textId="77777777" w:rsidR="0008654C" w:rsidRPr="00004498" w:rsidRDefault="0008654C" w:rsidP="0008654C">
      <w:pPr>
        <w:spacing w:line="360" w:lineRule="auto"/>
        <w:rPr>
          <w:b/>
          <w:bCs/>
          <w:sz w:val="28"/>
          <w:szCs w:val="28"/>
        </w:rPr>
      </w:pPr>
      <w:r w:rsidRPr="00004498">
        <w:rPr>
          <w:b/>
          <w:bCs/>
          <w:sz w:val="28"/>
          <w:szCs w:val="28"/>
        </w:rPr>
        <w:t>Terminology</w:t>
      </w:r>
    </w:p>
    <w:p w14:paraId="592A8636" w14:textId="77777777" w:rsidR="0008654C" w:rsidRDefault="0008654C" w:rsidP="0008654C">
      <w:pPr>
        <w:spacing w:line="360" w:lineRule="auto"/>
      </w:pPr>
    </w:p>
    <w:p w14:paraId="4F6B9FE8" w14:textId="77777777" w:rsidR="0008654C" w:rsidRDefault="0008654C" w:rsidP="0008654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6EE25C66" w14:textId="77777777" w:rsidR="0008654C" w:rsidRDefault="0008654C" w:rsidP="0008654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CFF9C14" w14:textId="77777777" w:rsidR="0008654C" w:rsidRDefault="0008654C" w:rsidP="0008654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7513A22D" w14:textId="77777777" w:rsidR="0008654C" w:rsidRDefault="0008654C" w:rsidP="0008654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0D417C61" w14:textId="77777777" w:rsidR="0008654C" w:rsidRDefault="0008654C" w:rsidP="0008654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244D5B99" w14:textId="77777777" w:rsidR="0008654C" w:rsidRDefault="0008654C" w:rsidP="0008654C">
      <w:pPr>
        <w:spacing w:line="360" w:lineRule="auto"/>
      </w:pPr>
    </w:p>
    <w:p w14:paraId="46BFC590" w14:textId="77777777" w:rsidR="0008654C" w:rsidRDefault="0008654C" w:rsidP="0008654C">
      <w:pPr>
        <w:spacing w:line="360" w:lineRule="auto"/>
      </w:pPr>
    </w:p>
    <w:p w14:paraId="460AFC01" w14:textId="77777777" w:rsidR="0008654C" w:rsidRPr="00EB62F6" w:rsidRDefault="0008654C" w:rsidP="0008654C">
      <w:pPr>
        <w:spacing w:line="360" w:lineRule="auto"/>
        <w:rPr>
          <w:b/>
          <w:bCs/>
          <w:sz w:val="28"/>
          <w:szCs w:val="28"/>
        </w:rPr>
      </w:pPr>
      <w:r w:rsidRPr="00EB62F6">
        <w:rPr>
          <w:b/>
          <w:bCs/>
          <w:sz w:val="28"/>
          <w:szCs w:val="28"/>
        </w:rPr>
        <w:t>Derivation and Definitions</w:t>
      </w:r>
    </w:p>
    <w:p w14:paraId="2E729246" w14:textId="77777777" w:rsidR="0008654C" w:rsidRDefault="0008654C" w:rsidP="0008654C">
      <w:pPr>
        <w:spacing w:line="360" w:lineRule="auto"/>
      </w:pPr>
    </w:p>
    <w:p w14:paraId="7C624E15" w14:textId="77777777" w:rsidR="0008654C" w:rsidRDefault="0008654C" w:rsidP="0008654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φωυη, </w:t>
      </w:r>
      <w:r w:rsidRPr="00FB4805">
        <w:rPr>
          <w:i/>
          <w:iCs/>
        </w:rPr>
        <w:t>phone, voice, sound</w:t>
      </w:r>
      <w:r>
        <w:t>, and the suffix -</w:t>
      </w:r>
      <w:r w:rsidRPr="00FB4805">
        <w:rPr>
          <w:i/>
          <w:iCs/>
        </w:rPr>
        <w:t>logy</w:t>
      </w:r>
      <w:r>
        <w:t xml:space="preserve">, which is from the Greek λογος, </w:t>
      </w:r>
      <w:r w:rsidRPr="00FB4805">
        <w:rPr>
          <w:i/>
          <w:iCs/>
        </w:rPr>
        <w:t>logos, word, speech, subject of discussion</w:t>
      </w:r>
      <w:r>
        <w:t>.</w:t>
      </w:r>
    </w:p>
    <w:p w14:paraId="625A86D8" w14:textId="77777777" w:rsidR="0008654C" w:rsidRDefault="0008654C" w:rsidP="0008654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45F3F931" w14:textId="77777777" w:rsidR="0008654C" w:rsidRDefault="0008654C" w:rsidP="0008654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3BAB95C8" w14:textId="77777777" w:rsidR="0008654C" w:rsidRDefault="0008654C" w:rsidP="0008654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409DF059" w14:textId="77777777" w:rsidR="0008654C" w:rsidRDefault="0008654C" w:rsidP="0008654C">
      <w:pPr>
        <w:spacing w:line="360" w:lineRule="auto"/>
      </w:pPr>
    </w:p>
    <w:p w14:paraId="061A663E" w14:textId="77777777" w:rsidR="0008654C" w:rsidRDefault="0008654C" w:rsidP="0008654C">
      <w:pPr>
        <w:spacing w:line="360" w:lineRule="auto"/>
      </w:pPr>
    </w:p>
    <w:p w14:paraId="3DD11F2E" w14:textId="77777777" w:rsidR="0008654C" w:rsidRPr="00127630" w:rsidRDefault="0008654C" w:rsidP="0008654C">
      <w:pPr>
        <w:spacing w:line="360" w:lineRule="auto"/>
        <w:rPr>
          <w:b/>
          <w:bCs/>
          <w:sz w:val="28"/>
          <w:szCs w:val="28"/>
        </w:rPr>
      </w:pPr>
      <w:r w:rsidRPr="00127630">
        <w:rPr>
          <w:b/>
          <w:bCs/>
          <w:sz w:val="28"/>
          <w:szCs w:val="28"/>
        </w:rPr>
        <w:lastRenderedPageBreak/>
        <w:t>Analysis of Phonemes</w:t>
      </w:r>
    </w:p>
    <w:p w14:paraId="1AA60C91" w14:textId="77777777" w:rsidR="0008654C" w:rsidRDefault="0008654C" w:rsidP="0008654C">
      <w:pPr>
        <w:spacing w:line="360" w:lineRule="auto"/>
      </w:pPr>
    </w:p>
    <w:p w14:paraId="6F3CDCE2" w14:textId="77777777" w:rsidR="0008654C" w:rsidRDefault="0008654C" w:rsidP="0008654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0CF2AB83" w14:textId="77777777" w:rsidR="0008654C" w:rsidRDefault="0008654C" w:rsidP="0008654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54AA7929" w14:textId="77777777" w:rsidR="0008654C" w:rsidRDefault="0008654C" w:rsidP="0008654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2AF6F90E" w14:textId="77777777" w:rsidR="0008654C" w:rsidRDefault="0008654C" w:rsidP="0008654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5FBD5BC9" w14:textId="77777777" w:rsidR="0008654C" w:rsidRDefault="0008654C" w:rsidP="0008654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7715B8" w14:textId="77777777" w:rsidR="0008654C" w:rsidRDefault="0008654C" w:rsidP="0008654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39891CAB" w14:textId="77777777" w:rsidR="0008654C" w:rsidRDefault="0008654C" w:rsidP="0008654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C1DAA74" w14:textId="77777777" w:rsidR="0008654C" w:rsidRDefault="0008654C" w:rsidP="0008654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79211847" w14:textId="77777777" w:rsidR="0008654C" w:rsidRDefault="0008654C" w:rsidP="0008654C">
      <w:pPr>
        <w:pStyle w:val="ListParagraph"/>
        <w:numPr>
          <w:ilvl w:val="0"/>
          <w:numId w:val="5"/>
        </w:numPr>
        <w:spacing w:line="360" w:lineRule="auto"/>
      </w:pPr>
      <w:r>
        <w:rPr>
          <w:u w:val="single"/>
        </w:rPr>
        <w:t>Highly Co-articulated Low-level Speech</w:t>
      </w:r>
      <w:r w:rsidRPr="0096720C">
        <w:t>:</w:t>
      </w:r>
      <w:r>
        <w:t xml:space="preserve"> Second, actual speech, even at a word level, is highly co-articulated, so it is problematic to be able to splice words into simple segments without affecting speech perception.</w:t>
      </w:r>
    </w:p>
    <w:p w14:paraId="05AD4A77" w14:textId="77777777" w:rsidR="0008654C" w:rsidRDefault="0008654C" w:rsidP="0008654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640E75A5" w14:textId="77777777" w:rsidR="0008654C" w:rsidRDefault="0008654C" w:rsidP="0008654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19C4208C" w14:textId="77777777" w:rsidR="0008654C" w:rsidRDefault="0008654C" w:rsidP="0008654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4215A07" w14:textId="77777777" w:rsidR="0008654C" w:rsidRDefault="0008654C" w:rsidP="0008654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5E8776BD" w14:textId="77777777" w:rsidR="0008654C" w:rsidRDefault="0008654C" w:rsidP="0008654C">
      <w:pPr>
        <w:spacing w:line="360" w:lineRule="auto"/>
      </w:pPr>
    </w:p>
    <w:p w14:paraId="0DE31358" w14:textId="77777777" w:rsidR="0008654C" w:rsidRDefault="0008654C" w:rsidP="0008654C">
      <w:pPr>
        <w:spacing w:line="360" w:lineRule="auto"/>
      </w:pPr>
    </w:p>
    <w:p w14:paraId="5B69D2E9" w14:textId="77777777" w:rsidR="0008654C" w:rsidRPr="00CC1108" w:rsidRDefault="0008654C" w:rsidP="0008654C">
      <w:pPr>
        <w:spacing w:line="360" w:lineRule="auto"/>
        <w:rPr>
          <w:b/>
          <w:bCs/>
          <w:sz w:val="28"/>
          <w:szCs w:val="28"/>
        </w:rPr>
      </w:pPr>
      <w:r w:rsidRPr="00CC1108">
        <w:rPr>
          <w:b/>
          <w:bCs/>
          <w:sz w:val="28"/>
          <w:szCs w:val="28"/>
        </w:rPr>
        <w:t>Other Topics in Phonology</w:t>
      </w:r>
    </w:p>
    <w:p w14:paraId="05CD1A7A" w14:textId="77777777" w:rsidR="0008654C" w:rsidRDefault="0008654C" w:rsidP="0008654C">
      <w:pPr>
        <w:spacing w:line="360" w:lineRule="auto"/>
      </w:pPr>
    </w:p>
    <w:p w14:paraId="287D6807" w14:textId="77777777" w:rsidR="0008654C" w:rsidRDefault="0008654C" w:rsidP="0008654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6E0CA6BD" w14:textId="77777777" w:rsidR="0008654C" w:rsidRDefault="0008654C" w:rsidP="0008654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76658476" w14:textId="77777777" w:rsidR="0008654C" w:rsidRDefault="0008654C" w:rsidP="0008654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2F97A0F9" w14:textId="77777777" w:rsidR="0008654C" w:rsidRDefault="0008654C" w:rsidP="0008654C">
      <w:pPr>
        <w:spacing w:line="360" w:lineRule="auto"/>
      </w:pPr>
    </w:p>
    <w:p w14:paraId="67073EE8" w14:textId="77777777" w:rsidR="0008654C" w:rsidRDefault="0008654C" w:rsidP="0008654C">
      <w:pPr>
        <w:spacing w:line="360" w:lineRule="auto"/>
      </w:pPr>
    </w:p>
    <w:p w14:paraId="1C052AF1" w14:textId="77777777" w:rsidR="0008654C" w:rsidRPr="00584064" w:rsidRDefault="0008654C" w:rsidP="0008654C">
      <w:pPr>
        <w:spacing w:line="360" w:lineRule="auto"/>
        <w:rPr>
          <w:b/>
          <w:bCs/>
          <w:sz w:val="28"/>
          <w:szCs w:val="28"/>
        </w:rPr>
      </w:pPr>
      <w:r w:rsidRPr="00584064">
        <w:rPr>
          <w:b/>
          <w:bCs/>
          <w:sz w:val="28"/>
          <w:szCs w:val="28"/>
        </w:rPr>
        <w:t>References</w:t>
      </w:r>
    </w:p>
    <w:p w14:paraId="0D4D1F2B" w14:textId="77777777" w:rsidR="0008654C" w:rsidRDefault="0008654C" w:rsidP="0008654C">
      <w:pPr>
        <w:spacing w:line="360" w:lineRule="auto"/>
      </w:pPr>
    </w:p>
    <w:p w14:paraId="62B17043" w14:textId="77777777" w:rsidR="0008654C" w:rsidRDefault="0008654C" w:rsidP="0008654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4C2CAAA8" w14:textId="77777777" w:rsidR="0008654C" w:rsidRDefault="0008654C" w:rsidP="0008654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689BD395" w14:textId="77777777" w:rsidR="0008654C" w:rsidRDefault="0008654C" w:rsidP="0008654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10F231" w14:textId="77777777" w:rsidR="0008654C" w:rsidRDefault="0008654C" w:rsidP="0008654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4E280D54" w14:textId="77777777" w:rsidR="0008654C" w:rsidRDefault="0008654C" w:rsidP="0008654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71942CF3" w14:textId="77777777" w:rsidR="0008654C" w:rsidRPr="00584064" w:rsidRDefault="0008654C" w:rsidP="0008654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5C8D5385" w14:textId="77777777" w:rsidR="0008654C" w:rsidRDefault="0008654C" w:rsidP="0008654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34CA0F3A" w14:textId="77777777" w:rsidR="0008654C" w:rsidRPr="00584064" w:rsidRDefault="0008654C" w:rsidP="0008654C">
      <w:pPr>
        <w:pStyle w:val="ListParagraph"/>
        <w:numPr>
          <w:ilvl w:val="0"/>
          <w:numId w:val="2"/>
        </w:numPr>
        <w:spacing w:line="360" w:lineRule="auto"/>
      </w:pPr>
      <w:r>
        <w:t xml:space="preserve">Wikipedia (2020): </w:t>
      </w:r>
      <w:hyperlink r:id="rId62" w:history="1">
        <w:r w:rsidRPr="00CC1108">
          <w:rPr>
            <w:rStyle w:val="Hyperlink"/>
          </w:rPr>
          <w:t>Phonology</w:t>
        </w:r>
      </w:hyperlink>
    </w:p>
    <w:p w14:paraId="75309F7E" w14:textId="22843E2B" w:rsidR="0008654C" w:rsidRDefault="0008654C" w:rsidP="0008654C">
      <w:pPr>
        <w:spacing w:after="160" w:line="259"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63" w:history="1">
        <w:r>
          <w:rPr>
            <w:lang w:val="en"/>
          </w:rPr>
          <w:t>https://media.spreadthesign.com/video/mp4/13/455635.mp4</w:t>
        </w:r>
      </w:hyperlink>
      <w:r>
        <w:rPr>
          <w:lang w:val="en"/>
        </w:rPr>
        <w:t xml:space="preserve"> - and </w:t>
      </w:r>
      <w:r>
        <w:rPr>
          <w:i/>
          <w:iCs/>
          <w:lang w:val="en"/>
        </w:rPr>
        <w:t>mother</w:t>
      </w:r>
      <w:r>
        <w:rPr>
          <w:lang w:val="en"/>
        </w:rPr>
        <w:t xml:space="preserve"> - </w:t>
      </w:r>
      <w:hyperlink r:id="rId64"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65"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66"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F4C87" w14:textId="77777777" w:rsidR="00091EBA" w:rsidRDefault="00091EBA" w:rsidP="00EB62F6">
      <w:r>
        <w:separator/>
      </w:r>
    </w:p>
  </w:endnote>
  <w:endnote w:type="continuationSeparator" w:id="0">
    <w:p w14:paraId="57AAD498" w14:textId="77777777" w:rsidR="00091EBA" w:rsidRDefault="00091EBA"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2D163" w14:textId="77777777" w:rsidR="00091EBA" w:rsidRDefault="00091EBA" w:rsidP="00EB62F6">
      <w:r>
        <w:separator/>
      </w:r>
    </w:p>
  </w:footnote>
  <w:footnote w:type="continuationSeparator" w:id="0">
    <w:p w14:paraId="4C433929" w14:textId="77777777" w:rsidR="00091EBA" w:rsidRDefault="00091EBA"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672316"/>
    <w:multiLevelType w:val="hybridMultilevel"/>
    <w:tmpl w:val="71A44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1EC62B9"/>
    <w:multiLevelType w:val="hybridMultilevel"/>
    <w:tmpl w:val="4462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77260D1"/>
    <w:multiLevelType w:val="hybridMultilevel"/>
    <w:tmpl w:val="F0462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ED4AEF"/>
    <w:multiLevelType w:val="hybridMultilevel"/>
    <w:tmpl w:val="D7AEA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9D679A8"/>
    <w:multiLevelType w:val="hybridMultilevel"/>
    <w:tmpl w:val="0E8A0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9F53F80"/>
    <w:multiLevelType w:val="hybridMultilevel"/>
    <w:tmpl w:val="CBB45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A6908DA"/>
    <w:multiLevelType w:val="hybridMultilevel"/>
    <w:tmpl w:val="865AC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AB02849"/>
    <w:multiLevelType w:val="hybridMultilevel"/>
    <w:tmpl w:val="4CACC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B4751F4"/>
    <w:multiLevelType w:val="hybridMultilevel"/>
    <w:tmpl w:val="A79CA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DD31492"/>
    <w:multiLevelType w:val="hybridMultilevel"/>
    <w:tmpl w:val="BAE80B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0AE096A"/>
    <w:multiLevelType w:val="hybridMultilevel"/>
    <w:tmpl w:val="B65A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1C61CC3"/>
    <w:multiLevelType w:val="hybridMultilevel"/>
    <w:tmpl w:val="21D8C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2492E4F"/>
    <w:multiLevelType w:val="hybridMultilevel"/>
    <w:tmpl w:val="A77E1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27D704F"/>
    <w:multiLevelType w:val="hybridMultilevel"/>
    <w:tmpl w:val="9DE26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7" w15:restartNumberingAfterBreak="0">
    <w:nsid w:val="14C46691"/>
    <w:multiLevelType w:val="hybridMultilevel"/>
    <w:tmpl w:val="0A1AF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5354BC5"/>
    <w:multiLevelType w:val="hybridMultilevel"/>
    <w:tmpl w:val="0804D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AE731F"/>
    <w:multiLevelType w:val="hybridMultilevel"/>
    <w:tmpl w:val="9A4A7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16835A4B"/>
    <w:multiLevelType w:val="hybridMultilevel"/>
    <w:tmpl w:val="7AAEC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4" w15:restartNumberingAfterBreak="0">
    <w:nsid w:val="17401F32"/>
    <w:multiLevelType w:val="hybridMultilevel"/>
    <w:tmpl w:val="03DE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7BC49B2"/>
    <w:multiLevelType w:val="hybridMultilevel"/>
    <w:tmpl w:val="02F6E3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BF67036"/>
    <w:multiLevelType w:val="hybridMultilevel"/>
    <w:tmpl w:val="25D0F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C5A6F03"/>
    <w:multiLevelType w:val="hybridMultilevel"/>
    <w:tmpl w:val="084EE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CA04B56"/>
    <w:multiLevelType w:val="hybridMultilevel"/>
    <w:tmpl w:val="E494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CC67C2B"/>
    <w:multiLevelType w:val="hybridMultilevel"/>
    <w:tmpl w:val="9F4C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4" w15:restartNumberingAfterBreak="0">
    <w:nsid w:val="1E33436F"/>
    <w:multiLevelType w:val="hybridMultilevel"/>
    <w:tmpl w:val="7450B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EC10062"/>
    <w:multiLevelType w:val="hybridMultilevel"/>
    <w:tmpl w:val="B0A07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1905185"/>
    <w:multiLevelType w:val="hybridMultilevel"/>
    <w:tmpl w:val="4056B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1EA57F6"/>
    <w:multiLevelType w:val="hybridMultilevel"/>
    <w:tmpl w:val="62641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3CF7E77"/>
    <w:multiLevelType w:val="hybridMultilevel"/>
    <w:tmpl w:val="E5F23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450587E"/>
    <w:multiLevelType w:val="hybridMultilevel"/>
    <w:tmpl w:val="4E9C3E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1"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2"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3" w15:restartNumberingAfterBreak="0">
    <w:nsid w:val="26280DBE"/>
    <w:multiLevelType w:val="hybridMultilevel"/>
    <w:tmpl w:val="C63EC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6BD638F"/>
    <w:multiLevelType w:val="hybridMultilevel"/>
    <w:tmpl w:val="3D0C4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8"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87308F2"/>
    <w:multiLevelType w:val="hybridMultilevel"/>
    <w:tmpl w:val="BEE4D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F242498"/>
    <w:multiLevelType w:val="hybridMultilevel"/>
    <w:tmpl w:val="201064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2F284262"/>
    <w:multiLevelType w:val="hybridMultilevel"/>
    <w:tmpl w:val="D3E6C0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8"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2"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A604225"/>
    <w:multiLevelType w:val="hybridMultilevel"/>
    <w:tmpl w:val="788C2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A6317B5"/>
    <w:multiLevelType w:val="hybridMultilevel"/>
    <w:tmpl w:val="419A2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B4D28D4"/>
    <w:multiLevelType w:val="hybridMultilevel"/>
    <w:tmpl w:val="015C814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BBE2D08"/>
    <w:multiLevelType w:val="hybridMultilevel"/>
    <w:tmpl w:val="A4A4B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C5F586A"/>
    <w:multiLevelType w:val="hybridMultilevel"/>
    <w:tmpl w:val="3C9C8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CE60BF9"/>
    <w:multiLevelType w:val="hybridMultilevel"/>
    <w:tmpl w:val="EC180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0" w15:restartNumberingAfterBreak="0">
    <w:nsid w:val="3D0E0D29"/>
    <w:multiLevelType w:val="hybridMultilevel"/>
    <w:tmpl w:val="30B29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3"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02E5509"/>
    <w:multiLevelType w:val="hybridMultilevel"/>
    <w:tmpl w:val="F1CCD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7"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40A7BAD"/>
    <w:multiLevelType w:val="hybridMultilevel"/>
    <w:tmpl w:val="F490B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69"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48566069"/>
    <w:multiLevelType w:val="hybridMultilevel"/>
    <w:tmpl w:val="DDE63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8B16311"/>
    <w:multiLevelType w:val="hybridMultilevel"/>
    <w:tmpl w:val="C0E826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78"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C982A13"/>
    <w:multiLevelType w:val="hybridMultilevel"/>
    <w:tmpl w:val="CBAAB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20C54AF"/>
    <w:multiLevelType w:val="hybridMultilevel"/>
    <w:tmpl w:val="14068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4DA714E"/>
    <w:multiLevelType w:val="hybridMultilevel"/>
    <w:tmpl w:val="2C80A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4E340B7"/>
    <w:multiLevelType w:val="hybridMultilevel"/>
    <w:tmpl w:val="000AE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59B531E"/>
    <w:multiLevelType w:val="hybridMultilevel"/>
    <w:tmpl w:val="C0DC2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58044ACD"/>
    <w:multiLevelType w:val="hybridMultilevel"/>
    <w:tmpl w:val="A0161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860230D"/>
    <w:multiLevelType w:val="hybridMultilevel"/>
    <w:tmpl w:val="BE86AE9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58D35B04"/>
    <w:multiLevelType w:val="hybridMultilevel"/>
    <w:tmpl w:val="0436E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9125D24"/>
    <w:multiLevelType w:val="hybridMultilevel"/>
    <w:tmpl w:val="0F34B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59C641F2"/>
    <w:multiLevelType w:val="hybridMultilevel"/>
    <w:tmpl w:val="2042C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BA506B2"/>
    <w:multiLevelType w:val="hybridMultilevel"/>
    <w:tmpl w:val="0FA6D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09" w15:restartNumberingAfterBreak="0">
    <w:nsid w:val="5D375120"/>
    <w:multiLevelType w:val="hybridMultilevel"/>
    <w:tmpl w:val="04A8E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5E373E31"/>
    <w:multiLevelType w:val="hybridMultilevel"/>
    <w:tmpl w:val="1E0CF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14" w15:restartNumberingAfterBreak="0">
    <w:nsid w:val="5F1C7FD4"/>
    <w:multiLevelType w:val="hybridMultilevel"/>
    <w:tmpl w:val="62EC7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F254810"/>
    <w:multiLevelType w:val="hybridMultilevel"/>
    <w:tmpl w:val="B494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63092258"/>
    <w:multiLevelType w:val="hybridMultilevel"/>
    <w:tmpl w:val="79B0E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72A0B63"/>
    <w:multiLevelType w:val="hybridMultilevel"/>
    <w:tmpl w:val="2078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67FF5E29"/>
    <w:multiLevelType w:val="hybridMultilevel"/>
    <w:tmpl w:val="204AF9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6C7A419C"/>
    <w:multiLevelType w:val="hybridMultilevel"/>
    <w:tmpl w:val="76C62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3"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6E772392"/>
    <w:multiLevelType w:val="hybridMultilevel"/>
    <w:tmpl w:val="94BA4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6EA907A5"/>
    <w:multiLevelType w:val="hybridMultilevel"/>
    <w:tmpl w:val="08A05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6F8B7CD1"/>
    <w:multiLevelType w:val="hybridMultilevel"/>
    <w:tmpl w:val="42FAF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6FA30B74"/>
    <w:multiLevelType w:val="hybridMultilevel"/>
    <w:tmpl w:val="20D26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704F437C"/>
    <w:multiLevelType w:val="hybridMultilevel"/>
    <w:tmpl w:val="731C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73AE369E"/>
    <w:multiLevelType w:val="hybridMultilevel"/>
    <w:tmpl w:val="3274D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753246D4"/>
    <w:multiLevelType w:val="hybridMultilevel"/>
    <w:tmpl w:val="FC26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66C52EB"/>
    <w:multiLevelType w:val="hybridMultilevel"/>
    <w:tmpl w:val="906E4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769332A7"/>
    <w:multiLevelType w:val="hybridMultilevel"/>
    <w:tmpl w:val="FC3AE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78367DFD"/>
    <w:multiLevelType w:val="hybridMultilevel"/>
    <w:tmpl w:val="5FFE0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789B3121"/>
    <w:multiLevelType w:val="hybridMultilevel"/>
    <w:tmpl w:val="F8AEC3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790B639A"/>
    <w:multiLevelType w:val="hybridMultilevel"/>
    <w:tmpl w:val="8DA8F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7A0A30DF"/>
    <w:multiLevelType w:val="hybridMultilevel"/>
    <w:tmpl w:val="3B1AB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4"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7DBE2434"/>
    <w:multiLevelType w:val="hybridMultilevel"/>
    <w:tmpl w:val="2926D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7F896D21"/>
    <w:multiLevelType w:val="hybridMultilevel"/>
    <w:tmpl w:val="A15E3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06512621">
    <w:abstractNumId w:val="167"/>
  </w:num>
  <w:num w:numId="2" w16cid:durableId="345401661">
    <w:abstractNumId w:val="9"/>
  </w:num>
  <w:num w:numId="3" w16cid:durableId="747000440">
    <w:abstractNumId w:val="56"/>
  </w:num>
  <w:num w:numId="4" w16cid:durableId="1379820403">
    <w:abstractNumId w:val="276"/>
  </w:num>
  <w:num w:numId="5" w16cid:durableId="180751641">
    <w:abstractNumId w:val="278"/>
  </w:num>
  <w:num w:numId="6" w16cid:durableId="654142258">
    <w:abstractNumId w:val="277"/>
  </w:num>
  <w:num w:numId="7" w16cid:durableId="2008483610">
    <w:abstractNumId w:val="152"/>
  </w:num>
  <w:num w:numId="8" w16cid:durableId="1924798804">
    <w:abstractNumId w:val="149"/>
  </w:num>
  <w:num w:numId="9" w16cid:durableId="1353845513">
    <w:abstractNumId w:val="46"/>
  </w:num>
  <w:num w:numId="10" w16cid:durableId="857817027">
    <w:abstractNumId w:val="91"/>
  </w:num>
  <w:num w:numId="11" w16cid:durableId="1809350455">
    <w:abstractNumId w:val="90"/>
  </w:num>
  <w:num w:numId="12" w16cid:durableId="790786123">
    <w:abstractNumId w:val="97"/>
  </w:num>
  <w:num w:numId="13" w16cid:durableId="548999587">
    <w:abstractNumId w:val="156"/>
  </w:num>
  <w:num w:numId="14" w16cid:durableId="377242277">
    <w:abstractNumId w:val="92"/>
  </w:num>
  <w:num w:numId="15" w16cid:durableId="1503813351">
    <w:abstractNumId w:val="73"/>
  </w:num>
  <w:num w:numId="16" w16cid:durableId="1185629624">
    <w:abstractNumId w:val="127"/>
  </w:num>
  <w:num w:numId="17" w16cid:durableId="1659306853">
    <w:abstractNumId w:val="208"/>
  </w:num>
  <w:num w:numId="18" w16cid:durableId="1850216763">
    <w:abstractNumId w:val="53"/>
  </w:num>
  <w:num w:numId="19" w16cid:durableId="375861798">
    <w:abstractNumId w:val="177"/>
  </w:num>
  <w:num w:numId="20" w16cid:durableId="598368525">
    <w:abstractNumId w:val="168"/>
  </w:num>
  <w:num w:numId="21" w16cid:durableId="1326201563">
    <w:abstractNumId w:val="213"/>
  </w:num>
  <w:num w:numId="22" w16cid:durableId="2064405336">
    <w:abstractNumId w:val="131"/>
  </w:num>
  <w:num w:numId="23" w16cid:durableId="2119637596">
    <w:abstractNumId w:val="0"/>
    <w:lvlOverride w:ilvl="0">
      <w:lvl w:ilvl="0">
        <w:numFmt w:val="bullet"/>
        <w:lvlText w:val=""/>
        <w:legacy w:legacy="1" w:legacySpace="0" w:legacyIndent="0"/>
        <w:lvlJc w:val="left"/>
        <w:rPr>
          <w:rFonts w:ascii="Symbol" w:hAnsi="Symbol" w:hint="default"/>
        </w:rPr>
      </w:lvl>
    </w:lvlOverride>
  </w:num>
  <w:num w:numId="24" w16cid:durableId="1725523755">
    <w:abstractNumId w:val="245"/>
  </w:num>
  <w:num w:numId="25" w16cid:durableId="1739549479">
    <w:abstractNumId w:val="57"/>
  </w:num>
  <w:num w:numId="26" w16cid:durableId="1452438750">
    <w:abstractNumId w:val="75"/>
  </w:num>
  <w:num w:numId="27" w16cid:durableId="1556041795">
    <w:abstractNumId w:val="84"/>
  </w:num>
  <w:num w:numId="28" w16cid:durableId="370231744">
    <w:abstractNumId w:val="243"/>
  </w:num>
  <w:num w:numId="29" w16cid:durableId="29230546">
    <w:abstractNumId w:val="4"/>
  </w:num>
  <w:num w:numId="30" w16cid:durableId="377126471">
    <w:abstractNumId w:val="77"/>
  </w:num>
  <w:num w:numId="31" w16cid:durableId="736364614">
    <w:abstractNumId w:val="71"/>
  </w:num>
  <w:num w:numId="32" w16cid:durableId="1289045536">
    <w:abstractNumId w:val="76"/>
  </w:num>
  <w:num w:numId="33" w16cid:durableId="888146745">
    <w:abstractNumId w:val="2"/>
  </w:num>
  <w:num w:numId="34" w16cid:durableId="2100977974">
    <w:abstractNumId w:val="205"/>
  </w:num>
  <w:num w:numId="35" w16cid:durableId="1920022922">
    <w:abstractNumId w:val="175"/>
  </w:num>
  <w:num w:numId="36" w16cid:durableId="856426940">
    <w:abstractNumId w:val="100"/>
  </w:num>
  <w:num w:numId="37" w16cid:durableId="2060207323">
    <w:abstractNumId w:val="262"/>
  </w:num>
  <w:num w:numId="38" w16cid:durableId="12193488">
    <w:abstractNumId w:val="30"/>
  </w:num>
  <w:num w:numId="39" w16cid:durableId="1996495112">
    <w:abstractNumId w:val="176"/>
  </w:num>
  <w:num w:numId="40" w16cid:durableId="502477041">
    <w:abstractNumId w:val="104"/>
  </w:num>
  <w:num w:numId="41" w16cid:durableId="1088500683">
    <w:abstractNumId w:val="235"/>
  </w:num>
  <w:num w:numId="42" w16cid:durableId="1758135713">
    <w:abstractNumId w:val="274"/>
  </w:num>
  <w:num w:numId="43" w16cid:durableId="22287719">
    <w:abstractNumId w:val="126"/>
  </w:num>
  <w:num w:numId="44" w16cid:durableId="422648092">
    <w:abstractNumId w:val="267"/>
  </w:num>
  <w:num w:numId="45" w16cid:durableId="1068378419">
    <w:abstractNumId w:val="223"/>
  </w:num>
  <w:num w:numId="46" w16cid:durableId="124006690">
    <w:abstractNumId w:val="159"/>
  </w:num>
  <w:num w:numId="47" w16cid:durableId="818762826">
    <w:abstractNumId w:val="206"/>
  </w:num>
  <w:num w:numId="48" w16cid:durableId="1515680459">
    <w:abstractNumId w:val="238"/>
  </w:num>
  <w:num w:numId="49" w16cid:durableId="1730110221">
    <w:abstractNumId w:val="178"/>
  </w:num>
  <w:num w:numId="50" w16cid:durableId="1066878189">
    <w:abstractNumId w:val="244"/>
  </w:num>
  <w:num w:numId="51" w16cid:durableId="538082784">
    <w:abstractNumId w:val="255"/>
  </w:num>
  <w:num w:numId="52" w16cid:durableId="666984168">
    <w:abstractNumId w:val="58"/>
  </w:num>
  <w:num w:numId="53" w16cid:durableId="2032341322">
    <w:abstractNumId w:val="105"/>
  </w:num>
  <w:num w:numId="54" w16cid:durableId="1047729047">
    <w:abstractNumId w:val="132"/>
  </w:num>
  <w:num w:numId="55" w16cid:durableId="1348631784">
    <w:abstractNumId w:val="27"/>
  </w:num>
  <w:num w:numId="56" w16cid:durableId="1654413308">
    <w:abstractNumId w:val="94"/>
  </w:num>
  <w:num w:numId="57" w16cid:durableId="1767143975">
    <w:abstractNumId w:val="189"/>
  </w:num>
  <w:num w:numId="58" w16cid:durableId="256141026">
    <w:abstractNumId w:val="230"/>
  </w:num>
  <w:num w:numId="59" w16cid:durableId="1332181336">
    <w:abstractNumId w:val="33"/>
  </w:num>
  <w:num w:numId="60" w16cid:durableId="1724017050">
    <w:abstractNumId w:val="186"/>
  </w:num>
  <w:num w:numId="61" w16cid:durableId="1661156186">
    <w:abstractNumId w:val="18"/>
  </w:num>
  <w:num w:numId="62" w16cid:durableId="1794211351">
    <w:abstractNumId w:val="232"/>
  </w:num>
  <w:num w:numId="63" w16cid:durableId="1262102147">
    <w:abstractNumId w:val="34"/>
  </w:num>
  <w:num w:numId="64" w16cid:durableId="1759404271">
    <w:abstractNumId w:val="140"/>
  </w:num>
  <w:num w:numId="65" w16cid:durableId="1228801512">
    <w:abstractNumId w:val="48"/>
  </w:num>
  <w:num w:numId="66" w16cid:durableId="661201122">
    <w:abstractNumId w:val="129"/>
  </w:num>
  <w:num w:numId="67" w16cid:durableId="1586839501">
    <w:abstractNumId w:val="188"/>
  </w:num>
  <w:num w:numId="68" w16cid:durableId="542139869">
    <w:abstractNumId w:val="151"/>
  </w:num>
  <w:num w:numId="69" w16cid:durableId="2075620957">
    <w:abstractNumId w:val="15"/>
  </w:num>
  <w:num w:numId="70" w16cid:durableId="1817213691">
    <w:abstractNumId w:val="101"/>
  </w:num>
  <w:num w:numId="71" w16cid:durableId="657460762">
    <w:abstractNumId w:val="19"/>
  </w:num>
  <w:num w:numId="72" w16cid:durableId="272596594">
    <w:abstractNumId w:val="210"/>
  </w:num>
  <w:num w:numId="73" w16cid:durableId="919215292">
    <w:abstractNumId w:val="109"/>
  </w:num>
  <w:num w:numId="74" w16cid:durableId="155145608">
    <w:abstractNumId w:val="172"/>
  </w:num>
  <w:num w:numId="75" w16cid:durableId="140511899">
    <w:abstractNumId w:val="237"/>
  </w:num>
  <w:num w:numId="76" w16cid:durableId="701711938">
    <w:abstractNumId w:val="264"/>
  </w:num>
  <w:num w:numId="77" w16cid:durableId="915361943">
    <w:abstractNumId w:val="181"/>
  </w:num>
  <w:num w:numId="78" w16cid:durableId="1305551341">
    <w:abstractNumId w:val="7"/>
  </w:num>
  <w:num w:numId="79" w16cid:durableId="259921701">
    <w:abstractNumId w:val="203"/>
  </w:num>
  <w:num w:numId="80" w16cid:durableId="1259750654">
    <w:abstractNumId w:val="242"/>
  </w:num>
  <w:num w:numId="81" w16cid:durableId="520629065">
    <w:abstractNumId w:val="125"/>
  </w:num>
  <w:num w:numId="82" w16cid:durableId="1667321651">
    <w:abstractNumId w:val="236"/>
  </w:num>
  <w:num w:numId="83" w16cid:durableId="449516558">
    <w:abstractNumId w:val="119"/>
  </w:num>
  <w:num w:numId="84" w16cid:durableId="324282853">
    <w:abstractNumId w:val="113"/>
  </w:num>
  <w:num w:numId="85" w16cid:durableId="1048187246">
    <w:abstractNumId w:val="62"/>
  </w:num>
  <w:num w:numId="86" w16cid:durableId="1625504810">
    <w:abstractNumId w:val="241"/>
  </w:num>
  <w:num w:numId="87" w16cid:durableId="1076586934">
    <w:abstractNumId w:val="256"/>
  </w:num>
  <w:num w:numId="88" w16cid:durableId="314376860">
    <w:abstractNumId w:val="219"/>
  </w:num>
  <w:num w:numId="89" w16cid:durableId="377820035">
    <w:abstractNumId w:val="106"/>
  </w:num>
  <w:num w:numId="90" w16cid:durableId="1894459111">
    <w:abstractNumId w:val="249"/>
  </w:num>
  <w:num w:numId="91" w16cid:durableId="1734768447">
    <w:abstractNumId w:val="107"/>
  </w:num>
  <w:num w:numId="92" w16cid:durableId="1588272106">
    <w:abstractNumId w:val="138"/>
  </w:num>
  <w:num w:numId="93" w16cid:durableId="1303001734">
    <w:abstractNumId w:val="96"/>
  </w:num>
  <w:num w:numId="94" w16cid:durableId="420417696">
    <w:abstractNumId w:val="41"/>
  </w:num>
  <w:num w:numId="95" w16cid:durableId="238485615">
    <w:abstractNumId w:val="275"/>
  </w:num>
  <w:num w:numId="96" w16cid:durableId="1954752382">
    <w:abstractNumId w:val="124"/>
  </w:num>
  <w:num w:numId="97" w16cid:durableId="1993636252">
    <w:abstractNumId w:val="165"/>
  </w:num>
  <w:num w:numId="98" w16cid:durableId="2065641284">
    <w:abstractNumId w:val="36"/>
  </w:num>
  <w:num w:numId="99" w16cid:durableId="1158502732">
    <w:abstractNumId w:val="130"/>
  </w:num>
  <w:num w:numId="100" w16cid:durableId="133564117">
    <w:abstractNumId w:val="217"/>
  </w:num>
  <w:num w:numId="101" w16cid:durableId="839586586">
    <w:abstractNumId w:val="108"/>
  </w:num>
  <w:num w:numId="102" w16cid:durableId="2054311171">
    <w:abstractNumId w:val="43"/>
  </w:num>
  <w:num w:numId="103" w16cid:durableId="1468281440">
    <w:abstractNumId w:val="158"/>
  </w:num>
  <w:num w:numId="104" w16cid:durableId="449588496">
    <w:abstractNumId w:val="227"/>
  </w:num>
  <w:num w:numId="105" w16cid:durableId="2014524724">
    <w:abstractNumId w:val="169"/>
  </w:num>
  <w:num w:numId="106" w16cid:durableId="8065761">
    <w:abstractNumId w:val="121"/>
  </w:num>
  <w:num w:numId="107" w16cid:durableId="725954254">
    <w:abstractNumId w:val="67"/>
  </w:num>
  <w:num w:numId="108" w16cid:durableId="1305500079">
    <w:abstractNumId w:val="270"/>
  </w:num>
  <w:num w:numId="109" w16cid:durableId="418911935">
    <w:abstractNumId w:val="79"/>
  </w:num>
  <w:num w:numId="110" w16cid:durableId="604071001">
    <w:abstractNumId w:val="166"/>
  </w:num>
  <w:num w:numId="111" w16cid:durableId="2129007675">
    <w:abstractNumId w:val="180"/>
  </w:num>
  <w:num w:numId="112" w16cid:durableId="1477600333">
    <w:abstractNumId w:val="134"/>
  </w:num>
  <w:num w:numId="113" w16cid:durableId="2000421144">
    <w:abstractNumId w:val="234"/>
  </w:num>
  <w:num w:numId="114" w16cid:durableId="1126923626">
    <w:abstractNumId w:val="200"/>
  </w:num>
  <w:num w:numId="115" w16cid:durableId="1950315117">
    <w:abstractNumId w:val="59"/>
  </w:num>
  <w:num w:numId="116" w16cid:durableId="1180704847">
    <w:abstractNumId w:val="64"/>
  </w:num>
  <w:num w:numId="117" w16cid:durableId="484050168">
    <w:abstractNumId w:val="112"/>
  </w:num>
  <w:num w:numId="118" w16cid:durableId="1417096812">
    <w:abstractNumId w:val="14"/>
  </w:num>
  <w:num w:numId="119" w16cid:durableId="1638759933">
    <w:abstractNumId w:val="160"/>
  </w:num>
  <w:num w:numId="120" w16cid:durableId="1121218569">
    <w:abstractNumId w:val="117"/>
  </w:num>
  <w:num w:numId="121" w16cid:durableId="1513488487">
    <w:abstractNumId w:val="135"/>
  </w:num>
  <w:num w:numId="122" w16cid:durableId="1006833075">
    <w:abstractNumId w:val="221"/>
  </w:num>
  <w:num w:numId="123" w16cid:durableId="579220152">
    <w:abstractNumId w:val="247"/>
  </w:num>
  <w:num w:numId="124" w16cid:durableId="759373615">
    <w:abstractNumId w:val="226"/>
  </w:num>
  <w:num w:numId="125" w16cid:durableId="114057367">
    <w:abstractNumId w:val="194"/>
  </w:num>
  <w:num w:numId="126" w16cid:durableId="1294823670">
    <w:abstractNumId w:val="147"/>
  </w:num>
  <w:num w:numId="127" w16cid:durableId="1368480959">
    <w:abstractNumId w:val="60"/>
  </w:num>
  <w:num w:numId="128" w16cid:durableId="1144813417">
    <w:abstractNumId w:val="128"/>
  </w:num>
  <w:num w:numId="129" w16cid:durableId="1643267476">
    <w:abstractNumId w:val="154"/>
  </w:num>
  <w:num w:numId="130" w16cid:durableId="1631210189">
    <w:abstractNumId w:val="279"/>
  </w:num>
  <w:num w:numId="131" w16cid:durableId="1335840243">
    <w:abstractNumId w:val="184"/>
  </w:num>
  <w:num w:numId="132" w16cid:durableId="1146972758">
    <w:abstractNumId w:val="145"/>
  </w:num>
  <w:num w:numId="133" w16cid:durableId="889148658">
    <w:abstractNumId w:val="122"/>
  </w:num>
  <w:num w:numId="134" w16cid:durableId="1044404399">
    <w:abstractNumId w:val="253"/>
  </w:num>
  <w:num w:numId="135" w16cid:durableId="715080131">
    <w:abstractNumId w:val="8"/>
  </w:num>
  <w:num w:numId="136" w16cid:durableId="1940553618">
    <w:abstractNumId w:val="11"/>
  </w:num>
  <w:num w:numId="137" w16cid:durableId="1614246157">
    <w:abstractNumId w:val="170"/>
  </w:num>
  <w:num w:numId="138" w16cid:durableId="2058774111">
    <w:abstractNumId w:val="224"/>
  </w:num>
  <w:num w:numId="139" w16cid:durableId="362294815">
    <w:abstractNumId w:val="212"/>
  </w:num>
  <w:num w:numId="140" w16cid:durableId="1865434316">
    <w:abstractNumId w:val="44"/>
  </w:num>
  <w:num w:numId="141" w16cid:durableId="1588342148">
    <w:abstractNumId w:val="261"/>
  </w:num>
  <w:num w:numId="142" w16cid:durableId="1361976133">
    <w:abstractNumId w:val="72"/>
  </w:num>
  <w:num w:numId="143" w16cid:durableId="1204368810">
    <w:abstractNumId w:val="40"/>
  </w:num>
  <w:num w:numId="144" w16cid:durableId="456413132">
    <w:abstractNumId w:val="110"/>
  </w:num>
  <w:num w:numId="145" w16cid:durableId="272372295">
    <w:abstractNumId w:val="137"/>
  </w:num>
  <w:num w:numId="146" w16cid:durableId="2114596006">
    <w:abstractNumId w:val="86"/>
  </w:num>
  <w:num w:numId="147" w16cid:durableId="422647626">
    <w:abstractNumId w:val="220"/>
  </w:num>
  <w:num w:numId="148" w16cid:durableId="23989340">
    <w:abstractNumId w:val="162"/>
  </w:num>
  <w:num w:numId="149" w16cid:durableId="1829243920">
    <w:abstractNumId w:val="233"/>
  </w:num>
  <w:num w:numId="150" w16cid:durableId="171385224">
    <w:abstractNumId w:val="161"/>
  </w:num>
  <w:num w:numId="151" w16cid:durableId="127405396">
    <w:abstractNumId w:val="192"/>
  </w:num>
  <w:num w:numId="152" w16cid:durableId="790710561">
    <w:abstractNumId w:val="185"/>
  </w:num>
  <w:num w:numId="153" w16cid:durableId="907308718">
    <w:abstractNumId w:val="22"/>
  </w:num>
  <w:num w:numId="154" w16cid:durableId="1053039490">
    <w:abstractNumId w:val="28"/>
  </w:num>
  <w:num w:numId="155" w16cid:durableId="492333688">
    <w:abstractNumId w:val="123"/>
  </w:num>
  <w:num w:numId="156" w16cid:durableId="937910643">
    <w:abstractNumId w:val="82"/>
  </w:num>
  <w:num w:numId="157" w16cid:durableId="1504515792">
    <w:abstractNumId w:val="257"/>
  </w:num>
  <w:num w:numId="158" w16cid:durableId="473789658">
    <w:abstractNumId w:val="183"/>
  </w:num>
  <w:num w:numId="159" w16cid:durableId="1086225784">
    <w:abstractNumId w:val="179"/>
  </w:num>
  <w:num w:numId="160" w16cid:durableId="146673044">
    <w:abstractNumId w:val="196"/>
  </w:num>
  <w:num w:numId="161" w16cid:durableId="1851289381">
    <w:abstractNumId w:val="13"/>
  </w:num>
  <w:num w:numId="162" w16cid:durableId="376974759">
    <w:abstractNumId w:val="202"/>
  </w:num>
  <w:num w:numId="163" w16cid:durableId="342706951">
    <w:abstractNumId w:val="51"/>
  </w:num>
  <w:num w:numId="164" w16cid:durableId="401686283">
    <w:abstractNumId w:val="118"/>
  </w:num>
  <w:num w:numId="165" w16cid:durableId="1389650286">
    <w:abstractNumId w:val="70"/>
  </w:num>
  <w:num w:numId="166" w16cid:durableId="240221335">
    <w:abstractNumId w:val="136"/>
  </w:num>
  <w:num w:numId="167" w16cid:durableId="350838146">
    <w:abstractNumId w:val="6"/>
  </w:num>
  <w:num w:numId="168" w16cid:durableId="1926570130">
    <w:abstractNumId w:val="103"/>
  </w:num>
  <w:num w:numId="169" w16cid:durableId="2106656217">
    <w:abstractNumId w:val="12"/>
  </w:num>
  <w:num w:numId="170" w16cid:durableId="1161509557">
    <w:abstractNumId w:val="98"/>
  </w:num>
  <w:num w:numId="171" w16cid:durableId="603348369">
    <w:abstractNumId w:val="273"/>
  </w:num>
  <w:num w:numId="172" w16cid:durableId="392196604">
    <w:abstractNumId w:val="139"/>
  </w:num>
  <w:num w:numId="173" w16cid:durableId="1951817892">
    <w:abstractNumId w:val="195"/>
  </w:num>
  <w:num w:numId="174" w16cid:durableId="604653849">
    <w:abstractNumId w:val="24"/>
  </w:num>
  <w:num w:numId="175" w16cid:durableId="804662647">
    <w:abstractNumId w:val="258"/>
  </w:num>
  <w:num w:numId="176" w16cid:durableId="487092137">
    <w:abstractNumId w:val="45"/>
  </w:num>
  <w:num w:numId="177" w16cid:durableId="995036989">
    <w:abstractNumId w:val="114"/>
  </w:num>
  <w:num w:numId="178" w16cid:durableId="1654290346">
    <w:abstractNumId w:val="225"/>
  </w:num>
  <w:num w:numId="179" w16cid:durableId="1335496093">
    <w:abstractNumId w:val="5"/>
  </w:num>
  <w:num w:numId="180" w16cid:durableId="400908831">
    <w:abstractNumId w:val="231"/>
  </w:num>
  <w:num w:numId="181" w16cid:durableId="518811555">
    <w:abstractNumId w:val="254"/>
  </w:num>
  <w:num w:numId="182" w16cid:durableId="116683200">
    <w:abstractNumId w:val="153"/>
  </w:num>
  <w:num w:numId="183" w16cid:durableId="1339845397">
    <w:abstractNumId w:val="99"/>
  </w:num>
  <w:num w:numId="184" w16cid:durableId="591207132">
    <w:abstractNumId w:val="80"/>
  </w:num>
  <w:num w:numId="185" w16cid:durableId="118649637">
    <w:abstractNumId w:val="32"/>
  </w:num>
  <w:num w:numId="186" w16cid:durableId="1027486005">
    <w:abstractNumId w:val="111"/>
  </w:num>
  <w:num w:numId="187" w16cid:durableId="290063001">
    <w:abstractNumId w:val="133"/>
  </w:num>
  <w:num w:numId="188" w16cid:durableId="17854447">
    <w:abstractNumId w:val="29"/>
  </w:num>
  <w:num w:numId="189" w16cid:durableId="1083524353">
    <w:abstractNumId w:val="157"/>
  </w:num>
  <w:num w:numId="190" w16cid:durableId="277958592">
    <w:abstractNumId w:val="42"/>
  </w:num>
  <w:num w:numId="191" w16cid:durableId="1711416728">
    <w:abstractNumId w:val="239"/>
  </w:num>
  <w:num w:numId="192" w16cid:durableId="1940988406">
    <w:abstractNumId w:val="1"/>
  </w:num>
  <w:num w:numId="193" w16cid:durableId="1263535472">
    <w:abstractNumId w:val="89"/>
  </w:num>
  <w:num w:numId="194" w16cid:durableId="1676416979">
    <w:abstractNumId w:val="61"/>
  </w:num>
  <w:num w:numId="195" w16cid:durableId="109905300">
    <w:abstractNumId w:val="174"/>
  </w:num>
  <w:num w:numId="196" w16cid:durableId="1223633470">
    <w:abstractNumId w:val="63"/>
  </w:num>
  <w:num w:numId="197" w16cid:durableId="1207064860">
    <w:abstractNumId w:val="120"/>
  </w:num>
  <w:num w:numId="198" w16cid:durableId="1039554417">
    <w:abstractNumId w:val="218"/>
  </w:num>
  <w:num w:numId="199" w16cid:durableId="197202045">
    <w:abstractNumId w:val="216"/>
  </w:num>
  <w:num w:numId="200" w16cid:durableId="1750733168">
    <w:abstractNumId w:val="259"/>
  </w:num>
  <w:num w:numId="201" w16cid:durableId="329256506">
    <w:abstractNumId w:val="163"/>
  </w:num>
  <w:num w:numId="202" w16cid:durableId="800727190">
    <w:abstractNumId w:val="85"/>
  </w:num>
  <w:num w:numId="203" w16cid:durableId="161552700">
    <w:abstractNumId w:val="47"/>
  </w:num>
  <w:num w:numId="204" w16cid:durableId="1080177872">
    <w:abstractNumId w:val="171"/>
  </w:num>
  <w:num w:numId="205" w16cid:durableId="620189710">
    <w:abstractNumId w:val="263"/>
  </w:num>
  <w:num w:numId="206" w16cid:durableId="1232420714">
    <w:abstractNumId w:val="182"/>
  </w:num>
  <w:num w:numId="207" w16cid:durableId="2051220174">
    <w:abstractNumId w:val="222"/>
  </w:num>
  <w:num w:numId="208" w16cid:durableId="788739165">
    <w:abstractNumId w:val="52"/>
  </w:num>
  <w:num w:numId="209" w16cid:durableId="1972510947">
    <w:abstractNumId w:val="66"/>
  </w:num>
  <w:num w:numId="210" w16cid:durableId="1398750180">
    <w:abstractNumId w:val="269"/>
  </w:num>
  <w:num w:numId="211" w16cid:durableId="2007702425">
    <w:abstractNumId w:val="115"/>
  </w:num>
  <w:num w:numId="212" w16cid:durableId="1933078935">
    <w:abstractNumId w:val="26"/>
  </w:num>
  <w:num w:numId="213" w16cid:durableId="1460295378">
    <w:abstractNumId w:val="190"/>
  </w:num>
  <w:num w:numId="214" w16cid:durableId="976027660">
    <w:abstractNumId w:val="164"/>
  </w:num>
  <w:num w:numId="215" w16cid:durableId="1417555351">
    <w:abstractNumId w:val="23"/>
  </w:num>
  <w:num w:numId="216" w16cid:durableId="1214267358">
    <w:abstractNumId w:val="252"/>
  </w:num>
  <w:num w:numId="217" w16cid:durableId="849218176">
    <w:abstractNumId w:val="148"/>
  </w:num>
  <w:num w:numId="218" w16cid:durableId="870263474">
    <w:abstractNumId w:val="260"/>
  </w:num>
  <w:num w:numId="219" w16cid:durableId="1901087892">
    <w:abstractNumId w:val="204"/>
  </w:num>
  <w:num w:numId="220" w16cid:durableId="117141830">
    <w:abstractNumId w:val="74"/>
  </w:num>
  <w:num w:numId="221" w16cid:durableId="89085823">
    <w:abstractNumId w:val="198"/>
  </w:num>
  <w:num w:numId="222" w16cid:durableId="1852839589">
    <w:abstractNumId w:val="150"/>
  </w:num>
  <w:num w:numId="223" w16cid:durableId="1723090137">
    <w:abstractNumId w:val="271"/>
  </w:num>
  <w:num w:numId="224" w16cid:durableId="554314346">
    <w:abstractNumId w:val="37"/>
  </w:num>
  <w:num w:numId="225" w16cid:durableId="1752845405">
    <w:abstractNumId w:val="144"/>
  </w:num>
  <w:num w:numId="226" w16cid:durableId="1194076529">
    <w:abstractNumId w:val="17"/>
  </w:num>
  <w:num w:numId="227" w16cid:durableId="1569799055">
    <w:abstractNumId w:val="214"/>
  </w:num>
  <w:num w:numId="228" w16cid:durableId="366873059">
    <w:abstractNumId w:val="49"/>
  </w:num>
  <w:num w:numId="229" w16cid:durableId="1803184427">
    <w:abstractNumId w:val="155"/>
  </w:num>
  <w:num w:numId="230" w16cid:durableId="1173257374">
    <w:abstractNumId w:val="38"/>
  </w:num>
  <w:num w:numId="231" w16cid:durableId="99952600">
    <w:abstractNumId w:val="93"/>
  </w:num>
  <w:num w:numId="232" w16cid:durableId="1113206547">
    <w:abstractNumId w:val="31"/>
  </w:num>
  <w:num w:numId="233" w16cid:durableId="592511176">
    <w:abstractNumId w:val="143"/>
  </w:num>
  <w:num w:numId="234" w16cid:durableId="2004703632">
    <w:abstractNumId w:val="199"/>
  </w:num>
  <w:num w:numId="235" w16cid:durableId="1603760915">
    <w:abstractNumId w:val="211"/>
  </w:num>
  <w:num w:numId="236" w16cid:durableId="741951154">
    <w:abstractNumId w:val="68"/>
  </w:num>
  <w:num w:numId="237" w16cid:durableId="704719073">
    <w:abstractNumId w:val="87"/>
  </w:num>
  <w:num w:numId="238" w16cid:durableId="1350520863">
    <w:abstractNumId w:val="78"/>
  </w:num>
  <w:num w:numId="239" w16cid:durableId="1233388969">
    <w:abstractNumId w:val="35"/>
  </w:num>
  <w:num w:numId="240" w16cid:durableId="1266419886">
    <w:abstractNumId w:val="142"/>
  </w:num>
  <w:num w:numId="241" w16cid:durableId="1892769358">
    <w:abstractNumId w:val="191"/>
  </w:num>
  <w:num w:numId="242" w16cid:durableId="40710843">
    <w:abstractNumId w:val="207"/>
  </w:num>
  <w:num w:numId="243" w16cid:durableId="575289291">
    <w:abstractNumId w:val="20"/>
  </w:num>
  <w:num w:numId="244" w16cid:durableId="799036165">
    <w:abstractNumId w:val="272"/>
  </w:num>
  <w:num w:numId="245" w16cid:durableId="87971110">
    <w:abstractNumId w:val="16"/>
  </w:num>
  <w:num w:numId="246" w16cid:durableId="704867596">
    <w:abstractNumId w:val="65"/>
  </w:num>
  <w:num w:numId="247" w16cid:durableId="1181159745">
    <w:abstractNumId w:val="201"/>
  </w:num>
  <w:num w:numId="248" w16cid:durableId="859585958">
    <w:abstractNumId w:val="268"/>
  </w:num>
  <w:num w:numId="249" w16cid:durableId="1529025437">
    <w:abstractNumId w:val="3"/>
  </w:num>
  <w:num w:numId="250" w16cid:durableId="1033651147">
    <w:abstractNumId w:val="265"/>
  </w:num>
  <w:num w:numId="251" w16cid:durableId="1115517887">
    <w:abstractNumId w:val="173"/>
  </w:num>
  <w:num w:numId="252" w16cid:durableId="486749116">
    <w:abstractNumId w:val="102"/>
  </w:num>
  <w:num w:numId="253" w16cid:durableId="146676846">
    <w:abstractNumId w:val="246"/>
  </w:num>
  <w:num w:numId="254" w16cid:durableId="1819152814">
    <w:abstractNumId w:val="39"/>
  </w:num>
  <w:num w:numId="255" w16cid:durableId="1374119011">
    <w:abstractNumId w:val="50"/>
  </w:num>
  <w:num w:numId="256" w16cid:durableId="370883109">
    <w:abstractNumId w:val="248"/>
  </w:num>
  <w:num w:numId="257" w16cid:durableId="834077023">
    <w:abstractNumId w:val="229"/>
  </w:num>
  <w:num w:numId="258" w16cid:durableId="1941718750">
    <w:abstractNumId w:val="21"/>
  </w:num>
  <w:num w:numId="259" w16cid:durableId="1305432042">
    <w:abstractNumId w:val="10"/>
  </w:num>
  <w:num w:numId="260" w16cid:durableId="1583753049">
    <w:abstractNumId w:val="54"/>
  </w:num>
  <w:num w:numId="261" w16cid:durableId="649292993">
    <w:abstractNumId w:val="215"/>
  </w:num>
  <w:num w:numId="262" w16cid:durableId="858396816">
    <w:abstractNumId w:val="280"/>
  </w:num>
  <w:num w:numId="263" w16cid:durableId="1829402444">
    <w:abstractNumId w:val="83"/>
  </w:num>
  <w:num w:numId="264" w16cid:durableId="2003191252">
    <w:abstractNumId w:val="187"/>
  </w:num>
  <w:num w:numId="265" w16cid:durableId="410321096">
    <w:abstractNumId w:val="116"/>
  </w:num>
  <w:num w:numId="266" w16cid:durableId="727260980">
    <w:abstractNumId w:val="281"/>
  </w:num>
  <w:num w:numId="267" w16cid:durableId="1641184970">
    <w:abstractNumId w:val="240"/>
  </w:num>
  <w:num w:numId="268" w16cid:durableId="994378014">
    <w:abstractNumId w:val="141"/>
  </w:num>
  <w:num w:numId="269" w16cid:durableId="932008192">
    <w:abstractNumId w:val="228"/>
  </w:num>
  <w:num w:numId="270" w16cid:durableId="361831026">
    <w:abstractNumId w:val="250"/>
  </w:num>
  <w:num w:numId="271" w16cid:durableId="399597603">
    <w:abstractNumId w:val="69"/>
  </w:num>
  <w:num w:numId="272" w16cid:durableId="1031687996">
    <w:abstractNumId w:val="251"/>
  </w:num>
  <w:num w:numId="273" w16cid:durableId="167983543">
    <w:abstractNumId w:val="209"/>
  </w:num>
  <w:num w:numId="274" w16cid:durableId="1981306576">
    <w:abstractNumId w:val="81"/>
  </w:num>
  <w:num w:numId="275" w16cid:durableId="1742483480">
    <w:abstractNumId w:val="193"/>
  </w:num>
  <w:num w:numId="276" w16cid:durableId="733160476">
    <w:abstractNumId w:val="266"/>
  </w:num>
  <w:num w:numId="277" w16cid:durableId="855734290">
    <w:abstractNumId w:val="95"/>
  </w:num>
  <w:num w:numId="278" w16cid:durableId="1240290029">
    <w:abstractNumId w:val="88"/>
  </w:num>
  <w:num w:numId="279" w16cid:durableId="1278677534">
    <w:abstractNumId w:val="146"/>
  </w:num>
  <w:num w:numId="280" w16cid:durableId="1888255690">
    <w:abstractNumId w:val="197"/>
  </w:num>
  <w:num w:numId="281" w16cid:durableId="1612936083">
    <w:abstractNumId w:val="55"/>
  </w:num>
  <w:num w:numId="282" w16cid:durableId="2049521610">
    <w:abstractNumId w:val="25"/>
  </w:num>
  <w:numIdMacAtCleanup w:val="2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3169"/>
    <w:rsid w:val="00003766"/>
    <w:rsid w:val="00004498"/>
    <w:rsid w:val="00007189"/>
    <w:rsid w:val="00012CAA"/>
    <w:rsid w:val="000140E0"/>
    <w:rsid w:val="0001626F"/>
    <w:rsid w:val="00017E45"/>
    <w:rsid w:val="000205C7"/>
    <w:rsid w:val="00020C16"/>
    <w:rsid w:val="000223FC"/>
    <w:rsid w:val="000254A7"/>
    <w:rsid w:val="00026277"/>
    <w:rsid w:val="00030549"/>
    <w:rsid w:val="00030E52"/>
    <w:rsid w:val="0003712A"/>
    <w:rsid w:val="00053440"/>
    <w:rsid w:val="00056356"/>
    <w:rsid w:val="000605A5"/>
    <w:rsid w:val="0006138D"/>
    <w:rsid w:val="0006152C"/>
    <w:rsid w:val="00062DD8"/>
    <w:rsid w:val="00072BFB"/>
    <w:rsid w:val="00074D60"/>
    <w:rsid w:val="00077D2F"/>
    <w:rsid w:val="000803DC"/>
    <w:rsid w:val="00081650"/>
    <w:rsid w:val="00082FA3"/>
    <w:rsid w:val="00083647"/>
    <w:rsid w:val="00083D4D"/>
    <w:rsid w:val="00083E75"/>
    <w:rsid w:val="000848E8"/>
    <w:rsid w:val="0008654C"/>
    <w:rsid w:val="00086FF7"/>
    <w:rsid w:val="000876DA"/>
    <w:rsid w:val="0009092C"/>
    <w:rsid w:val="00090C71"/>
    <w:rsid w:val="00091EBA"/>
    <w:rsid w:val="00092A6F"/>
    <w:rsid w:val="000940DD"/>
    <w:rsid w:val="00095F5D"/>
    <w:rsid w:val="000A0404"/>
    <w:rsid w:val="000A05C0"/>
    <w:rsid w:val="000A0709"/>
    <w:rsid w:val="000A0F8E"/>
    <w:rsid w:val="000A11D3"/>
    <w:rsid w:val="000A22B7"/>
    <w:rsid w:val="000A35BF"/>
    <w:rsid w:val="000A367F"/>
    <w:rsid w:val="000A5B9D"/>
    <w:rsid w:val="000B06ED"/>
    <w:rsid w:val="000B4CF2"/>
    <w:rsid w:val="000B4ECA"/>
    <w:rsid w:val="000B5700"/>
    <w:rsid w:val="000B691E"/>
    <w:rsid w:val="000B723B"/>
    <w:rsid w:val="000B7613"/>
    <w:rsid w:val="000C0D98"/>
    <w:rsid w:val="000C1BAD"/>
    <w:rsid w:val="000C22DB"/>
    <w:rsid w:val="000C33A2"/>
    <w:rsid w:val="000C3E7F"/>
    <w:rsid w:val="000C4DD7"/>
    <w:rsid w:val="000C6729"/>
    <w:rsid w:val="000C6F9C"/>
    <w:rsid w:val="000D0DFB"/>
    <w:rsid w:val="000D3C9E"/>
    <w:rsid w:val="000D63D1"/>
    <w:rsid w:val="000E190E"/>
    <w:rsid w:val="000E2696"/>
    <w:rsid w:val="000E4336"/>
    <w:rsid w:val="000E5820"/>
    <w:rsid w:val="000E6D9F"/>
    <w:rsid w:val="000E7606"/>
    <w:rsid w:val="000F0549"/>
    <w:rsid w:val="000F0C47"/>
    <w:rsid w:val="000F130D"/>
    <w:rsid w:val="000F1C44"/>
    <w:rsid w:val="000F25EE"/>
    <w:rsid w:val="000F391A"/>
    <w:rsid w:val="00101477"/>
    <w:rsid w:val="001014B4"/>
    <w:rsid w:val="00102BA2"/>
    <w:rsid w:val="00103E4D"/>
    <w:rsid w:val="0010630A"/>
    <w:rsid w:val="00112BFD"/>
    <w:rsid w:val="00112F72"/>
    <w:rsid w:val="00114C61"/>
    <w:rsid w:val="0012756A"/>
    <w:rsid w:val="00127630"/>
    <w:rsid w:val="00130C30"/>
    <w:rsid w:val="00131EC2"/>
    <w:rsid w:val="00134FA8"/>
    <w:rsid w:val="00136044"/>
    <w:rsid w:val="001365D0"/>
    <w:rsid w:val="00136F76"/>
    <w:rsid w:val="001371E4"/>
    <w:rsid w:val="00137D58"/>
    <w:rsid w:val="00140634"/>
    <w:rsid w:val="00141B17"/>
    <w:rsid w:val="00142844"/>
    <w:rsid w:val="00143D2F"/>
    <w:rsid w:val="00147AEE"/>
    <w:rsid w:val="0015133A"/>
    <w:rsid w:val="00157039"/>
    <w:rsid w:val="0016058D"/>
    <w:rsid w:val="001619FE"/>
    <w:rsid w:val="0016483B"/>
    <w:rsid w:val="00165F12"/>
    <w:rsid w:val="00165F8C"/>
    <w:rsid w:val="00166E34"/>
    <w:rsid w:val="00167D1C"/>
    <w:rsid w:val="001717EF"/>
    <w:rsid w:val="00171A3A"/>
    <w:rsid w:val="00171F05"/>
    <w:rsid w:val="00174538"/>
    <w:rsid w:val="001769E5"/>
    <w:rsid w:val="001776E4"/>
    <w:rsid w:val="00183C61"/>
    <w:rsid w:val="00184374"/>
    <w:rsid w:val="0018503F"/>
    <w:rsid w:val="00190C9F"/>
    <w:rsid w:val="00195D78"/>
    <w:rsid w:val="00195E0E"/>
    <w:rsid w:val="001966D1"/>
    <w:rsid w:val="0019685B"/>
    <w:rsid w:val="001A00B9"/>
    <w:rsid w:val="001A5E6A"/>
    <w:rsid w:val="001A67E3"/>
    <w:rsid w:val="001A7C00"/>
    <w:rsid w:val="001A7F9B"/>
    <w:rsid w:val="001B1304"/>
    <w:rsid w:val="001B20A4"/>
    <w:rsid w:val="001B2803"/>
    <w:rsid w:val="001B3014"/>
    <w:rsid w:val="001B3E5D"/>
    <w:rsid w:val="001B7764"/>
    <w:rsid w:val="001C1D68"/>
    <w:rsid w:val="001C1EFA"/>
    <w:rsid w:val="001C3D1F"/>
    <w:rsid w:val="001C47D4"/>
    <w:rsid w:val="001D046C"/>
    <w:rsid w:val="001D16F3"/>
    <w:rsid w:val="001D3D79"/>
    <w:rsid w:val="001E2B24"/>
    <w:rsid w:val="001E54BE"/>
    <w:rsid w:val="001E5793"/>
    <w:rsid w:val="001E7F77"/>
    <w:rsid w:val="001E7F7F"/>
    <w:rsid w:val="001F0C9A"/>
    <w:rsid w:val="001F3F78"/>
    <w:rsid w:val="001F4BEC"/>
    <w:rsid w:val="001F6C5C"/>
    <w:rsid w:val="001F7D19"/>
    <w:rsid w:val="001F7F74"/>
    <w:rsid w:val="00200775"/>
    <w:rsid w:val="00201FD8"/>
    <w:rsid w:val="00202745"/>
    <w:rsid w:val="00203D89"/>
    <w:rsid w:val="00203F7B"/>
    <w:rsid w:val="0020566F"/>
    <w:rsid w:val="00205A26"/>
    <w:rsid w:val="002073F0"/>
    <w:rsid w:val="00210681"/>
    <w:rsid w:val="002114BB"/>
    <w:rsid w:val="00211925"/>
    <w:rsid w:val="00212309"/>
    <w:rsid w:val="002164D2"/>
    <w:rsid w:val="002201EF"/>
    <w:rsid w:val="0022102F"/>
    <w:rsid w:val="00222801"/>
    <w:rsid w:val="00223494"/>
    <w:rsid w:val="00223AF8"/>
    <w:rsid w:val="00224007"/>
    <w:rsid w:val="00226652"/>
    <w:rsid w:val="00230DDC"/>
    <w:rsid w:val="00230E72"/>
    <w:rsid w:val="00235753"/>
    <w:rsid w:val="00240FBA"/>
    <w:rsid w:val="002414A0"/>
    <w:rsid w:val="00242267"/>
    <w:rsid w:val="00245944"/>
    <w:rsid w:val="00245EAF"/>
    <w:rsid w:val="00246B1E"/>
    <w:rsid w:val="0024711E"/>
    <w:rsid w:val="002471F1"/>
    <w:rsid w:val="00247500"/>
    <w:rsid w:val="00247BB6"/>
    <w:rsid w:val="00250A41"/>
    <w:rsid w:val="00251719"/>
    <w:rsid w:val="00251ED4"/>
    <w:rsid w:val="00252E56"/>
    <w:rsid w:val="002536FC"/>
    <w:rsid w:val="002544EE"/>
    <w:rsid w:val="00255550"/>
    <w:rsid w:val="00256B15"/>
    <w:rsid w:val="00256ED9"/>
    <w:rsid w:val="0026113A"/>
    <w:rsid w:val="00261243"/>
    <w:rsid w:val="00265AE0"/>
    <w:rsid w:val="00267191"/>
    <w:rsid w:val="0027089B"/>
    <w:rsid w:val="002708B6"/>
    <w:rsid w:val="00270D81"/>
    <w:rsid w:val="002714B6"/>
    <w:rsid w:val="00273F56"/>
    <w:rsid w:val="0027406F"/>
    <w:rsid w:val="00274A6F"/>
    <w:rsid w:val="00274A89"/>
    <w:rsid w:val="00274AF0"/>
    <w:rsid w:val="0027768A"/>
    <w:rsid w:val="0028074C"/>
    <w:rsid w:val="002820B6"/>
    <w:rsid w:val="002848B9"/>
    <w:rsid w:val="00284E2D"/>
    <w:rsid w:val="00286132"/>
    <w:rsid w:val="00286CAA"/>
    <w:rsid w:val="00286CAB"/>
    <w:rsid w:val="00287266"/>
    <w:rsid w:val="0029453D"/>
    <w:rsid w:val="00296A5E"/>
    <w:rsid w:val="00296EE5"/>
    <w:rsid w:val="00297367"/>
    <w:rsid w:val="00297FC5"/>
    <w:rsid w:val="002A09D2"/>
    <w:rsid w:val="002A6142"/>
    <w:rsid w:val="002A65D6"/>
    <w:rsid w:val="002B0320"/>
    <w:rsid w:val="002B1252"/>
    <w:rsid w:val="002B187F"/>
    <w:rsid w:val="002B2401"/>
    <w:rsid w:val="002B4B0F"/>
    <w:rsid w:val="002C19D1"/>
    <w:rsid w:val="002C553B"/>
    <w:rsid w:val="002C5551"/>
    <w:rsid w:val="002C7A00"/>
    <w:rsid w:val="002D0195"/>
    <w:rsid w:val="002D40A7"/>
    <w:rsid w:val="002D4967"/>
    <w:rsid w:val="002D7716"/>
    <w:rsid w:val="002E00E9"/>
    <w:rsid w:val="002E2B2B"/>
    <w:rsid w:val="002E341F"/>
    <w:rsid w:val="002E4671"/>
    <w:rsid w:val="002E7550"/>
    <w:rsid w:val="002F0E24"/>
    <w:rsid w:val="002F0FAB"/>
    <w:rsid w:val="002F106B"/>
    <w:rsid w:val="002F128D"/>
    <w:rsid w:val="002F1B6B"/>
    <w:rsid w:val="002F33B8"/>
    <w:rsid w:val="002F347D"/>
    <w:rsid w:val="002F3EA0"/>
    <w:rsid w:val="002F513A"/>
    <w:rsid w:val="002F7FA7"/>
    <w:rsid w:val="003040E2"/>
    <w:rsid w:val="0030471A"/>
    <w:rsid w:val="003064E1"/>
    <w:rsid w:val="00307BD5"/>
    <w:rsid w:val="00307D3B"/>
    <w:rsid w:val="003104F8"/>
    <w:rsid w:val="003113A6"/>
    <w:rsid w:val="00312F48"/>
    <w:rsid w:val="00314051"/>
    <w:rsid w:val="0031646F"/>
    <w:rsid w:val="00320EAF"/>
    <w:rsid w:val="0032356B"/>
    <w:rsid w:val="0032377E"/>
    <w:rsid w:val="0032482A"/>
    <w:rsid w:val="00324B7D"/>
    <w:rsid w:val="00324E82"/>
    <w:rsid w:val="00325634"/>
    <w:rsid w:val="00325940"/>
    <w:rsid w:val="00325B6C"/>
    <w:rsid w:val="00325E6D"/>
    <w:rsid w:val="00331D8B"/>
    <w:rsid w:val="00335484"/>
    <w:rsid w:val="003372D1"/>
    <w:rsid w:val="00341B81"/>
    <w:rsid w:val="00344A5B"/>
    <w:rsid w:val="003452F3"/>
    <w:rsid w:val="003468FE"/>
    <w:rsid w:val="00347784"/>
    <w:rsid w:val="00347CA5"/>
    <w:rsid w:val="003500B5"/>
    <w:rsid w:val="00355706"/>
    <w:rsid w:val="00355FD3"/>
    <w:rsid w:val="003569CA"/>
    <w:rsid w:val="00356EED"/>
    <w:rsid w:val="00357EF7"/>
    <w:rsid w:val="00363228"/>
    <w:rsid w:val="00365620"/>
    <w:rsid w:val="00365E7D"/>
    <w:rsid w:val="003669F1"/>
    <w:rsid w:val="00366B92"/>
    <w:rsid w:val="003670A9"/>
    <w:rsid w:val="00367993"/>
    <w:rsid w:val="0036799B"/>
    <w:rsid w:val="00367D90"/>
    <w:rsid w:val="00372FE9"/>
    <w:rsid w:val="00374499"/>
    <w:rsid w:val="003756B0"/>
    <w:rsid w:val="00376E39"/>
    <w:rsid w:val="0037783F"/>
    <w:rsid w:val="00380FBF"/>
    <w:rsid w:val="00381632"/>
    <w:rsid w:val="00381C82"/>
    <w:rsid w:val="00381D40"/>
    <w:rsid w:val="0038221F"/>
    <w:rsid w:val="00383827"/>
    <w:rsid w:val="00383DF3"/>
    <w:rsid w:val="00386139"/>
    <w:rsid w:val="003863BD"/>
    <w:rsid w:val="00390A1D"/>
    <w:rsid w:val="00391195"/>
    <w:rsid w:val="00391BE4"/>
    <w:rsid w:val="00392A1A"/>
    <w:rsid w:val="00395570"/>
    <w:rsid w:val="003A03BC"/>
    <w:rsid w:val="003A0496"/>
    <w:rsid w:val="003A1036"/>
    <w:rsid w:val="003A2313"/>
    <w:rsid w:val="003A2832"/>
    <w:rsid w:val="003A31A1"/>
    <w:rsid w:val="003A593B"/>
    <w:rsid w:val="003B0705"/>
    <w:rsid w:val="003B3AD7"/>
    <w:rsid w:val="003B4497"/>
    <w:rsid w:val="003B54A9"/>
    <w:rsid w:val="003B5720"/>
    <w:rsid w:val="003C1EBF"/>
    <w:rsid w:val="003C3BA1"/>
    <w:rsid w:val="003C7374"/>
    <w:rsid w:val="003C7CB5"/>
    <w:rsid w:val="003D1E03"/>
    <w:rsid w:val="003D357B"/>
    <w:rsid w:val="003D4876"/>
    <w:rsid w:val="003D4B4C"/>
    <w:rsid w:val="003D79B4"/>
    <w:rsid w:val="003F19C9"/>
    <w:rsid w:val="003F1EE8"/>
    <w:rsid w:val="003F4DE5"/>
    <w:rsid w:val="003F722C"/>
    <w:rsid w:val="004007E1"/>
    <w:rsid w:val="004011FF"/>
    <w:rsid w:val="00401442"/>
    <w:rsid w:val="00403119"/>
    <w:rsid w:val="00404256"/>
    <w:rsid w:val="00404589"/>
    <w:rsid w:val="004120EF"/>
    <w:rsid w:val="004127FB"/>
    <w:rsid w:val="00412C12"/>
    <w:rsid w:val="00421664"/>
    <w:rsid w:val="004242D1"/>
    <w:rsid w:val="00425B0D"/>
    <w:rsid w:val="004320C8"/>
    <w:rsid w:val="00433BAE"/>
    <w:rsid w:val="0043519D"/>
    <w:rsid w:val="0043522A"/>
    <w:rsid w:val="004357A5"/>
    <w:rsid w:val="00436C4E"/>
    <w:rsid w:val="004401A2"/>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2E30"/>
    <w:rsid w:val="00484D86"/>
    <w:rsid w:val="004931BF"/>
    <w:rsid w:val="00495CD1"/>
    <w:rsid w:val="00497C70"/>
    <w:rsid w:val="00497F34"/>
    <w:rsid w:val="004A2B03"/>
    <w:rsid w:val="004A47C1"/>
    <w:rsid w:val="004A4C7E"/>
    <w:rsid w:val="004A5A37"/>
    <w:rsid w:val="004A5F14"/>
    <w:rsid w:val="004A7B1A"/>
    <w:rsid w:val="004A7CCF"/>
    <w:rsid w:val="004B07D1"/>
    <w:rsid w:val="004B225E"/>
    <w:rsid w:val="004B2979"/>
    <w:rsid w:val="004B2C26"/>
    <w:rsid w:val="004B4833"/>
    <w:rsid w:val="004B4CD1"/>
    <w:rsid w:val="004C0B7B"/>
    <w:rsid w:val="004C1575"/>
    <w:rsid w:val="004C1BA5"/>
    <w:rsid w:val="004C2177"/>
    <w:rsid w:val="004C3105"/>
    <w:rsid w:val="004C422E"/>
    <w:rsid w:val="004C453E"/>
    <w:rsid w:val="004C5900"/>
    <w:rsid w:val="004C64B2"/>
    <w:rsid w:val="004D0503"/>
    <w:rsid w:val="004D101D"/>
    <w:rsid w:val="004D1B22"/>
    <w:rsid w:val="004D303D"/>
    <w:rsid w:val="004D4093"/>
    <w:rsid w:val="004D4614"/>
    <w:rsid w:val="004E23AA"/>
    <w:rsid w:val="004E2445"/>
    <w:rsid w:val="004E2980"/>
    <w:rsid w:val="004E350A"/>
    <w:rsid w:val="004E4854"/>
    <w:rsid w:val="004E5E38"/>
    <w:rsid w:val="004E785E"/>
    <w:rsid w:val="004F026C"/>
    <w:rsid w:val="004F319B"/>
    <w:rsid w:val="004F3613"/>
    <w:rsid w:val="004F44F9"/>
    <w:rsid w:val="00500D35"/>
    <w:rsid w:val="0050176D"/>
    <w:rsid w:val="00503D62"/>
    <w:rsid w:val="005043A5"/>
    <w:rsid w:val="005136C5"/>
    <w:rsid w:val="0052395F"/>
    <w:rsid w:val="00524014"/>
    <w:rsid w:val="00525BBD"/>
    <w:rsid w:val="005260D8"/>
    <w:rsid w:val="005301E6"/>
    <w:rsid w:val="00533B4D"/>
    <w:rsid w:val="00535C21"/>
    <w:rsid w:val="00543775"/>
    <w:rsid w:val="00543B17"/>
    <w:rsid w:val="00543C1C"/>
    <w:rsid w:val="00544649"/>
    <w:rsid w:val="00545339"/>
    <w:rsid w:val="005455D9"/>
    <w:rsid w:val="00545703"/>
    <w:rsid w:val="0054616D"/>
    <w:rsid w:val="0055122A"/>
    <w:rsid w:val="00552E5D"/>
    <w:rsid w:val="00555DEF"/>
    <w:rsid w:val="0055710A"/>
    <w:rsid w:val="005606FA"/>
    <w:rsid w:val="0056150B"/>
    <w:rsid w:val="00561D20"/>
    <w:rsid w:val="00562802"/>
    <w:rsid w:val="00563042"/>
    <w:rsid w:val="005638B2"/>
    <w:rsid w:val="00565771"/>
    <w:rsid w:val="0056684D"/>
    <w:rsid w:val="0057228B"/>
    <w:rsid w:val="0057402A"/>
    <w:rsid w:val="00574858"/>
    <w:rsid w:val="0057506D"/>
    <w:rsid w:val="005753EE"/>
    <w:rsid w:val="0057605D"/>
    <w:rsid w:val="00580A3A"/>
    <w:rsid w:val="00580BEF"/>
    <w:rsid w:val="005810CE"/>
    <w:rsid w:val="0058207E"/>
    <w:rsid w:val="005828B9"/>
    <w:rsid w:val="00584064"/>
    <w:rsid w:val="005868A1"/>
    <w:rsid w:val="005869F3"/>
    <w:rsid w:val="00590143"/>
    <w:rsid w:val="005903CF"/>
    <w:rsid w:val="00591DEB"/>
    <w:rsid w:val="00592C77"/>
    <w:rsid w:val="00593F59"/>
    <w:rsid w:val="005955A9"/>
    <w:rsid w:val="00596CB5"/>
    <w:rsid w:val="005A1201"/>
    <w:rsid w:val="005A1743"/>
    <w:rsid w:val="005A37D6"/>
    <w:rsid w:val="005A41B7"/>
    <w:rsid w:val="005A58AA"/>
    <w:rsid w:val="005B1ED6"/>
    <w:rsid w:val="005B23C1"/>
    <w:rsid w:val="005B46F9"/>
    <w:rsid w:val="005B4CCD"/>
    <w:rsid w:val="005B69BB"/>
    <w:rsid w:val="005B6A23"/>
    <w:rsid w:val="005B772D"/>
    <w:rsid w:val="005C0B1E"/>
    <w:rsid w:val="005C3010"/>
    <w:rsid w:val="005C380E"/>
    <w:rsid w:val="005C5AD2"/>
    <w:rsid w:val="005C68E3"/>
    <w:rsid w:val="005D00C5"/>
    <w:rsid w:val="005D0727"/>
    <w:rsid w:val="005D1CAE"/>
    <w:rsid w:val="005D3FD4"/>
    <w:rsid w:val="005D6386"/>
    <w:rsid w:val="005D7D99"/>
    <w:rsid w:val="005E2CD9"/>
    <w:rsid w:val="005E300A"/>
    <w:rsid w:val="005E5267"/>
    <w:rsid w:val="005E6EAC"/>
    <w:rsid w:val="005E7C45"/>
    <w:rsid w:val="005F20FC"/>
    <w:rsid w:val="005F5D84"/>
    <w:rsid w:val="005F5E3A"/>
    <w:rsid w:val="006009BB"/>
    <w:rsid w:val="006021CC"/>
    <w:rsid w:val="00602B8F"/>
    <w:rsid w:val="006032C5"/>
    <w:rsid w:val="0060391E"/>
    <w:rsid w:val="006042CF"/>
    <w:rsid w:val="00605B7F"/>
    <w:rsid w:val="00606929"/>
    <w:rsid w:val="00607702"/>
    <w:rsid w:val="006116FB"/>
    <w:rsid w:val="006144D7"/>
    <w:rsid w:val="00615E85"/>
    <w:rsid w:val="006163D3"/>
    <w:rsid w:val="00616D92"/>
    <w:rsid w:val="00622DC4"/>
    <w:rsid w:val="006246E4"/>
    <w:rsid w:val="00627358"/>
    <w:rsid w:val="00630DDC"/>
    <w:rsid w:val="00630FB4"/>
    <w:rsid w:val="00632756"/>
    <w:rsid w:val="006331C1"/>
    <w:rsid w:val="00634467"/>
    <w:rsid w:val="0063550D"/>
    <w:rsid w:val="00635664"/>
    <w:rsid w:val="00635F4F"/>
    <w:rsid w:val="00636EFC"/>
    <w:rsid w:val="006373EF"/>
    <w:rsid w:val="006374C8"/>
    <w:rsid w:val="006428F6"/>
    <w:rsid w:val="00642C88"/>
    <w:rsid w:val="00642E68"/>
    <w:rsid w:val="006456EB"/>
    <w:rsid w:val="00647E72"/>
    <w:rsid w:val="00651A4F"/>
    <w:rsid w:val="00651FE8"/>
    <w:rsid w:val="006528AA"/>
    <w:rsid w:val="00653A79"/>
    <w:rsid w:val="006543DE"/>
    <w:rsid w:val="0065648C"/>
    <w:rsid w:val="00660618"/>
    <w:rsid w:val="006631AD"/>
    <w:rsid w:val="006631C2"/>
    <w:rsid w:val="00663960"/>
    <w:rsid w:val="00665BD0"/>
    <w:rsid w:val="006679D5"/>
    <w:rsid w:val="00667DDF"/>
    <w:rsid w:val="00674B73"/>
    <w:rsid w:val="00674BB1"/>
    <w:rsid w:val="00677356"/>
    <w:rsid w:val="006777DD"/>
    <w:rsid w:val="00677A61"/>
    <w:rsid w:val="00680D89"/>
    <w:rsid w:val="00681D4C"/>
    <w:rsid w:val="00684C90"/>
    <w:rsid w:val="0068563C"/>
    <w:rsid w:val="00687F65"/>
    <w:rsid w:val="00692A50"/>
    <w:rsid w:val="00693483"/>
    <w:rsid w:val="00694554"/>
    <w:rsid w:val="006A0638"/>
    <w:rsid w:val="006A10EC"/>
    <w:rsid w:val="006A34F8"/>
    <w:rsid w:val="006A3654"/>
    <w:rsid w:val="006A4190"/>
    <w:rsid w:val="006A49AF"/>
    <w:rsid w:val="006A58D4"/>
    <w:rsid w:val="006A68C4"/>
    <w:rsid w:val="006A6A85"/>
    <w:rsid w:val="006B09A1"/>
    <w:rsid w:val="006B3351"/>
    <w:rsid w:val="006B424E"/>
    <w:rsid w:val="006B76F7"/>
    <w:rsid w:val="006B7870"/>
    <w:rsid w:val="006C4531"/>
    <w:rsid w:val="006C5A1A"/>
    <w:rsid w:val="006C5EBF"/>
    <w:rsid w:val="006D0B7D"/>
    <w:rsid w:val="006D19EC"/>
    <w:rsid w:val="006D258F"/>
    <w:rsid w:val="006E0DBB"/>
    <w:rsid w:val="006E14AA"/>
    <w:rsid w:val="006E247B"/>
    <w:rsid w:val="006E2D0B"/>
    <w:rsid w:val="006E3E38"/>
    <w:rsid w:val="006E5D23"/>
    <w:rsid w:val="006E72EE"/>
    <w:rsid w:val="006F0B4A"/>
    <w:rsid w:val="006F19C6"/>
    <w:rsid w:val="006F286B"/>
    <w:rsid w:val="006F3CD9"/>
    <w:rsid w:val="0070013A"/>
    <w:rsid w:val="007008F1"/>
    <w:rsid w:val="00701416"/>
    <w:rsid w:val="00703E33"/>
    <w:rsid w:val="007051D7"/>
    <w:rsid w:val="00707831"/>
    <w:rsid w:val="007105DC"/>
    <w:rsid w:val="00713670"/>
    <w:rsid w:val="0071466E"/>
    <w:rsid w:val="00715AE4"/>
    <w:rsid w:val="00715BA9"/>
    <w:rsid w:val="007220CF"/>
    <w:rsid w:val="0072307C"/>
    <w:rsid w:val="00723176"/>
    <w:rsid w:val="00723BB9"/>
    <w:rsid w:val="00731CC6"/>
    <w:rsid w:val="007326B4"/>
    <w:rsid w:val="00732EA3"/>
    <w:rsid w:val="0073390F"/>
    <w:rsid w:val="007348C3"/>
    <w:rsid w:val="00736141"/>
    <w:rsid w:val="00736B19"/>
    <w:rsid w:val="00737B55"/>
    <w:rsid w:val="00740713"/>
    <w:rsid w:val="00740934"/>
    <w:rsid w:val="00742145"/>
    <w:rsid w:val="00744810"/>
    <w:rsid w:val="00746953"/>
    <w:rsid w:val="007478FF"/>
    <w:rsid w:val="00747C5B"/>
    <w:rsid w:val="00747F8D"/>
    <w:rsid w:val="007505C8"/>
    <w:rsid w:val="00751103"/>
    <w:rsid w:val="007524B4"/>
    <w:rsid w:val="00754033"/>
    <w:rsid w:val="00760F8F"/>
    <w:rsid w:val="0076114C"/>
    <w:rsid w:val="007639CA"/>
    <w:rsid w:val="00763E59"/>
    <w:rsid w:val="00764A1B"/>
    <w:rsid w:val="007666BD"/>
    <w:rsid w:val="007671FB"/>
    <w:rsid w:val="007730C0"/>
    <w:rsid w:val="00776C49"/>
    <w:rsid w:val="007771A8"/>
    <w:rsid w:val="00777F83"/>
    <w:rsid w:val="00781DA9"/>
    <w:rsid w:val="00782DA8"/>
    <w:rsid w:val="00783065"/>
    <w:rsid w:val="00784187"/>
    <w:rsid w:val="00784D70"/>
    <w:rsid w:val="00787737"/>
    <w:rsid w:val="007903E4"/>
    <w:rsid w:val="00797379"/>
    <w:rsid w:val="007A0BFA"/>
    <w:rsid w:val="007A20FE"/>
    <w:rsid w:val="007A2709"/>
    <w:rsid w:val="007A2EE7"/>
    <w:rsid w:val="007A3F21"/>
    <w:rsid w:val="007B0A1F"/>
    <w:rsid w:val="007B0B45"/>
    <w:rsid w:val="007B1056"/>
    <w:rsid w:val="007B4994"/>
    <w:rsid w:val="007B4B7E"/>
    <w:rsid w:val="007B6F30"/>
    <w:rsid w:val="007B7777"/>
    <w:rsid w:val="007C0942"/>
    <w:rsid w:val="007C0D94"/>
    <w:rsid w:val="007C1ABA"/>
    <w:rsid w:val="007C2333"/>
    <w:rsid w:val="007C4F49"/>
    <w:rsid w:val="007C53AF"/>
    <w:rsid w:val="007C53FC"/>
    <w:rsid w:val="007D07FE"/>
    <w:rsid w:val="007D0AE5"/>
    <w:rsid w:val="007D0E82"/>
    <w:rsid w:val="007D18B7"/>
    <w:rsid w:val="007D30FE"/>
    <w:rsid w:val="007D387B"/>
    <w:rsid w:val="007D714C"/>
    <w:rsid w:val="007D7683"/>
    <w:rsid w:val="007E132D"/>
    <w:rsid w:val="007E3D3C"/>
    <w:rsid w:val="007E5690"/>
    <w:rsid w:val="007F06BB"/>
    <w:rsid w:val="007F0961"/>
    <w:rsid w:val="007F4C57"/>
    <w:rsid w:val="007F6370"/>
    <w:rsid w:val="00801169"/>
    <w:rsid w:val="008015A2"/>
    <w:rsid w:val="00802292"/>
    <w:rsid w:val="0080262E"/>
    <w:rsid w:val="00805F08"/>
    <w:rsid w:val="00806ACF"/>
    <w:rsid w:val="00806D86"/>
    <w:rsid w:val="008073E4"/>
    <w:rsid w:val="00811C41"/>
    <w:rsid w:val="00812101"/>
    <w:rsid w:val="00812114"/>
    <w:rsid w:val="00812EE0"/>
    <w:rsid w:val="0081437C"/>
    <w:rsid w:val="008163CF"/>
    <w:rsid w:val="00817451"/>
    <w:rsid w:val="00820B5A"/>
    <w:rsid w:val="00821808"/>
    <w:rsid w:val="00823320"/>
    <w:rsid w:val="00831137"/>
    <w:rsid w:val="00832005"/>
    <w:rsid w:val="00833FEA"/>
    <w:rsid w:val="008350A2"/>
    <w:rsid w:val="00835A8F"/>
    <w:rsid w:val="00845B80"/>
    <w:rsid w:val="00850A7E"/>
    <w:rsid w:val="008511F8"/>
    <w:rsid w:val="00852C1E"/>
    <w:rsid w:val="008544BB"/>
    <w:rsid w:val="00856605"/>
    <w:rsid w:val="00856F47"/>
    <w:rsid w:val="00867C9F"/>
    <w:rsid w:val="00871677"/>
    <w:rsid w:val="00872739"/>
    <w:rsid w:val="0087297F"/>
    <w:rsid w:val="008739CC"/>
    <w:rsid w:val="00873F85"/>
    <w:rsid w:val="00874599"/>
    <w:rsid w:val="008752D9"/>
    <w:rsid w:val="00876A47"/>
    <w:rsid w:val="008773A1"/>
    <w:rsid w:val="00883304"/>
    <w:rsid w:val="008858D5"/>
    <w:rsid w:val="00885CAC"/>
    <w:rsid w:val="0089037A"/>
    <w:rsid w:val="008915A0"/>
    <w:rsid w:val="00891963"/>
    <w:rsid w:val="00891A44"/>
    <w:rsid w:val="008930BB"/>
    <w:rsid w:val="00894A25"/>
    <w:rsid w:val="0089570E"/>
    <w:rsid w:val="00897D12"/>
    <w:rsid w:val="008A163C"/>
    <w:rsid w:val="008A290A"/>
    <w:rsid w:val="008A5000"/>
    <w:rsid w:val="008A570C"/>
    <w:rsid w:val="008B0119"/>
    <w:rsid w:val="008B18CA"/>
    <w:rsid w:val="008B5AA2"/>
    <w:rsid w:val="008B63A4"/>
    <w:rsid w:val="008B7683"/>
    <w:rsid w:val="008C0359"/>
    <w:rsid w:val="008C0C50"/>
    <w:rsid w:val="008C2665"/>
    <w:rsid w:val="008C2E6B"/>
    <w:rsid w:val="008C38FE"/>
    <w:rsid w:val="008C3EDB"/>
    <w:rsid w:val="008C5120"/>
    <w:rsid w:val="008C5EA6"/>
    <w:rsid w:val="008C7167"/>
    <w:rsid w:val="008C77FB"/>
    <w:rsid w:val="008D033F"/>
    <w:rsid w:val="008D13C3"/>
    <w:rsid w:val="008D1CC4"/>
    <w:rsid w:val="008D37DE"/>
    <w:rsid w:val="008D3A40"/>
    <w:rsid w:val="008D413A"/>
    <w:rsid w:val="008D67AA"/>
    <w:rsid w:val="008D6DC1"/>
    <w:rsid w:val="008E0A96"/>
    <w:rsid w:val="008E0B56"/>
    <w:rsid w:val="008E21DD"/>
    <w:rsid w:val="008E3404"/>
    <w:rsid w:val="008E3BD6"/>
    <w:rsid w:val="008E4364"/>
    <w:rsid w:val="008E4E4C"/>
    <w:rsid w:val="008E554D"/>
    <w:rsid w:val="008E7D67"/>
    <w:rsid w:val="008E7F3B"/>
    <w:rsid w:val="008F10A6"/>
    <w:rsid w:val="008F17FA"/>
    <w:rsid w:val="008F5A22"/>
    <w:rsid w:val="008F5C64"/>
    <w:rsid w:val="00902B99"/>
    <w:rsid w:val="00903548"/>
    <w:rsid w:val="00903FEE"/>
    <w:rsid w:val="0090467F"/>
    <w:rsid w:val="00906B61"/>
    <w:rsid w:val="009071BF"/>
    <w:rsid w:val="00911D18"/>
    <w:rsid w:val="00914E15"/>
    <w:rsid w:val="00915739"/>
    <w:rsid w:val="00916BFD"/>
    <w:rsid w:val="00922BE6"/>
    <w:rsid w:val="0092347C"/>
    <w:rsid w:val="009237FD"/>
    <w:rsid w:val="009247BF"/>
    <w:rsid w:val="0092560A"/>
    <w:rsid w:val="0092560B"/>
    <w:rsid w:val="009274AA"/>
    <w:rsid w:val="0093188F"/>
    <w:rsid w:val="00935340"/>
    <w:rsid w:val="009356D7"/>
    <w:rsid w:val="009357BB"/>
    <w:rsid w:val="00935B9B"/>
    <w:rsid w:val="00935D6C"/>
    <w:rsid w:val="00936676"/>
    <w:rsid w:val="009414AE"/>
    <w:rsid w:val="009418A8"/>
    <w:rsid w:val="00943159"/>
    <w:rsid w:val="00944A83"/>
    <w:rsid w:val="00950E9E"/>
    <w:rsid w:val="009512F2"/>
    <w:rsid w:val="009546E7"/>
    <w:rsid w:val="00957018"/>
    <w:rsid w:val="00957D01"/>
    <w:rsid w:val="00962783"/>
    <w:rsid w:val="009629A2"/>
    <w:rsid w:val="00962AD7"/>
    <w:rsid w:val="00966193"/>
    <w:rsid w:val="0096652E"/>
    <w:rsid w:val="00966DC0"/>
    <w:rsid w:val="0096720C"/>
    <w:rsid w:val="0097028B"/>
    <w:rsid w:val="009722C2"/>
    <w:rsid w:val="009752F3"/>
    <w:rsid w:val="0097657C"/>
    <w:rsid w:val="0098312E"/>
    <w:rsid w:val="00985847"/>
    <w:rsid w:val="00986AA9"/>
    <w:rsid w:val="0099300A"/>
    <w:rsid w:val="00994603"/>
    <w:rsid w:val="00996BAB"/>
    <w:rsid w:val="00997F08"/>
    <w:rsid w:val="009A13A3"/>
    <w:rsid w:val="009A210C"/>
    <w:rsid w:val="009A4C38"/>
    <w:rsid w:val="009A6ECF"/>
    <w:rsid w:val="009B51A7"/>
    <w:rsid w:val="009C0FE2"/>
    <w:rsid w:val="009C3013"/>
    <w:rsid w:val="009C5042"/>
    <w:rsid w:val="009D28DD"/>
    <w:rsid w:val="009D2BF4"/>
    <w:rsid w:val="009D2EFA"/>
    <w:rsid w:val="009D30E6"/>
    <w:rsid w:val="009D5747"/>
    <w:rsid w:val="009D5FD5"/>
    <w:rsid w:val="009D659B"/>
    <w:rsid w:val="009D6E45"/>
    <w:rsid w:val="009D6F82"/>
    <w:rsid w:val="009E0365"/>
    <w:rsid w:val="009E1254"/>
    <w:rsid w:val="009E65FD"/>
    <w:rsid w:val="009F4695"/>
    <w:rsid w:val="009F4AA0"/>
    <w:rsid w:val="009F50D2"/>
    <w:rsid w:val="009F6F3C"/>
    <w:rsid w:val="00A00090"/>
    <w:rsid w:val="00A0315C"/>
    <w:rsid w:val="00A04854"/>
    <w:rsid w:val="00A05FB1"/>
    <w:rsid w:val="00A10186"/>
    <w:rsid w:val="00A11EFC"/>
    <w:rsid w:val="00A152B5"/>
    <w:rsid w:val="00A15AAF"/>
    <w:rsid w:val="00A225AE"/>
    <w:rsid w:val="00A230BE"/>
    <w:rsid w:val="00A26DC0"/>
    <w:rsid w:val="00A27D1C"/>
    <w:rsid w:val="00A34238"/>
    <w:rsid w:val="00A34BA4"/>
    <w:rsid w:val="00A37CAE"/>
    <w:rsid w:val="00A4055A"/>
    <w:rsid w:val="00A4538F"/>
    <w:rsid w:val="00A46D87"/>
    <w:rsid w:val="00A508D9"/>
    <w:rsid w:val="00A513D9"/>
    <w:rsid w:val="00A5376F"/>
    <w:rsid w:val="00A638F5"/>
    <w:rsid w:val="00A645C5"/>
    <w:rsid w:val="00A64D4F"/>
    <w:rsid w:val="00A65529"/>
    <w:rsid w:val="00A674FA"/>
    <w:rsid w:val="00A6758B"/>
    <w:rsid w:val="00A706CE"/>
    <w:rsid w:val="00A70901"/>
    <w:rsid w:val="00A70904"/>
    <w:rsid w:val="00A73280"/>
    <w:rsid w:val="00A73ADE"/>
    <w:rsid w:val="00A73DEC"/>
    <w:rsid w:val="00A769E3"/>
    <w:rsid w:val="00A76AF2"/>
    <w:rsid w:val="00A77593"/>
    <w:rsid w:val="00A80C2E"/>
    <w:rsid w:val="00A81DD6"/>
    <w:rsid w:val="00A81F52"/>
    <w:rsid w:val="00A81F8B"/>
    <w:rsid w:val="00A82F54"/>
    <w:rsid w:val="00A8393F"/>
    <w:rsid w:val="00A83C25"/>
    <w:rsid w:val="00A83E4B"/>
    <w:rsid w:val="00A86D11"/>
    <w:rsid w:val="00A8764E"/>
    <w:rsid w:val="00A9082D"/>
    <w:rsid w:val="00A91FF3"/>
    <w:rsid w:val="00A945AC"/>
    <w:rsid w:val="00A951F0"/>
    <w:rsid w:val="00A96212"/>
    <w:rsid w:val="00AA02F4"/>
    <w:rsid w:val="00AA05BC"/>
    <w:rsid w:val="00AA209B"/>
    <w:rsid w:val="00AA46F3"/>
    <w:rsid w:val="00AA6CA9"/>
    <w:rsid w:val="00AB005F"/>
    <w:rsid w:val="00AB1DD6"/>
    <w:rsid w:val="00AB263B"/>
    <w:rsid w:val="00AB2DE4"/>
    <w:rsid w:val="00AB2F40"/>
    <w:rsid w:val="00AB2FAC"/>
    <w:rsid w:val="00AB34BA"/>
    <w:rsid w:val="00AB3EBD"/>
    <w:rsid w:val="00AB4B35"/>
    <w:rsid w:val="00AB5631"/>
    <w:rsid w:val="00AB5A8B"/>
    <w:rsid w:val="00AC01E1"/>
    <w:rsid w:val="00AC07D9"/>
    <w:rsid w:val="00AC135D"/>
    <w:rsid w:val="00AC484F"/>
    <w:rsid w:val="00AC5FD6"/>
    <w:rsid w:val="00AC711D"/>
    <w:rsid w:val="00AD02AF"/>
    <w:rsid w:val="00AD07F6"/>
    <w:rsid w:val="00AD1707"/>
    <w:rsid w:val="00AD1B77"/>
    <w:rsid w:val="00AD2C46"/>
    <w:rsid w:val="00AD3F4A"/>
    <w:rsid w:val="00AD5A08"/>
    <w:rsid w:val="00AE0672"/>
    <w:rsid w:val="00AE3110"/>
    <w:rsid w:val="00AE6523"/>
    <w:rsid w:val="00AF0846"/>
    <w:rsid w:val="00AF0DF8"/>
    <w:rsid w:val="00AF2D86"/>
    <w:rsid w:val="00AF534D"/>
    <w:rsid w:val="00AF7C84"/>
    <w:rsid w:val="00B010E3"/>
    <w:rsid w:val="00B01499"/>
    <w:rsid w:val="00B02587"/>
    <w:rsid w:val="00B03EC0"/>
    <w:rsid w:val="00B04959"/>
    <w:rsid w:val="00B0538E"/>
    <w:rsid w:val="00B06D7B"/>
    <w:rsid w:val="00B06F0C"/>
    <w:rsid w:val="00B11F97"/>
    <w:rsid w:val="00B12C29"/>
    <w:rsid w:val="00B15930"/>
    <w:rsid w:val="00B15B66"/>
    <w:rsid w:val="00B20222"/>
    <w:rsid w:val="00B23707"/>
    <w:rsid w:val="00B23FFB"/>
    <w:rsid w:val="00B246FE"/>
    <w:rsid w:val="00B25482"/>
    <w:rsid w:val="00B2700A"/>
    <w:rsid w:val="00B30564"/>
    <w:rsid w:val="00B30FBC"/>
    <w:rsid w:val="00B30FCF"/>
    <w:rsid w:val="00B31642"/>
    <w:rsid w:val="00B341ED"/>
    <w:rsid w:val="00B34AAE"/>
    <w:rsid w:val="00B36652"/>
    <w:rsid w:val="00B370E0"/>
    <w:rsid w:val="00B51C5C"/>
    <w:rsid w:val="00B55156"/>
    <w:rsid w:val="00B55D83"/>
    <w:rsid w:val="00B600B2"/>
    <w:rsid w:val="00B62E05"/>
    <w:rsid w:val="00B6318F"/>
    <w:rsid w:val="00B66260"/>
    <w:rsid w:val="00B70B4D"/>
    <w:rsid w:val="00B73923"/>
    <w:rsid w:val="00B73AC4"/>
    <w:rsid w:val="00B779A8"/>
    <w:rsid w:val="00B77FDD"/>
    <w:rsid w:val="00B80184"/>
    <w:rsid w:val="00B82AE0"/>
    <w:rsid w:val="00B844F6"/>
    <w:rsid w:val="00B87F6B"/>
    <w:rsid w:val="00B9045A"/>
    <w:rsid w:val="00B90CD5"/>
    <w:rsid w:val="00B91526"/>
    <w:rsid w:val="00B94912"/>
    <w:rsid w:val="00B96BAC"/>
    <w:rsid w:val="00B97313"/>
    <w:rsid w:val="00B97812"/>
    <w:rsid w:val="00BA04EB"/>
    <w:rsid w:val="00BA2485"/>
    <w:rsid w:val="00BA26DE"/>
    <w:rsid w:val="00BA7507"/>
    <w:rsid w:val="00BA7AFE"/>
    <w:rsid w:val="00BB052E"/>
    <w:rsid w:val="00BB0552"/>
    <w:rsid w:val="00BB485D"/>
    <w:rsid w:val="00BB4C8A"/>
    <w:rsid w:val="00BB5C6D"/>
    <w:rsid w:val="00BB6578"/>
    <w:rsid w:val="00BB7D9F"/>
    <w:rsid w:val="00BC1C75"/>
    <w:rsid w:val="00BC2AFD"/>
    <w:rsid w:val="00BC3092"/>
    <w:rsid w:val="00BC5023"/>
    <w:rsid w:val="00BC58F8"/>
    <w:rsid w:val="00BC595B"/>
    <w:rsid w:val="00BC6D81"/>
    <w:rsid w:val="00BC757B"/>
    <w:rsid w:val="00BD0C16"/>
    <w:rsid w:val="00BD2876"/>
    <w:rsid w:val="00BD33CE"/>
    <w:rsid w:val="00BE2012"/>
    <w:rsid w:val="00BE3B3F"/>
    <w:rsid w:val="00BE3B51"/>
    <w:rsid w:val="00BE48E7"/>
    <w:rsid w:val="00BE73AA"/>
    <w:rsid w:val="00BF3628"/>
    <w:rsid w:val="00BF3F99"/>
    <w:rsid w:val="00BF481A"/>
    <w:rsid w:val="00C044F7"/>
    <w:rsid w:val="00C06B4F"/>
    <w:rsid w:val="00C110EB"/>
    <w:rsid w:val="00C1319D"/>
    <w:rsid w:val="00C13CA9"/>
    <w:rsid w:val="00C14656"/>
    <w:rsid w:val="00C21329"/>
    <w:rsid w:val="00C22891"/>
    <w:rsid w:val="00C22F48"/>
    <w:rsid w:val="00C230A3"/>
    <w:rsid w:val="00C24A93"/>
    <w:rsid w:val="00C24FE5"/>
    <w:rsid w:val="00C2717E"/>
    <w:rsid w:val="00C273D0"/>
    <w:rsid w:val="00C27AAA"/>
    <w:rsid w:val="00C30C34"/>
    <w:rsid w:val="00C32045"/>
    <w:rsid w:val="00C33B8E"/>
    <w:rsid w:val="00C3416A"/>
    <w:rsid w:val="00C3481F"/>
    <w:rsid w:val="00C361D4"/>
    <w:rsid w:val="00C40137"/>
    <w:rsid w:val="00C426F5"/>
    <w:rsid w:val="00C42F36"/>
    <w:rsid w:val="00C44CDC"/>
    <w:rsid w:val="00C473C3"/>
    <w:rsid w:val="00C47719"/>
    <w:rsid w:val="00C47912"/>
    <w:rsid w:val="00C50A8B"/>
    <w:rsid w:val="00C50AB0"/>
    <w:rsid w:val="00C56547"/>
    <w:rsid w:val="00C57222"/>
    <w:rsid w:val="00C57660"/>
    <w:rsid w:val="00C60264"/>
    <w:rsid w:val="00C6059E"/>
    <w:rsid w:val="00C60A44"/>
    <w:rsid w:val="00C66452"/>
    <w:rsid w:val="00C66775"/>
    <w:rsid w:val="00C66D3C"/>
    <w:rsid w:val="00C71832"/>
    <w:rsid w:val="00C720A7"/>
    <w:rsid w:val="00C7353C"/>
    <w:rsid w:val="00C74E6C"/>
    <w:rsid w:val="00C80668"/>
    <w:rsid w:val="00C806C4"/>
    <w:rsid w:val="00C80897"/>
    <w:rsid w:val="00C81CBF"/>
    <w:rsid w:val="00C84655"/>
    <w:rsid w:val="00C86E09"/>
    <w:rsid w:val="00C87251"/>
    <w:rsid w:val="00C932B2"/>
    <w:rsid w:val="00C94594"/>
    <w:rsid w:val="00C962EB"/>
    <w:rsid w:val="00CA1B25"/>
    <w:rsid w:val="00CA495E"/>
    <w:rsid w:val="00CB1C6E"/>
    <w:rsid w:val="00CB2024"/>
    <w:rsid w:val="00CB2225"/>
    <w:rsid w:val="00CB3330"/>
    <w:rsid w:val="00CB4E90"/>
    <w:rsid w:val="00CB5623"/>
    <w:rsid w:val="00CB5DA3"/>
    <w:rsid w:val="00CB5F3F"/>
    <w:rsid w:val="00CB6667"/>
    <w:rsid w:val="00CB7766"/>
    <w:rsid w:val="00CC1108"/>
    <w:rsid w:val="00CC1425"/>
    <w:rsid w:val="00CC1F5E"/>
    <w:rsid w:val="00CC5D64"/>
    <w:rsid w:val="00CD0EB5"/>
    <w:rsid w:val="00CD2D58"/>
    <w:rsid w:val="00CD3931"/>
    <w:rsid w:val="00CD414B"/>
    <w:rsid w:val="00CD4A9F"/>
    <w:rsid w:val="00CD5FBD"/>
    <w:rsid w:val="00CD72D2"/>
    <w:rsid w:val="00CE62EE"/>
    <w:rsid w:val="00CE6EC0"/>
    <w:rsid w:val="00CE7A1B"/>
    <w:rsid w:val="00CF014A"/>
    <w:rsid w:val="00CF244E"/>
    <w:rsid w:val="00CF4689"/>
    <w:rsid w:val="00CF547A"/>
    <w:rsid w:val="00CF6538"/>
    <w:rsid w:val="00CF77A4"/>
    <w:rsid w:val="00D01385"/>
    <w:rsid w:val="00D04592"/>
    <w:rsid w:val="00D04A35"/>
    <w:rsid w:val="00D06013"/>
    <w:rsid w:val="00D07087"/>
    <w:rsid w:val="00D10E8A"/>
    <w:rsid w:val="00D11896"/>
    <w:rsid w:val="00D152A8"/>
    <w:rsid w:val="00D153BE"/>
    <w:rsid w:val="00D17C58"/>
    <w:rsid w:val="00D20ED1"/>
    <w:rsid w:val="00D220D9"/>
    <w:rsid w:val="00D2279A"/>
    <w:rsid w:val="00D22AE7"/>
    <w:rsid w:val="00D22F6A"/>
    <w:rsid w:val="00D234A0"/>
    <w:rsid w:val="00D2464F"/>
    <w:rsid w:val="00D24881"/>
    <w:rsid w:val="00D2694F"/>
    <w:rsid w:val="00D27964"/>
    <w:rsid w:val="00D32CDD"/>
    <w:rsid w:val="00D359CB"/>
    <w:rsid w:val="00D36FF0"/>
    <w:rsid w:val="00D40110"/>
    <w:rsid w:val="00D41369"/>
    <w:rsid w:val="00D4310A"/>
    <w:rsid w:val="00D45FD4"/>
    <w:rsid w:val="00D4646C"/>
    <w:rsid w:val="00D47C54"/>
    <w:rsid w:val="00D50A47"/>
    <w:rsid w:val="00D5195B"/>
    <w:rsid w:val="00D57283"/>
    <w:rsid w:val="00D61867"/>
    <w:rsid w:val="00D636D6"/>
    <w:rsid w:val="00D646A4"/>
    <w:rsid w:val="00D651E1"/>
    <w:rsid w:val="00D70512"/>
    <w:rsid w:val="00D74476"/>
    <w:rsid w:val="00D74630"/>
    <w:rsid w:val="00D764C2"/>
    <w:rsid w:val="00D76606"/>
    <w:rsid w:val="00D76BA3"/>
    <w:rsid w:val="00D80552"/>
    <w:rsid w:val="00D81BB3"/>
    <w:rsid w:val="00D8354E"/>
    <w:rsid w:val="00D83556"/>
    <w:rsid w:val="00D83ECA"/>
    <w:rsid w:val="00D84B53"/>
    <w:rsid w:val="00D8644A"/>
    <w:rsid w:val="00D900BB"/>
    <w:rsid w:val="00D9443E"/>
    <w:rsid w:val="00D97E26"/>
    <w:rsid w:val="00DA01D6"/>
    <w:rsid w:val="00DA3DDD"/>
    <w:rsid w:val="00DA4911"/>
    <w:rsid w:val="00DA52E7"/>
    <w:rsid w:val="00DA630F"/>
    <w:rsid w:val="00DA6526"/>
    <w:rsid w:val="00DA659A"/>
    <w:rsid w:val="00DB020F"/>
    <w:rsid w:val="00DB06F9"/>
    <w:rsid w:val="00DB58D8"/>
    <w:rsid w:val="00DC05F7"/>
    <w:rsid w:val="00DC1761"/>
    <w:rsid w:val="00DC232D"/>
    <w:rsid w:val="00DC58DC"/>
    <w:rsid w:val="00DC66AB"/>
    <w:rsid w:val="00DC68D1"/>
    <w:rsid w:val="00DC6CE6"/>
    <w:rsid w:val="00DD2E41"/>
    <w:rsid w:val="00DD32A3"/>
    <w:rsid w:val="00DD4FF7"/>
    <w:rsid w:val="00DE61AB"/>
    <w:rsid w:val="00DE7D2C"/>
    <w:rsid w:val="00DF028E"/>
    <w:rsid w:val="00DF056F"/>
    <w:rsid w:val="00DF1471"/>
    <w:rsid w:val="00DF23F2"/>
    <w:rsid w:val="00DF2D88"/>
    <w:rsid w:val="00DF3244"/>
    <w:rsid w:val="00DF5A42"/>
    <w:rsid w:val="00DF5D73"/>
    <w:rsid w:val="00DF6141"/>
    <w:rsid w:val="00DF6C9E"/>
    <w:rsid w:val="00E00831"/>
    <w:rsid w:val="00E0380E"/>
    <w:rsid w:val="00E045BB"/>
    <w:rsid w:val="00E1074C"/>
    <w:rsid w:val="00E112A4"/>
    <w:rsid w:val="00E123E2"/>
    <w:rsid w:val="00E1299D"/>
    <w:rsid w:val="00E21079"/>
    <w:rsid w:val="00E212F3"/>
    <w:rsid w:val="00E215E3"/>
    <w:rsid w:val="00E23061"/>
    <w:rsid w:val="00E2583C"/>
    <w:rsid w:val="00E26E4F"/>
    <w:rsid w:val="00E3416D"/>
    <w:rsid w:val="00E358DD"/>
    <w:rsid w:val="00E36690"/>
    <w:rsid w:val="00E376BB"/>
    <w:rsid w:val="00E45576"/>
    <w:rsid w:val="00E456DD"/>
    <w:rsid w:val="00E457B0"/>
    <w:rsid w:val="00E45E61"/>
    <w:rsid w:val="00E46C74"/>
    <w:rsid w:val="00E50A48"/>
    <w:rsid w:val="00E56805"/>
    <w:rsid w:val="00E56C0C"/>
    <w:rsid w:val="00E572EA"/>
    <w:rsid w:val="00E63C3D"/>
    <w:rsid w:val="00E64BE3"/>
    <w:rsid w:val="00E64F14"/>
    <w:rsid w:val="00E67271"/>
    <w:rsid w:val="00E71A65"/>
    <w:rsid w:val="00E72223"/>
    <w:rsid w:val="00E72340"/>
    <w:rsid w:val="00E74AFE"/>
    <w:rsid w:val="00E77C85"/>
    <w:rsid w:val="00E827C1"/>
    <w:rsid w:val="00E8340B"/>
    <w:rsid w:val="00E83502"/>
    <w:rsid w:val="00E84766"/>
    <w:rsid w:val="00E87852"/>
    <w:rsid w:val="00E92C0A"/>
    <w:rsid w:val="00E92D5F"/>
    <w:rsid w:val="00E94035"/>
    <w:rsid w:val="00E961C4"/>
    <w:rsid w:val="00E9693C"/>
    <w:rsid w:val="00EA343C"/>
    <w:rsid w:val="00EA409D"/>
    <w:rsid w:val="00EA5BD4"/>
    <w:rsid w:val="00EA5C3A"/>
    <w:rsid w:val="00EB0A15"/>
    <w:rsid w:val="00EB24DC"/>
    <w:rsid w:val="00EB26D5"/>
    <w:rsid w:val="00EB3CF9"/>
    <w:rsid w:val="00EB4D14"/>
    <w:rsid w:val="00EB5714"/>
    <w:rsid w:val="00EB62F6"/>
    <w:rsid w:val="00EB64DB"/>
    <w:rsid w:val="00EB6945"/>
    <w:rsid w:val="00EC5DAB"/>
    <w:rsid w:val="00EC62FA"/>
    <w:rsid w:val="00EC718F"/>
    <w:rsid w:val="00ED32FD"/>
    <w:rsid w:val="00ED4184"/>
    <w:rsid w:val="00EE0291"/>
    <w:rsid w:val="00EE034E"/>
    <w:rsid w:val="00EE22A7"/>
    <w:rsid w:val="00EE2CF0"/>
    <w:rsid w:val="00EE4BEC"/>
    <w:rsid w:val="00EE686E"/>
    <w:rsid w:val="00EE705A"/>
    <w:rsid w:val="00EF0A30"/>
    <w:rsid w:val="00EF29EE"/>
    <w:rsid w:val="00EF7F74"/>
    <w:rsid w:val="00F00121"/>
    <w:rsid w:val="00F01012"/>
    <w:rsid w:val="00F04C46"/>
    <w:rsid w:val="00F06272"/>
    <w:rsid w:val="00F10032"/>
    <w:rsid w:val="00F11464"/>
    <w:rsid w:val="00F1382F"/>
    <w:rsid w:val="00F13B58"/>
    <w:rsid w:val="00F22BD1"/>
    <w:rsid w:val="00F22FF2"/>
    <w:rsid w:val="00F23CC0"/>
    <w:rsid w:val="00F23D52"/>
    <w:rsid w:val="00F23F44"/>
    <w:rsid w:val="00F24D7D"/>
    <w:rsid w:val="00F26F9E"/>
    <w:rsid w:val="00F27924"/>
    <w:rsid w:val="00F356C7"/>
    <w:rsid w:val="00F360AA"/>
    <w:rsid w:val="00F409B0"/>
    <w:rsid w:val="00F44EA7"/>
    <w:rsid w:val="00F46038"/>
    <w:rsid w:val="00F475E9"/>
    <w:rsid w:val="00F521D0"/>
    <w:rsid w:val="00F56313"/>
    <w:rsid w:val="00F60295"/>
    <w:rsid w:val="00F60A85"/>
    <w:rsid w:val="00F60C4E"/>
    <w:rsid w:val="00F618F5"/>
    <w:rsid w:val="00F64032"/>
    <w:rsid w:val="00F67432"/>
    <w:rsid w:val="00F70D54"/>
    <w:rsid w:val="00F74A3B"/>
    <w:rsid w:val="00F75A78"/>
    <w:rsid w:val="00F807B2"/>
    <w:rsid w:val="00F80CCD"/>
    <w:rsid w:val="00F819D2"/>
    <w:rsid w:val="00F827DD"/>
    <w:rsid w:val="00F85B2C"/>
    <w:rsid w:val="00F8671A"/>
    <w:rsid w:val="00F86B81"/>
    <w:rsid w:val="00F913D4"/>
    <w:rsid w:val="00F92317"/>
    <w:rsid w:val="00F9641C"/>
    <w:rsid w:val="00F96F16"/>
    <w:rsid w:val="00F9711E"/>
    <w:rsid w:val="00F97943"/>
    <w:rsid w:val="00FA0525"/>
    <w:rsid w:val="00FA111F"/>
    <w:rsid w:val="00FA4798"/>
    <w:rsid w:val="00FA4F41"/>
    <w:rsid w:val="00FA6618"/>
    <w:rsid w:val="00FB3B1C"/>
    <w:rsid w:val="00FB4357"/>
    <w:rsid w:val="00FB4805"/>
    <w:rsid w:val="00FB4BE5"/>
    <w:rsid w:val="00FB7B89"/>
    <w:rsid w:val="00FC6F49"/>
    <w:rsid w:val="00FC755B"/>
    <w:rsid w:val="00FD021E"/>
    <w:rsid w:val="00FD1973"/>
    <w:rsid w:val="00FD42A7"/>
    <w:rsid w:val="00FD65DF"/>
    <w:rsid w:val="00FD733A"/>
    <w:rsid w:val="00FD742A"/>
    <w:rsid w:val="00FE24F1"/>
    <w:rsid w:val="00FE2DF8"/>
    <w:rsid w:val="00FE3121"/>
    <w:rsid w:val="00FE4A4D"/>
    <w:rsid w:val="00FE51BB"/>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www.cefala.org/issp2006/cdrom/articles/shosted.pdf" TargetMode="External"/><Relationship Id="rId47" Type="http://schemas.openxmlformats.org/officeDocument/2006/relationships/hyperlink" Target="https://en.wikipedia.org/wiki/Affricate" TargetMode="External"/><Relationship Id="rId50" Type="http://schemas.openxmlformats.org/officeDocument/2006/relationships/hyperlink" Target="https://en.wikipedia.org/wiki/Lashi_language" TargetMode="External"/><Relationship Id="rId55" Type="http://schemas.openxmlformats.org/officeDocument/2006/relationships/hyperlink" Target="https://books.google.com/books?id=1i-bBQAAQBAJ" TargetMode="External"/><Relationship Id="rId63" Type="http://schemas.openxmlformats.org/officeDocument/2006/relationships/hyperlink" Target="https://media.spreadthesign.com/video/mp4/13/455635.mp4"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9" Type="http://schemas.openxmlformats.org/officeDocument/2006/relationships/hyperlink" Target="https://en.wikipedia.org/wiki/Retroflex_conson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www.etnolinguistica.org/tese:pires-1992" TargetMode="External"/><Relationship Id="rId53" Type="http://schemas.openxmlformats.org/officeDocument/2006/relationships/hyperlink" Target="https://en.wikipedia.org/wiki/Continuant" TargetMode="External"/><Relationship Id="rId58" Type="http://schemas.openxmlformats.org/officeDocument/2006/relationships/hyperlink" Target="https://en.wikipedia.org/wiki/Vibrant_consonant" TargetMode="External"/><Relationship Id="rId66" Type="http://schemas.openxmlformats.org/officeDocument/2006/relationships/hyperlink" Target="https://en.wikipedia.org/wiki/English_phonology"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hyperlink" Target="https://en.wikipedia.org/wiki/Rhotic_consonant" TargetMode="External"/><Relationship Id="rId57" Type="http://schemas.openxmlformats.org/officeDocument/2006/relationships/hyperlink" Target="https://en.wikipedia.org/wiki/Lateral_consonant" TargetMode="External"/><Relationship Id="rId61" Type="http://schemas.openxmlformats.org/officeDocument/2006/relationships/hyperlink" Target="https://en.wikipedia.org/wiki/Tap_and_flap_consonants"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web.archive.org/web/20160304185927/http:/lingserver.arts.ubc.ca/linguistics/sites/default/files/1993_Bessell.pdf" TargetMode="External"/><Relationship Id="rId52" Type="http://schemas.openxmlformats.org/officeDocument/2006/relationships/hyperlink" Target="https://en.wikipedia.org/wiki/Semivowel" TargetMode="External"/><Relationship Id="rId60" Type="http://schemas.openxmlformats.org/officeDocument/2006/relationships/hyperlink" Target="http://nuristan.info/Nuristani/Kamkata/Kom/KomLanguage/Lexicon/phon.html" TargetMode="External"/><Relationship Id="rId65" Type="http://schemas.openxmlformats.org/officeDocument/2006/relationships/hyperlink" Target="https://en.wikipedia.org/wiki/Phoneme"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Sibilant" TargetMode="External"/><Relationship Id="rId48" Type="http://schemas.openxmlformats.org/officeDocument/2006/relationships/hyperlink" Target="https://en.wikipedia.org/wiki/Liquid_consonant" TargetMode="External"/><Relationship Id="rId56" Type="http://schemas.openxmlformats.org/officeDocument/2006/relationships/hyperlink" Target="https://www.academia.edu/8283145" TargetMode="External"/><Relationship Id="rId64" Type="http://schemas.openxmlformats.org/officeDocument/2006/relationships/hyperlink" Target="https://media.spreadthesign.com/vides/mp4/13/48601.mp4"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file:///C:\LakshmiDROP\Docs\Internal\PhoneticsAnalytics\Shruti\Source\PhoneticsAnalytics_v5.21.docx" TargetMode="External"/><Relationship Id="rId3" Type="http://schemas.openxmlformats.org/officeDocument/2006/relationships/styles" Target="styl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web.archive.org/web/20161106105936/http:/www.iranicaonline.org/articles/nurestani-languages" TargetMode="External"/><Relationship Id="rId59" Type="http://schemas.openxmlformats.org/officeDocument/2006/relationships/hyperlink" Target="https://en.wikipedia.org/wiki/Trill_consonant" TargetMode="External"/><Relationship Id="rId67" Type="http://schemas.openxmlformats.org/officeDocument/2006/relationships/footer" Target="footer1.xml"/><Relationship Id="rId20" Type="http://schemas.openxmlformats.org/officeDocument/2006/relationships/hyperlink" Target="https://en.wikipedia.org/wiki/Velar_consonant" TargetMode="External"/><Relationship Id="rId41" Type="http://schemas.openxmlformats.org/officeDocument/2006/relationships/hyperlink" Target="https://en.wikipedia.org/wiki/Fricative" TargetMode="External"/><Relationship Id="rId54" Type="http://schemas.openxmlformats.org/officeDocument/2006/relationships/hyperlink" Target="https://edinburgh.universitypressscholarship.com/view/10.3366/edinburgh/9780748640737.001.0001/upso-9780748640737" TargetMode="External"/><Relationship Id="rId62" Type="http://schemas.openxmlformats.org/officeDocument/2006/relationships/hyperlink" Target="https://en.wikipedia.org/wiki/Pho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337</Pages>
  <Words>71133</Words>
  <Characters>405461</Characters>
  <Application>Microsoft Office Word</Application>
  <DocSecurity>0</DocSecurity>
  <Lines>3378</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12</cp:revision>
  <cp:lastPrinted>2022-03-06T23:31:00Z</cp:lastPrinted>
  <dcterms:created xsi:type="dcterms:W3CDTF">2022-05-08T15:10:00Z</dcterms:created>
  <dcterms:modified xsi:type="dcterms:W3CDTF">2022-05-09T15:17:00Z</dcterms:modified>
</cp:coreProperties>
</file>