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43737FC0" w:rsidR="00391BE4" w:rsidRDefault="00391BE4" w:rsidP="00632756">
      <w:pPr>
        <w:spacing w:line="360" w:lineRule="auto"/>
        <w:ind w:left="360"/>
        <w:jc w:val="center"/>
      </w:pPr>
      <w:r>
        <w:rPr>
          <w:b/>
          <w:bCs/>
        </w:rPr>
        <w:t>v5.</w:t>
      </w:r>
      <w:r w:rsidR="00E36690">
        <w:rPr>
          <w:b/>
          <w:bCs/>
        </w:rPr>
        <w:t>6</w:t>
      </w:r>
      <w:r w:rsidR="00154E9D">
        <w:rPr>
          <w:b/>
          <w:bCs/>
        </w:rPr>
        <w:t>7</w:t>
      </w:r>
      <w:r>
        <w:t xml:space="preserve"> </w:t>
      </w:r>
      <w:r w:rsidR="00154E9D">
        <w:t>5</w:t>
      </w:r>
      <w:r>
        <w:t xml:space="preserve"> </w:t>
      </w:r>
      <w:r w:rsidR="00154E9D">
        <w:t>June</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w:t>
      </w:r>
      <w:proofErr w:type="gramStart"/>
      <w:r>
        <w:t>coronal</w:t>
      </w:r>
      <w:proofErr w:type="gramEnd"/>
      <w:r>
        <w:t>,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AD2D24"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AD2D24"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w:t>
      </w:r>
      <w:proofErr w:type="gramStart"/>
      <w:r>
        <w:t>sounds,</w:t>
      </w:r>
      <w:proofErr w:type="gramEnd"/>
      <w:r>
        <w:t xml:space="preserve">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w:t>
      </w:r>
      <w:proofErr w:type="gramStart"/>
      <w:r w:rsidR="00812114">
        <w:t>bi</w:t>
      </w:r>
      <w:r w:rsidR="00D8644A">
        <w:t>[</w:t>
      </w:r>
      <w:proofErr w:type="gramEnd"/>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proofErr w:type="gramStart"/>
      <w:r>
        <w:rPr>
          <w:i/>
          <w:iCs/>
        </w:rPr>
        <w:t>p::</w:t>
      </w:r>
      <w:proofErr w:type="gramEnd"/>
      <w:r>
        <w:rPr>
          <w:i/>
          <w:iCs/>
        </w:rPr>
        <w:t>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 xml:space="preserve">[p above open </w:t>
            </w:r>
            <w:proofErr w:type="gramStart"/>
            <w:r>
              <w:t>slab]f</w:t>
            </w:r>
            <w:proofErr w:type="gramEnd"/>
            <w:r>
              <w:t xml:space="preserve">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 xml:space="preserve">[t above open </w:t>
            </w:r>
            <w:proofErr w:type="gramStart"/>
            <w:r>
              <w:t>slab]ɵ</w:t>
            </w:r>
            <w:proofErr w:type="gramEnd"/>
            <w:r>
              <w:t xml:space="preserve">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proofErr w:type="gramStart"/>
            <w:r>
              <w:t>t</w:t>
            </w:r>
            <w:r w:rsidR="00C24FE5">
              <w:t>[</w:t>
            </w:r>
            <w:proofErr w:type="gramEnd"/>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proofErr w:type="gramStart"/>
            <w:r>
              <w:t>ṯ[</w:t>
            </w:r>
            <w:proofErr w:type="gramEnd"/>
            <w:r>
              <w:t>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w:t>
      </w:r>
      <w:proofErr w:type="spellStart"/>
      <w:r w:rsidR="008F10A6">
        <w:t>N|lu</w:t>
      </w:r>
      <w:proofErr w:type="spellEnd"/>
      <w:r w:rsidR="008F10A6">
        <w:t xml:space="preserve">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w:t>
      </w:r>
      <w:proofErr w:type="spellStart"/>
      <w:r>
        <w:t>areal</w:t>
      </w:r>
      <w:proofErr w:type="spellEnd"/>
      <w:r>
        <w:t xml:space="preserve">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w:t>
      </w:r>
      <w:proofErr w:type="spellStart"/>
      <w:r>
        <w:rPr>
          <w:i/>
          <w:iCs/>
        </w:rPr>
        <w:t>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AD2D24"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 xml:space="preserve">Languages using [mirror </w:t>
      </w:r>
      <w:proofErr w:type="gramStart"/>
      <w:r w:rsidRPr="00314051">
        <w:rPr>
          <w:u w:val="single"/>
        </w:rPr>
        <w:t>image ?</w:t>
      </w:r>
      <w:proofErr w:type="gramEnd"/>
      <w:r w:rsidRPr="00314051">
        <w:rPr>
          <w:u w:val="single"/>
        </w:rPr>
        <w:t>]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w:t>
      </w:r>
      <w:proofErr w:type="gramStart"/>
      <w:r>
        <w:t>n,/</w:t>
      </w:r>
      <w:proofErr w:type="gramEnd"/>
      <w:r>
        <w:t>.</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w:t>
      </w:r>
      <w:proofErr w:type="gramStart"/>
      <w:r>
        <w:t>emphatics’</w:t>
      </w:r>
      <w:proofErr w:type="gramEnd"/>
      <w:r>
        <w:t xml:space="preserve">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proofErr w:type="gramStart"/>
            <w:r>
              <w:t>Central !Kung</w:t>
            </w:r>
            <w:proofErr w:type="gramEnd"/>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w:t>
      </w:r>
      <w:proofErr w:type="gramStart"/>
      <w:r>
        <w:t>to</w:t>
      </w:r>
      <w:proofErr w:type="gramEnd"/>
      <w:r>
        <w:t xml:space="preserve">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xml:space="preserve">: Postulating underlying oral or prenasalized stops rather than true nasals </w:t>
      </w:r>
      <w:proofErr w:type="gramStart"/>
      <w:r>
        <w:t>helps</w:t>
      </w:r>
      <w:proofErr w:type="gramEnd"/>
      <w:r>
        <w:t xml:space="preserve">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w:t>
      </w:r>
      <w:proofErr w:type="spellStart"/>
      <w:r w:rsidR="00E92D5F">
        <w:t>areal</w:t>
      </w:r>
      <w:proofErr w:type="spellEnd"/>
      <w:r w:rsidR="00E92D5F">
        <w:t xml:space="preserve">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t>
      </w:r>
      <w:proofErr w:type="gramStart"/>
      <w:r>
        <w:t>“witch”</w:t>
      </w:r>
      <w:proofErr w:type="gramEnd"/>
      <w:r>
        <w:t>.</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xml:space="preserve">: All of these manners of articulation are pronounced with an airstream mechanism called pulmonic egressive, meaning that air flows outward, and is powered by the lungs – actually the ribs and the diaphragm. Other airstream mechanisms are possible. Sounds that rely on some of </w:t>
      </w:r>
      <w:proofErr w:type="gramStart"/>
      <w:r>
        <w:t>these follow</w:t>
      </w:r>
      <w:proofErr w:type="gramEnd"/>
      <w:r>
        <w:t xml:space="preserve">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w:t>
      </w:r>
      <w:proofErr w:type="gramStart"/>
      <w:r>
        <w:t>to</w:t>
      </w:r>
      <w:proofErr w:type="gramEnd"/>
      <w:r>
        <w:t xml:space="preserve">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 xml:space="preserve">They are extremely rare in normal words outside Southern Africa. However, English has a click in its “tsk </w:t>
      </w:r>
      <w:proofErr w:type="spellStart"/>
      <w:r w:rsidR="008D6DC1">
        <w:t>tsk</w:t>
      </w:r>
      <w:proofErr w:type="spellEnd"/>
      <w:r w:rsidR="008D6DC1">
        <w:t xml:space="preserve">” – or “tut </w:t>
      </w:r>
      <w:proofErr w:type="spellStart"/>
      <w:r w:rsidR="008D6DC1">
        <w:t>tut</w:t>
      </w:r>
      <w:proofErr w:type="spellEnd"/>
      <w:r w:rsidR="008D6DC1">
        <w: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w:t>
      </w:r>
      <w:proofErr w:type="spellStart"/>
      <w:r>
        <w:t>ejective</w:t>
      </w:r>
      <w:proofErr w:type="spellEnd"/>
      <w:r>
        <w:t xml:space="preser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w:t>
      </w:r>
      <w:proofErr w:type="gramStart"/>
      <w:r>
        <w:t>an</w:t>
      </w:r>
      <w:proofErr w:type="gramEnd"/>
      <w:r>
        <w:t xml:space="preserve">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xml:space="preserve">, which refers to the critical role of the teeth in producing the sound as </w:t>
      </w:r>
      <w:proofErr w:type="spellStart"/>
      <w:proofErr w:type="gramStart"/>
      <w:r>
        <w:t>a</w:t>
      </w:r>
      <w:proofErr w:type="spellEnd"/>
      <w:proofErr w:type="gramEnd"/>
      <w:r>
        <w:t xml:space="preserve">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proofErr w:type="gramStart"/>
            <w:r w:rsidRPr="00C426F5">
              <w:rPr>
                <w:b/>
                <w:bCs/>
              </w:rPr>
              <w:t>ʂ</w:t>
            </w:r>
            <w:r>
              <w:t>âᶇ.xàɪ̯</w:t>
            </w:r>
            <w:proofErr w:type="gramEnd"/>
            <w:r>
              <w:t>]</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w:t>
      </w:r>
      <w:proofErr w:type="gramStart"/>
      <w:r w:rsidR="003C7CB5">
        <w:t>is</w:t>
      </w:r>
      <w:proofErr w:type="gramEnd"/>
      <w:r w:rsidR="003C7CB5">
        <w:t xml:space="preserve">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w:t>
      </w:r>
      <w:proofErr w:type="spellStart"/>
      <w:r>
        <w:rPr>
          <w:i/>
          <w:iCs/>
        </w:rPr>
        <w:t>sw</w:t>
      </w:r>
      <w:proofErr w:type="spellEnd"/>
      <w:r>
        <w:rPr>
          <w:i/>
          <w:iCs/>
        </w:rPr>
        <w:t xml:space="preserve">,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 xml:space="preserve">&gt;. This is derived </w:t>
      </w:r>
      <w:proofErr w:type="spellStart"/>
      <w:r>
        <w:t>form</w:t>
      </w:r>
      <w:proofErr w:type="spellEnd"/>
      <w:r>
        <w:t xml:space="preserve">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w:t>
      </w:r>
      <w:proofErr w:type="gramStart"/>
      <w:r w:rsidR="00482E30">
        <w:t>, .</w:t>
      </w:r>
      <w:proofErr w:type="gramEnd"/>
      <w:r w:rsidR="00482E30">
        <w:t>,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w:t>
      </w:r>
      <w:proofErr w:type="spellStart"/>
      <w:r>
        <w:t xml:space="preserve">in </w:t>
      </w:r>
      <w:r w:rsidRPr="00850A7E">
        <w:rPr>
          <w:i/>
          <w:iCs/>
        </w:rPr>
        <w:t>k</w:t>
      </w:r>
      <w:proofErr w:type="spellEnd"/>
      <w:r w:rsidRPr="00850A7E">
        <w:rPr>
          <w:i/>
          <w:iCs/>
        </w:rPr>
        <w:t>’ʷə’nc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w:t>
      </w:r>
      <w:proofErr w:type="gramStart"/>
      <w:r>
        <w:t>bɛnt.ʃʌdɘɹ</w:t>
      </w:r>
      <w:proofErr w:type="gramEnd"/>
      <w:r>
        <w:t>/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w:t>
      </w:r>
      <w:proofErr w:type="gramStart"/>
      <w:r>
        <w:t>bɛnt͡ʃ.ʌdɘɹ</w:t>
      </w:r>
      <w:proofErr w:type="gramEnd"/>
      <w:r>
        <w:t>/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w:t>
      </w:r>
      <w:proofErr w:type="gramStart"/>
      <w:r>
        <w:t>cases</w:t>
      </w:r>
      <w:proofErr w:type="gramEnd"/>
      <w:r>
        <w:t xml:space="preserve">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w:t>
            </w:r>
            <w:proofErr w:type="spellStart"/>
            <w:r>
              <w:t>tʎ</w:t>
            </w:r>
            <w:proofErr w:type="spellEnd"/>
            <w:r>
              <w:t>̥̝]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 xml:space="preserve">As a prevelar in Archi and as an </w:t>
            </w:r>
            <w:proofErr w:type="spellStart"/>
            <w:r>
              <w:t>ejective</w:t>
            </w:r>
            <w:proofErr w:type="spellEnd"/>
            <w:r>
              <w:t xml:space="preser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w:t>
      </w:r>
      <w:proofErr w:type="gramStart"/>
      <w:r>
        <w:t>as !Xo’o</w:t>
      </w:r>
      <w:proofErr w:type="gramEnd"/>
      <w:r>
        <w:t>~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w:t>
      </w:r>
      <w:proofErr w:type="gramStart"/>
      <w:r>
        <w:t>feature based</w:t>
      </w:r>
      <w:proofErr w:type="gramEnd"/>
      <w:r>
        <w:t xml:space="preserve">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 xml:space="preserve">Die Rekonstruktion der Permischen Grundsprache (Bibliotheca </w:t>
      </w:r>
      <w:proofErr w:type="gramStart"/>
      <w:r>
        <w:rPr>
          <w:i/>
          <w:iCs/>
        </w:rPr>
        <w:t>Uralica)</w:t>
      </w:r>
      <w:r>
        <w:t xml:space="preserve"> </w:t>
      </w:r>
      <w:r>
        <w:rPr>
          <w:b/>
          <w:bCs/>
        </w:rPr>
        <w:t xml:space="preserve"> Akademiai</w:t>
      </w:r>
      <w:proofErr w:type="gramEnd"/>
      <w:r>
        <w:rPr>
          <w:b/>
          <w:bCs/>
        </w:rPr>
        <w:t xml:space="preserve">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w:t>
      </w:r>
      <w:proofErr w:type="spellStart"/>
      <w:r w:rsidR="007A3F21">
        <w:t>Chicago</w:t>
      </w:r>
      <w:proofErr w:type="spellEnd"/>
      <w:r w:rsidR="007A3F21">
        <w:t>,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31362D2B" w14:textId="77777777" w:rsidR="004A5F14" w:rsidRDefault="004A5F14">
      <w:pPr>
        <w:spacing w:after="160" w:line="259" w:lineRule="auto"/>
      </w:pPr>
      <w:r>
        <w:br w:type="page"/>
      </w:r>
    </w:p>
    <w:p w14:paraId="08D3E470" w14:textId="77777777" w:rsidR="004A5F14" w:rsidRDefault="004A5F14" w:rsidP="005A1743">
      <w:pPr>
        <w:spacing w:after="160" w:line="360" w:lineRule="auto"/>
      </w:pPr>
    </w:p>
    <w:p w14:paraId="336D7DD2" w14:textId="0A80C360" w:rsidR="004A5F14" w:rsidRPr="004A5F14" w:rsidRDefault="004A5F14" w:rsidP="005A1743">
      <w:pPr>
        <w:spacing w:after="160" w:line="360" w:lineRule="auto"/>
        <w:jc w:val="center"/>
        <w:rPr>
          <w:b/>
          <w:bCs/>
          <w:sz w:val="32"/>
          <w:szCs w:val="32"/>
        </w:rPr>
      </w:pPr>
      <w:r w:rsidRPr="004A5F14">
        <w:rPr>
          <w:b/>
          <w:bCs/>
          <w:sz w:val="32"/>
          <w:szCs w:val="32"/>
        </w:rPr>
        <w:t>Liquid Consonant</w:t>
      </w:r>
    </w:p>
    <w:p w14:paraId="4FE0218C" w14:textId="6473E63A" w:rsidR="004A5F14" w:rsidRDefault="004A5F14" w:rsidP="005A1743">
      <w:pPr>
        <w:spacing w:after="160" w:line="360" w:lineRule="auto"/>
      </w:pPr>
    </w:p>
    <w:p w14:paraId="4D542E43" w14:textId="317FAF76" w:rsidR="004A5F14" w:rsidRDefault="004A5F14" w:rsidP="005A1743">
      <w:pPr>
        <w:spacing w:after="160" w:line="360" w:lineRule="auto"/>
      </w:pPr>
    </w:p>
    <w:p w14:paraId="0A7B03A8" w14:textId="3399EF99" w:rsidR="004A5F14" w:rsidRPr="004A5F14" w:rsidRDefault="004A5F14" w:rsidP="005A1743">
      <w:pPr>
        <w:spacing w:after="160" w:line="360" w:lineRule="auto"/>
        <w:rPr>
          <w:b/>
          <w:bCs/>
          <w:sz w:val="28"/>
          <w:szCs w:val="28"/>
        </w:rPr>
      </w:pPr>
      <w:r w:rsidRPr="004A5F14">
        <w:rPr>
          <w:b/>
          <w:bCs/>
          <w:sz w:val="28"/>
          <w:szCs w:val="28"/>
        </w:rPr>
        <w:t>Overview</w:t>
      </w:r>
    </w:p>
    <w:p w14:paraId="33899BD9" w14:textId="75527C1E" w:rsidR="004A5F14" w:rsidRDefault="004A5F14" w:rsidP="005A1743">
      <w:pPr>
        <w:spacing w:after="160" w:line="360" w:lineRule="auto"/>
      </w:pPr>
    </w:p>
    <w:p w14:paraId="7870839B" w14:textId="23F2D0B2" w:rsidR="004A5F14" w:rsidRDefault="005A1743" w:rsidP="005A1743">
      <w:pPr>
        <w:spacing w:after="160" w:line="360" w:lineRule="auto"/>
      </w:pPr>
      <w:r w:rsidRPr="005A1743">
        <w:rPr>
          <w:i/>
          <w:iCs/>
        </w:rPr>
        <w:t>Liquids</w:t>
      </w:r>
      <w:r>
        <w:t xml:space="preserve"> are a class of consonants consisting of voiced lateral approximants like /l/ together with rhotics like /r/ (Ladefoged and Maddieson (1996), Gussenhoven and Jacobs (2017), Wikipedia (2021)).</w:t>
      </w:r>
    </w:p>
    <w:p w14:paraId="353CFD7A" w14:textId="7FD50FBA" w:rsidR="005A1743" w:rsidRDefault="005A1743" w:rsidP="005A1743">
      <w:pPr>
        <w:spacing w:after="160" w:line="360" w:lineRule="auto"/>
      </w:pPr>
    </w:p>
    <w:p w14:paraId="2BC94DAE" w14:textId="64B5D078" w:rsidR="005A1743" w:rsidRDefault="005A1743" w:rsidP="005A1743">
      <w:pPr>
        <w:spacing w:after="160" w:line="360" w:lineRule="auto"/>
      </w:pPr>
    </w:p>
    <w:p w14:paraId="2E0B77A4" w14:textId="385C52F2" w:rsidR="005A1743" w:rsidRPr="005A1743" w:rsidRDefault="005A1743" w:rsidP="005A1743">
      <w:pPr>
        <w:spacing w:after="160" w:line="360" w:lineRule="auto"/>
        <w:rPr>
          <w:b/>
          <w:bCs/>
          <w:sz w:val="28"/>
          <w:szCs w:val="28"/>
        </w:rPr>
      </w:pPr>
      <w:r w:rsidRPr="005A1743">
        <w:rPr>
          <w:b/>
          <w:bCs/>
          <w:sz w:val="28"/>
          <w:szCs w:val="28"/>
        </w:rPr>
        <w:t>Phonological Properties</w:t>
      </w:r>
    </w:p>
    <w:p w14:paraId="48E6D59F" w14:textId="5A9E0815" w:rsidR="005A1743" w:rsidRDefault="005A1743" w:rsidP="005A1743">
      <w:pPr>
        <w:spacing w:after="160" w:line="360" w:lineRule="auto"/>
      </w:pPr>
    </w:p>
    <w:p w14:paraId="7BA8E6DD" w14:textId="3774E747" w:rsidR="005A1743" w:rsidRDefault="005A1743" w:rsidP="005A1743">
      <w:pPr>
        <w:spacing w:after="160" w:line="360" w:lineRule="auto"/>
      </w:pPr>
      <w:r>
        <w:t>Liquids as a class often behave in a similar way in the phonotactics of a language; for example, they often have the greatest freedom in occurring in consonant cluster (Ladefoged and Maddieson (1996)).</w:t>
      </w:r>
    </w:p>
    <w:p w14:paraId="1AD9584D" w14:textId="1F1D3CB8" w:rsidR="005A1743" w:rsidRDefault="005A1743" w:rsidP="005A1743">
      <w:pPr>
        <w:spacing w:after="160" w:line="360" w:lineRule="auto"/>
      </w:pPr>
    </w:p>
    <w:p w14:paraId="3CB48A90" w14:textId="030E65F4" w:rsidR="005A1743" w:rsidRPr="005A1743" w:rsidRDefault="005A1743" w:rsidP="005A1743">
      <w:pPr>
        <w:spacing w:after="160" w:line="360" w:lineRule="auto"/>
        <w:rPr>
          <w:b/>
          <w:bCs/>
          <w:sz w:val="28"/>
          <w:szCs w:val="28"/>
        </w:rPr>
      </w:pPr>
      <w:r w:rsidRPr="005A1743">
        <w:rPr>
          <w:b/>
          <w:bCs/>
          <w:sz w:val="28"/>
          <w:szCs w:val="28"/>
        </w:rPr>
        <w:t>Phonological Properties</w:t>
      </w:r>
      <w:r>
        <w:rPr>
          <w:b/>
          <w:bCs/>
          <w:sz w:val="28"/>
          <w:szCs w:val="28"/>
        </w:rPr>
        <w:t xml:space="preserve"> - Metathesis</w:t>
      </w:r>
    </w:p>
    <w:p w14:paraId="3FAF21E8" w14:textId="5A69ED9F" w:rsidR="005A1743" w:rsidRDefault="005A1743" w:rsidP="005A1743">
      <w:pPr>
        <w:spacing w:after="160" w:line="360" w:lineRule="auto"/>
      </w:pPr>
    </w:p>
    <w:p w14:paraId="2CCDDE82" w14:textId="3E51CC98" w:rsidR="005A1743" w:rsidRDefault="005A1743" w:rsidP="005A1743">
      <w:pPr>
        <w:spacing w:after="160" w:line="360" w:lineRule="auto"/>
      </w:pPr>
      <w:r>
        <w:t>Liquids are consonants most prone to metathesis:</w:t>
      </w:r>
    </w:p>
    <w:p w14:paraId="6322CA18" w14:textId="44DD3627" w:rsidR="005A1743" w:rsidRDefault="005A1743" w:rsidP="005A1743">
      <w:pPr>
        <w:pStyle w:val="ListParagraph"/>
        <w:numPr>
          <w:ilvl w:val="0"/>
          <w:numId w:val="233"/>
        </w:numPr>
        <w:spacing w:after="160" w:line="360" w:lineRule="auto"/>
      </w:pPr>
      <w:r>
        <w:t xml:space="preserve">Latin </w:t>
      </w:r>
      <w:r w:rsidRPr="005A1743">
        <w:rPr>
          <w:i/>
          <w:iCs/>
        </w:rPr>
        <w:t>c</w:t>
      </w:r>
      <w:r w:rsidRPr="005A1743">
        <w:rPr>
          <w:b/>
          <w:bCs/>
          <w:i/>
          <w:iCs/>
        </w:rPr>
        <w:t>r</w:t>
      </w:r>
      <w:r w:rsidRPr="005A1743">
        <w:rPr>
          <w:i/>
          <w:iCs/>
        </w:rPr>
        <w:t>ocodilus</w:t>
      </w:r>
      <w:r>
        <w:t xml:space="preserve"> – Spanish </w:t>
      </w:r>
      <w:r>
        <w:rPr>
          <w:i/>
          <w:iCs/>
        </w:rPr>
        <w:t>cocod</w:t>
      </w:r>
      <w:r w:rsidRPr="005A1743">
        <w:rPr>
          <w:b/>
          <w:bCs/>
          <w:i/>
          <w:iCs/>
        </w:rPr>
        <w:t>r</w:t>
      </w:r>
      <w:r>
        <w:rPr>
          <w:i/>
          <w:iCs/>
        </w:rPr>
        <w:t>ilo</w:t>
      </w:r>
      <w:r>
        <w:t xml:space="preserve"> “crocodile”</w:t>
      </w:r>
    </w:p>
    <w:p w14:paraId="617B494C" w14:textId="156EDA68" w:rsidR="005A1743" w:rsidRDefault="005A1743" w:rsidP="005A1743">
      <w:pPr>
        <w:pStyle w:val="ListParagraph"/>
        <w:numPr>
          <w:ilvl w:val="0"/>
          <w:numId w:val="233"/>
        </w:numPr>
        <w:spacing w:after="160" w:line="360" w:lineRule="auto"/>
      </w:pPr>
      <w:r>
        <w:t xml:space="preserve">Latin </w:t>
      </w:r>
      <w:r>
        <w:rPr>
          <w:i/>
          <w:iCs/>
        </w:rPr>
        <w:t>mi</w:t>
      </w:r>
      <w:r w:rsidRPr="005A1743">
        <w:rPr>
          <w:b/>
          <w:bCs/>
          <w:i/>
          <w:iCs/>
        </w:rPr>
        <w:t>r</w:t>
      </w:r>
      <w:r>
        <w:rPr>
          <w:i/>
          <w:iCs/>
        </w:rPr>
        <w:t>acu</w:t>
      </w:r>
      <w:r w:rsidRPr="005A1743">
        <w:rPr>
          <w:b/>
          <w:bCs/>
          <w:i/>
          <w:iCs/>
        </w:rPr>
        <w:t>l</w:t>
      </w:r>
      <w:r>
        <w:rPr>
          <w:i/>
          <w:iCs/>
        </w:rPr>
        <w:t>um</w:t>
      </w:r>
      <w:r>
        <w:t xml:space="preserve"> – Spanish </w:t>
      </w:r>
      <w:r>
        <w:rPr>
          <w:i/>
          <w:iCs/>
        </w:rPr>
        <w:t>mi</w:t>
      </w:r>
      <w:r w:rsidRPr="005A1743">
        <w:rPr>
          <w:b/>
          <w:bCs/>
          <w:i/>
          <w:iCs/>
        </w:rPr>
        <w:t>l</w:t>
      </w:r>
      <w:r>
        <w:rPr>
          <w:i/>
          <w:iCs/>
        </w:rPr>
        <w:t>ag</w:t>
      </w:r>
      <w:r w:rsidRPr="005A1743">
        <w:rPr>
          <w:b/>
          <w:bCs/>
          <w:i/>
          <w:iCs/>
        </w:rPr>
        <w:t>r</w:t>
      </w:r>
      <w:r>
        <w:rPr>
          <w:i/>
          <w:iCs/>
        </w:rPr>
        <w:t>o</w:t>
      </w:r>
      <w:r>
        <w:t xml:space="preserve"> “miracle”</w:t>
      </w:r>
    </w:p>
    <w:p w14:paraId="51B7CF56" w14:textId="4617137D" w:rsidR="005A1743" w:rsidRDefault="005A1743" w:rsidP="005A1743">
      <w:pPr>
        <w:pStyle w:val="ListParagraph"/>
        <w:numPr>
          <w:ilvl w:val="0"/>
          <w:numId w:val="233"/>
        </w:numPr>
        <w:spacing w:after="160" w:line="360" w:lineRule="auto"/>
      </w:pPr>
      <w:r>
        <w:t xml:space="preserve">Latin </w:t>
      </w:r>
      <w:r>
        <w:rPr>
          <w:i/>
          <w:iCs/>
        </w:rPr>
        <w:t>pe</w:t>
      </w:r>
      <w:r w:rsidRPr="005A1743">
        <w:rPr>
          <w:b/>
          <w:bCs/>
          <w:i/>
          <w:iCs/>
        </w:rPr>
        <w:t>r</w:t>
      </w:r>
      <w:r>
        <w:rPr>
          <w:i/>
          <w:iCs/>
        </w:rPr>
        <w:t>icu</w:t>
      </w:r>
      <w:r w:rsidRPr="005A1743">
        <w:rPr>
          <w:b/>
          <w:bCs/>
          <w:i/>
          <w:iCs/>
        </w:rPr>
        <w:t>l</w:t>
      </w:r>
      <w:r>
        <w:rPr>
          <w:i/>
          <w:iCs/>
        </w:rPr>
        <w:t>um</w:t>
      </w:r>
      <w:r>
        <w:t xml:space="preserve"> – Spanish </w:t>
      </w:r>
      <w:r>
        <w:rPr>
          <w:i/>
          <w:iCs/>
        </w:rPr>
        <w:t>pe</w:t>
      </w:r>
      <w:r w:rsidRPr="005A1743">
        <w:rPr>
          <w:b/>
          <w:bCs/>
          <w:i/>
          <w:iCs/>
        </w:rPr>
        <w:t>l</w:t>
      </w:r>
      <w:r>
        <w:rPr>
          <w:i/>
          <w:iCs/>
        </w:rPr>
        <w:t>ig</w:t>
      </w:r>
      <w:r w:rsidRPr="005A1743">
        <w:rPr>
          <w:b/>
          <w:bCs/>
          <w:i/>
          <w:iCs/>
        </w:rPr>
        <w:t>r</w:t>
      </w:r>
      <w:r>
        <w:rPr>
          <w:i/>
          <w:iCs/>
        </w:rPr>
        <w:t>o</w:t>
      </w:r>
      <w:r>
        <w:t xml:space="preserve"> “danger”</w:t>
      </w:r>
    </w:p>
    <w:p w14:paraId="1399F135" w14:textId="6868558F" w:rsidR="005A1743" w:rsidRDefault="005A1743" w:rsidP="005A1743">
      <w:pPr>
        <w:pStyle w:val="ListParagraph"/>
        <w:numPr>
          <w:ilvl w:val="0"/>
          <w:numId w:val="233"/>
        </w:numPr>
        <w:spacing w:after="160" w:line="360" w:lineRule="auto"/>
      </w:pPr>
      <w:r>
        <w:t xml:space="preserve">Latin </w:t>
      </w:r>
      <w:r>
        <w:rPr>
          <w:i/>
          <w:iCs/>
        </w:rPr>
        <w:t>pa</w:t>
      </w:r>
      <w:r w:rsidRPr="005A1743">
        <w:rPr>
          <w:b/>
          <w:bCs/>
          <w:i/>
          <w:iCs/>
        </w:rPr>
        <w:t>r</w:t>
      </w:r>
      <w:r>
        <w:rPr>
          <w:i/>
          <w:iCs/>
        </w:rPr>
        <w:t>abo</w:t>
      </w:r>
      <w:r w:rsidRPr="005A1743">
        <w:rPr>
          <w:b/>
          <w:bCs/>
          <w:i/>
          <w:iCs/>
        </w:rPr>
        <w:t>l</w:t>
      </w:r>
      <w:r>
        <w:rPr>
          <w:i/>
          <w:iCs/>
        </w:rPr>
        <w:t>a</w:t>
      </w:r>
      <w:r>
        <w:t xml:space="preserve"> – Spanish </w:t>
      </w:r>
      <w:r>
        <w:rPr>
          <w:i/>
          <w:iCs/>
        </w:rPr>
        <w:t>pa</w:t>
      </w:r>
      <w:r w:rsidRPr="005A1743">
        <w:rPr>
          <w:b/>
          <w:bCs/>
          <w:i/>
          <w:iCs/>
        </w:rPr>
        <w:t>l</w:t>
      </w:r>
      <w:r>
        <w:rPr>
          <w:i/>
          <w:iCs/>
        </w:rPr>
        <w:t>ab</w:t>
      </w:r>
      <w:r w:rsidRPr="005A1743">
        <w:rPr>
          <w:b/>
          <w:bCs/>
          <w:i/>
          <w:iCs/>
        </w:rPr>
        <w:t>r</w:t>
      </w:r>
      <w:r>
        <w:rPr>
          <w:i/>
          <w:iCs/>
        </w:rPr>
        <w:t>a</w:t>
      </w:r>
      <w:r>
        <w:t xml:space="preserve"> “speech”</w:t>
      </w:r>
    </w:p>
    <w:p w14:paraId="05A73561" w14:textId="6A6CF803" w:rsidR="003C7374" w:rsidRDefault="003C7374" w:rsidP="003C7374">
      <w:pPr>
        <w:spacing w:after="160" w:line="360" w:lineRule="auto"/>
      </w:pPr>
    </w:p>
    <w:p w14:paraId="71737EA0" w14:textId="76CDC3C5" w:rsidR="003C7374" w:rsidRDefault="003C7374" w:rsidP="003C7374">
      <w:pPr>
        <w:spacing w:after="160" w:line="360" w:lineRule="auto"/>
      </w:pPr>
    </w:p>
    <w:p w14:paraId="3A94B1D4" w14:textId="05F4687B"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w:t>
      </w:r>
    </w:p>
    <w:p w14:paraId="4EDC6250" w14:textId="4886AACD" w:rsidR="003C7374" w:rsidRDefault="003C7374" w:rsidP="003C7374">
      <w:pPr>
        <w:spacing w:after="160" w:line="360" w:lineRule="auto"/>
      </w:pPr>
    </w:p>
    <w:p w14:paraId="7153597B" w14:textId="6E528C51" w:rsidR="003C7374" w:rsidRDefault="003C7374" w:rsidP="003C7374">
      <w:pPr>
        <w:spacing w:after="160" w:line="360" w:lineRule="auto"/>
      </w:pPr>
      <w:r>
        <w:t>Liquids are also prone to dissimilation when they occur in sequence.</w:t>
      </w:r>
    </w:p>
    <w:p w14:paraId="6FDDFF7A" w14:textId="6FF1032D" w:rsidR="003C7374" w:rsidRDefault="003C7374" w:rsidP="003C7374">
      <w:pPr>
        <w:spacing w:after="160" w:line="360" w:lineRule="auto"/>
      </w:pPr>
    </w:p>
    <w:p w14:paraId="0C13C106" w14:textId="77777777" w:rsidR="003C7374" w:rsidRDefault="003C7374" w:rsidP="003C7374">
      <w:pPr>
        <w:spacing w:after="160" w:line="360" w:lineRule="auto"/>
      </w:pPr>
    </w:p>
    <w:p w14:paraId="1A9CAB1A" w14:textId="167A613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r…r &gt; l…r</w:t>
      </w:r>
    </w:p>
    <w:p w14:paraId="12712B74" w14:textId="6CE0B767" w:rsidR="003C7374" w:rsidRDefault="003C7374" w:rsidP="003C7374">
      <w:pPr>
        <w:spacing w:after="160" w:line="360" w:lineRule="auto"/>
      </w:pPr>
    </w:p>
    <w:p w14:paraId="03E8DB6A" w14:textId="3D5C4203" w:rsidR="003C7374" w:rsidRDefault="003C7374" w:rsidP="003C7374">
      <w:pPr>
        <w:spacing w:after="160" w:line="360" w:lineRule="auto"/>
      </w:pPr>
      <w:r>
        <w:t xml:space="preserve">Latin </w:t>
      </w:r>
      <w:r w:rsidRPr="003C7374">
        <w:rPr>
          <w:i/>
          <w:iCs/>
        </w:rPr>
        <w:t>pe</w:t>
      </w:r>
      <w:r w:rsidRPr="003C7374">
        <w:rPr>
          <w:b/>
          <w:bCs/>
          <w:i/>
          <w:iCs/>
        </w:rPr>
        <w:t>r</w:t>
      </w:r>
      <w:r w:rsidRPr="003C7374">
        <w:rPr>
          <w:i/>
          <w:iCs/>
        </w:rPr>
        <w:t>eg</w:t>
      </w:r>
      <w:r w:rsidRPr="003C7374">
        <w:rPr>
          <w:b/>
          <w:bCs/>
          <w:i/>
          <w:iCs/>
        </w:rPr>
        <w:t>r</w:t>
      </w:r>
      <w:r w:rsidRPr="003C7374">
        <w:rPr>
          <w:i/>
          <w:iCs/>
        </w:rPr>
        <w:t>inus</w:t>
      </w:r>
      <w:r>
        <w:t xml:space="preserve"> to Old French </w:t>
      </w:r>
      <w:r w:rsidRPr="003C7374">
        <w:rPr>
          <w:i/>
          <w:iCs/>
        </w:rPr>
        <w:t>pe</w:t>
      </w:r>
      <w:r w:rsidRPr="003C7374">
        <w:rPr>
          <w:b/>
          <w:bCs/>
          <w:i/>
          <w:iCs/>
        </w:rPr>
        <w:t>l</w:t>
      </w:r>
      <w:r w:rsidRPr="003C7374">
        <w:rPr>
          <w:i/>
          <w:iCs/>
        </w:rPr>
        <w:t>eg</w:t>
      </w:r>
      <w:r w:rsidRPr="003C7374">
        <w:rPr>
          <w:b/>
          <w:bCs/>
          <w:i/>
          <w:iCs/>
        </w:rPr>
        <w:t>r</w:t>
      </w:r>
      <w:r w:rsidRPr="003C7374">
        <w:rPr>
          <w:i/>
          <w:iCs/>
        </w:rPr>
        <w:t>in</w:t>
      </w:r>
      <w:r>
        <w:t xml:space="preserve"> (&gt; pilgrim)</w:t>
      </w:r>
    </w:p>
    <w:p w14:paraId="175D4390" w14:textId="0DC5E20C" w:rsidR="003C7374" w:rsidRDefault="003C7374" w:rsidP="003C7374">
      <w:pPr>
        <w:spacing w:after="160" w:line="360" w:lineRule="auto"/>
      </w:pPr>
    </w:p>
    <w:p w14:paraId="7B7D957C" w14:textId="77777777" w:rsidR="003C7374" w:rsidRDefault="003C7374" w:rsidP="003C7374">
      <w:pPr>
        <w:spacing w:after="160" w:line="360" w:lineRule="auto"/>
      </w:pPr>
    </w:p>
    <w:p w14:paraId="1A38BD61" w14:textId="27732F6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w:t>
      </w:r>
      <w:r w:rsidR="00FD733A">
        <w:rPr>
          <w:b/>
          <w:bCs/>
          <w:sz w:val="28"/>
          <w:szCs w:val="28"/>
        </w:rPr>
        <w:t>r…r &gt; l…r</w:t>
      </w:r>
    </w:p>
    <w:p w14:paraId="0B1B9936" w14:textId="08EF1389" w:rsidR="005A1743" w:rsidRDefault="005A1743" w:rsidP="005A1743">
      <w:pPr>
        <w:spacing w:after="160" w:line="360" w:lineRule="auto"/>
      </w:pPr>
    </w:p>
    <w:p w14:paraId="56CD2551" w14:textId="4E02568E" w:rsidR="00FD733A" w:rsidRDefault="00FD733A" w:rsidP="00FD733A">
      <w:pPr>
        <w:pStyle w:val="ListParagraph"/>
        <w:numPr>
          <w:ilvl w:val="0"/>
          <w:numId w:val="234"/>
        </w:numPr>
        <w:spacing w:after="160" w:line="360" w:lineRule="auto"/>
      </w:pPr>
      <w:r w:rsidRPr="00FD733A">
        <w:rPr>
          <w:u w:val="single"/>
        </w:rPr>
        <w:t xml:space="preserve">Italian </w:t>
      </w:r>
      <w:r w:rsidRPr="00FD733A">
        <w:rPr>
          <w:i/>
          <w:iCs/>
          <w:u w:val="single"/>
        </w:rPr>
        <w:t>co</w:t>
      </w:r>
      <w:r w:rsidRPr="00FD733A">
        <w:rPr>
          <w:b/>
          <w:bCs/>
          <w:i/>
          <w:iCs/>
          <w:u w:val="single"/>
        </w:rPr>
        <w:t>l</w:t>
      </w:r>
      <w:r w:rsidRPr="00FD733A">
        <w:rPr>
          <w:i/>
          <w:iCs/>
          <w:u w:val="single"/>
        </w:rPr>
        <w:t>one</w:t>
      </w:r>
      <w:r w:rsidRPr="00FD733A">
        <w:rPr>
          <w:b/>
          <w:bCs/>
          <w:i/>
          <w:iCs/>
          <w:u w:val="single"/>
        </w:rPr>
        <w:t>ll</w:t>
      </w:r>
      <w:r w:rsidRPr="00FD733A">
        <w:rPr>
          <w:i/>
          <w:iCs/>
          <w:u w:val="single"/>
        </w:rPr>
        <w:t>o</w:t>
      </w:r>
      <w:r w:rsidRPr="00FD733A">
        <w:rPr>
          <w:u w:val="single"/>
        </w:rPr>
        <w:t xml:space="preserve"> to Middle French </w:t>
      </w:r>
      <w:r w:rsidRPr="00FD733A">
        <w:rPr>
          <w:i/>
          <w:iCs/>
          <w:u w:val="single"/>
        </w:rPr>
        <w:t>co</w:t>
      </w:r>
      <w:r w:rsidRPr="00FD733A">
        <w:rPr>
          <w:b/>
          <w:bCs/>
          <w:i/>
          <w:iCs/>
          <w:u w:val="single"/>
        </w:rPr>
        <w:t>r</w:t>
      </w:r>
      <w:r w:rsidRPr="00FD733A">
        <w:rPr>
          <w:i/>
          <w:iCs/>
          <w:u w:val="single"/>
        </w:rPr>
        <w:t>onne</w:t>
      </w:r>
      <w:r w:rsidRPr="00FD733A">
        <w:rPr>
          <w:b/>
          <w:bCs/>
          <w:i/>
          <w:iCs/>
          <w:u w:val="single"/>
        </w:rPr>
        <w:t>l</w:t>
      </w:r>
      <w:r>
        <w:t xml:space="preserve">: This instance of a relatively old case of phonetic dissimilation has been artificially undone in the spelling of English </w:t>
      </w:r>
      <w:r>
        <w:rPr>
          <w:i/>
          <w:iCs/>
        </w:rPr>
        <w:t>colonel</w:t>
      </w:r>
      <w:r>
        <w:t>, whose standard pronunciation is /’kɜ</w:t>
      </w:r>
      <w:proofErr w:type="gramStart"/>
      <w:r>
        <w:t>˞:nəl</w:t>
      </w:r>
      <w:proofErr w:type="gramEnd"/>
      <w:r>
        <w:t xml:space="preserve">/ - with the </w:t>
      </w:r>
      <w:r>
        <w:rPr>
          <w:i/>
          <w:iCs/>
        </w:rPr>
        <w:t>r</w:t>
      </w:r>
      <w:r>
        <w:t xml:space="preserve"> sound – in North American English, or /’kɜ:nəl/ in RP.</w:t>
      </w:r>
    </w:p>
    <w:p w14:paraId="4ABF53BC" w14:textId="78815893" w:rsidR="00FD733A" w:rsidRDefault="00FD733A" w:rsidP="00FD733A">
      <w:pPr>
        <w:pStyle w:val="ListParagraph"/>
        <w:numPr>
          <w:ilvl w:val="0"/>
          <w:numId w:val="234"/>
        </w:numPr>
        <w:spacing w:after="160" w:line="360" w:lineRule="auto"/>
      </w:pPr>
      <w:r>
        <w:rPr>
          <w:u w:val="single"/>
        </w:rPr>
        <w:t>Former English Spelling</w:t>
      </w:r>
      <w:r w:rsidR="00FE4A4D">
        <w:rPr>
          <w:u w:val="single"/>
        </w:rPr>
        <w:t xml:space="preserve"> -</w:t>
      </w:r>
      <w:r>
        <w:rPr>
          <w:u w:val="single"/>
        </w:rPr>
        <w:t xml:space="preserve"> </w:t>
      </w:r>
      <w:r w:rsidRPr="00FE4A4D">
        <w:rPr>
          <w:i/>
          <w:iCs/>
          <w:u w:val="single"/>
        </w:rPr>
        <w:t>Coronel</w:t>
      </w:r>
      <w:r w:rsidRPr="00FD733A">
        <w:t>:</w:t>
      </w:r>
      <w:r>
        <w:t xml:space="preserve"> </w:t>
      </w:r>
      <w:r w:rsidR="00FE4A4D">
        <w:t xml:space="preserve">This was formerly spelt </w:t>
      </w:r>
      <w:r w:rsidR="00FE4A4D">
        <w:rPr>
          <w:i/>
          <w:iCs/>
        </w:rPr>
        <w:t>coronel</w:t>
      </w:r>
      <w:r w:rsidR="00FE4A4D">
        <w:t xml:space="preserve"> and is a borrowing from Middle French </w:t>
      </w:r>
      <w:r w:rsidR="00FE4A4D">
        <w:rPr>
          <w:i/>
          <w:iCs/>
        </w:rPr>
        <w:t>coronnel</w:t>
      </w:r>
      <w:r w:rsidR="00FE4A4D">
        <w:t>.</w:t>
      </w:r>
    </w:p>
    <w:p w14:paraId="153008D3" w14:textId="47156799" w:rsidR="00B66260" w:rsidRDefault="00B66260" w:rsidP="00B66260">
      <w:pPr>
        <w:spacing w:after="160" w:line="360" w:lineRule="auto"/>
      </w:pPr>
    </w:p>
    <w:p w14:paraId="1B343EB6" w14:textId="3E5695B2" w:rsidR="00B66260" w:rsidRDefault="00B66260" w:rsidP="00B66260">
      <w:pPr>
        <w:spacing w:after="160" w:line="360" w:lineRule="auto"/>
      </w:pPr>
    </w:p>
    <w:p w14:paraId="1AB9B5BE" w14:textId="2BC150B9" w:rsidR="00B66260" w:rsidRPr="00B66260" w:rsidRDefault="00B66260" w:rsidP="00B66260">
      <w:pPr>
        <w:spacing w:after="160" w:line="360" w:lineRule="auto"/>
        <w:rPr>
          <w:b/>
          <w:bCs/>
          <w:sz w:val="28"/>
          <w:szCs w:val="28"/>
        </w:rPr>
      </w:pPr>
      <w:r w:rsidRPr="00B66260">
        <w:rPr>
          <w:b/>
          <w:bCs/>
          <w:sz w:val="28"/>
          <w:szCs w:val="28"/>
        </w:rPr>
        <w:t>Nucleus Slot</w:t>
      </w:r>
    </w:p>
    <w:p w14:paraId="32428A05" w14:textId="3DB5C03A" w:rsidR="00B66260" w:rsidRDefault="00B66260" w:rsidP="00B66260">
      <w:pPr>
        <w:spacing w:after="160" w:line="360" w:lineRule="auto"/>
      </w:pPr>
    </w:p>
    <w:p w14:paraId="009C45D2" w14:textId="7A5D09FC" w:rsidR="00B66260" w:rsidRDefault="00B66260" w:rsidP="00B66260">
      <w:pPr>
        <w:pStyle w:val="ListParagraph"/>
        <w:numPr>
          <w:ilvl w:val="0"/>
          <w:numId w:val="235"/>
        </w:numPr>
        <w:spacing w:after="160" w:line="360" w:lineRule="auto"/>
      </w:pPr>
      <w:r w:rsidRPr="00B66260">
        <w:rPr>
          <w:u w:val="single"/>
        </w:rPr>
        <w:lastRenderedPageBreak/>
        <w:t>Nucleus Slot – Location Occupied by Vowels</w:t>
      </w:r>
      <w:r>
        <w:t>: Liquids are also the consonants most prone to occupying the nucleus slot in a syllable, i.e., the slot usually assigned to vowels (Anderson (2018)).</w:t>
      </w:r>
    </w:p>
    <w:p w14:paraId="5E54F9C3" w14:textId="598D9BAD" w:rsidR="00B66260" w:rsidRPr="00FD733A" w:rsidRDefault="00B66260" w:rsidP="00B66260">
      <w:pPr>
        <w:pStyle w:val="ListParagraph"/>
        <w:numPr>
          <w:ilvl w:val="0"/>
          <w:numId w:val="235"/>
        </w:numPr>
        <w:spacing w:after="160" w:line="360" w:lineRule="auto"/>
      </w:pPr>
      <w:r>
        <w:rPr>
          <w:u w:val="single"/>
        </w:rPr>
        <w:t>Liquids as Center of Syllables</w:t>
      </w:r>
      <w:r w:rsidRPr="00B66260">
        <w:t>:</w:t>
      </w:r>
      <w:r>
        <w:t xml:space="preserve"> Thus, Czech and other Slavic languages allow their liquid consonants /l/ and /r/ to be the center of their syllables – as witnessed by the classic tongue twister </w:t>
      </w:r>
      <w:r>
        <w:rPr>
          <w:i/>
          <w:iCs/>
        </w:rPr>
        <w:t>st</w:t>
      </w:r>
      <w:r w:rsidRPr="00B66260">
        <w:rPr>
          <w:b/>
          <w:bCs/>
          <w:i/>
          <w:iCs/>
        </w:rPr>
        <w:t>r</w:t>
      </w:r>
      <w:r>
        <w:rPr>
          <w:i/>
          <w:iCs/>
        </w:rPr>
        <w:t>č p</w:t>
      </w:r>
      <w:r w:rsidRPr="00B66260">
        <w:rPr>
          <w:b/>
          <w:bCs/>
          <w:i/>
          <w:iCs/>
        </w:rPr>
        <w:t>r</w:t>
      </w:r>
      <w:r>
        <w:rPr>
          <w:i/>
          <w:iCs/>
        </w:rPr>
        <w:t>st sk</w:t>
      </w:r>
      <w:r w:rsidRPr="00B66260">
        <w:rPr>
          <w:b/>
          <w:bCs/>
          <w:i/>
          <w:iCs/>
        </w:rPr>
        <w:t>r</w:t>
      </w:r>
      <w:r>
        <w:rPr>
          <w:i/>
          <w:iCs/>
        </w:rPr>
        <w:t>z k</w:t>
      </w:r>
      <w:r w:rsidRPr="00B66260">
        <w:rPr>
          <w:b/>
          <w:bCs/>
          <w:i/>
          <w:iCs/>
        </w:rPr>
        <w:t>r</w:t>
      </w:r>
      <w:r>
        <w:rPr>
          <w:i/>
          <w:iCs/>
        </w:rPr>
        <w:t>k</w:t>
      </w:r>
      <w:r>
        <w:t xml:space="preserve"> “push your finger through your throat”.</w:t>
      </w:r>
    </w:p>
    <w:p w14:paraId="6074E8DB" w14:textId="0BDF9FF0" w:rsidR="00FD733A" w:rsidRDefault="00FD733A" w:rsidP="005A1743">
      <w:pPr>
        <w:spacing w:after="160" w:line="360" w:lineRule="auto"/>
      </w:pPr>
    </w:p>
    <w:p w14:paraId="1D0766C6" w14:textId="3FFE7054" w:rsidR="00D2279A" w:rsidRDefault="00D2279A" w:rsidP="005A1743">
      <w:pPr>
        <w:spacing w:after="160" w:line="360" w:lineRule="auto"/>
      </w:pPr>
    </w:p>
    <w:p w14:paraId="1F281B69" w14:textId="4938CBAC" w:rsidR="00D2279A" w:rsidRPr="00D2279A" w:rsidRDefault="00D2279A" w:rsidP="005A1743">
      <w:pPr>
        <w:spacing w:after="160" w:line="360" w:lineRule="auto"/>
        <w:rPr>
          <w:b/>
          <w:bCs/>
          <w:sz w:val="28"/>
          <w:szCs w:val="28"/>
        </w:rPr>
      </w:pPr>
      <w:r w:rsidRPr="00D2279A">
        <w:rPr>
          <w:b/>
          <w:bCs/>
          <w:sz w:val="28"/>
          <w:szCs w:val="28"/>
        </w:rPr>
        <w:t>Areal Distribution</w:t>
      </w:r>
    </w:p>
    <w:p w14:paraId="65AE6397" w14:textId="66091C85" w:rsidR="004A5F14" w:rsidRDefault="004A5F14" w:rsidP="005A1743">
      <w:pPr>
        <w:spacing w:after="160" w:line="360" w:lineRule="auto"/>
      </w:pPr>
    </w:p>
    <w:p w14:paraId="069814AE" w14:textId="16F9C4BF" w:rsidR="00D2279A" w:rsidRDefault="00D2279A" w:rsidP="00D2279A">
      <w:pPr>
        <w:pStyle w:val="ListParagraph"/>
        <w:numPr>
          <w:ilvl w:val="0"/>
          <w:numId w:val="236"/>
        </w:numPr>
        <w:spacing w:after="160" w:line="360" w:lineRule="auto"/>
      </w:pPr>
      <w:r w:rsidRPr="00D2279A">
        <w:rPr>
          <w:u w:val="single"/>
        </w:rPr>
        <w:t>Language Variations among Liquid Consonants</w:t>
      </w:r>
      <w:r>
        <w:t>: Languages differ in the number and nature of their liquid consonants.</w:t>
      </w:r>
    </w:p>
    <w:p w14:paraId="06FD8EF5" w14:textId="01A68274" w:rsidR="00D2279A" w:rsidRDefault="00D2279A" w:rsidP="00D2279A">
      <w:pPr>
        <w:pStyle w:val="ListParagraph"/>
        <w:numPr>
          <w:ilvl w:val="0"/>
          <w:numId w:val="236"/>
        </w:numPr>
        <w:spacing w:after="160" w:line="360" w:lineRule="auto"/>
      </w:pPr>
      <w:r>
        <w:rPr>
          <w:u w:val="single"/>
        </w:rPr>
        <w:t>Liquid Rhotic and Lateral Allophones</w:t>
      </w:r>
      <w:r w:rsidRPr="00D2279A">
        <w:t>:</w:t>
      </w:r>
      <w:r>
        <w:t xml:space="preserve"> Many languages, such as Japanese, Korean, or Polynesian – see below – have a single liquid phoneme that has both lateral and rhotic allophones (Ladefoged and Maddieson (1996)).</w:t>
      </w:r>
    </w:p>
    <w:p w14:paraId="6BE756FF" w14:textId="76B0F42B" w:rsidR="00D2279A" w:rsidRDefault="00D2279A" w:rsidP="00D2279A">
      <w:pPr>
        <w:pStyle w:val="ListParagraph"/>
        <w:numPr>
          <w:ilvl w:val="0"/>
          <w:numId w:val="236"/>
        </w:numPr>
        <w:spacing w:after="160" w:line="360" w:lineRule="auto"/>
      </w:pPr>
      <w:r>
        <w:rPr>
          <w:u w:val="single"/>
        </w:rPr>
        <w:t>English - Lateral and Rhotic Phonemes</w:t>
      </w:r>
      <w:r w:rsidRPr="00D2279A">
        <w:t>:</w:t>
      </w:r>
      <w:r>
        <w:t xml:space="preserve"> English has two liquid phonemes, one lateral, /l/, and one rhotic, /ɹ/, exemplified in the words </w:t>
      </w:r>
      <w:r>
        <w:rPr>
          <w:b/>
          <w:bCs/>
          <w:i/>
          <w:iCs/>
        </w:rPr>
        <w:t>l</w:t>
      </w:r>
      <w:r>
        <w:rPr>
          <w:i/>
          <w:iCs/>
        </w:rPr>
        <w:t>ed</w:t>
      </w:r>
      <w:r>
        <w:t xml:space="preserve"> and </w:t>
      </w:r>
      <w:r>
        <w:rPr>
          <w:b/>
          <w:bCs/>
          <w:i/>
          <w:iCs/>
        </w:rPr>
        <w:t>r</w:t>
      </w:r>
      <w:r>
        <w:rPr>
          <w:i/>
          <w:iCs/>
        </w:rPr>
        <w:t>ed</w:t>
      </w:r>
      <w:r>
        <w:t>.</w:t>
      </w:r>
    </w:p>
    <w:p w14:paraId="6B9B5B78" w14:textId="2DADEEE0" w:rsidR="00D2279A" w:rsidRDefault="00D2279A" w:rsidP="00D2279A">
      <w:pPr>
        <w:pStyle w:val="ListParagraph"/>
        <w:numPr>
          <w:ilvl w:val="0"/>
          <w:numId w:val="236"/>
        </w:numPr>
        <w:spacing w:after="160" w:line="360" w:lineRule="auto"/>
      </w:pPr>
      <w:r>
        <w:rPr>
          <w:u w:val="single"/>
        </w:rPr>
        <w:t>European Languages - Lateral/Rhotic Phonemes</w:t>
      </w:r>
      <w:r w:rsidRPr="00D2279A">
        <w:t>:</w:t>
      </w:r>
      <w:r>
        <w:t xml:space="preserve"> Many other European languages have one lateral and one rhotic phoneme.</w:t>
      </w:r>
    </w:p>
    <w:p w14:paraId="04B1D2AF" w14:textId="7D9411EC" w:rsidR="00D2279A" w:rsidRDefault="00D2279A" w:rsidP="00D2279A">
      <w:pPr>
        <w:pStyle w:val="ListParagraph"/>
        <w:numPr>
          <w:ilvl w:val="0"/>
          <w:numId w:val="236"/>
        </w:numPr>
        <w:spacing w:after="160" w:line="360" w:lineRule="auto"/>
      </w:pPr>
      <w:r>
        <w:rPr>
          <w:u w:val="single"/>
        </w:rPr>
        <w:t>Languages with more than 2 Phonemes</w:t>
      </w:r>
      <w:r w:rsidRPr="00D2279A">
        <w:t>:</w:t>
      </w:r>
      <w:r>
        <w:t xml:space="preserve"> Some, such as Greek, Italian, and Serbo-Croatian, have more than two liquid phonemes. All three languages have the set /l/, /ʎ/, /r/, with two laterals and one rhotic.</w:t>
      </w:r>
    </w:p>
    <w:p w14:paraId="34809820" w14:textId="1B7E2B1E" w:rsidR="00D2279A" w:rsidRDefault="00D2279A" w:rsidP="00D2279A">
      <w:pPr>
        <w:pStyle w:val="ListParagraph"/>
        <w:numPr>
          <w:ilvl w:val="0"/>
          <w:numId w:val="236"/>
        </w:numPr>
        <w:spacing w:after="160" w:line="360" w:lineRule="auto"/>
      </w:pPr>
      <w:r>
        <w:rPr>
          <w:u w:val="single"/>
        </w:rPr>
        <w:t>Languages Contrasting Four Liquid Phonemes</w:t>
      </w:r>
      <w:r w:rsidRPr="00D2279A">
        <w:t>:</w:t>
      </w:r>
      <w:r>
        <w:t xml:space="preserve"> Similarly, the Iberian languages contrast four liquid phonemes: /l/, /</w:t>
      </w:r>
      <w:r w:rsidR="009F50D2">
        <w:t>ʎ/, /ɾ/, and a fourth phoneme that is an alveolar trill in all but some varieties of Portuguese, where it is a uvular trill or fricative. Also, the majority of Spanish speakers lack /ʎ/ and use the central /ʝ/ instead.</w:t>
      </w:r>
    </w:p>
    <w:p w14:paraId="5248CD8D" w14:textId="208314EC" w:rsidR="009F50D2" w:rsidRDefault="009F50D2" w:rsidP="00D2279A">
      <w:pPr>
        <w:pStyle w:val="ListParagraph"/>
        <w:numPr>
          <w:ilvl w:val="0"/>
          <w:numId w:val="236"/>
        </w:numPr>
        <w:spacing w:after="160" w:line="360" w:lineRule="auto"/>
      </w:pPr>
      <w:r>
        <w:rPr>
          <w:u w:val="single"/>
        </w:rPr>
        <w:t>Palatalized/Unpalatalized Lateral-Rhotic Pair</w:t>
      </w:r>
      <w:r w:rsidRPr="009F50D2">
        <w:t>:</w:t>
      </w:r>
      <w:r>
        <w:t xml:space="preserve"> Some European languages, for example Russian and Irish, contrast a palatalized lateral-rhotic pair with an unpalatalized or a velarized set, e.g., /lʰ/, /rʰ/, /l/, /r/ in Russian.</w:t>
      </w:r>
    </w:p>
    <w:p w14:paraId="5FC65C1A" w14:textId="2288BCC6" w:rsidR="00134FA8" w:rsidRDefault="00134FA8" w:rsidP="00D2279A">
      <w:pPr>
        <w:pStyle w:val="ListParagraph"/>
        <w:numPr>
          <w:ilvl w:val="0"/>
          <w:numId w:val="236"/>
        </w:numPr>
        <w:spacing w:after="160" w:line="360" w:lineRule="auto"/>
      </w:pPr>
      <w:r>
        <w:rPr>
          <w:u w:val="single"/>
        </w:rPr>
        <w:lastRenderedPageBreak/>
        <w:t>North American and Australian Languages</w:t>
      </w:r>
      <w:r w:rsidRPr="00134FA8">
        <w:t>:</w:t>
      </w:r>
      <w:r>
        <w:t xml:space="preserve"> Elsewhere in the world, two liquids of types mentioned above remain the most common attribute of a language’s consonant inventory except in North America and Australia.</w:t>
      </w:r>
    </w:p>
    <w:p w14:paraId="72BEAE2D" w14:textId="5F7288A4" w:rsidR="00134FA8" w:rsidRDefault="00134FA8" w:rsidP="00D2279A">
      <w:pPr>
        <w:pStyle w:val="ListParagraph"/>
        <w:numPr>
          <w:ilvl w:val="0"/>
          <w:numId w:val="236"/>
        </w:numPr>
        <w:spacing w:after="160" w:line="360" w:lineRule="auto"/>
      </w:pPr>
      <w:r>
        <w:rPr>
          <w:u w:val="single"/>
        </w:rPr>
        <w:t>North American Languages without Rhotics</w:t>
      </w:r>
      <w:r w:rsidRPr="00134FA8">
        <w:t>:</w:t>
      </w:r>
      <w:r>
        <w:t xml:space="preserve"> In North America, a majority of languages do not have rhotics at all and there is a wide variety of lateral sounds though most are obstruent laterals rather than liquids.</w:t>
      </w:r>
    </w:p>
    <w:p w14:paraId="47F0D1E5" w14:textId="079FFDC8" w:rsidR="00AB5A8B" w:rsidRDefault="00AB5A8B" w:rsidP="00D2279A">
      <w:pPr>
        <w:pStyle w:val="ListParagraph"/>
        <w:numPr>
          <w:ilvl w:val="0"/>
          <w:numId w:val="236"/>
        </w:numPr>
        <w:spacing w:after="160" w:line="360" w:lineRule="auto"/>
      </w:pPr>
      <w:r>
        <w:rPr>
          <w:u w:val="single"/>
        </w:rPr>
        <w:t>Australian Languages Rich in Liquids</w:t>
      </w:r>
      <w:r w:rsidRPr="00AB5A8B">
        <w:t>:</w:t>
      </w:r>
      <w:r>
        <w:t xml:space="preserve"> Most Australian languages are very rich in liquids, with some having as many as seven distinct liquids. They typically include dental, alveolar, retroflex, and palatal laterals, and as many as three rhotics.</w:t>
      </w:r>
    </w:p>
    <w:p w14:paraId="1FD784CD" w14:textId="1205A8F2" w:rsidR="006B7870" w:rsidRDefault="006B7870" w:rsidP="00D2279A">
      <w:pPr>
        <w:pStyle w:val="ListParagraph"/>
        <w:numPr>
          <w:ilvl w:val="0"/>
          <w:numId w:val="236"/>
        </w:numPr>
        <w:spacing w:after="160" w:line="360" w:lineRule="auto"/>
      </w:pPr>
      <w:r>
        <w:rPr>
          <w:u w:val="single"/>
        </w:rPr>
        <w:t>Other Languages with No Rhotics</w:t>
      </w:r>
      <w:r w:rsidRPr="006B7870">
        <w:t>:</w:t>
      </w:r>
      <w:r>
        <w:t xml:space="preserve"> On the other side, there are many indigenous languages in the Amazon Basin and Eastern North America, as well as a few in Asia and Africa, with no liquids.</w:t>
      </w:r>
    </w:p>
    <w:p w14:paraId="7E2EFD97" w14:textId="215C19EB" w:rsidR="006B7870" w:rsidRDefault="006B7870" w:rsidP="00D2279A">
      <w:pPr>
        <w:pStyle w:val="ListParagraph"/>
        <w:numPr>
          <w:ilvl w:val="0"/>
          <w:numId w:val="236"/>
        </w:numPr>
        <w:spacing w:after="160" w:line="360" w:lineRule="auto"/>
      </w:pPr>
      <w:r>
        <w:rPr>
          <w:u w:val="single"/>
        </w:rPr>
        <w:t>Polynesian Languages with Single Liquid</w:t>
      </w:r>
      <w:r w:rsidRPr="006B7870">
        <w:t>:</w:t>
      </w:r>
      <w:r>
        <w:t xml:space="preserve"> </w:t>
      </w:r>
      <w:r w:rsidR="00D61867">
        <w:t>Polynesian languages typically have only one liquid, which may be either a lateral or rhotic.</w:t>
      </w:r>
    </w:p>
    <w:p w14:paraId="655B01DE" w14:textId="38C162C8" w:rsidR="00D61867" w:rsidRDefault="00D61867" w:rsidP="00D2279A">
      <w:pPr>
        <w:pStyle w:val="ListParagraph"/>
        <w:numPr>
          <w:ilvl w:val="0"/>
          <w:numId w:val="236"/>
        </w:numPr>
        <w:spacing w:after="160" w:line="360" w:lineRule="auto"/>
      </w:pPr>
      <w:r>
        <w:rPr>
          <w:u w:val="single"/>
        </w:rPr>
        <w:t>Liquids in Polynesian Oceanic Languages</w:t>
      </w:r>
      <w:r w:rsidRPr="00D61867">
        <w:t>:</w:t>
      </w:r>
      <w:r>
        <w:t xml:space="preserve"> Polynesian Oceanic languages usually have both /l/ and /r/, occasionally more, e.g., Araki has /l/, /ɾ/, /r/, or less, e.g., Mwotlap has only /l/. Hiw is unusual in having a pre-stopped velar lateral /</w:t>
      </w:r>
      <w:r w:rsidRPr="000B06ED">
        <w:rPr>
          <w:vertAlign w:val="superscript"/>
        </w:rPr>
        <w:t>g</w:t>
      </w:r>
      <w:r w:rsidR="000B06ED">
        <w:t>ʟ</w:t>
      </w:r>
      <w:r>
        <w:t>/ as its only liquid (Francois (2010)).</w:t>
      </w:r>
    </w:p>
    <w:p w14:paraId="1385EE45" w14:textId="14127A07" w:rsidR="00D2279A" w:rsidRDefault="00D2279A" w:rsidP="005A1743">
      <w:pPr>
        <w:spacing w:after="160" w:line="360" w:lineRule="auto"/>
      </w:pPr>
    </w:p>
    <w:p w14:paraId="23E0116C" w14:textId="77777777" w:rsidR="00D2279A" w:rsidRDefault="00D2279A" w:rsidP="005A1743">
      <w:pPr>
        <w:spacing w:after="160" w:line="360" w:lineRule="auto"/>
      </w:pPr>
    </w:p>
    <w:p w14:paraId="323CD0E2" w14:textId="1F18DAFF" w:rsidR="004A5F14" w:rsidRPr="004A5F14" w:rsidRDefault="004A5F14" w:rsidP="005A1743">
      <w:pPr>
        <w:spacing w:after="160" w:line="360" w:lineRule="auto"/>
        <w:rPr>
          <w:b/>
          <w:bCs/>
          <w:sz w:val="28"/>
          <w:szCs w:val="28"/>
        </w:rPr>
      </w:pPr>
      <w:r w:rsidRPr="004A5F14">
        <w:rPr>
          <w:b/>
          <w:bCs/>
          <w:sz w:val="28"/>
          <w:szCs w:val="28"/>
        </w:rPr>
        <w:t>References</w:t>
      </w:r>
    </w:p>
    <w:p w14:paraId="1796239C" w14:textId="75E0C945" w:rsidR="004A5F14" w:rsidRDefault="004A5F14" w:rsidP="005A1743">
      <w:pPr>
        <w:spacing w:after="160" w:line="360" w:lineRule="auto"/>
      </w:pPr>
    </w:p>
    <w:p w14:paraId="3EA6C1BB" w14:textId="0B05CC75" w:rsidR="00B66260" w:rsidRDefault="00B66260" w:rsidP="005A1743">
      <w:pPr>
        <w:pStyle w:val="ListParagraph"/>
        <w:numPr>
          <w:ilvl w:val="0"/>
          <w:numId w:val="221"/>
        </w:numPr>
        <w:spacing w:after="160" w:line="360" w:lineRule="auto"/>
      </w:pPr>
      <w:r>
        <w:t xml:space="preserve">Anderson, C. (2018): </w:t>
      </w:r>
      <w:r>
        <w:rPr>
          <w:i/>
          <w:iCs/>
        </w:rPr>
        <w:t>Essentials of Linguistics</w:t>
      </w:r>
      <w:r>
        <w:t xml:space="preserve"> </w:t>
      </w:r>
      <w:r>
        <w:rPr>
          <w:b/>
          <w:bCs/>
        </w:rPr>
        <w:t>McMaster University</w:t>
      </w:r>
      <w:r>
        <w:t xml:space="preserve"> Hamilton, ON</w:t>
      </w:r>
    </w:p>
    <w:p w14:paraId="10CAC5A0" w14:textId="5BEBFEEF" w:rsidR="006B7870" w:rsidRDefault="006B7870" w:rsidP="005A1743">
      <w:pPr>
        <w:pStyle w:val="ListParagraph"/>
        <w:numPr>
          <w:ilvl w:val="0"/>
          <w:numId w:val="221"/>
        </w:numPr>
        <w:spacing w:after="160" w:line="360" w:lineRule="auto"/>
      </w:pPr>
      <w:r>
        <w:t xml:space="preserve">Francois, A. (2010): Phonotactics and Pre-stopped Velar Lateral of Hiw: Resolving the Ambiguity of a Complex Segment </w:t>
      </w:r>
      <w:r>
        <w:rPr>
          <w:i/>
          <w:iCs/>
        </w:rPr>
        <w:t>Phonology</w:t>
      </w:r>
      <w:r>
        <w:t xml:space="preserve"> </w:t>
      </w:r>
      <w:r>
        <w:rPr>
          <w:b/>
          <w:bCs/>
        </w:rPr>
        <w:t>27 (3)</w:t>
      </w:r>
      <w:r>
        <w:t xml:space="preserve"> 393-434</w:t>
      </w:r>
    </w:p>
    <w:p w14:paraId="604ED1C5" w14:textId="2232C560" w:rsidR="004A5F14" w:rsidRDefault="004A5F14" w:rsidP="005A1743">
      <w:pPr>
        <w:pStyle w:val="ListParagraph"/>
        <w:numPr>
          <w:ilvl w:val="0"/>
          <w:numId w:val="221"/>
        </w:numPr>
        <w:spacing w:after="160" w:line="360" w:lineRule="auto"/>
      </w:pPr>
      <w:r>
        <w:t xml:space="preserve">Gussenhoven, C., and H. Jacobs (2017): </w:t>
      </w:r>
      <w:r>
        <w:rPr>
          <w:i/>
          <w:iCs/>
        </w:rPr>
        <w:t>Understanding Phonology 4</w:t>
      </w:r>
      <w:r w:rsidRPr="00484D86">
        <w:rPr>
          <w:i/>
          <w:iCs/>
          <w:vertAlign w:val="superscript"/>
        </w:rPr>
        <w:t>th</w:t>
      </w:r>
      <w:r>
        <w:rPr>
          <w:i/>
          <w:iCs/>
        </w:rPr>
        <w:t xml:space="preserve"> Edition</w:t>
      </w:r>
      <w:r>
        <w:t xml:space="preserve"> </w:t>
      </w:r>
      <w:r>
        <w:rPr>
          <w:b/>
          <w:bCs/>
        </w:rPr>
        <w:t>Rutledge</w:t>
      </w:r>
      <w:r>
        <w:t xml:space="preserve"> New York, NY</w:t>
      </w:r>
    </w:p>
    <w:p w14:paraId="2532A00C" w14:textId="77777777" w:rsidR="006B7870" w:rsidRDefault="006B7870" w:rsidP="006B7870">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122313" w14:textId="19CE8C8E" w:rsidR="005A1743" w:rsidRDefault="005A1743" w:rsidP="005A1743">
      <w:pPr>
        <w:pStyle w:val="ListParagraph"/>
        <w:numPr>
          <w:ilvl w:val="0"/>
          <w:numId w:val="221"/>
        </w:numPr>
        <w:spacing w:after="160" w:line="360" w:lineRule="auto"/>
      </w:pPr>
      <w:r>
        <w:t xml:space="preserve">Wikipedia (2021): </w:t>
      </w:r>
      <w:hyperlink r:id="rId48" w:history="1">
        <w:r w:rsidRPr="005A1743">
          <w:rPr>
            <w:rStyle w:val="Hyperlink"/>
          </w:rPr>
          <w:t>Liquid Consonant</w:t>
        </w:r>
      </w:hyperlink>
    </w:p>
    <w:p w14:paraId="00F25CBE" w14:textId="43EF56C2" w:rsidR="00141B17" w:rsidRDefault="00141B17" w:rsidP="005A1743">
      <w:pPr>
        <w:spacing w:after="160" w:line="360" w:lineRule="auto"/>
      </w:pPr>
      <w:r>
        <w:lastRenderedPageBreak/>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14D2E08B"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8FCE2CC" w14:textId="672AD7F9" w:rsidR="001A7C00" w:rsidRDefault="001A7C00" w:rsidP="00141B17">
      <w:pPr>
        <w:pStyle w:val="ListParagraph"/>
        <w:numPr>
          <w:ilvl w:val="0"/>
          <w:numId w:val="222"/>
        </w:numPr>
        <w:spacing w:after="160" w:line="360" w:lineRule="auto"/>
      </w:pPr>
      <w:r>
        <w:rPr>
          <w:u w:val="single"/>
        </w:rPr>
        <w:t>Example of Peculiarity - Lowered 3</w:t>
      </w:r>
      <w:r w:rsidRPr="001A7C00">
        <w:rPr>
          <w:u w:val="single"/>
          <w:vertAlign w:val="superscript"/>
        </w:rPr>
        <w:t>rd</w:t>
      </w:r>
      <w:r>
        <w:rPr>
          <w:u w:val="single"/>
        </w:rPr>
        <w:t xml:space="preserve"> Formant</w:t>
      </w:r>
      <w:r w:rsidRPr="001A7C00">
        <w:t>:</w:t>
      </w:r>
      <w:r>
        <w:t xml:space="preserve"> Although some have been found to share certain acoustic peculiarities, such as a lowered 3</w:t>
      </w:r>
      <w:r w:rsidRPr="001A7C00">
        <w:rPr>
          <w:vertAlign w:val="superscript"/>
        </w:rPr>
        <w:t>rd</w:t>
      </w:r>
      <w:r>
        <w:t xml:space="preserve"> formant, further study has revealed that this does not hold true across different languages. For example, the acoustic quality of lowered 3</w:t>
      </w:r>
      <w:r w:rsidRPr="001A7C00">
        <w:rPr>
          <w:vertAlign w:val="superscript"/>
        </w:rPr>
        <w:t>rd</w:t>
      </w:r>
      <w:r>
        <w:t xml:space="preserve"> formants pertains almost exclusively to varieties of American English.</w:t>
      </w:r>
    </w:p>
    <w:p w14:paraId="71AC5EFE" w14:textId="4A48C869" w:rsidR="001A7C00" w:rsidRDefault="001A7C00" w:rsidP="00141B17">
      <w:pPr>
        <w:pStyle w:val="ListParagraph"/>
        <w:numPr>
          <w:ilvl w:val="0"/>
          <w:numId w:val="222"/>
        </w:numPr>
        <w:spacing w:after="160" w:line="360" w:lineRule="auto"/>
      </w:pPr>
      <w:r>
        <w:rPr>
          <w:u w:val="single"/>
        </w:rPr>
        <w:t>Phonological instead of Phonetic Class</w:t>
      </w:r>
      <w:r w:rsidRPr="001A7C00">
        <w:t>:</w:t>
      </w:r>
      <w:r>
        <w:t xml:space="preserve"> Being </w:t>
      </w:r>
      <w:r>
        <w:rPr>
          <w:i/>
          <w:iCs/>
        </w:rPr>
        <w:t>R-like</w:t>
      </w:r>
      <w:r>
        <w:t xml:space="preserve"> is an elusive and ambiguous concept phonetically, and the same sounds that function as rhotics in some systems may pattern with fricatives, semi-vowels, or even stops in others – for example, the alveolar tap is a rhotic consonant in many languages; but in North American English, it is an allophone of the stop phoneme /t/, as in </w:t>
      </w:r>
      <w:r>
        <w:rPr>
          <w:i/>
          <w:iCs/>
        </w:rPr>
        <w:t>water</w:t>
      </w:r>
      <w:r>
        <w:t xml:space="preserve"> (Lindau (1978)). It is likely that rhotics, then, are not a phonetically natural class, but a phonological one instead (Chabot (2019)).</w:t>
      </w:r>
    </w:p>
    <w:p w14:paraId="653D5210" w14:textId="7C02CDE6" w:rsidR="001A7C00" w:rsidRDefault="001A7C00" w:rsidP="00141B17">
      <w:pPr>
        <w:pStyle w:val="ListParagraph"/>
        <w:numPr>
          <w:ilvl w:val="0"/>
          <w:numId w:val="222"/>
        </w:numPr>
        <w:spacing w:after="160" w:line="360" w:lineRule="auto"/>
      </w:pPr>
      <w:r>
        <w:rPr>
          <w:u w:val="single"/>
        </w:rPr>
        <w:lastRenderedPageBreak/>
        <w:t>Distinction between Rhotic/Non-rhotic Varieties</w:t>
      </w:r>
      <w:r w:rsidRPr="001A7C00">
        <w:t>:</w:t>
      </w:r>
      <w:r>
        <w:t xml:space="preserve"> Some languages have </w:t>
      </w:r>
      <w:r>
        <w:rPr>
          <w:i/>
          <w:iCs/>
        </w:rPr>
        <w:t>rhotic</w:t>
      </w:r>
      <w:r>
        <w:t xml:space="preserve"> and </w:t>
      </w:r>
      <w:r>
        <w:rPr>
          <w:i/>
          <w:iCs/>
        </w:rPr>
        <w:t>non-rhotic</w:t>
      </w:r>
      <w:r>
        <w:t xml:space="preserve"> varieties, which differ in the incidence of rhotic consonants. In non-rhotic accents of English, /r/ is not pronounced unless it is followed directly by a vowel.</w:t>
      </w:r>
    </w:p>
    <w:p w14:paraId="12A1EA17" w14:textId="04A0E343" w:rsidR="002F106B" w:rsidRDefault="002F106B" w:rsidP="002F106B">
      <w:pPr>
        <w:spacing w:after="160" w:line="360" w:lineRule="auto"/>
      </w:pPr>
    </w:p>
    <w:p w14:paraId="2B3B2D79" w14:textId="184C5446" w:rsidR="002F106B" w:rsidRDefault="002F106B" w:rsidP="002F106B">
      <w:pPr>
        <w:spacing w:after="160" w:line="360" w:lineRule="auto"/>
      </w:pPr>
    </w:p>
    <w:p w14:paraId="4349C8B0" w14:textId="5305A4F3" w:rsidR="002F106B" w:rsidRPr="002F106B" w:rsidRDefault="002F106B" w:rsidP="002F106B">
      <w:pPr>
        <w:spacing w:after="160" w:line="360" w:lineRule="auto"/>
        <w:rPr>
          <w:b/>
          <w:bCs/>
          <w:sz w:val="28"/>
          <w:szCs w:val="28"/>
        </w:rPr>
      </w:pPr>
      <w:r w:rsidRPr="002F106B">
        <w:rPr>
          <w:b/>
          <w:bCs/>
          <w:sz w:val="28"/>
          <w:szCs w:val="28"/>
        </w:rPr>
        <w:t>Types</w:t>
      </w:r>
    </w:p>
    <w:p w14:paraId="1A95DF2A" w14:textId="029EFC6B" w:rsidR="002F106B" w:rsidRDefault="002F106B" w:rsidP="002F106B">
      <w:pPr>
        <w:spacing w:after="160" w:line="360" w:lineRule="auto"/>
      </w:pPr>
    </w:p>
    <w:p w14:paraId="28464427" w14:textId="7A4FD08D" w:rsidR="002F106B" w:rsidRDefault="002F106B" w:rsidP="002F106B">
      <w:pPr>
        <w:pStyle w:val="ListParagraph"/>
        <w:numPr>
          <w:ilvl w:val="0"/>
          <w:numId w:val="223"/>
        </w:numPr>
        <w:spacing w:after="160" w:line="360" w:lineRule="auto"/>
      </w:pPr>
      <w:r w:rsidRPr="002F106B">
        <w:rPr>
          <w:u w:val="single"/>
        </w:rPr>
        <w:t>Typical Occurrences of Rhotic Sounds</w:t>
      </w:r>
      <w:r>
        <w:t>: The most rhotic sounds found in the world’s languages are the following (Ladefoged and Maddieson (1996)).</w:t>
      </w:r>
    </w:p>
    <w:p w14:paraId="6300A908" w14:textId="0B91A5CA" w:rsidR="002F106B" w:rsidRDefault="002F106B" w:rsidP="002F106B">
      <w:pPr>
        <w:pStyle w:val="ListParagraph"/>
        <w:numPr>
          <w:ilvl w:val="0"/>
          <w:numId w:val="223"/>
        </w:numPr>
        <w:spacing w:after="160" w:line="360" w:lineRule="auto"/>
      </w:pPr>
      <w:r w:rsidRPr="002F106B">
        <w:rPr>
          <w:i/>
          <w:iCs/>
          <w:u w:val="single"/>
        </w:rPr>
        <w:t>Trill</w:t>
      </w:r>
      <w:r>
        <w:rPr>
          <w:u w:val="single"/>
        </w:rPr>
        <w:t xml:space="preserve"> - Popularly Known as </w:t>
      </w:r>
      <w:r>
        <w:rPr>
          <w:i/>
          <w:iCs/>
          <w:u w:val="single"/>
        </w:rPr>
        <w:t>Rolled r</w:t>
      </w:r>
      <w:r>
        <w:t>: Here, the airstream is interrupted several times as one of the organs of speech – usually the tip of the tongue – vibrates, closing and opening the air passage.</w:t>
      </w:r>
    </w:p>
    <w:p w14:paraId="6D91F612" w14:textId="25715953" w:rsidR="002F106B" w:rsidRDefault="002F106B" w:rsidP="002F106B">
      <w:pPr>
        <w:pStyle w:val="ListParagraph"/>
        <w:numPr>
          <w:ilvl w:val="0"/>
          <w:numId w:val="223"/>
        </w:numPr>
        <w:spacing w:after="160" w:line="360" w:lineRule="auto"/>
      </w:pPr>
      <w:r>
        <w:rPr>
          <w:u w:val="single"/>
        </w:rPr>
        <w:t>Apical Alveolar Trill</w:t>
      </w:r>
      <w:r w:rsidRPr="002F106B">
        <w:t>:</w:t>
      </w:r>
      <w:r>
        <w:t xml:space="preserve"> If a trill is made with the tip of the tongue against the upper gum, it is called an </w:t>
      </w:r>
      <w:r>
        <w:rPr>
          <w:i/>
          <w:iCs/>
        </w:rPr>
        <w:t>apical</w:t>
      </w:r>
      <w:r>
        <w:t xml:space="preserve"> – or tongue-tip – </w:t>
      </w:r>
      <w:r>
        <w:rPr>
          <w:i/>
          <w:iCs/>
        </w:rPr>
        <w:t>alveolar trill</w:t>
      </w:r>
      <w:r>
        <w:t>; the IPA symbol for their sound is [r].</w:t>
      </w:r>
    </w:p>
    <w:p w14:paraId="087C8585" w14:textId="2C4B1C3A" w:rsidR="0052395F" w:rsidRDefault="0052395F" w:rsidP="002F106B">
      <w:pPr>
        <w:pStyle w:val="ListParagraph"/>
        <w:numPr>
          <w:ilvl w:val="0"/>
          <w:numId w:val="223"/>
        </w:numPr>
        <w:spacing w:after="160" w:line="360" w:lineRule="auto"/>
      </w:pPr>
      <w:r>
        <w:rPr>
          <w:u w:val="single"/>
        </w:rPr>
        <w:t>Rhoticity of Non-alveolar Trills</w:t>
      </w:r>
      <w:r w:rsidRPr="0052395F">
        <w:t>:</w:t>
      </w:r>
      <w:r>
        <w:t xml:space="preserve"> Most non-alveolar trills, such as the bilabial one, however, are considered rhotic.</w:t>
      </w:r>
    </w:p>
    <w:p w14:paraId="5886980A" w14:textId="01472583" w:rsidR="0052395F" w:rsidRDefault="0052395F" w:rsidP="002F106B">
      <w:pPr>
        <w:pStyle w:val="ListParagraph"/>
        <w:numPr>
          <w:ilvl w:val="0"/>
          <w:numId w:val="223"/>
        </w:numPr>
        <w:spacing w:after="160" w:line="360" w:lineRule="auto"/>
      </w:pPr>
      <w:r>
        <w:rPr>
          <w:u w:val="single"/>
        </w:rPr>
        <w:t>Languages that use Trilled Rhotics</w:t>
      </w:r>
      <w:r w:rsidRPr="0052395F">
        <w:t>:</w:t>
      </w:r>
      <w:r>
        <w:t xml:space="preserve"> Many languages, such as Bulgarian, Swedish, Norwegian, Frisian, Italian, Spanish, Russian, Polish, Ukrainian, Dutch, and most Occitan variants, use trilled rhotics. In the English-speaking world, the stereotyped Scottish rolled [r] is well-known.</w:t>
      </w:r>
    </w:p>
    <w:p w14:paraId="2176B1E9" w14:textId="7FC15233" w:rsidR="0052395F" w:rsidRDefault="0052395F" w:rsidP="002F106B">
      <w:pPr>
        <w:pStyle w:val="ListParagraph"/>
        <w:numPr>
          <w:ilvl w:val="0"/>
          <w:numId w:val="223"/>
        </w:numPr>
        <w:spacing w:after="160" w:line="360" w:lineRule="auto"/>
      </w:pPr>
      <w:r>
        <w:rPr>
          <w:u w:val="single"/>
        </w:rPr>
        <w:t>Alveolar Trill in German Stage Pronunciation</w:t>
      </w:r>
      <w:r w:rsidRPr="0052395F">
        <w:t>:</w:t>
      </w:r>
      <w:r>
        <w:t xml:space="preserve"> The </w:t>
      </w:r>
      <w:r>
        <w:rPr>
          <w:i/>
          <w:iCs/>
        </w:rPr>
        <w:t>stage pronunciation</w:t>
      </w:r>
      <w:r>
        <w:t xml:space="preserve"> of German specifies the alveolar trill for clarity.</w:t>
      </w:r>
    </w:p>
    <w:p w14:paraId="367B7373" w14:textId="6FFBD851" w:rsidR="00203D89" w:rsidRDefault="00203D89" w:rsidP="002F106B">
      <w:pPr>
        <w:pStyle w:val="ListParagraph"/>
        <w:numPr>
          <w:ilvl w:val="0"/>
          <w:numId w:val="223"/>
        </w:numPr>
        <w:spacing w:after="160" w:line="360" w:lineRule="auto"/>
      </w:pPr>
      <w:r>
        <w:rPr>
          <w:u w:val="single"/>
        </w:rPr>
        <w:t>Other Types - Fricative/Voiceless Trills</w:t>
      </w:r>
      <w:r w:rsidRPr="00203D89">
        <w:t>:</w:t>
      </w:r>
      <w:r>
        <w:t xml:space="preserve"> Rare kinds of trills include Czech &lt;r̆&gt; [r̝] – </w:t>
      </w:r>
      <w:r>
        <w:rPr>
          <w:i/>
          <w:iCs/>
        </w:rPr>
        <w:t>fricative trill</w:t>
      </w:r>
      <w:r>
        <w:t xml:space="preserve"> – and Welsh &lt;rh&gt; [r̥] – </w:t>
      </w:r>
      <w:r>
        <w:rPr>
          <w:i/>
          <w:iCs/>
        </w:rPr>
        <w:t>voiceless trill</w:t>
      </w:r>
      <w:r>
        <w:t>.</w:t>
      </w:r>
    </w:p>
    <w:p w14:paraId="2BA6860D" w14:textId="3C25012D" w:rsidR="00203D89" w:rsidRDefault="00203D89" w:rsidP="002F106B">
      <w:pPr>
        <w:pStyle w:val="ListParagraph"/>
        <w:numPr>
          <w:ilvl w:val="0"/>
          <w:numId w:val="223"/>
        </w:numPr>
        <w:spacing w:after="160" w:line="360" w:lineRule="auto"/>
      </w:pPr>
      <w:r w:rsidRPr="00203D89">
        <w:rPr>
          <w:i/>
          <w:iCs/>
          <w:u w:val="single"/>
        </w:rPr>
        <w:t>Tap</w:t>
      </w:r>
      <w:r>
        <w:rPr>
          <w:u w:val="single"/>
        </w:rPr>
        <w:t xml:space="preserve"> </w:t>
      </w:r>
      <w:r w:rsidRPr="00203D89">
        <w:rPr>
          <w:b/>
          <w:bCs/>
          <w:i/>
          <w:iCs/>
          <w:u w:val="single"/>
        </w:rPr>
        <w:t>or</w:t>
      </w:r>
      <w:r>
        <w:rPr>
          <w:u w:val="single"/>
        </w:rPr>
        <w:t xml:space="preserve"> </w:t>
      </w:r>
      <w:r w:rsidRPr="00203D89">
        <w:rPr>
          <w:i/>
          <w:iCs/>
          <w:u w:val="single"/>
        </w:rPr>
        <w:t>Flap</w:t>
      </w:r>
      <w:r w:rsidRPr="00203D89">
        <w:t>:</w:t>
      </w:r>
      <w:r>
        <w:t xml:space="preserve"> Tap and flap describe very similar articulations. They are similar to a trill, but involve just one brief interruption of airflow. In many languages taps are used as reduced variants of trills, especially in fast speech.</w:t>
      </w:r>
    </w:p>
    <w:p w14:paraId="72AAE932" w14:textId="36A94BFA" w:rsidR="00203D89" w:rsidRDefault="00203D89" w:rsidP="002F106B">
      <w:pPr>
        <w:pStyle w:val="ListParagraph"/>
        <w:numPr>
          <w:ilvl w:val="0"/>
          <w:numId w:val="223"/>
        </w:numPr>
        <w:spacing w:after="160" w:line="360" w:lineRule="auto"/>
      </w:pPr>
      <w:r>
        <w:rPr>
          <w:u w:val="single"/>
        </w:rPr>
        <w:t>Contrast between Taps and Trills</w:t>
      </w:r>
      <w:r w:rsidRPr="00203D89">
        <w:t>:</w:t>
      </w:r>
      <w:r>
        <w:t xml:space="preserve"> However, in Spanish, for example, taps and trills contrast, as in </w:t>
      </w:r>
      <w:r>
        <w:rPr>
          <w:i/>
          <w:iCs/>
        </w:rPr>
        <w:t>pero</w:t>
      </w:r>
      <w:r>
        <w:t xml:space="preserve"> /’peɾo/ - </w:t>
      </w:r>
      <w:r>
        <w:rPr>
          <w:i/>
          <w:iCs/>
        </w:rPr>
        <w:t>but</w:t>
      </w:r>
      <w:r>
        <w:t xml:space="preserve"> – versus </w:t>
      </w:r>
      <w:r>
        <w:rPr>
          <w:i/>
          <w:iCs/>
        </w:rPr>
        <w:t>perro</w:t>
      </w:r>
      <w:r>
        <w:t xml:space="preserve"> /’pero/ - </w:t>
      </w:r>
      <w:r>
        <w:rPr>
          <w:i/>
          <w:iCs/>
        </w:rPr>
        <w:t>dog</w:t>
      </w:r>
      <w:r>
        <w:t>.</w:t>
      </w:r>
    </w:p>
    <w:p w14:paraId="17D49009" w14:textId="77096D54" w:rsidR="001A67E3" w:rsidRDefault="001A67E3" w:rsidP="002F106B">
      <w:pPr>
        <w:pStyle w:val="ListParagraph"/>
        <w:numPr>
          <w:ilvl w:val="0"/>
          <w:numId w:val="223"/>
        </w:numPr>
        <w:spacing w:after="160" w:line="360" w:lineRule="auto"/>
      </w:pPr>
      <w:r>
        <w:rPr>
          <w:u w:val="single"/>
        </w:rPr>
        <w:lastRenderedPageBreak/>
        <w:t>Flaps used as Basic Rhotics</w:t>
      </w:r>
      <w:r w:rsidRPr="001A67E3">
        <w:t>:</w:t>
      </w:r>
      <w:r>
        <w:t xml:space="preserve"> Also, flaps are used as basic rhotics in Japanese and Korean languages.</w:t>
      </w:r>
    </w:p>
    <w:p w14:paraId="306FDDD1" w14:textId="0A98789D" w:rsidR="001A67E3" w:rsidRDefault="001A67E3" w:rsidP="002F106B">
      <w:pPr>
        <w:pStyle w:val="ListParagraph"/>
        <w:numPr>
          <w:ilvl w:val="0"/>
          <w:numId w:val="223"/>
        </w:numPr>
        <w:spacing w:after="160" w:line="360" w:lineRule="auto"/>
      </w:pPr>
      <w:r>
        <w:rPr>
          <w:u w:val="single"/>
        </w:rPr>
        <w:t>Flaps as Intervocalic Apical Stops</w:t>
      </w:r>
      <w:r w:rsidRPr="001A67E3">
        <w:t>:</w:t>
      </w:r>
      <w:r>
        <w:t xml:space="preserve"> In Australian English and most dialects of American English, flaps do not function as rhotics but are realizations of intervocalic apical stops - /t/ and /d/, as in </w:t>
      </w:r>
      <w:r>
        <w:rPr>
          <w:i/>
          <w:iCs/>
        </w:rPr>
        <w:t>rider</w:t>
      </w:r>
      <w:r>
        <w:t xml:space="preserve"> and </w:t>
      </w:r>
      <w:r>
        <w:rPr>
          <w:i/>
          <w:iCs/>
        </w:rPr>
        <w:t>butter</w:t>
      </w:r>
      <w:r>
        <w:t>. The IPA symbol for this sound is [ɾ].</w:t>
      </w:r>
    </w:p>
    <w:p w14:paraId="1657E552" w14:textId="0CBD4776" w:rsidR="001A67E3" w:rsidRDefault="001A67E3" w:rsidP="002F106B">
      <w:pPr>
        <w:pStyle w:val="ListParagraph"/>
        <w:numPr>
          <w:ilvl w:val="0"/>
          <w:numId w:val="223"/>
        </w:numPr>
        <w:spacing w:after="160" w:line="360" w:lineRule="auto"/>
      </w:pPr>
      <w:r w:rsidRPr="00495CD1">
        <w:rPr>
          <w:i/>
          <w:iCs/>
          <w:u w:val="single"/>
        </w:rPr>
        <w:t>Alveolar</w:t>
      </w:r>
      <w:r>
        <w:rPr>
          <w:u w:val="single"/>
        </w:rPr>
        <w:t xml:space="preserve"> or </w:t>
      </w:r>
      <w:r w:rsidRPr="001A67E3">
        <w:rPr>
          <w:i/>
          <w:iCs/>
          <w:u w:val="single"/>
        </w:rPr>
        <w:t>Retroflex Approximant</w:t>
      </w:r>
      <w:r w:rsidRPr="001A67E3">
        <w:t>:</w:t>
      </w:r>
      <w:r>
        <w:t xml:space="preserve"> This is used in most accents of English, with minute differences. The front part of the tongue approaches the upper gum, or the tongue-tip is curled back towards the roof of the mouth, i.e., </w:t>
      </w:r>
      <w:r>
        <w:rPr>
          <w:i/>
          <w:iCs/>
        </w:rPr>
        <w:t>retroflexion</w:t>
      </w:r>
      <w:r>
        <w:t>. No or little friction can be heard, and there is no momentary closure of the vocal tract.</w:t>
      </w:r>
    </w:p>
    <w:p w14:paraId="546B43F8" w14:textId="10260C5F" w:rsidR="00777F83" w:rsidRDefault="00777F83" w:rsidP="002F106B">
      <w:pPr>
        <w:pStyle w:val="ListParagraph"/>
        <w:numPr>
          <w:ilvl w:val="0"/>
          <w:numId w:val="223"/>
        </w:numPr>
        <w:spacing w:after="160" w:line="360" w:lineRule="auto"/>
      </w:pPr>
      <w:r>
        <w:rPr>
          <w:u w:val="single"/>
        </w:rPr>
        <w:t>Symbols for Alveolar/Retroflex Approximants</w:t>
      </w:r>
      <w:r w:rsidRPr="00777F83">
        <w:t>:</w:t>
      </w:r>
      <w:r>
        <w:t xml:space="preserve"> The IPA symbol for alveolar approximant is [ɹ] and the symbol for the retroflex approximant is [ɻ].</w:t>
      </w:r>
    </w:p>
    <w:p w14:paraId="1EB552E2" w14:textId="72FA1D32" w:rsidR="00777F83" w:rsidRDefault="00777F83" w:rsidP="002F106B">
      <w:pPr>
        <w:pStyle w:val="ListParagraph"/>
        <w:numPr>
          <w:ilvl w:val="0"/>
          <w:numId w:val="223"/>
        </w:numPr>
        <w:spacing w:after="160" w:line="360" w:lineRule="auto"/>
      </w:pPr>
      <w:r>
        <w:rPr>
          <w:u w:val="single"/>
        </w:rPr>
        <w:t>Unrounded vs. Rounded Retroflex Approximants</w:t>
      </w:r>
      <w:r w:rsidRPr="00777F83">
        <w:t>:</w:t>
      </w:r>
      <w:r>
        <w:t xml:space="preserve"> There is a distinction between </w:t>
      </w:r>
      <w:r>
        <w:rPr>
          <w:i/>
          <w:iCs/>
        </w:rPr>
        <w:t>unrounded retroflex approximant</w:t>
      </w:r>
      <w:r>
        <w:t xml:space="preserve"> and a </w:t>
      </w:r>
      <w:r>
        <w:rPr>
          <w:i/>
          <w:iCs/>
        </w:rPr>
        <w:t>rounded</w:t>
      </w:r>
      <w:r>
        <w:t xml:space="preserve"> variety that probably dates back to the Anglo-Saxon period and even to this day in some dialects of English, where the orthographic key is </w:t>
      </w:r>
      <w:r>
        <w:rPr>
          <w:i/>
          <w:iCs/>
        </w:rPr>
        <w:t>r</w:t>
      </w:r>
      <w:r>
        <w:t xml:space="preserve"> for the unrounded version and usually </w:t>
      </w:r>
      <w:r>
        <w:rPr>
          <w:i/>
          <w:iCs/>
        </w:rPr>
        <w:t>wr</w:t>
      </w:r>
      <w:r>
        <w:t xml:space="preserve"> for the rounded version – these dialects make a </w:t>
      </w:r>
      <w:r w:rsidR="002F1B6B">
        <w:t xml:space="preserve">differentiation between </w:t>
      </w:r>
      <w:r w:rsidR="002F1B6B">
        <w:rPr>
          <w:i/>
          <w:iCs/>
        </w:rPr>
        <w:t>right</w:t>
      </w:r>
      <w:r w:rsidR="002F1B6B">
        <w:t xml:space="preserve"> and </w:t>
      </w:r>
      <w:r w:rsidR="002F1B6B">
        <w:rPr>
          <w:i/>
          <w:iCs/>
        </w:rPr>
        <w:t>write</w:t>
      </w:r>
      <w:r w:rsidR="002F1B6B">
        <w:t>.</w:t>
      </w:r>
    </w:p>
    <w:p w14:paraId="003F07AC" w14:textId="3DB60B28" w:rsidR="002F1B6B" w:rsidRDefault="002F1B6B" w:rsidP="002F106B">
      <w:pPr>
        <w:pStyle w:val="ListParagraph"/>
        <w:numPr>
          <w:ilvl w:val="0"/>
          <w:numId w:val="223"/>
        </w:numPr>
        <w:spacing w:after="160" w:line="360" w:lineRule="auto"/>
      </w:pPr>
      <w:r>
        <w:rPr>
          <w:u w:val="single"/>
        </w:rPr>
        <w:t>Use of Approximants as Rhotics</w:t>
      </w:r>
      <w:r w:rsidRPr="002F1B6B">
        <w:t>:</w:t>
      </w:r>
      <w:r>
        <w:t xml:space="preserve"> These approximants are also used as rhotics in some dialects of Armenian, Dutch, German, and Brazilian Portuguese, depending on phonotactics.</w:t>
      </w:r>
    </w:p>
    <w:p w14:paraId="0BD6D786" w14:textId="3497FA6F" w:rsidR="00495CD1" w:rsidRDefault="00495CD1" w:rsidP="002F106B">
      <w:pPr>
        <w:pStyle w:val="ListParagraph"/>
        <w:numPr>
          <w:ilvl w:val="0"/>
          <w:numId w:val="223"/>
        </w:numPr>
        <w:spacing w:after="160" w:line="360" w:lineRule="auto"/>
      </w:pPr>
      <w:r w:rsidRPr="00495CD1">
        <w:rPr>
          <w:i/>
          <w:iCs/>
          <w:u w:val="single"/>
        </w:rPr>
        <w:t>Uvular</w:t>
      </w:r>
      <w:r>
        <w:rPr>
          <w:u w:val="single"/>
        </w:rPr>
        <w:t xml:space="preserve"> - Popularly called </w:t>
      </w:r>
      <w:r w:rsidRPr="00495CD1">
        <w:rPr>
          <w:i/>
          <w:iCs/>
          <w:u w:val="single"/>
        </w:rPr>
        <w:t>Guttural r</w:t>
      </w:r>
      <w:r w:rsidRPr="00495CD1">
        <w:t>:</w:t>
      </w:r>
      <w:r>
        <w:t xml:space="preserve"> The back of the tongue approaches the soft palate or the uvula.</w:t>
      </w:r>
    </w:p>
    <w:p w14:paraId="456F4C11" w14:textId="548DF832" w:rsidR="00495CD1" w:rsidRDefault="00495CD1" w:rsidP="002F106B">
      <w:pPr>
        <w:pStyle w:val="ListParagraph"/>
        <w:numPr>
          <w:ilvl w:val="0"/>
          <w:numId w:val="223"/>
        </w:numPr>
        <w:spacing w:after="160" w:line="360" w:lineRule="auto"/>
      </w:pPr>
      <w:r>
        <w:rPr>
          <w:u w:val="single"/>
        </w:rPr>
        <w:t>Uvular R in European Languages</w:t>
      </w:r>
      <w:r w:rsidRPr="00495CD1">
        <w:t>:</w:t>
      </w:r>
      <w:r>
        <w:t xml:space="preserve"> The standard R in European Portuguese, French, German, Danish, and modern Hebrew (Zuckermann (2003)) are variants of this rhotic.</w:t>
      </w:r>
    </w:p>
    <w:p w14:paraId="4382AC9F" w14:textId="3E360B35" w:rsidR="00495CD1" w:rsidRDefault="00495CD1" w:rsidP="002F106B">
      <w:pPr>
        <w:pStyle w:val="ListParagraph"/>
        <w:numPr>
          <w:ilvl w:val="0"/>
          <w:numId w:val="223"/>
        </w:numPr>
        <w:spacing w:after="160" w:line="360" w:lineRule="auto"/>
      </w:pPr>
      <w:r>
        <w:rPr>
          <w:u w:val="single"/>
        </w:rPr>
        <w:t>Voiced/Voiceless Uvular Fricatives and Trills</w:t>
      </w:r>
      <w:r w:rsidRPr="00495CD1">
        <w:t>:</w:t>
      </w:r>
      <w:r>
        <w:t xml:space="preserve"> If fricative, the sound is often impressionistically described as harsh or grating. This includes voiced uvular fricative, voiceless uvular fricative, and uvular trill.</w:t>
      </w:r>
    </w:p>
    <w:p w14:paraId="3A58C90B" w14:textId="141B490C" w:rsidR="00495CD1" w:rsidRDefault="006C4531" w:rsidP="002F106B">
      <w:pPr>
        <w:pStyle w:val="ListParagraph"/>
        <w:numPr>
          <w:ilvl w:val="0"/>
          <w:numId w:val="223"/>
        </w:numPr>
        <w:spacing w:after="160" w:line="360" w:lineRule="auto"/>
      </w:pPr>
      <w:r>
        <w:rPr>
          <w:i/>
          <w:iCs/>
          <w:u w:val="single"/>
        </w:rPr>
        <w:t>Burr</w:t>
      </w:r>
      <w:r w:rsidR="00495CD1">
        <w:rPr>
          <w:u w:val="single"/>
        </w:rPr>
        <w:t xml:space="preserve"> Accent of Northern England</w:t>
      </w:r>
      <w:r w:rsidR="00495CD1" w:rsidRPr="00495CD1">
        <w:t>:</w:t>
      </w:r>
      <w:r w:rsidR="00495CD1">
        <w:t xml:space="preserve"> In northern England, there were accents that once employed a uvular R, which was called a </w:t>
      </w:r>
      <w:r w:rsidR="00495CD1">
        <w:rPr>
          <w:i/>
          <w:iCs/>
        </w:rPr>
        <w:t>burr</w:t>
      </w:r>
      <w:r w:rsidR="00495CD1">
        <w:t>.</w:t>
      </w:r>
    </w:p>
    <w:p w14:paraId="166186D9" w14:textId="1FF39F19" w:rsidR="00495CD1" w:rsidRDefault="00495CD1" w:rsidP="002F106B">
      <w:pPr>
        <w:pStyle w:val="ListParagraph"/>
        <w:numPr>
          <w:ilvl w:val="0"/>
          <w:numId w:val="223"/>
        </w:numPr>
        <w:spacing w:after="160" w:line="360" w:lineRule="auto"/>
      </w:pPr>
      <w:r>
        <w:rPr>
          <w:u w:val="single"/>
        </w:rPr>
        <w:t>Developmental Non</w:t>
      </w:r>
      <w:r w:rsidR="006C4531">
        <w:rPr>
          <w:u w:val="single"/>
        </w:rPr>
        <w:t>-</w:t>
      </w:r>
      <w:r>
        <w:rPr>
          <w:u w:val="single"/>
        </w:rPr>
        <w:t>rhotic Rs</w:t>
      </w:r>
      <w:r w:rsidRPr="00495CD1">
        <w:t>:</w:t>
      </w:r>
      <w:r>
        <w:t xml:space="preserve"> </w:t>
      </w:r>
      <w:r w:rsidR="006C4531">
        <w:t>Many non-rhotic British speakers have a labialization to [ʋ] of their R, which is a combination of idiosyncratic and dialectal – Southern and Southwestern England – and, since it includes some RP speakers, is regarded somewhat prestigious.</w:t>
      </w:r>
    </w:p>
    <w:p w14:paraId="602B521B" w14:textId="18C584D0" w:rsidR="006C4531" w:rsidRDefault="006C4531" w:rsidP="002F106B">
      <w:pPr>
        <w:pStyle w:val="ListParagraph"/>
        <w:numPr>
          <w:ilvl w:val="0"/>
          <w:numId w:val="223"/>
        </w:numPr>
        <w:spacing w:after="160" w:line="360" w:lineRule="auto"/>
      </w:pPr>
      <w:r>
        <w:rPr>
          <w:u w:val="single"/>
        </w:rPr>
        <w:lastRenderedPageBreak/>
        <w:t>Brazilian Portuguese Dialects #1</w:t>
      </w:r>
      <w:r w:rsidRPr="006C4531">
        <w:t>:</w:t>
      </w:r>
      <w:r>
        <w:t xml:space="preserve"> Apart from English, in all Brazilian Portuguese dialects, the &lt;rr&gt; phoneme, or /ʁ/, may be realized as other, traditionally non-rhotic fricatives (Barbosa and Albano (2004)) – and most often is so – unless it occurs single between vowels, being so realized as a dental, alveolar, post-alveolar, or retroflex flap.</w:t>
      </w:r>
    </w:p>
    <w:p w14:paraId="6C84DBE1" w14:textId="46BD0CB3" w:rsidR="00817451" w:rsidRDefault="00817451" w:rsidP="002F106B">
      <w:pPr>
        <w:pStyle w:val="ListParagraph"/>
        <w:numPr>
          <w:ilvl w:val="0"/>
          <w:numId w:val="223"/>
        </w:numPr>
        <w:spacing w:after="160" w:line="360" w:lineRule="auto"/>
      </w:pPr>
      <w:r>
        <w:rPr>
          <w:u w:val="single"/>
        </w:rPr>
        <w:t>Brazilian Portuguese Dialects #2</w:t>
      </w:r>
      <w:r w:rsidRPr="00817451">
        <w:t>:</w:t>
      </w:r>
      <w:r>
        <w:t xml:space="preserve"> In the syllable code, it varies individually as a fricative, a flap, or an approximant, though fricatives are ubiquitous in the Northern and the Northeastern regions and the states of Southeastern Brazil excluding Sao Paolo and surrounding areas.</w:t>
      </w:r>
    </w:p>
    <w:p w14:paraId="5D9CFA8E" w14:textId="1CCC2650" w:rsidR="00817451" w:rsidRDefault="00817451" w:rsidP="002F106B">
      <w:pPr>
        <w:pStyle w:val="ListParagraph"/>
        <w:numPr>
          <w:ilvl w:val="0"/>
          <w:numId w:val="223"/>
        </w:numPr>
        <w:spacing w:after="160" w:line="360" w:lineRule="auto"/>
      </w:pPr>
      <w:r>
        <w:rPr>
          <w:u w:val="single"/>
        </w:rPr>
        <w:t>/</w:t>
      </w:r>
      <w:r w:rsidRPr="00817451">
        <w:rPr>
          <w:u w:val="single"/>
        </w:rPr>
        <w:t>ʁ</w:t>
      </w:r>
      <w:r>
        <w:rPr>
          <w:u w:val="single"/>
        </w:rPr>
        <w:t>/ Inventory in Brazilian Portuguese</w:t>
      </w:r>
      <w:r w:rsidRPr="00817451">
        <w:t>:</w:t>
      </w:r>
      <w:r>
        <w:t xml:space="preserve"> The total inventory of /ʁ/ allophones is rather long, or up to [r ɻ̝̥ </w:t>
      </w:r>
      <w:r w:rsidR="00E456DD">
        <w:t>ç</w:t>
      </w:r>
      <w:r>
        <w:t xml:space="preserve"> </w:t>
      </w:r>
      <w:r w:rsidR="00E456DD">
        <w:t>x</w:t>
      </w:r>
      <w:r>
        <w:t xml:space="preserve"> </w:t>
      </w:r>
      <w:r w:rsidR="00E456DD">
        <w:t>ɣ</w:t>
      </w:r>
      <w:r>
        <w:t xml:space="preserve"> </w:t>
      </w:r>
      <w:r w:rsidR="00E456DD">
        <w:t>χ</w:t>
      </w:r>
      <w:r>
        <w:t xml:space="preserve"> </w:t>
      </w:r>
      <w:r w:rsidR="00E456DD">
        <w:t>ʁ</w:t>
      </w:r>
      <w:r>
        <w:t xml:space="preserve"> </w:t>
      </w:r>
      <w:r w:rsidR="00E456DD">
        <w:t>ʀ</w:t>
      </w:r>
      <w:r>
        <w:t xml:space="preserve"> </w:t>
      </w:r>
      <w:r w:rsidR="00E456DD">
        <w:t>ħ</w:t>
      </w:r>
      <w:r>
        <w:t xml:space="preserve"> </w:t>
      </w:r>
      <w:r w:rsidR="00E456DD">
        <w:t>h</w:t>
      </w:r>
      <w:r>
        <w:t xml:space="preserve"> </w:t>
      </w:r>
      <w:r w:rsidR="00E456DD">
        <w:t>ɦ</w:t>
      </w:r>
      <w:r>
        <w:t>], the latter eight being particularly common, while none of them except the archaic [r], that contrasts with the flap in all positions, may occur alone in a given dialect.</w:t>
      </w:r>
    </w:p>
    <w:p w14:paraId="5EE690BF" w14:textId="4ADCF3A0" w:rsidR="00E456DD" w:rsidRDefault="00E456DD" w:rsidP="002F106B">
      <w:pPr>
        <w:pStyle w:val="ListParagraph"/>
        <w:numPr>
          <w:ilvl w:val="0"/>
          <w:numId w:val="223"/>
        </w:numPr>
        <w:spacing w:after="160" w:line="360" w:lineRule="auto"/>
      </w:pPr>
      <w:r>
        <w:rPr>
          <w:u w:val="single"/>
        </w:rPr>
        <w:t>Voicing in Brazilian Portuguese Dialects</w:t>
      </w:r>
      <w:r w:rsidRPr="00E456DD">
        <w:t>:</w:t>
      </w:r>
      <w:r>
        <w:t xml:space="preserve"> Few dialects, such as </w:t>
      </w:r>
      <w:r>
        <w:rPr>
          <w:i/>
          <w:iCs/>
        </w:rPr>
        <w:t>Sulista</w:t>
      </w:r>
      <w:r>
        <w:t xml:space="preserve"> and </w:t>
      </w:r>
      <w:r>
        <w:rPr>
          <w:i/>
          <w:iCs/>
        </w:rPr>
        <w:t>Fluminense</w:t>
      </w:r>
      <w:r>
        <w:t>, give preference to voiced allophones; elsewhere, they are common only as coda, before voiced consonants.</w:t>
      </w:r>
    </w:p>
    <w:p w14:paraId="197B2023" w14:textId="0FB6F48F" w:rsidR="004D303D" w:rsidRDefault="004D303D" w:rsidP="002F106B">
      <w:pPr>
        <w:pStyle w:val="ListParagraph"/>
        <w:numPr>
          <w:ilvl w:val="0"/>
          <w:numId w:val="223"/>
        </w:numPr>
        <w:spacing w:after="160" w:line="360" w:lineRule="auto"/>
      </w:pPr>
      <w:r>
        <w:rPr>
          <w:u w:val="single"/>
        </w:rPr>
        <w:t>Usage as Velar/Glottal Fricative</w:t>
      </w:r>
      <w:r w:rsidRPr="004D303D">
        <w:t>:</w:t>
      </w:r>
      <w:r>
        <w:t xml:space="preserve"> Additionally, some other languages and variants, such as Haitian Creole and Timorese Portuguese, use velar and glottal fricatives instead of traditional rhotics, too.</w:t>
      </w:r>
    </w:p>
    <w:p w14:paraId="78D0C98B" w14:textId="70C47301" w:rsidR="004D303D" w:rsidRDefault="004D303D" w:rsidP="002F106B">
      <w:pPr>
        <w:pStyle w:val="ListParagraph"/>
        <w:numPr>
          <w:ilvl w:val="0"/>
          <w:numId w:val="223"/>
        </w:numPr>
        <w:spacing w:after="160" w:line="360" w:lineRule="auto"/>
      </w:pPr>
      <w:r>
        <w:rPr>
          <w:u w:val="single"/>
        </w:rPr>
        <w:t>Rhotics Realization in Vietnamese Dialects</w:t>
      </w:r>
      <w:r w:rsidRPr="004D303D">
        <w:t>:</w:t>
      </w:r>
      <w:r>
        <w:t xml:space="preserve"> In Vietnamese, depending on the dialect, the rhotic can occur as [z], [ʐ], or [ɹ].</w:t>
      </w:r>
    </w:p>
    <w:p w14:paraId="3B7CCFBF" w14:textId="68A678B4" w:rsidR="004D303D" w:rsidRDefault="004D303D" w:rsidP="002F106B">
      <w:pPr>
        <w:pStyle w:val="ListParagraph"/>
        <w:numPr>
          <w:ilvl w:val="0"/>
          <w:numId w:val="223"/>
        </w:numPr>
        <w:spacing w:after="160" w:line="360" w:lineRule="auto"/>
      </w:pPr>
      <w:r>
        <w:rPr>
          <w:u w:val="single"/>
        </w:rPr>
        <w:t>Realization in Modern Mandarin Chinese</w:t>
      </w:r>
      <w:r w:rsidRPr="004D303D">
        <w:t>:</w:t>
      </w:r>
      <w:r>
        <w:t xml:space="preserve"> In modern Mandarin Chinese, the phoneme /ɻ~ʐ/, which is represented as &lt;r&gt; in Hanyu Pinyin, resembles rhotics in other languages, and thus can be considered as rhotic consonant.</w:t>
      </w:r>
    </w:p>
    <w:p w14:paraId="557173FF" w14:textId="2BC1E37C" w:rsidR="003D357B" w:rsidRDefault="003D357B" w:rsidP="003D357B">
      <w:pPr>
        <w:spacing w:after="160" w:line="360" w:lineRule="auto"/>
      </w:pPr>
    </w:p>
    <w:p w14:paraId="4840E4FD" w14:textId="7C9D88AF" w:rsidR="003D357B" w:rsidRDefault="003D357B" w:rsidP="003D357B">
      <w:pPr>
        <w:spacing w:after="160" w:line="360" w:lineRule="auto"/>
      </w:pPr>
    </w:p>
    <w:p w14:paraId="4291AC6B" w14:textId="19C9548E" w:rsidR="003D357B" w:rsidRPr="003D357B" w:rsidRDefault="003D357B" w:rsidP="003D357B">
      <w:pPr>
        <w:spacing w:after="160" w:line="360" w:lineRule="auto"/>
        <w:rPr>
          <w:b/>
          <w:bCs/>
          <w:sz w:val="28"/>
          <w:szCs w:val="28"/>
        </w:rPr>
      </w:pPr>
      <w:r w:rsidRPr="003D357B">
        <w:rPr>
          <w:b/>
          <w:bCs/>
          <w:sz w:val="28"/>
          <w:szCs w:val="28"/>
        </w:rPr>
        <w:t>Characteristics</w:t>
      </w:r>
    </w:p>
    <w:p w14:paraId="5BBD8368" w14:textId="106712FD" w:rsidR="003D357B" w:rsidRDefault="003D357B" w:rsidP="003D357B">
      <w:pPr>
        <w:spacing w:after="160" w:line="360" w:lineRule="auto"/>
      </w:pPr>
    </w:p>
    <w:p w14:paraId="5D501E18" w14:textId="71D15325" w:rsidR="003D357B" w:rsidRDefault="003D357B" w:rsidP="003D357B">
      <w:pPr>
        <w:pStyle w:val="ListParagraph"/>
        <w:numPr>
          <w:ilvl w:val="0"/>
          <w:numId w:val="224"/>
        </w:numPr>
        <w:spacing w:after="160" w:line="360" w:lineRule="auto"/>
      </w:pPr>
      <w:r w:rsidRPr="003D357B">
        <w:rPr>
          <w:u w:val="single"/>
        </w:rPr>
        <w:t>IPA Representation of Rhotics</w:t>
      </w:r>
      <w:r>
        <w:t xml:space="preserve">: In broad transcription, rhotics are usually symbolized as /r/ unless there are two or more types of rhotics in the same language; for example, most </w:t>
      </w:r>
      <w:r>
        <w:lastRenderedPageBreak/>
        <w:t xml:space="preserve">Australian Aboriginal languages, which contrast approximant [ɻ] and trill [r], use symbols </w:t>
      </w:r>
      <w:r w:rsidRPr="003D357B">
        <w:rPr>
          <w:i/>
          <w:iCs/>
        </w:rPr>
        <w:t>r</w:t>
      </w:r>
      <w:r>
        <w:t xml:space="preserve"> and </w:t>
      </w:r>
      <w:r w:rsidRPr="003D357B">
        <w:rPr>
          <w:i/>
          <w:iCs/>
        </w:rPr>
        <w:t>rr</w:t>
      </w:r>
      <w:r>
        <w:t xml:space="preserve"> respectively.</w:t>
      </w:r>
    </w:p>
    <w:p w14:paraId="066F9487" w14:textId="2DEEB864" w:rsidR="003D357B" w:rsidRDefault="003D357B" w:rsidP="003D357B">
      <w:pPr>
        <w:pStyle w:val="ListParagraph"/>
        <w:numPr>
          <w:ilvl w:val="0"/>
          <w:numId w:val="224"/>
        </w:numPr>
        <w:spacing w:after="160" w:line="360" w:lineRule="auto"/>
      </w:pPr>
      <w:r>
        <w:rPr>
          <w:u w:val="single"/>
        </w:rPr>
        <w:t>IPA Specification for Phonetic Precision</w:t>
      </w:r>
      <w:r w:rsidRPr="003D357B">
        <w:t>:</w:t>
      </w:r>
      <w:r>
        <w:t xml:space="preserve"> The IOA has a full set of different symbols which can be used whenever more phonetic precision is required: an </w:t>
      </w:r>
      <w:r>
        <w:rPr>
          <w:i/>
          <w:iCs/>
        </w:rPr>
        <w:t>r</w:t>
      </w:r>
      <w:r>
        <w:t xml:space="preserve"> rotated 180 degrees [ɹ] for alveolar approximant, a small capital R [ʀ] for uvular trill, and a flipped small capital R [ʁ] for the voiced uvular fricative or approximant.</w:t>
      </w:r>
    </w:p>
    <w:p w14:paraId="3A24B224" w14:textId="51B9E85C" w:rsidR="003D357B" w:rsidRDefault="003D357B" w:rsidP="003D357B">
      <w:pPr>
        <w:pStyle w:val="ListParagraph"/>
        <w:numPr>
          <w:ilvl w:val="0"/>
          <w:numId w:val="224"/>
        </w:numPr>
        <w:spacing w:after="160" w:line="360" w:lineRule="auto"/>
      </w:pPr>
      <w:r>
        <w:rPr>
          <w:u w:val="single"/>
        </w:rPr>
        <w:t>Investigating the Commonality among Rhotics</w:t>
      </w:r>
      <w:r w:rsidRPr="003D357B">
        <w:t>:</w:t>
      </w:r>
      <w:r>
        <w:t xml:space="preserve"> The fact that the sounds conventionally classified as </w:t>
      </w:r>
      <w:r>
        <w:rPr>
          <w:i/>
          <w:iCs/>
        </w:rPr>
        <w:t>rhotics</w:t>
      </w:r>
      <w:r>
        <w:t xml:space="preserve"> vary greatly </w:t>
      </w:r>
      <w:r w:rsidR="00591DEB">
        <w:t>in both place and manner in terms of articulation, and also in their acoustic characteristics, has led several linguists to investigate what, if anything, they have in common that justifies grouping them together (Chabot (2019)).</w:t>
      </w:r>
    </w:p>
    <w:p w14:paraId="6413E4BE" w14:textId="46B1E950" w:rsidR="00C720A7" w:rsidRDefault="00C720A7" w:rsidP="003D357B">
      <w:pPr>
        <w:pStyle w:val="ListParagraph"/>
        <w:numPr>
          <w:ilvl w:val="0"/>
          <w:numId w:val="224"/>
        </w:numPr>
        <w:spacing w:after="160" w:line="360" w:lineRule="auto"/>
      </w:pPr>
      <w:r>
        <w:rPr>
          <w:u w:val="single"/>
        </w:rPr>
        <w:t>Overlap of Properties among Rhotics</w:t>
      </w:r>
      <w:r w:rsidRPr="00C720A7">
        <w:t>:</w:t>
      </w:r>
      <w:r>
        <w:t xml:space="preserve"> One suggestion that has been made is that each member of the class of rhotics shares certain properties with other members of the class, but not necessarily the same properties with all; in this case, rhotics have a “family resemblance” with each other rather than a strict set of shared properties (Lindau (1978)).</w:t>
      </w:r>
    </w:p>
    <w:p w14:paraId="6AEBE452" w14:textId="58251758" w:rsidR="00C720A7" w:rsidRDefault="00C720A7" w:rsidP="003D357B">
      <w:pPr>
        <w:pStyle w:val="ListParagraph"/>
        <w:numPr>
          <w:ilvl w:val="0"/>
          <w:numId w:val="224"/>
        </w:numPr>
        <w:spacing w:after="160" w:line="360" w:lineRule="auto"/>
      </w:pPr>
      <w:r>
        <w:rPr>
          <w:u w:val="single"/>
        </w:rPr>
        <w:t>Rhotics Place in the Sonority Hierarchy</w:t>
      </w:r>
      <w:r w:rsidRPr="00C720A7">
        <w:t>:</w:t>
      </w:r>
      <w:r>
        <w:t xml:space="preserve"> Another suggestion is that rhotics are defined by their behavior on the sonority hierarchy, namely, that a rhotic is any sound that patterns as being more sonorous than a lateral consonant but less sonorous than a vowel (Wiese (2001)).</w:t>
      </w:r>
    </w:p>
    <w:p w14:paraId="21FD5DEB" w14:textId="5593C450" w:rsidR="00C720A7" w:rsidRDefault="00C720A7" w:rsidP="003D357B">
      <w:pPr>
        <w:pStyle w:val="ListParagraph"/>
        <w:numPr>
          <w:ilvl w:val="0"/>
          <w:numId w:val="224"/>
        </w:numPr>
        <w:spacing w:after="160" w:line="360" w:lineRule="auto"/>
      </w:pPr>
      <w:r>
        <w:rPr>
          <w:u w:val="single"/>
        </w:rPr>
        <w:t>Rhotics Variation Treatment in Sociolinguistics</w:t>
      </w:r>
      <w:r w:rsidRPr="00C720A7">
        <w:t>:</w:t>
      </w:r>
      <w:r>
        <w:t xml:space="preserve"> The potential for variation within the class of rhotics makes them a popular area for research in sociolinguistics (Scobbie (2006)).</w:t>
      </w:r>
    </w:p>
    <w:p w14:paraId="20DF1984" w14:textId="078E90D1" w:rsidR="003F4DE5" w:rsidRDefault="003F4DE5" w:rsidP="003F4DE5">
      <w:pPr>
        <w:spacing w:after="160" w:line="360" w:lineRule="auto"/>
      </w:pPr>
    </w:p>
    <w:p w14:paraId="03566391" w14:textId="243669A6" w:rsidR="003F4DE5" w:rsidRDefault="003F4DE5" w:rsidP="003F4DE5">
      <w:pPr>
        <w:spacing w:after="160" w:line="360" w:lineRule="auto"/>
      </w:pPr>
    </w:p>
    <w:p w14:paraId="567FD314" w14:textId="31F15F01" w:rsidR="003F4DE5" w:rsidRPr="003F4DE5" w:rsidRDefault="003F4DE5" w:rsidP="003F4DE5">
      <w:pPr>
        <w:spacing w:after="160" w:line="360" w:lineRule="auto"/>
        <w:rPr>
          <w:b/>
          <w:bCs/>
          <w:sz w:val="28"/>
          <w:szCs w:val="28"/>
        </w:rPr>
      </w:pPr>
      <w:r w:rsidRPr="003F4DE5">
        <w:rPr>
          <w:b/>
          <w:bCs/>
          <w:sz w:val="28"/>
          <w:szCs w:val="28"/>
        </w:rPr>
        <w:t>Variable Rhoticity – English</w:t>
      </w:r>
    </w:p>
    <w:p w14:paraId="3F59FF55" w14:textId="13D68202" w:rsidR="003F4DE5" w:rsidRDefault="003F4DE5" w:rsidP="003F4DE5">
      <w:pPr>
        <w:spacing w:after="160" w:line="360" w:lineRule="auto"/>
      </w:pPr>
    </w:p>
    <w:p w14:paraId="274635A2" w14:textId="357E1B13" w:rsidR="003F4DE5" w:rsidRDefault="003F4DE5" w:rsidP="003F4DE5">
      <w:pPr>
        <w:spacing w:after="160" w:line="360" w:lineRule="auto"/>
      </w:pPr>
      <w:r>
        <w:t>English has rhotic and non-rhotic accents. Rhotic speakers pronounce an /r/ in all instances, while non-rhotic speakers only pronounce /r/ at the beginning of a syllable.</w:t>
      </w:r>
    </w:p>
    <w:p w14:paraId="41E18962" w14:textId="04605A82" w:rsidR="003F4DE5" w:rsidRDefault="003F4DE5" w:rsidP="003F4DE5">
      <w:pPr>
        <w:spacing w:after="160" w:line="360" w:lineRule="auto"/>
      </w:pPr>
    </w:p>
    <w:p w14:paraId="7F7CE1E6" w14:textId="74F328FE" w:rsidR="003F4DE5" w:rsidRDefault="003F4DE5" w:rsidP="003F4DE5">
      <w:pPr>
        <w:spacing w:after="160" w:line="360" w:lineRule="auto"/>
      </w:pPr>
    </w:p>
    <w:p w14:paraId="2F787C9B" w14:textId="325A9738" w:rsidR="003F4DE5" w:rsidRPr="003F4DE5" w:rsidRDefault="003F4DE5" w:rsidP="003F4DE5">
      <w:pPr>
        <w:spacing w:after="160" w:line="360" w:lineRule="auto"/>
        <w:rPr>
          <w:b/>
          <w:bCs/>
          <w:sz w:val="28"/>
          <w:szCs w:val="28"/>
        </w:rPr>
      </w:pPr>
      <w:r w:rsidRPr="003F4DE5">
        <w:rPr>
          <w:b/>
          <w:bCs/>
          <w:sz w:val="28"/>
          <w:szCs w:val="28"/>
        </w:rPr>
        <w:t>Variable Rhoticity – Other Germanic Languages</w:t>
      </w:r>
    </w:p>
    <w:p w14:paraId="58680E04" w14:textId="2AEEA504" w:rsidR="003F4DE5" w:rsidRDefault="003F4DE5" w:rsidP="003F4DE5">
      <w:pPr>
        <w:spacing w:after="160" w:line="360" w:lineRule="auto"/>
      </w:pPr>
    </w:p>
    <w:p w14:paraId="203D6412" w14:textId="37F243DB" w:rsidR="003F4DE5" w:rsidRDefault="003F4DE5" w:rsidP="003F4DE5">
      <w:pPr>
        <w:pStyle w:val="ListParagraph"/>
        <w:numPr>
          <w:ilvl w:val="0"/>
          <w:numId w:val="225"/>
        </w:numPr>
        <w:spacing w:after="160" w:line="360" w:lineRule="auto"/>
      </w:pPr>
      <w:r w:rsidRPr="003F4DE5">
        <w:rPr>
          <w:u w:val="single"/>
        </w:rPr>
        <w:t>Dropping/Vocalization of Rhotic Consonants</w:t>
      </w:r>
      <w:r>
        <w:t>: The rhotic consonant is dropped or vocalized under similar conditions in other Germanic languages, notably German, Danish, Dutch from the eastern Netherlands – because of Low German influence – and southern Sweden, possibly because of its Danish history.</w:t>
      </w:r>
    </w:p>
    <w:p w14:paraId="6421F62F" w14:textId="0853EADD" w:rsidR="003F4DE5" w:rsidRDefault="003F4DE5" w:rsidP="003F4DE5">
      <w:pPr>
        <w:pStyle w:val="ListParagraph"/>
        <w:numPr>
          <w:ilvl w:val="0"/>
          <w:numId w:val="225"/>
        </w:numPr>
        <w:spacing w:after="160" w:line="360" w:lineRule="auto"/>
      </w:pPr>
      <w:r>
        <w:rPr>
          <w:u w:val="single"/>
        </w:rPr>
        <w:t>Syllable Coda Vowel or Semi-vowel</w:t>
      </w:r>
      <w:r w:rsidRPr="003F4DE5">
        <w:t>:</w:t>
      </w:r>
      <w:r>
        <w:t xml:space="preserve"> In most varieties of German, with the notable exception of Swiss Standard German, /r/ in the syllable coda is frequently realized as a vowel or a semi-vowel, [ɐ] or [ɐ̬].</w:t>
      </w:r>
    </w:p>
    <w:p w14:paraId="1665E55F" w14:textId="25C906E3" w:rsidR="00184374" w:rsidRDefault="00184374" w:rsidP="003F4DE5">
      <w:pPr>
        <w:pStyle w:val="ListParagraph"/>
        <w:numPr>
          <w:ilvl w:val="0"/>
          <w:numId w:val="225"/>
        </w:numPr>
        <w:spacing w:after="160" w:line="360" w:lineRule="auto"/>
      </w:pPr>
      <w:r>
        <w:rPr>
          <w:u w:val="single"/>
        </w:rPr>
        <w:t>Rhotic Mapping in Standard Pronunciation</w:t>
      </w:r>
      <w:r w:rsidRPr="00184374">
        <w:t>:</w:t>
      </w:r>
      <w:r>
        <w:t xml:space="preserve"> In the traditional standard pronunciation, this happens only in the unstressed ending </w:t>
      </w:r>
      <w:r>
        <w:rPr>
          <w:i/>
          <w:iCs/>
        </w:rPr>
        <w:t>-er</w:t>
      </w:r>
      <w:r>
        <w:t xml:space="preserve"> and after long vowels: foe example, </w:t>
      </w:r>
      <w:r>
        <w:rPr>
          <w:i/>
          <w:iCs/>
        </w:rPr>
        <w:t>besser</w:t>
      </w:r>
      <w:r>
        <w:t xml:space="preserve"> [</w:t>
      </w:r>
      <w:r w:rsidR="009546E7">
        <w:t>‘bɛsɐ</w:t>
      </w:r>
      <w:r>
        <w:t>]</w:t>
      </w:r>
      <w:r w:rsidR="009546E7">
        <w:t xml:space="preserve">, </w:t>
      </w:r>
      <w:r w:rsidR="009546E7">
        <w:rPr>
          <w:i/>
          <w:iCs/>
        </w:rPr>
        <w:t>sehr</w:t>
      </w:r>
      <w:r w:rsidR="009546E7">
        <w:t xml:space="preserve"> [</w:t>
      </w:r>
      <w:proofErr w:type="gramStart"/>
      <w:r w:rsidR="009546E7">
        <w:t>ze:ɐ̬</w:t>
      </w:r>
      <w:proofErr w:type="gramEnd"/>
      <w:r w:rsidR="009546E7">
        <w:t>].</w:t>
      </w:r>
    </w:p>
    <w:p w14:paraId="2C19FE38" w14:textId="1639AF26" w:rsidR="009546E7" w:rsidRDefault="009546E7" w:rsidP="003F4DE5">
      <w:pPr>
        <w:pStyle w:val="ListParagraph"/>
        <w:numPr>
          <w:ilvl w:val="0"/>
          <w:numId w:val="225"/>
        </w:numPr>
        <w:spacing w:after="160" w:line="360" w:lineRule="auto"/>
      </w:pPr>
      <w:r>
        <w:rPr>
          <w:u w:val="single"/>
        </w:rPr>
        <w:t>Rhotic Mapping Colloquial Speech</w:t>
      </w:r>
      <w:r w:rsidRPr="009546E7">
        <w:t>:</w:t>
      </w:r>
      <w:r>
        <w:t xml:space="preserve"> In common speech, the vocalization is common after short vowels as well, and additional contractions may occur: for example, </w:t>
      </w:r>
      <w:r>
        <w:rPr>
          <w:i/>
          <w:iCs/>
        </w:rPr>
        <w:t>Dorn</w:t>
      </w:r>
      <w:r>
        <w:t xml:space="preserve"> [dɔɐ̬n] ~ [</w:t>
      </w:r>
      <w:proofErr w:type="gramStart"/>
      <w:r>
        <w:t>dɔ:n</w:t>
      </w:r>
      <w:proofErr w:type="gramEnd"/>
      <w:r>
        <w:t xml:space="preserve">], </w:t>
      </w:r>
      <w:r>
        <w:rPr>
          <w:i/>
          <w:iCs/>
        </w:rPr>
        <w:t>hart</w:t>
      </w:r>
      <w:r>
        <w:t xml:space="preserve"> [haɐ̬t] ~ [ha:t].</w:t>
      </w:r>
    </w:p>
    <w:p w14:paraId="3E01119B" w14:textId="609E306B" w:rsidR="009546E7" w:rsidRDefault="009546E7" w:rsidP="003F4DE5">
      <w:pPr>
        <w:pStyle w:val="ListParagraph"/>
        <w:numPr>
          <w:ilvl w:val="0"/>
          <w:numId w:val="225"/>
        </w:numPr>
        <w:spacing w:after="160" w:line="360" w:lineRule="auto"/>
      </w:pPr>
      <w:r>
        <w:rPr>
          <w:u w:val="single"/>
        </w:rPr>
        <w:t>Rhotic Mapping in Danish Language</w:t>
      </w:r>
      <w:r w:rsidRPr="009546E7">
        <w:t>:</w:t>
      </w:r>
      <w:r>
        <w:t xml:space="preserve"> Similarly, Danish /r/ after a vowel is, unless followed by a stressed vowel, either pronounced [ɐ̬], e.g., </w:t>
      </w:r>
      <w:r>
        <w:rPr>
          <w:i/>
          <w:iCs/>
        </w:rPr>
        <w:t>mor</w:t>
      </w:r>
      <w:r>
        <w:t xml:space="preserve"> “mother” [moɐ̬], </w:t>
      </w:r>
      <w:r>
        <w:rPr>
          <w:i/>
          <w:iCs/>
        </w:rPr>
        <w:t>næring</w:t>
      </w:r>
      <w:r>
        <w:t xml:space="preserve"> “nourishment” [‘nɛɐ̬en̹], or merged with the preceding vowel while usually influencing its vowel quality. For instance, /</w:t>
      </w:r>
      <w:proofErr w:type="gramStart"/>
      <w:r>
        <w:t>a(</w:t>
      </w:r>
      <w:proofErr w:type="gramEnd"/>
      <w:r>
        <w:t>:)r and /ɔ:r/ or /ɔr/ are realized as long vowels [a:] and [</w:t>
      </w:r>
      <w:r w:rsidR="009356D7">
        <w:t>ɒ</w:t>
      </w:r>
      <w:r>
        <w:t xml:space="preserve">:], </w:t>
      </w:r>
      <w:r w:rsidR="009356D7">
        <w:t xml:space="preserve">and /ər/, /rə/, and /rər/ are all pronounced [], e.g., </w:t>
      </w:r>
      <w:r w:rsidR="009356D7">
        <w:rPr>
          <w:i/>
          <w:iCs/>
        </w:rPr>
        <w:t>løber</w:t>
      </w:r>
      <w:r w:rsidR="009356D7">
        <w:t xml:space="preserve"> “runner” [‘lf8:b̥ɐ], </w:t>
      </w:r>
      <w:r w:rsidR="009356D7">
        <w:rPr>
          <w:i/>
          <w:iCs/>
        </w:rPr>
        <w:t>Søren Kierkegaard</w:t>
      </w:r>
      <w:r w:rsidR="009356D7">
        <w:t xml:space="preserve"> – personal name – [,sœ:ɐn ‘kʰiɐ̬g̥ə,g̥ɒ:</w:t>
      </w:r>
      <w:r w:rsidR="009356D7" w:rsidRPr="009356D7">
        <w:rPr>
          <w:vertAlign w:val="superscript"/>
        </w:rPr>
        <w:t>ʔ</w:t>
      </w:r>
      <w:r w:rsidR="009356D7">
        <w:t>].</w:t>
      </w:r>
    </w:p>
    <w:p w14:paraId="2FB47301" w14:textId="10207E98" w:rsidR="00114C61" w:rsidRDefault="00114C61" w:rsidP="00114C61">
      <w:pPr>
        <w:spacing w:after="160" w:line="360" w:lineRule="auto"/>
      </w:pPr>
    </w:p>
    <w:p w14:paraId="49A54231" w14:textId="63E93BBF" w:rsidR="00114C61" w:rsidRDefault="00114C61" w:rsidP="00114C61">
      <w:pPr>
        <w:spacing w:after="160" w:line="360" w:lineRule="auto"/>
      </w:pPr>
    </w:p>
    <w:p w14:paraId="05A60873" w14:textId="58593CF8" w:rsidR="00114C61" w:rsidRPr="00114C61" w:rsidRDefault="00114C61" w:rsidP="00114C61">
      <w:pPr>
        <w:spacing w:after="160" w:line="360" w:lineRule="auto"/>
        <w:rPr>
          <w:b/>
          <w:bCs/>
          <w:sz w:val="28"/>
          <w:szCs w:val="28"/>
        </w:rPr>
      </w:pPr>
      <w:r w:rsidRPr="00114C61">
        <w:rPr>
          <w:b/>
          <w:bCs/>
          <w:sz w:val="28"/>
          <w:szCs w:val="28"/>
        </w:rPr>
        <w:t>Variable Rhoticity – Astur Leonese</w:t>
      </w:r>
    </w:p>
    <w:p w14:paraId="7284CC2F" w14:textId="6B9A1BF6" w:rsidR="00114C61" w:rsidRDefault="00114C61" w:rsidP="00114C61">
      <w:pPr>
        <w:spacing w:after="160" w:line="360" w:lineRule="auto"/>
      </w:pPr>
    </w:p>
    <w:p w14:paraId="122F93FF" w14:textId="2DC13CC1" w:rsidR="00114C61" w:rsidRDefault="00114C61" w:rsidP="00114C61">
      <w:pPr>
        <w:pStyle w:val="ListParagraph"/>
        <w:numPr>
          <w:ilvl w:val="0"/>
          <w:numId w:val="226"/>
        </w:numPr>
        <w:spacing w:after="160" w:line="360" w:lineRule="auto"/>
      </w:pPr>
      <w:r w:rsidRPr="00114C61">
        <w:rPr>
          <w:u w:val="single"/>
        </w:rPr>
        <w:t>Word-final /r/ in Infinitives</w:t>
      </w:r>
      <w:r>
        <w:t>: In Asturian, word final /r/ is always lost in infinitives if they are followed by an enclitic pronoun, and this is reflected in writing.</w:t>
      </w:r>
    </w:p>
    <w:p w14:paraId="69447BFF" w14:textId="446E8BA7" w:rsidR="00114C61" w:rsidRDefault="00114C61" w:rsidP="00114C61">
      <w:pPr>
        <w:pStyle w:val="ListParagraph"/>
        <w:numPr>
          <w:ilvl w:val="0"/>
          <w:numId w:val="226"/>
        </w:numPr>
        <w:spacing w:after="160" w:line="360" w:lineRule="auto"/>
      </w:pPr>
      <w:r>
        <w:rPr>
          <w:u w:val="single"/>
        </w:rPr>
        <w:t>Examples: Infinitive/Accusative /r/ Dropping</w:t>
      </w:r>
      <w:r w:rsidRPr="00114C61">
        <w:t>:</w:t>
      </w:r>
      <w:r>
        <w:t xml:space="preserve"> For example, the infinitive form </w:t>
      </w:r>
      <w:r>
        <w:rPr>
          <w:i/>
          <w:iCs/>
        </w:rPr>
        <w:t>dar</w:t>
      </w:r>
      <w:r>
        <w:t xml:space="preserve"> [dar] plus the 3</w:t>
      </w:r>
      <w:r w:rsidRPr="00114C61">
        <w:rPr>
          <w:vertAlign w:val="superscript"/>
        </w:rPr>
        <w:t>rd</w:t>
      </w:r>
      <w:r>
        <w:t xml:space="preserve"> plural dative pronoun “-yos” </w:t>
      </w:r>
      <w:r>
        <w:rPr>
          <w:i/>
          <w:iCs/>
        </w:rPr>
        <w:t>da-yos</w:t>
      </w:r>
      <w:r>
        <w:t xml:space="preserve"> [da’ʝos], “give to them”, of the accusative form “</w:t>
      </w:r>
      <w:proofErr w:type="spellStart"/>
      <w:r>
        <w:t>los</w:t>
      </w:r>
      <w:proofErr w:type="spellEnd"/>
      <w:r>
        <w:t xml:space="preserve">” </w:t>
      </w:r>
      <w:r>
        <w:rPr>
          <w:i/>
          <w:iCs/>
        </w:rPr>
        <w:t>dalos</w:t>
      </w:r>
      <w:r>
        <w:t xml:space="preserve"> [da’los], “give them”.</w:t>
      </w:r>
    </w:p>
    <w:p w14:paraId="5FF05757" w14:textId="0B38BFA0" w:rsidR="00114C61" w:rsidRDefault="00114C61" w:rsidP="00114C61">
      <w:pPr>
        <w:pStyle w:val="ListParagraph"/>
        <w:numPr>
          <w:ilvl w:val="0"/>
          <w:numId w:val="226"/>
        </w:numPr>
        <w:spacing w:after="160" w:line="360" w:lineRule="auto"/>
      </w:pPr>
      <w:r>
        <w:rPr>
          <w:u w:val="single"/>
        </w:rPr>
        <w:lastRenderedPageBreak/>
        <w:t>Dropping of /r/ and Vowel</w:t>
      </w:r>
      <w:r w:rsidRPr="00114C61">
        <w:t>:</w:t>
      </w:r>
      <w:r>
        <w:t xml:space="preserve"> This occurs even in Southern dialects where the infinitive form will be “dare” [da’re], and both the /r/ and the vowel will drop – da-yos, not *dáre-yos.</w:t>
      </w:r>
    </w:p>
    <w:p w14:paraId="1B1C24FC" w14:textId="7571E6CA" w:rsidR="00966193" w:rsidRDefault="00966193" w:rsidP="00114C61">
      <w:pPr>
        <w:pStyle w:val="ListParagraph"/>
        <w:numPr>
          <w:ilvl w:val="0"/>
          <w:numId w:val="226"/>
        </w:numPr>
        <w:spacing w:after="160" w:line="360" w:lineRule="auto"/>
      </w:pPr>
      <w:r>
        <w:rPr>
          <w:u w:val="single"/>
        </w:rPr>
        <w:t>/r/ Dropping before Lateral Consonants</w:t>
      </w:r>
      <w:r w:rsidRPr="00966193">
        <w:t>:</w:t>
      </w:r>
      <w:r>
        <w:t xml:space="preserve"> However, most of the speakers also drop the rhotics in the infinitive before a lateral consonant of a different word, and this doesn’t show in the writing, e.g., </w:t>
      </w:r>
      <w:r>
        <w:rPr>
          <w:i/>
          <w:iCs/>
        </w:rPr>
        <w:t xml:space="preserve">dar </w:t>
      </w:r>
      <w:proofErr w:type="spellStart"/>
      <w:r>
        <w:rPr>
          <w:i/>
          <w:iCs/>
        </w:rPr>
        <w:t>los</w:t>
      </w:r>
      <w:proofErr w:type="spellEnd"/>
      <w:r>
        <w:rPr>
          <w:i/>
          <w:iCs/>
        </w:rPr>
        <w:t xml:space="preserve"> dos</w:t>
      </w:r>
      <w:r>
        <w:t xml:space="preserve"> [da: </w:t>
      </w:r>
      <w:proofErr w:type="spellStart"/>
      <w:r>
        <w:t>los</w:t>
      </w:r>
      <w:proofErr w:type="spellEnd"/>
      <w:r>
        <w:t xml:space="preserve"> ðos], i.e., “give two [things]”.</w:t>
      </w:r>
    </w:p>
    <w:p w14:paraId="2DAFD3D0" w14:textId="499AE051" w:rsidR="00966193" w:rsidRDefault="00966193" w:rsidP="00114C61">
      <w:pPr>
        <w:pStyle w:val="ListParagraph"/>
        <w:numPr>
          <w:ilvl w:val="0"/>
          <w:numId w:val="226"/>
        </w:numPr>
        <w:spacing w:after="160" w:line="360" w:lineRule="auto"/>
      </w:pPr>
      <w:r>
        <w:rPr>
          <w:u w:val="single"/>
        </w:rPr>
        <w:t>/r/ in the Middle of Words</w:t>
      </w:r>
      <w:r w:rsidRPr="00966193">
        <w:t>:</w:t>
      </w:r>
      <w:r>
        <w:t xml:space="preserve"> This doesn’t occur in the middle of words, e.g., the name </w:t>
      </w:r>
      <w:r>
        <w:rPr>
          <w:i/>
          <w:iCs/>
        </w:rPr>
        <w:t>Ca</w:t>
      </w:r>
      <w:r>
        <w:rPr>
          <w:b/>
          <w:bCs/>
          <w:i/>
          <w:iCs/>
        </w:rPr>
        <w:t>r</w:t>
      </w:r>
      <w:r>
        <w:rPr>
          <w:i/>
          <w:iCs/>
        </w:rPr>
        <w:t>los</w:t>
      </w:r>
      <w:r>
        <w:t xml:space="preserve"> [kar’los].</w:t>
      </w:r>
    </w:p>
    <w:p w14:paraId="559C52B3" w14:textId="6DC58E2E" w:rsidR="00966193" w:rsidRDefault="00966193" w:rsidP="00966193">
      <w:pPr>
        <w:spacing w:after="160" w:line="360" w:lineRule="auto"/>
      </w:pPr>
    </w:p>
    <w:p w14:paraId="4EEC71B2" w14:textId="5FD2A496" w:rsidR="00966193" w:rsidRDefault="00966193" w:rsidP="00966193">
      <w:pPr>
        <w:spacing w:after="160" w:line="360" w:lineRule="auto"/>
      </w:pPr>
    </w:p>
    <w:p w14:paraId="2F00F00D" w14:textId="3556A30B" w:rsidR="00966193" w:rsidRPr="00966193" w:rsidRDefault="00966193" w:rsidP="00966193">
      <w:pPr>
        <w:spacing w:after="160" w:line="360" w:lineRule="auto"/>
        <w:rPr>
          <w:b/>
          <w:bCs/>
          <w:sz w:val="28"/>
          <w:szCs w:val="28"/>
        </w:rPr>
      </w:pPr>
      <w:r w:rsidRPr="00966193">
        <w:rPr>
          <w:b/>
          <w:bCs/>
          <w:sz w:val="28"/>
          <w:szCs w:val="28"/>
        </w:rPr>
        <w:t>Variable Rhoticity – Catalan</w:t>
      </w:r>
    </w:p>
    <w:p w14:paraId="552E3B7E" w14:textId="57B99D22" w:rsidR="00966193" w:rsidRDefault="00966193" w:rsidP="00966193">
      <w:pPr>
        <w:spacing w:after="160" w:line="360" w:lineRule="auto"/>
      </w:pPr>
    </w:p>
    <w:p w14:paraId="06CE0DC7" w14:textId="7172359F" w:rsidR="00966193" w:rsidRDefault="00966193" w:rsidP="00966193">
      <w:pPr>
        <w:pStyle w:val="ListParagraph"/>
        <w:numPr>
          <w:ilvl w:val="0"/>
          <w:numId w:val="227"/>
        </w:numPr>
        <w:spacing w:after="160" w:line="360" w:lineRule="auto"/>
      </w:pPr>
      <w:r w:rsidRPr="00966193">
        <w:rPr>
          <w:u w:val="single"/>
        </w:rPr>
        <w:t>Dropping /r/ in Coda Position</w:t>
      </w:r>
      <w:r>
        <w:t xml:space="preserve">: In some Catalan dialects, the word-final /r/ is lost in coda position not only in suffixes on nouns and adjectives denoting the masculine singular and plural – written as </w:t>
      </w:r>
      <w:r w:rsidRPr="00966193">
        <w:rPr>
          <w:i/>
          <w:iCs/>
        </w:rPr>
        <w:t>-r</w:t>
      </w:r>
      <w:r w:rsidRPr="00966193">
        <w:rPr>
          <w:i/>
          <w:iCs/>
        </w:rPr>
        <w:softHyphen/>
      </w:r>
      <w:r>
        <w:t xml:space="preserve">, </w:t>
      </w:r>
      <w:r w:rsidRPr="00966193">
        <w:rPr>
          <w:i/>
          <w:iCs/>
        </w:rPr>
        <w:t>-rs</w:t>
      </w:r>
      <w:r>
        <w:t>, but also in the “</w:t>
      </w:r>
      <w:r w:rsidRPr="00966193">
        <w:rPr>
          <w:i/>
          <w:iCs/>
        </w:rPr>
        <w:t>-ar, -er, -ir</w:t>
      </w:r>
      <w:r>
        <w:t xml:space="preserve">” suffixes of infinitives, e.g., </w:t>
      </w:r>
      <w:r w:rsidRPr="00966193">
        <w:rPr>
          <w:i/>
          <w:iCs/>
        </w:rPr>
        <w:t>forner</w:t>
      </w:r>
      <w:r>
        <w:t xml:space="preserve"> [fur’ne] “male baker”, </w:t>
      </w:r>
      <w:r w:rsidRPr="00966193">
        <w:rPr>
          <w:i/>
          <w:iCs/>
        </w:rPr>
        <w:t>forners</w:t>
      </w:r>
      <w:r>
        <w:t xml:space="preserve"> [fur’nes], </w:t>
      </w:r>
      <w:r w:rsidRPr="00966193">
        <w:rPr>
          <w:i/>
          <w:iCs/>
        </w:rPr>
        <w:t>fer</w:t>
      </w:r>
      <w:r>
        <w:t xml:space="preserve"> [‘fe] “to do”, </w:t>
      </w:r>
      <w:r w:rsidRPr="00966193">
        <w:rPr>
          <w:i/>
          <w:iCs/>
        </w:rPr>
        <w:t>lluir</w:t>
      </w:r>
      <w:r>
        <w:t xml:space="preserve"> [ʎu’i] “to shine, to look good”.</w:t>
      </w:r>
    </w:p>
    <w:p w14:paraId="457FFE1C" w14:textId="290151C1" w:rsidR="003F19C9" w:rsidRDefault="003F19C9" w:rsidP="00966193">
      <w:pPr>
        <w:pStyle w:val="ListParagraph"/>
        <w:numPr>
          <w:ilvl w:val="0"/>
          <w:numId w:val="227"/>
        </w:numPr>
        <w:spacing w:after="160" w:line="360" w:lineRule="auto"/>
      </w:pPr>
      <w:r>
        <w:rPr>
          <w:u w:val="single"/>
        </w:rPr>
        <w:t>Cases where Rhotics are “Recovered”</w:t>
      </w:r>
      <w:r w:rsidRPr="003F19C9">
        <w:t>:</w:t>
      </w:r>
      <w:r>
        <w:t xml:space="preserve"> However, rhotics are “recovered” when followed by the feminine suffix </w:t>
      </w:r>
      <w:r>
        <w:softHyphen/>
      </w:r>
      <w:r>
        <w:rPr>
          <w:i/>
          <w:iCs/>
        </w:rPr>
        <w:t>-a</w:t>
      </w:r>
      <w:r>
        <w:t xml:space="preserve"> [ə], and when infinitives have single or multiple enclitic pronouns. Notice that two rhotics are neutralized in the coda, with a tap [ɾ] occurring between vowels, and a trill [r] elsewhere; e.g., </w:t>
      </w:r>
      <w:r>
        <w:rPr>
          <w:i/>
          <w:iCs/>
        </w:rPr>
        <w:t>fornera</w:t>
      </w:r>
      <w:r>
        <w:t xml:space="preserve"> [fur’neɾə] “female baker”, </w:t>
      </w:r>
      <w:r>
        <w:rPr>
          <w:i/>
          <w:iCs/>
        </w:rPr>
        <w:t>fer-lo</w:t>
      </w:r>
      <w:r>
        <w:t xml:space="preserve"> [‘ferlu] “to do it</w:t>
      </w:r>
      <w:r w:rsidR="000F0549">
        <w:t xml:space="preserve"> – (masculine)”, </w:t>
      </w:r>
      <w:r w:rsidR="000F0549">
        <w:rPr>
          <w:i/>
          <w:iCs/>
        </w:rPr>
        <w:t>fer-ho</w:t>
      </w:r>
      <w:r w:rsidR="000F0549">
        <w:t xml:space="preserve"> [‘fe27eu] “to do it/that/so”, </w:t>
      </w:r>
      <w:r w:rsidR="000F0549">
        <w:rPr>
          <w:i/>
          <w:iCs/>
        </w:rPr>
        <w:t>lluir-se</w:t>
      </w:r>
      <w:r w:rsidR="000F0549">
        <w:t xml:space="preserve"> [</w:t>
      </w:r>
      <w:proofErr w:type="gramStart"/>
      <w:r w:rsidR="000F0549">
        <w:t>ʎu’ir.sə</w:t>
      </w:r>
      <w:proofErr w:type="gramEnd"/>
      <w:r w:rsidR="000F0549">
        <w:t>] “to excel, show off”.</w:t>
      </w:r>
    </w:p>
    <w:p w14:paraId="32AA2923" w14:textId="54FDEDD7" w:rsidR="000F0549" w:rsidRDefault="000F0549" w:rsidP="000F0549">
      <w:pPr>
        <w:spacing w:after="160" w:line="360" w:lineRule="auto"/>
      </w:pPr>
    </w:p>
    <w:p w14:paraId="2C9A2A7F" w14:textId="315D185D" w:rsidR="000F0549" w:rsidRDefault="000F0549" w:rsidP="000F0549">
      <w:pPr>
        <w:spacing w:after="160" w:line="360" w:lineRule="auto"/>
      </w:pPr>
    </w:p>
    <w:p w14:paraId="5B7C7389" w14:textId="4966DCBA" w:rsidR="000F0549" w:rsidRPr="000F0549" w:rsidRDefault="000F0549" w:rsidP="000F0549">
      <w:pPr>
        <w:spacing w:after="160" w:line="360" w:lineRule="auto"/>
        <w:rPr>
          <w:b/>
          <w:bCs/>
          <w:sz w:val="28"/>
          <w:szCs w:val="28"/>
        </w:rPr>
      </w:pPr>
      <w:r w:rsidRPr="000F0549">
        <w:rPr>
          <w:b/>
          <w:bCs/>
          <w:sz w:val="28"/>
          <w:szCs w:val="28"/>
        </w:rPr>
        <w:t>Variable Rhoticity – French</w:t>
      </w:r>
    </w:p>
    <w:p w14:paraId="7F0659E3" w14:textId="0A2EA03E" w:rsidR="000F0549" w:rsidRDefault="000F0549" w:rsidP="000F0549">
      <w:pPr>
        <w:spacing w:after="160" w:line="360" w:lineRule="auto"/>
      </w:pPr>
    </w:p>
    <w:p w14:paraId="39C627BE" w14:textId="3FDD69D6" w:rsidR="000F0549" w:rsidRDefault="000F0549" w:rsidP="000F0549">
      <w:pPr>
        <w:spacing w:after="160" w:line="360" w:lineRule="auto"/>
      </w:pPr>
      <w:r>
        <w:t xml:space="preserve">Final R is generally not pronounced in words ending in </w:t>
      </w:r>
      <w:r>
        <w:rPr>
          <w:i/>
          <w:iCs/>
        </w:rPr>
        <w:t>-er</w:t>
      </w:r>
      <w:r>
        <w:t xml:space="preserve">. The R in </w:t>
      </w:r>
      <w:r>
        <w:rPr>
          <w:i/>
          <w:iCs/>
        </w:rPr>
        <w:t>parce que</w:t>
      </w:r>
      <w:r>
        <w:t>, i.e., because, is not pronounced in informal speech.</w:t>
      </w:r>
    </w:p>
    <w:p w14:paraId="2C321E4B" w14:textId="4D9A21D4" w:rsidR="000F0549" w:rsidRDefault="000F0549" w:rsidP="000F0549">
      <w:pPr>
        <w:spacing w:after="160" w:line="360" w:lineRule="auto"/>
      </w:pPr>
    </w:p>
    <w:p w14:paraId="2D10AAFE" w14:textId="77777777" w:rsidR="000F0549" w:rsidRDefault="000F0549" w:rsidP="000F0549">
      <w:pPr>
        <w:spacing w:after="160" w:line="360" w:lineRule="auto"/>
      </w:pPr>
    </w:p>
    <w:p w14:paraId="6BF9BFDE" w14:textId="6197F8BF" w:rsidR="000F0549" w:rsidRPr="000F0549" w:rsidRDefault="000F0549" w:rsidP="000F0549">
      <w:pPr>
        <w:spacing w:after="160" w:line="360" w:lineRule="auto"/>
        <w:rPr>
          <w:b/>
          <w:bCs/>
          <w:sz w:val="28"/>
          <w:szCs w:val="28"/>
        </w:rPr>
      </w:pPr>
      <w:r w:rsidRPr="000F0549">
        <w:rPr>
          <w:b/>
          <w:bCs/>
          <w:sz w:val="28"/>
          <w:szCs w:val="28"/>
        </w:rPr>
        <w:t>Variable Rhoticity – Indonesian and Malaysian Malay</w:t>
      </w:r>
    </w:p>
    <w:p w14:paraId="1E2EB0B3" w14:textId="003D796E" w:rsidR="000F0549" w:rsidRDefault="000F0549" w:rsidP="000F0549">
      <w:pPr>
        <w:spacing w:after="160" w:line="360" w:lineRule="auto"/>
      </w:pPr>
    </w:p>
    <w:p w14:paraId="737C981B" w14:textId="1B9504BC" w:rsidR="000F0549" w:rsidRDefault="000F0549" w:rsidP="000F0549">
      <w:pPr>
        <w:spacing w:after="160" w:line="360" w:lineRule="auto"/>
      </w:pPr>
      <w:r>
        <w:t>In Indonesian, which is a form of Malay, the final /r/ is pronounced, it has varying forms of Malay spoken on the Malay peninsula. In Indonesia, it is usually a tap version, but for some Malaysian dialects, it is a retroflex r.</w:t>
      </w:r>
    </w:p>
    <w:p w14:paraId="3EE3732B" w14:textId="36C60E6A" w:rsidR="00EA343C" w:rsidRDefault="00EA343C" w:rsidP="000F0549">
      <w:pPr>
        <w:spacing w:after="160" w:line="360" w:lineRule="auto"/>
      </w:pPr>
    </w:p>
    <w:p w14:paraId="6723D185" w14:textId="6429D36D" w:rsidR="00EA343C" w:rsidRDefault="00EA343C" w:rsidP="000F0549">
      <w:pPr>
        <w:spacing w:after="160" w:line="360" w:lineRule="auto"/>
      </w:pPr>
    </w:p>
    <w:p w14:paraId="33A0DCF5" w14:textId="6786DF18" w:rsidR="00EA343C" w:rsidRPr="00EA343C" w:rsidRDefault="00EA343C" w:rsidP="000F0549">
      <w:pPr>
        <w:spacing w:after="160" w:line="360" w:lineRule="auto"/>
        <w:rPr>
          <w:b/>
          <w:bCs/>
          <w:sz w:val="28"/>
          <w:szCs w:val="28"/>
        </w:rPr>
      </w:pPr>
      <w:r w:rsidRPr="00EA343C">
        <w:rPr>
          <w:b/>
          <w:bCs/>
          <w:sz w:val="28"/>
          <w:szCs w:val="28"/>
        </w:rPr>
        <w:t>Variable Rhoticity – Khmer</w:t>
      </w:r>
    </w:p>
    <w:p w14:paraId="01988B9C" w14:textId="3C29958D" w:rsidR="00EA343C" w:rsidRDefault="00EA343C" w:rsidP="000F0549">
      <w:pPr>
        <w:spacing w:after="160" w:line="360" w:lineRule="auto"/>
      </w:pPr>
    </w:p>
    <w:p w14:paraId="225B2967" w14:textId="3C2D8FB9" w:rsidR="00EA343C" w:rsidRDefault="00EA343C" w:rsidP="000F0549">
      <w:pPr>
        <w:spacing w:after="160" w:line="360" w:lineRule="auto"/>
      </w:pPr>
      <w:r>
        <w:t>Historical final /r/ has been lost in all Khmer dialects except Northern.</w:t>
      </w:r>
    </w:p>
    <w:p w14:paraId="3AEF6FF1" w14:textId="0EA65230" w:rsidR="00EA343C" w:rsidRDefault="00EA343C" w:rsidP="000F0549">
      <w:pPr>
        <w:spacing w:after="160" w:line="360" w:lineRule="auto"/>
      </w:pPr>
    </w:p>
    <w:p w14:paraId="1DABA28D" w14:textId="5C87CE04" w:rsidR="00EA343C" w:rsidRDefault="00EA343C" w:rsidP="000F0549">
      <w:pPr>
        <w:spacing w:after="160" w:line="360" w:lineRule="auto"/>
      </w:pPr>
    </w:p>
    <w:p w14:paraId="60F764A4" w14:textId="1247DA09" w:rsidR="00EA343C" w:rsidRPr="00EA343C" w:rsidRDefault="00EA343C" w:rsidP="000F0549">
      <w:pPr>
        <w:spacing w:after="160" w:line="360" w:lineRule="auto"/>
        <w:rPr>
          <w:b/>
          <w:bCs/>
          <w:sz w:val="28"/>
          <w:szCs w:val="28"/>
        </w:rPr>
      </w:pPr>
      <w:r w:rsidRPr="00EA343C">
        <w:rPr>
          <w:b/>
          <w:bCs/>
          <w:sz w:val="28"/>
          <w:szCs w:val="28"/>
        </w:rPr>
        <w:t>Variable Rhoticity – Portuguese</w:t>
      </w:r>
    </w:p>
    <w:p w14:paraId="4292BF1C" w14:textId="69845034" w:rsidR="00EA343C" w:rsidRDefault="00EA343C" w:rsidP="000F0549">
      <w:pPr>
        <w:spacing w:after="160" w:line="360" w:lineRule="auto"/>
      </w:pPr>
    </w:p>
    <w:p w14:paraId="1405B8EE" w14:textId="121BCFD4" w:rsidR="00EA343C" w:rsidRDefault="00EA343C" w:rsidP="00EA343C">
      <w:pPr>
        <w:pStyle w:val="ListParagraph"/>
        <w:numPr>
          <w:ilvl w:val="0"/>
          <w:numId w:val="228"/>
        </w:numPr>
        <w:spacing w:after="160" w:line="360" w:lineRule="auto"/>
      </w:pPr>
      <w:r w:rsidRPr="00EA343C">
        <w:rPr>
          <w:u w:val="single"/>
        </w:rPr>
        <w:t>/r/ Getting Aspirated or Unpronounced</w:t>
      </w:r>
      <w:r>
        <w:t>: In some dialects of Brazilian Portuguese, /r/ is unpronounced or aspirated. This occurs most frequently with verbs in the infinitive, which is always indicated by a word-final /r/.</w:t>
      </w:r>
    </w:p>
    <w:p w14:paraId="5000B1B6" w14:textId="580899F9" w:rsidR="00EA343C" w:rsidRDefault="00EA343C" w:rsidP="00EA343C">
      <w:pPr>
        <w:pStyle w:val="ListParagraph"/>
        <w:numPr>
          <w:ilvl w:val="0"/>
          <w:numId w:val="228"/>
        </w:numPr>
        <w:spacing w:after="160" w:line="360" w:lineRule="auto"/>
      </w:pPr>
      <w:r>
        <w:rPr>
          <w:u w:val="single"/>
        </w:rPr>
        <w:t>/r/ Getting Dropped before Consonant</w:t>
      </w:r>
      <w:r w:rsidRPr="00EA343C">
        <w:t>:</w:t>
      </w:r>
      <w:r>
        <w:t xml:space="preserve"> In some states, however, it happens mostly with any /r/ when preceding a consonant. The “Carioca” accent from the city of Rio de Janeiro is notable for this.</w:t>
      </w:r>
    </w:p>
    <w:p w14:paraId="5D07DCE4" w14:textId="56C95D91" w:rsidR="0018503F" w:rsidRDefault="0018503F" w:rsidP="0018503F">
      <w:pPr>
        <w:spacing w:after="160" w:line="360" w:lineRule="auto"/>
      </w:pPr>
    </w:p>
    <w:p w14:paraId="06177379" w14:textId="4CB59CBB" w:rsidR="0018503F" w:rsidRDefault="0018503F" w:rsidP="0018503F">
      <w:pPr>
        <w:spacing w:after="160" w:line="360" w:lineRule="auto"/>
      </w:pPr>
    </w:p>
    <w:p w14:paraId="6E4A9F7A" w14:textId="482CF011" w:rsidR="0018503F" w:rsidRPr="0018503F" w:rsidRDefault="0018503F" w:rsidP="0018503F">
      <w:pPr>
        <w:spacing w:after="160" w:line="360" w:lineRule="auto"/>
        <w:rPr>
          <w:b/>
          <w:bCs/>
          <w:sz w:val="28"/>
          <w:szCs w:val="28"/>
        </w:rPr>
      </w:pPr>
      <w:r w:rsidRPr="0018503F">
        <w:rPr>
          <w:b/>
          <w:bCs/>
          <w:sz w:val="28"/>
          <w:szCs w:val="28"/>
        </w:rPr>
        <w:t>Variable Rhoticity – Spanish</w:t>
      </w:r>
    </w:p>
    <w:p w14:paraId="2CCDDC76" w14:textId="7F029A82" w:rsidR="0018503F" w:rsidRDefault="0018503F" w:rsidP="0018503F">
      <w:pPr>
        <w:spacing w:after="160" w:line="360" w:lineRule="auto"/>
      </w:pPr>
    </w:p>
    <w:p w14:paraId="21EE615E" w14:textId="36C148A1" w:rsidR="0018503F" w:rsidRDefault="0018503F" w:rsidP="0018503F">
      <w:pPr>
        <w:pStyle w:val="ListParagraph"/>
        <w:numPr>
          <w:ilvl w:val="0"/>
          <w:numId w:val="229"/>
        </w:numPr>
        <w:spacing w:after="160" w:line="360" w:lineRule="auto"/>
      </w:pPr>
      <w:r w:rsidRPr="0018503F">
        <w:rPr>
          <w:u w:val="single"/>
        </w:rPr>
        <w:t>/r/ Dropping among Infinitives</w:t>
      </w:r>
      <w:r>
        <w:t>: Among the Spanish dialects, Andalusian Spanish, Caribbean Spanish (which is descended from and still very similar to Andalusian and Canarian Spanish), Castuo (the Spanish dialect of Extremadura), Northern Colombian Spanish (in cities like Cartagena, Monterias, San Andres, and Sana Marta, but not from Barranquilla, which is mostly rhotic), and the Argentinian dialect spoken in the Tucuman province may have an unpronounced word-final /r/, especially in infinitives, which mirrors the situation in some dialects of Brazilian Portuguese.</w:t>
      </w:r>
    </w:p>
    <w:p w14:paraId="300C2507" w14:textId="0F2D3264" w:rsidR="0018503F" w:rsidRDefault="0018503F" w:rsidP="0018503F">
      <w:pPr>
        <w:pStyle w:val="ListParagraph"/>
        <w:numPr>
          <w:ilvl w:val="0"/>
          <w:numId w:val="229"/>
        </w:numPr>
        <w:spacing w:after="160" w:line="360" w:lineRule="auto"/>
      </w:pPr>
      <w:r>
        <w:rPr>
          <w:u w:val="single"/>
        </w:rPr>
        <w:t>Free /r/ Variation in Antillean Caribbean</w:t>
      </w:r>
      <w:r w:rsidRPr="0018503F">
        <w:t>:</w:t>
      </w:r>
      <w:r>
        <w:t xml:space="preserve"> However, in Antillean Caribbean forms, word-final /r/ in infinitives and non-infinitives is often in free variation with word-final /l/ </w:t>
      </w:r>
      <w:r w:rsidR="00203F7B">
        <w:t>and may relax to the point of being articulated as /i/.</w:t>
      </w:r>
    </w:p>
    <w:p w14:paraId="53F2DBC0" w14:textId="7FA33160" w:rsidR="00203F7B" w:rsidRDefault="00203F7B" w:rsidP="00203F7B">
      <w:pPr>
        <w:spacing w:after="160" w:line="360" w:lineRule="auto"/>
      </w:pPr>
    </w:p>
    <w:p w14:paraId="32AA2D4E" w14:textId="4598E5DF" w:rsidR="00203F7B" w:rsidRDefault="00203F7B" w:rsidP="00203F7B">
      <w:pPr>
        <w:spacing w:after="160" w:line="360" w:lineRule="auto"/>
      </w:pPr>
    </w:p>
    <w:p w14:paraId="15B7825E" w14:textId="46E20EA6" w:rsidR="00203F7B" w:rsidRPr="00203F7B" w:rsidRDefault="00203F7B" w:rsidP="00203F7B">
      <w:pPr>
        <w:spacing w:after="160" w:line="360" w:lineRule="auto"/>
        <w:rPr>
          <w:b/>
          <w:bCs/>
          <w:sz w:val="28"/>
          <w:szCs w:val="28"/>
        </w:rPr>
      </w:pPr>
      <w:r w:rsidRPr="00203F7B">
        <w:rPr>
          <w:b/>
          <w:bCs/>
          <w:sz w:val="28"/>
          <w:szCs w:val="28"/>
        </w:rPr>
        <w:t>Variable Rhoticity – Thai</w:t>
      </w:r>
    </w:p>
    <w:p w14:paraId="6920C336" w14:textId="6958C73A" w:rsidR="00203F7B" w:rsidRDefault="00203F7B" w:rsidP="00203F7B">
      <w:pPr>
        <w:spacing w:after="160" w:line="360" w:lineRule="auto"/>
      </w:pPr>
    </w:p>
    <w:p w14:paraId="0DDFDC82" w14:textId="4BD4F016" w:rsidR="00203F7B" w:rsidRDefault="00203F7B" w:rsidP="00203F7B">
      <w:pPr>
        <w:spacing w:after="160" w:line="360" w:lineRule="auto"/>
      </w:pPr>
      <w:r>
        <w:t xml:space="preserve">The native Thai rhotic is the alveolar trill. The English approximants /ɹ/ and /l/ are used interchangeably in Thai. That is, Thai speakers generally replace an English-derived R with a L, and when they hear </w:t>
      </w:r>
      <w:proofErr w:type="gramStart"/>
      <w:r>
        <w:t>L</w:t>
      </w:r>
      <w:proofErr w:type="gramEnd"/>
      <w:r>
        <w:t xml:space="preserve"> they may write R (Kanokpermpoon (2007)).</w:t>
      </w:r>
    </w:p>
    <w:p w14:paraId="430B669E" w14:textId="276C8115" w:rsidR="001F7F74" w:rsidRDefault="001F7F74" w:rsidP="00203F7B">
      <w:pPr>
        <w:spacing w:after="160" w:line="360" w:lineRule="auto"/>
      </w:pPr>
    </w:p>
    <w:p w14:paraId="08A0D9A0" w14:textId="1DC97E2F" w:rsidR="001F7F74" w:rsidRDefault="001F7F74" w:rsidP="00203F7B">
      <w:pPr>
        <w:spacing w:after="160" w:line="360" w:lineRule="auto"/>
      </w:pPr>
    </w:p>
    <w:p w14:paraId="55FA873F" w14:textId="48308494" w:rsidR="001F7F74" w:rsidRPr="00AB4B35" w:rsidRDefault="001F7F74" w:rsidP="00203F7B">
      <w:pPr>
        <w:spacing w:after="160" w:line="360" w:lineRule="auto"/>
        <w:rPr>
          <w:b/>
          <w:bCs/>
          <w:sz w:val="28"/>
          <w:szCs w:val="28"/>
        </w:rPr>
      </w:pPr>
      <w:r w:rsidRPr="00AB4B35">
        <w:rPr>
          <w:b/>
          <w:bCs/>
          <w:sz w:val="28"/>
          <w:szCs w:val="28"/>
        </w:rPr>
        <w:t>Variable Rhoticity – Turkish</w:t>
      </w:r>
    </w:p>
    <w:p w14:paraId="0B0ADEB8" w14:textId="085B074C" w:rsidR="001F7F74" w:rsidRDefault="001F7F74" w:rsidP="00203F7B">
      <w:pPr>
        <w:spacing w:after="160" w:line="360" w:lineRule="auto"/>
      </w:pPr>
    </w:p>
    <w:p w14:paraId="2733A6CF" w14:textId="09AF39FA" w:rsidR="001F7F74" w:rsidRDefault="001F7F74" w:rsidP="00AB4B35">
      <w:pPr>
        <w:pStyle w:val="ListParagraph"/>
        <w:numPr>
          <w:ilvl w:val="0"/>
          <w:numId w:val="230"/>
        </w:numPr>
        <w:spacing w:after="160" w:line="360" w:lineRule="auto"/>
      </w:pPr>
      <w:r w:rsidRPr="00AB4B35">
        <w:rPr>
          <w:u w:val="single"/>
        </w:rPr>
        <w:t>/r/ Pronunciation in Istanbul Turkish</w:t>
      </w:r>
      <w:r>
        <w:t xml:space="preserve">: In Istanbul Turkish, /r/ is always pronounced, with the exceptions in colloquial speech the present continuous tense suffix </w:t>
      </w:r>
      <w:r w:rsidRPr="00AB4B35">
        <w:rPr>
          <w:i/>
          <w:iCs/>
        </w:rPr>
        <w:t>yor</w:t>
      </w:r>
      <w:r>
        <w:t xml:space="preserve"> as in </w:t>
      </w:r>
      <w:r w:rsidRPr="00AB4B35">
        <w:rPr>
          <w:i/>
          <w:iCs/>
        </w:rPr>
        <w:t>gidiyor</w:t>
      </w:r>
      <w:r>
        <w:t xml:space="preserve"> – ‘going’, or </w:t>
      </w:r>
      <w:r w:rsidRPr="00AB4B35">
        <w:rPr>
          <w:i/>
          <w:iCs/>
        </w:rPr>
        <w:t>yaziyordum</w:t>
      </w:r>
      <w:r>
        <w:t xml:space="preserve"> – ‘I was writing, and </w:t>
      </w:r>
      <w:r w:rsidRPr="00AB4B35">
        <w:rPr>
          <w:i/>
          <w:iCs/>
        </w:rPr>
        <w:t>bir</w:t>
      </w:r>
      <w:r>
        <w:t xml:space="preserve"> – ‘one’ when used as an adjective/quantifier, but not other numbers containing this word, such as </w:t>
      </w:r>
      <w:r w:rsidRPr="00AB4B35">
        <w:rPr>
          <w:i/>
          <w:iCs/>
        </w:rPr>
        <w:t>on bir</w:t>
      </w:r>
      <w:r>
        <w:t xml:space="preserve"> – ‘eleven’. In these cases</w:t>
      </w:r>
      <w:r w:rsidR="00AB4B35">
        <w:t>,</w:t>
      </w:r>
      <w:r>
        <w:t xml:space="preserve"> the prec</w:t>
      </w:r>
      <w:r w:rsidR="00AB4B35">
        <w:t>eding vowel is not lengthened.</w:t>
      </w:r>
    </w:p>
    <w:p w14:paraId="224FDA34" w14:textId="15DF4585" w:rsidR="00AB4B35" w:rsidRDefault="00AB4B35" w:rsidP="00AB4B35">
      <w:pPr>
        <w:pStyle w:val="ListParagraph"/>
        <w:numPr>
          <w:ilvl w:val="0"/>
          <w:numId w:val="230"/>
        </w:numPr>
        <w:spacing w:after="160" w:line="360" w:lineRule="auto"/>
      </w:pPr>
      <w:r>
        <w:rPr>
          <w:u w:val="single"/>
        </w:rPr>
        <w:lastRenderedPageBreak/>
        <w:t>Minimal Pairs Preventing /r/ Drop</w:t>
      </w:r>
      <w:r w:rsidRPr="00AB4B35">
        <w:t>:</w:t>
      </w:r>
      <w:r>
        <w:t xml:space="preserve"> The unfavorability of dropping /r/ can be explained with minimal pairs, such as </w:t>
      </w:r>
      <w:r>
        <w:rPr>
          <w:i/>
          <w:iCs/>
        </w:rPr>
        <w:t>çaldi</w:t>
      </w:r>
      <w:r>
        <w:t xml:space="preserve"> – stole – versus </w:t>
      </w:r>
      <w:r>
        <w:rPr>
          <w:i/>
          <w:iCs/>
        </w:rPr>
        <w:t>çaldir</w:t>
      </w:r>
      <w:r>
        <w:t xml:space="preserve"> – imperative ‘ring’.</w:t>
      </w:r>
    </w:p>
    <w:p w14:paraId="317AAC33" w14:textId="3DA118F7" w:rsidR="00AB4B35" w:rsidRDefault="00AB4B35" w:rsidP="00AB4B35">
      <w:pPr>
        <w:pStyle w:val="ListParagraph"/>
        <w:numPr>
          <w:ilvl w:val="0"/>
          <w:numId w:val="230"/>
        </w:numPr>
        <w:spacing w:after="160" w:line="360" w:lineRule="auto"/>
      </w:pPr>
      <w:r>
        <w:rPr>
          <w:u w:val="single"/>
        </w:rPr>
        <w:t>/r/ Pronunciations in Other Regions</w:t>
      </w:r>
      <w:r w:rsidRPr="00AB4B35">
        <w:t>:</w:t>
      </w:r>
      <w:r>
        <w:t xml:space="preserve"> In some parts, of Turkey, e.g., Kastamonu, the syllable-final /r/ is never pronounced, e.g., “gidiya” instead of “gidiyor” – meaning “she/he is going”, “gide” instead of “gider” – meaning “he/she goes”. In “gide”, the preceding vowel e is lengthened and pronounced somewhat between an e and an a.</w:t>
      </w:r>
    </w:p>
    <w:p w14:paraId="68478C20" w14:textId="7CFAB00A" w:rsidR="00E87852" w:rsidRDefault="00E87852" w:rsidP="00E87852">
      <w:pPr>
        <w:spacing w:after="160" w:line="360" w:lineRule="auto"/>
      </w:pPr>
    </w:p>
    <w:p w14:paraId="38406412" w14:textId="194BEADF" w:rsidR="00E87852" w:rsidRDefault="00E87852" w:rsidP="00E87852">
      <w:pPr>
        <w:spacing w:after="160" w:line="360" w:lineRule="auto"/>
      </w:pPr>
    </w:p>
    <w:p w14:paraId="107E28CF" w14:textId="06578DAA" w:rsidR="00E87852" w:rsidRPr="00E87852" w:rsidRDefault="00E87852" w:rsidP="00E87852">
      <w:pPr>
        <w:spacing w:after="160" w:line="360" w:lineRule="auto"/>
        <w:rPr>
          <w:b/>
          <w:bCs/>
          <w:sz w:val="28"/>
          <w:szCs w:val="28"/>
        </w:rPr>
      </w:pPr>
      <w:r w:rsidRPr="00E87852">
        <w:rPr>
          <w:b/>
          <w:bCs/>
          <w:sz w:val="28"/>
          <w:szCs w:val="28"/>
        </w:rPr>
        <w:t>Variable Rhoticity – Uyghur</w:t>
      </w:r>
    </w:p>
    <w:p w14:paraId="0E46C2C9" w14:textId="67E26EB3" w:rsidR="00E87852" w:rsidRDefault="00E87852" w:rsidP="00E87852">
      <w:pPr>
        <w:spacing w:after="160" w:line="360" w:lineRule="auto"/>
      </w:pPr>
    </w:p>
    <w:p w14:paraId="74BDAEDA" w14:textId="05493526" w:rsidR="00E87852" w:rsidRDefault="00E87852" w:rsidP="00E87852">
      <w:pPr>
        <w:pStyle w:val="ListParagraph"/>
        <w:numPr>
          <w:ilvl w:val="0"/>
          <w:numId w:val="231"/>
        </w:numPr>
        <w:spacing w:after="160" w:line="360" w:lineRule="auto"/>
      </w:pPr>
      <w:r w:rsidRPr="00E87852">
        <w:rPr>
          <w:u w:val="single"/>
        </w:rPr>
        <w:t>General Treatment of /r/</w:t>
      </w:r>
      <w:r>
        <w:t xml:space="preserve">: </w:t>
      </w:r>
      <w:r w:rsidR="008C3EDB">
        <w:t xml:space="preserve">Among the Turkic languages, Uyghur displays more or less the same feature, as syllable-final /r/ is dropped, while the preceding vowel is lengthened: for example, </w:t>
      </w:r>
      <w:r w:rsidR="008C3EDB">
        <w:rPr>
          <w:i/>
          <w:iCs/>
        </w:rPr>
        <w:t>Uyghurlar</w:t>
      </w:r>
      <w:r w:rsidR="008C3EDB">
        <w:t xml:space="preserve"> [ʔʊɪ’ʁ:1a:] ‘Uyghurs’.</w:t>
      </w:r>
    </w:p>
    <w:p w14:paraId="6488A860" w14:textId="4C65457E" w:rsidR="008C3EDB" w:rsidRDefault="008C3EDB" w:rsidP="00E87852">
      <w:pPr>
        <w:pStyle w:val="ListParagraph"/>
        <w:numPr>
          <w:ilvl w:val="0"/>
          <w:numId w:val="231"/>
        </w:numPr>
        <w:spacing w:after="160" w:line="360" w:lineRule="auto"/>
      </w:pPr>
      <w:r>
        <w:rPr>
          <w:u w:val="single"/>
        </w:rPr>
        <w:t>Incorrect Use of /r/</w:t>
      </w:r>
      <w:r>
        <w:t>: The /r/ may, however, sometimes be pronounced in unusually “careful” or “pedantic” speech; in such cases, it is often mistakenly inserted after long vowels even if there is not phonemic /r/ there.</w:t>
      </w:r>
    </w:p>
    <w:p w14:paraId="6427DB4C" w14:textId="72DC2A25" w:rsidR="008C3EDB" w:rsidRDefault="008C3EDB" w:rsidP="008C3EDB">
      <w:pPr>
        <w:spacing w:after="160" w:line="360" w:lineRule="auto"/>
      </w:pPr>
    </w:p>
    <w:p w14:paraId="0349CAA7" w14:textId="40F009DD" w:rsidR="008C3EDB" w:rsidRDefault="008C3EDB" w:rsidP="008C3EDB">
      <w:pPr>
        <w:spacing w:after="160" w:line="360" w:lineRule="auto"/>
      </w:pPr>
    </w:p>
    <w:p w14:paraId="53B728AC" w14:textId="7F448ED6" w:rsidR="008C3EDB" w:rsidRPr="00AD5A08" w:rsidRDefault="008C3EDB" w:rsidP="008C3EDB">
      <w:pPr>
        <w:spacing w:after="160" w:line="360" w:lineRule="auto"/>
        <w:rPr>
          <w:b/>
          <w:bCs/>
          <w:sz w:val="28"/>
          <w:szCs w:val="28"/>
        </w:rPr>
      </w:pPr>
      <w:r w:rsidRPr="00AD5A08">
        <w:rPr>
          <w:b/>
          <w:bCs/>
          <w:sz w:val="28"/>
          <w:szCs w:val="28"/>
        </w:rPr>
        <w:t>Variable Rhoticity – Yaqui</w:t>
      </w:r>
    </w:p>
    <w:p w14:paraId="0AD7018E" w14:textId="042892F8" w:rsidR="008C3EDB" w:rsidRDefault="008C3EDB" w:rsidP="008C3EDB">
      <w:pPr>
        <w:spacing w:after="160" w:line="360" w:lineRule="auto"/>
      </w:pPr>
    </w:p>
    <w:p w14:paraId="239AE4E0" w14:textId="5457CA0E" w:rsidR="008C3EDB" w:rsidRPr="00AD5A08" w:rsidRDefault="00AD5A08" w:rsidP="008C3EDB">
      <w:pPr>
        <w:spacing w:after="160" w:line="360" w:lineRule="auto"/>
      </w:pPr>
      <w:r>
        <w:t xml:space="preserve">Similarly in Yaqui, an indigenous language of Northern Mexico, intervocalic or syllable-final /r/ is often dropped with lengthening of the previous vowel: </w:t>
      </w:r>
      <w:r>
        <w:rPr>
          <w:i/>
          <w:iCs/>
        </w:rPr>
        <w:t>pariseo</w:t>
      </w:r>
      <w:r>
        <w:t xml:space="preserve"> becomes [pa</w:t>
      </w:r>
      <w:proofErr w:type="gramStart"/>
      <w:r>
        <w:t>’:seo</w:t>
      </w:r>
      <w:proofErr w:type="gramEnd"/>
      <w:r>
        <w:t xml:space="preserve">], </w:t>
      </w:r>
      <w:r>
        <w:rPr>
          <w:i/>
          <w:iCs/>
        </w:rPr>
        <w:t>sewaro</w:t>
      </w:r>
      <w:r>
        <w:t xml:space="preserve"> becomes [sewajo].</w:t>
      </w:r>
    </w:p>
    <w:p w14:paraId="51681F7E" w14:textId="433E5E91" w:rsidR="000F0549" w:rsidRDefault="000F0549" w:rsidP="000F0549">
      <w:pPr>
        <w:spacing w:after="160" w:line="360" w:lineRule="auto"/>
      </w:pPr>
    </w:p>
    <w:p w14:paraId="4ABEBF03" w14:textId="12B2A3DE" w:rsidR="00AD5A08" w:rsidRDefault="00AD5A08" w:rsidP="000F0549">
      <w:pPr>
        <w:spacing w:after="160" w:line="360" w:lineRule="auto"/>
      </w:pPr>
    </w:p>
    <w:p w14:paraId="6A4543F4" w14:textId="79EC07BD" w:rsidR="00AD5A08" w:rsidRPr="00565771" w:rsidRDefault="00AD5A08" w:rsidP="000F0549">
      <w:pPr>
        <w:spacing w:after="160" w:line="360" w:lineRule="auto"/>
        <w:rPr>
          <w:b/>
          <w:bCs/>
          <w:sz w:val="28"/>
          <w:szCs w:val="28"/>
        </w:rPr>
      </w:pPr>
      <w:r w:rsidRPr="00565771">
        <w:rPr>
          <w:b/>
          <w:bCs/>
          <w:sz w:val="28"/>
          <w:szCs w:val="28"/>
        </w:rPr>
        <w:t>Variable Rhoticity – Lacid</w:t>
      </w:r>
    </w:p>
    <w:p w14:paraId="6AA2F8F7" w14:textId="6EF1C954" w:rsidR="00AD5A08" w:rsidRDefault="00AD5A08" w:rsidP="000F0549">
      <w:pPr>
        <w:spacing w:after="160" w:line="360" w:lineRule="auto"/>
      </w:pPr>
    </w:p>
    <w:p w14:paraId="4CC59C77" w14:textId="59A7F0ED" w:rsidR="00AD5A08" w:rsidRPr="000F0549" w:rsidRDefault="00565771" w:rsidP="000F0549">
      <w:pPr>
        <w:spacing w:after="160" w:line="360" w:lineRule="auto"/>
      </w:pPr>
      <w:r>
        <w:t>Lacid, whose exonyms in various literature include Lashi, Lachik, Lechi, and Leqi, is a Tibeto-Burman language spoken by the Lacid people. Robert Naftz (Wikipedia (2022)) reports finding an example of rhotic alveolar fricative in Lacid. It is postulated that the segment is a remnant of the rhotic fricative in Proto-Tibeto-Burman.</w:t>
      </w:r>
    </w:p>
    <w:p w14:paraId="01473244" w14:textId="10D7C900" w:rsidR="00141B17" w:rsidRDefault="00141B17" w:rsidP="00BB0552">
      <w:pPr>
        <w:spacing w:after="160" w:line="360" w:lineRule="auto"/>
      </w:pPr>
    </w:p>
    <w:p w14:paraId="4146B2C8" w14:textId="50457BD2" w:rsidR="00565771" w:rsidRDefault="00565771" w:rsidP="00BB0552">
      <w:pPr>
        <w:spacing w:after="160" w:line="360" w:lineRule="auto"/>
      </w:pPr>
    </w:p>
    <w:p w14:paraId="14AC06FA" w14:textId="2DA46A19" w:rsidR="00565771" w:rsidRPr="00565771" w:rsidRDefault="00565771" w:rsidP="00BB0552">
      <w:pPr>
        <w:spacing w:after="160" w:line="360" w:lineRule="auto"/>
        <w:rPr>
          <w:b/>
          <w:bCs/>
          <w:sz w:val="28"/>
          <w:szCs w:val="28"/>
        </w:rPr>
      </w:pPr>
      <w:r w:rsidRPr="00565771">
        <w:rPr>
          <w:b/>
          <w:bCs/>
          <w:sz w:val="28"/>
          <w:szCs w:val="28"/>
        </w:rPr>
        <w:t>Variable Rhoticity – Kurdish</w:t>
      </w:r>
    </w:p>
    <w:p w14:paraId="17871920" w14:textId="34DBA483" w:rsidR="00565771" w:rsidRDefault="00565771" w:rsidP="00BB0552">
      <w:pPr>
        <w:spacing w:after="160" w:line="360" w:lineRule="auto"/>
      </w:pPr>
    </w:p>
    <w:p w14:paraId="6942FECB" w14:textId="5931352B" w:rsidR="00565771" w:rsidRDefault="00565771" w:rsidP="00565771">
      <w:pPr>
        <w:pStyle w:val="ListParagraph"/>
        <w:numPr>
          <w:ilvl w:val="0"/>
          <w:numId w:val="232"/>
        </w:numPr>
        <w:spacing w:after="160" w:line="360" w:lineRule="auto"/>
      </w:pPr>
      <w:r w:rsidRPr="00565771">
        <w:rPr>
          <w:u w:val="single"/>
        </w:rPr>
        <w:t>Shekaki Accent of the Kurmanji Dialect</w:t>
      </w:r>
      <w:r>
        <w:t xml:space="preserve">: The Shekaki accent of the Kurmanji dialect of Kurdish is non-rhotic, that is the post-vocalic flap </w:t>
      </w:r>
      <w:r w:rsidRPr="00565771">
        <w:rPr>
          <w:i/>
          <w:iCs/>
        </w:rPr>
        <w:t>r</w:t>
      </w:r>
      <w:r>
        <w:t xml:space="preserve"> is not pronounced by the trill </w:t>
      </w:r>
      <w:r w:rsidRPr="00565771">
        <w:rPr>
          <w:i/>
          <w:iCs/>
        </w:rPr>
        <w:t>R</w:t>
      </w:r>
      <w:r>
        <w:t xml:space="preserve"> is.</w:t>
      </w:r>
    </w:p>
    <w:p w14:paraId="4FD1A15D" w14:textId="24F0601B" w:rsidR="00565771" w:rsidRDefault="00565771" w:rsidP="00565771">
      <w:pPr>
        <w:pStyle w:val="ListParagraph"/>
        <w:numPr>
          <w:ilvl w:val="0"/>
          <w:numId w:val="232"/>
        </w:numPr>
        <w:spacing w:after="160" w:line="360" w:lineRule="auto"/>
      </w:pPr>
      <w:r>
        <w:rPr>
          <w:u w:val="single"/>
        </w:rPr>
        <w:t>Compensatory Lengthening of the Preceding Vowels</w:t>
      </w:r>
      <w:r w:rsidRPr="00565771">
        <w:t>:</w:t>
      </w:r>
      <w:r>
        <w:t xml:space="preserve"> When </w:t>
      </w:r>
      <w:r>
        <w:rPr>
          <w:i/>
          <w:iCs/>
        </w:rPr>
        <w:t>r</w:t>
      </w:r>
      <w:r>
        <w:t xml:space="preserve"> is omitted, a “compensatory lengthening” of the preceding vowel takes place. For example:</w:t>
      </w:r>
    </w:p>
    <w:p w14:paraId="34A3ABE0" w14:textId="0E31CE93" w:rsidR="00565771" w:rsidRDefault="00565771" w:rsidP="00565771">
      <w:pPr>
        <w:pStyle w:val="ListParagraph"/>
        <w:numPr>
          <w:ilvl w:val="1"/>
          <w:numId w:val="232"/>
        </w:numPr>
        <w:spacing w:after="160" w:line="360" w:lineRule="auto"/>
      </w:pPr>
      <w:r>
        <w:rPr>
          <w:i/>
          <w:iCs/>
        </w:rPr>
        <w:t>Sar</w:t>
      </w:r>
      <w:r>
        <w:t xml:space="preserve"> – “cold” – pronounced /sa:/</w:t>
      </w:r>
    </w:p>
    <w:p w14:paraId="27CEA363" w14:textId="5EEDB0CF" w:rsidR="00565771" w:rsidRDefault="00565771" w:rsidP="00565771">
      <w:pPr>
        <w:pStyle w:val="ListParagraph"/>
        <w:numPr>
          <w:ilvl w:val="1"/>
          <w:numId w:val="232"/>
        </w:numPr>
        <w:spacing w:after="160" w:line="360" w:lineRule="auto"/>
      </w:pPr>
      <w:r>
        <w:rPr>
          <w:i/>
          <w:iCs/>
        </w:rPr>
        <w:t>Torr</w:t>
      </w:r>
      <w:r>
        <w:t xml:space="preserve"> – “net” – is pronounced /tor/ with a trilled </w:t>
      </w:r>
      <w:r>
        <w:rPr>
          <w:i/>
          <w:iCs/>
        </w:rPr>
        <w:t>r</w:t>
      </w:r>
      <w:r>
        <w:t>.</w:t>
      </w:r>
    </w:p>
    <w:p w14:paraId="5FA4ED75" w14:textId="0D8372DC" w:rsidR="00565771" w:rsidRPr="00565771" w:rsidRDefault="00565771" w:rsidP="00565771">
      <w:pPr>
        <w:pStyle w:val="ListParagraph"/>
        <w:numPr>
          <w:ilvl w:val="0"/>
          <w:numId w:val="232"/>
        </w:numPr>
        <w:spacing w:after="160" w:line="360" w:lineRule="auto"/>
      </w:pPr>
      <w:r w:rsidRPr="00565771">
        <w:rPr>
          <w:u w:val="single"/>
        </w:rPr>
        <w:t>Morphological instead of Phonological Syllables</w:t>
      </w:r>
      <w:r>
        <w:t>: Shekaki retains morphological syllables instead of phonological syllables in non-rhotic pronunciation.</w:t>
      </w:r>
    </w:p>
    <w:p w14:paraId="68D588BC" w14:textId="77777777" w:rsidR="00565771" w:rsidRDefault="00565771" w:rsidP="00BB0552">
      <w:pPr>
        <w:spacing w:after="160" w:line="360" w:lineRule="auto"/>
      </w:pPr>
    </w:p>
    <w:p w14:paraId="1E3C7817" w14:textId="77777777" w:rsidR="00565771" w:rsidRDefault="00565771"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0519B912" w14:textId="72B5A634" w:rsidR="00495CD1" w:rsidRDefault="00495CD1" w:rsidP="00495CD1">
      <w:pPr>
        <w:pStyle w:val="ListParagraph"/>
        <w:numPr>
          <w:ilvl w:val="0"/>
          <w:numId w:val="221"/>
        </w:numPr>
        <w:spacing w:before="240"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57077BDD" w14:textId="5BB9E1D6" w:rsidR="00BD33CE" w:rsidRDefault="00BD33CE" w:rsidP="00B34AAE">
      <w:pPr>
        <w:pStyle w:val="ListParagraph"/>
        <w:numPr>
          <w:ilvl w:val="0"/>
          <w:numId w:val="221"/>
        </w:numPr>
        <w:spacing w:after="160" w:line="360" w:lineRule="auto"/>
      </w:pPr>
      <w:r>
        <w:t xml:space="preserve">Chabot, A. (2019): What’s Wrong with Being a Rhotic </w:t>
      </w:r>
      <w:r w:rsidR="001A7C00">
        <w:rPr>
          <w:i/>
          <w:iCs/>
        </w:rPr>
        <w:t>Glossa: A Journal of General Linguistics</w:t>
      </w:r>
      <w:r w:rsidR="001A7C00">
        <w:t xml:space="preserve"> </w:t>
      </w:r>
      <w:r w:rsidR="001A7C00">
        <w:rPr>
          <w:b/>
          <w:bCs/>
        </w:rPr>
        <w:t>4 (1)</w:t>
      </w:r>
      <w:r w:rsidR="001A7C00">
        <w:t xml:space="preserve"> 1-24</w:t>
      </w:r>
    </w:p>
    <w:p w14:paraId="712BDCE6" w14:textId="610F70C2" w:rsidR="00203F7B" w:rsidRDefault="00203F7B" w:rsidP="00B34AAE">
      <w:pPr>
        <w:pStyle w:val="ListParagraph"/>
        <w:numPr>
          <w:ilvl w:val="0"/>
          <w:numId w:val="221"/>
        </w:numPr>
        <w:spacing w:after="160" w:line="360" w:lineRule="auto"/>
      </w:pPr>
      <w:r>
        <w:lastRenderedPageBreak/>
        <w:t xml:space="preserve">Kanokpermpoon, M. (2007): Thai and English Consonantal Sounds: A Problem or a Potential for ETF Learning? </w:t>
      </w:r>
      <w:r>
        <w:rPr>
          <w:i/>
          <w:iCs/>
        </w:rPr>
        <w:t>ABAC Journal</w:t>
      </w:r>
      <w:r>
        <w:t xml:space="preserve"> </w:t>
      </w:r>
      <w:r>
        <w:rPr>
          <w:b/>
          <w:bCs/>
        </w:rPr>
        <w:t>27 (1)</w:t>
      </w:r>
      <w:r>
        <w:t xml:space="preserve"> 57-66</w:t>
      </w:r>
    </w:p>
    <w:p w14:paraId="2DA20B3E" w14:textId="1C6BDDE2"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t xml:space="preserve">Lindau, M. (1978): Vowel Features </w:t>
      </w:r>
      <w:r>
        <w:rPr>
          <w:i/>
          <w:iCs/>
        </w:rPr>
        <w:t>Language</w:t>
      </w:r>
      <w:r>
        <w:t xml:space="preserve"> </w:t>
      </w:r>
      <w:r>
        <w:rPr>
          <w:b/>
          <w:bCs/>
        </w:rPr>
        <w:t>54 (3)</w:t>
      </w:r>
      <w:r>
        <w:t xml:space="preserve"> 541-563</w:t>
      </w:r>
    </w:p>
    <w:p w14:paraId="3E048921" w14:textId="346D857A" w:rsidR="003D357B" w:rsidRDefault="003D357B" w:rsidP="00141B17">
      <w:pPr>
        <w:pStyle w:val="ListParagraph"/>
        <w:numPr>
          <w:ilvl w:val="0"/>
          <w:numId w:val="221"/>
        </w:numPr>
        <w:spacing w:after="160" w:line="360" w:lineRule="auto"/>
      </w:pPr>
      <w:r>
        <w:t xml:space="preserve">Scobbie, J. (2006): (R) as a Variable, in: </w:t>
      </w:r>
      <w:r>
        <w:rPr>
          <w:i/>
          <w:iCs/>
        </w:rPr>
        <w:t>Encyclopedia of Languages and Linguistics 2</w:t>
      </w:r>
      <w:r w:rsidRPr="003D357B">
        <w:rPr>
          <w:i/>
          <w:iCs/>
          <w:vertAlign w:val="superscript"/>
        </w:rPr>
        <w:t>nd</w:t>
      </w:r>
      <w:r>
        <w:rPr>
          <w:i/>
          <w:iCs/>
        </w:rPr>
        <w:t xml:space="preserve"> Edition (Editor: R. Brown)</w:t>
      </w:r>
      <w:r>
        <w:t xml:space="preserve"> </w:t>
      </w:r>
      <w:r>
        <w:rPr>
          <w:b/>
          <w:bCs/>
        </w:rPr>
        <w:t>Elsevier</w:t>
      </w:r>
      <w:r>
        <w:t xml:space="preserve"> Oxford, UK</w:t>
      </w:r>
    </w:p>
    <w:p w14:paraId="62C3F78F" w14:textId="6DE9D104"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t xml:space="preserve">Wikipedia (2021): </w:t>
      </w:r>
      <w:hyperlink r:id="rId49" w:history="1">
        <w:r w:rsidRPr="00141B17">
          <w:rPr>
            <w:rStyle w:val="Hyperlink"/>
          </w:rPr>
          <w:t>Rhotic Consonant</w:t>
        </w:r>
      </w:hyperlink>
    </w:p>
    <w:p w14:paraId="277181EA" w14:textId="51A21DB5" w:rsidR="00AD5A08" w:rsidRDefault="00AD5A08" w:rsidP="00495CD1">
      <w:pPr>
        <w:pStyle w:val="ListParagraph"/>
        <w:numPr>
          <w:ilvl w:val="0"/>
          <w:numId w:val="221"/>
        </w:numPr>
        <w:spacing w:after="160" w:line="360" w:lineRule="auto"/>
      </w:pPr>
      <w:r>
        <w:t xml:space="preserve">Wikipedia (2022): </w:t>
      </w:r>
      <w:hyperlink r:id="rId50" w:history="1">
        <w:r w:rsidRPr="00AD5A08">
          <w:rPr>
            <w:rStyle w:val="Hyperlink"/>
          </w:rPr>
          <w:t>Lashi Language</w:t>
        </w:r>
      </w:hyperlink>
    </w:p>
    <w:p w14:paraId="5B4AEC63" w14:textId="670434FB" w:rsidR="00495CD1" w:rsidRDefault="00495CD1" w:rsidP="00495CD1">
      <w:pPr>
        <w:pStyle w:val="ListParagraph"/>
        <w:numPr>
          <w:ilvl w:val="0"/>
          <w:numId w:val="221"/>
        </w:numPr>
        <w:spacing w:after="160" w:line="360" w:lineRule="auto"/>
      </w:pPr>
      <w:r>
        <w:t xml:space="preserve">Zuckermann, G. (2003): </w:t>
      </w:r>
      <w:r>
        <w:rPr>
          <w:i/>
          <w:iCs/>
        </w:rPr>
        <w:t>Language Contact and Lexical Enrichment in Israeli Hebrew</w:t>
      </w:r>
      <w:r>
        <w:t xml:space="preserve"> </w:t>
      </w:r>
      <w:r>
        <w:rPr>
          <w:b/>
          <w:bCs/>
        </w:rPr>
        <w:t>Palgrave McMillan</w:t>
      </w:r>
      <w:r>
        <w:t xml:space="preserve"> London, UK</w:t>
      </w:r>
    </w:p>
    <w:p w14:paraId="2229CAFB" w14:textId="1FF8643D" w:rsidR="00130C30" w:rsidRDefault="00130C30" w:rsidP="00BB0552">
      <w:pPr>
        <w:spacing w:after="160" w:line="360" w:lineRule="auto"/>
      </w:pPr>
      <w:r>
        <w:br w:type="page"/>
      </w:r>
    </w:p>
    <w:p w14:paraId="70610807" w14:textId="557DF2A5" w:rsidR="00E56C0C" w:rsidRDefault="00E56C0C" w:rsidP="00E45576">
      <w:pPr>
        <w:spacing w:after="160" w:line="360" w:lineRule="auto"/>
      </w:pPr>
    </w:p>
    <w:p w14:paraId="5BD298C1" w14:textId="380F7B33" w:rsidR="00E56C0C" w:rsidRPr="00E45576" w:rsidRDefault="003A2832" w:rsidP="00E45576">
      <w:pPr>
        <w:spacing w:after="160" w:line="360" w:lineRule="auto"/>
        <w:jc w:val="center"/>
        <w:rPr>
          <w:b/>
          <w:bCs/>
          <w:sz w:val="32"/>
          <w:szCs w:val="32"/>
        </w:rPr>
      </w:pPr>
      <w:r w:rsidRPr="00E45576">
        <w:rPr>
          <w:b/>
          <w:bCs/>
          <w:sz w:val="32"/>
          <w:szCs w:val="32"/>
        </w:rPr>
        <w:t>Approximant</w:t>
      </w:r>
    </w:p>
    <w:p w14:paraId="0AFCA245" w14:textId="18E9F3E8" w:rsidR="003A2832" w:rsidRDefault="003A2832" w:rsidP="00E45576">
      <w:pPr>
        <w:spacing w:after="160" w:line="360" w:lineRule="auto"/>
      </w:pPr>
    </w:p>
    <w:p w14:paraId="623EBFA8" w14:textId="1C4B6899" w:rsidR="003A2832" w:rsidRDefault="003A2832" w:rsidP="00E45576">
      <w:pPr>
        <w:spacing w:after="160" w:line="360" w:lineRule="auto"/>
      </w:pPr>
    </w:p>
    <w:p w14:paraId="13F883E3" w14:textId="7F09DA7A" w:rsidR="003A2832" w:rsidRPr="00E45576" w:rsidRDefault="003A2832" w:rsidP="00E45576">
      <w:pPr>
        <w:spacing w:after="160" w:line="360" w:lineRule="auto"/>
        <w:rPr>
          <w:b/>
          <w:bCs/>
          <w:sz w:val="28"/>
          <w:szCs w:val="28"/>
        </w:rPr>
      </w:pPr>
      <w:r w:rsidRPr="00E45576">
        <w:rPr>
          <w:b/>
          <w:bCs/>
          <w:sz w:val="28"/>
          <w:szCs w:val="28"/>
        </w:rPr>
        <w:t>Overview</w:t>
      </w:r>
    </w:p>
    <w:p w14:paraId="2FE4671A" w14:textId="6854220A" w:rsidR="003A2832" w:rsidRDefault="003A2832" w:rsidP="00E45576">
      <w:pPr>
        <w:spacing w:after="160" w:line="360" w:lineRule="auto"/>
      </w:pPr>
    </w:p>
    <w:p w14:paraId="7EAAD26A" w14:textId="0732512F" w:rsidR="003A2832" w:rsidRDefault="003A2832" w:rsidP="005D7D99">
      <w:pPr>
        <w:pStyle w:val="ListParagraph"/>
        <w:numPr>
          <w:ilvl w:val="0"/>
          <w:numId w:val="237"/>
        </w:numPr>
        <w:spacing w:after="160" w:line="360" w:lineRule="auto"/>
      </w:pPr>
      <w:r w:rsidRPr="005D7D99">
        <w:rPr>
          <w:u w:val="single"/>
        </w:rPr>
        <w:t>Definition of the Term Approximant</w:t>
      </w:r>
      <w:r>
        <w:t xml:space="preserve">: </w:t>
      </w:r>
      <w:r w:rsidR="00E45576">
        <w:t>Approximants are speech sounds that involve the articulators approaching each other but not narrowly enough (Ladefoged (1975)) nor with enough articulatory precision (Martinez-Celdran (2004)) to create turbulent airflow.</w:t>
      </w:r>
    </w:p>
    <w:p w14:paraId="30611DEA" w14:textId="7EF8832F" w:rsidR="005D7D99" w:rsidRDefault="005D7D99" w:rsidP="005D7D99">
      <w:pPr>
        <w:pStyle w:val="ListParagraph"/>
        <w:numPr>
          <w:ilvl w:val="0"/>
          <w:numId w:val="237"/>
        </w:numPr>
        <w:spacing w:after="160" w:line="360" w:lineRule="auto"/>
      </w:pPr>
      <w:r>
        <w:rPr>
          <w:u w:val="single"/>
        </w:rPr>
        <w:t>Falls between Fricatives and Vowels</w:t>
      </w:r>
      <w:r w:rsidRPr="005D7D99">
        <w:t>:</w:t>
      </w:r>
      <w:r>
        <w:t xml:space="preserve"> Therefore, approximants fall between fricatives, which do produce a turbulent airstream, and vowels, which produce no turbulence (Martinez-Celdran (2004), Wikipedia (2021)).</w:t>
      </w:r>
    </w:p>
    <w:p w14:paraId="1ECD91CB" w14:textId="6D8F0DBD" w:rsidR="005D7D99" w:rsidRDefault="005D7D99" w:rsidP="005D7D99">
      <w:pPr>
        <w:pStyle w:val="ListParagraph"/>
        <w:numPr>
          <w:ilvl w:val="0"/>
          <w:numId w:val="237"/>
        </w:numPr>
        <w:spacing w:after="160" w:line="360" w:lineRule="auto"/>
      </w:pPr>
      <w:r>
        <w:rPr>
          <w:u w:val="single"/>
        </w:rPr>
        <w:t>Class of Sounds Constituting Approximants</w:t>
      </w:r>
      <w:r w:rsidRPr="005D7D99">
        <w:t>:</w:t>
      </w:r>
      <w:r>
        <w:t xml:space="preserve"> This class is composed of sounds like [ɹ] as in </w:t>
      </w:r>
      <w:r>
        <w:rPr>
          <w:i/>
          <w:iCs/>
        </w:rPr>
        <w:t>rest</w:t>
      </w:r>
      <w:r>
        <w:t xml:space="preserve">, and semivowels like [j] and [w] – as in </w:t>
      </w:r>
      <w:r>
        <w:rPr>
          <w:i/>
          <w:iCs/>
        </w:rPr>
        <w:t>yes</w:t>
      </w:r>
      <w:r>
        <w:t xml:space="preserve"> and </w:t>
      </w:r>
      <w:r>
        <w:rPr>
          <w:i/>
          <w:iCs/>
        </w:rPr>
        <w:t>west</w:t>
      </w:r>
      <w:r>
        <w:t xml:space="preserve">, respectively, as well as lateral approximants like [l] – as in </w:t>
      </w:r>
      <w:r>
        <w:rPr>
          <w:i/>
          <w:iCs/>
        </w:rPr>
        <w:t>less</w:t>
      </w:r>
      <w:r>
        <w:t xml:space="preserve"> (Martinez-Celdran (2004)).</w:t>
      </w:r>
    </w:p>
    <w:p w14:paraId="240EF0F7" w14:textId="1D3EE9DC" w:rsidR="008E554D" w:rsidRDefault="008E554D" w:rsidP="008E554D">
      <w:pPr>
        <w:spacing w:after="160" w:line="360" w:lineRule="auto"/>
      </w:pPr>
    </w:p>
    <w:p w14:paraId="119E68C1" w14:textId="052560B3" w:rsidR="008E554D" w:rsidRDefault="008E554D" w:rsidP="008E554D">
      <w:pPr>
        <w:spacing w:after="160" w:line="360" w:lineRule="auto"/>
      </w:pPr>
    </w:p>
    <w:p w14:paraId="05FB696E" w14:textId="7C300960" w:rsidR="008E554D" w:rsidRPr="006B3351" w:rsidRDefault="008E554D" w:rsidP="008E554D">
      <w:pPr>
        <w:spacing w:after="160" w:line="360" w:lineRule="auto"/>
        <w:rPr>
          <w:b/>
          <w:bCs/>
          <w:sz w:val="28"/>
          <w:szCs w:val="28"/>
        </w:rPr>
      </w:pPr>
      <w:r w:rsidRPr="006B3351">
        <w:rPr>
          <w:b/>
          <w:bCs/>
          <w:sz w:val="28"/>
          <w:szCs w:val="28"/>
        </w:rPr>
        <w:t>Terminology</w:t>
      </w:r>
    </w:p>
    <w:p w14:paraId="59E49BF0" w14:textId="323F2DF7" w:rsidR="008E554D" w:rsidRDefault="008E554D" w:rsidP="008E554D">
      <w:pPr>
        <w:spacing w:after="160" w:line="360" w:lineRule="auto"/>
      </w:pPr>
    </w:p>
    <w:p w14:paraId="3CD32629" w14:textId="6F15AE0C" w:rsidR="008E554D" w:rsidRDefault="008E554D" w:rsidP="006B3351">
      <w:pPr>
        <w:pStyle w:val="ListParagraph"/>
        <w:numPr>
          <w:ilvl w:val="0"/>
          <w:numId w:val="238"/>
        </w:numPr>
        <w:spacing w:after="160" w:line="360" w:lineRule="auto"/>
      </w:pPr>
      <w:r w:rsidRPr="006B3351">
        <w:rPr>
          <w:u w:val="single"/>
        </w:rPr>
        <w:t>Alternate Terms for Approximants</w:t>
      </w:r>
      <w:r>
        <w:t xml:space="preserve">: Before the term was coined, the terms </w:t>
      </w:r>
      <w:r w:rsidRPr="006B3351">
        <w:rPr>
          <w:i/>
          <w:iCs/>
        </w:rPr>
        <w:t>frictionless</w:t>
      </w:r>
      <w:r w:rsidR="006B3351" w:rsidRPr="006B3351">
        <w:rPr>
          <w:i/>
          <w:iCs/>
        </w:rPr>
        <w:t xml:space="preserve"> continuant</w:t>
      </w:r>
      <w:r w:rsidR="006B3351">
        <w:t xml:space="preserve"> and </w:t>
      </w:r>
      <w:r w:rsidR="006B3351" w:rsidRPr="006B3351">
        <w:rPr>
          <w:i/>
          <w:iCs/>
        </w:rPr>
        <w:t>semivowel</w:t>
      </w:r>
      <w:r w:rsidR="006B3351">
        <w:t xml:space="preserve"> were used to refer to non-lateral approximants (Ladefoged (1964), Martinez-Celdran (2004)).</w:t>
      </w:r>
    </w:p>
    <w:p w14:paraId="2DC2E26B" w14:textId="563CC753" w:rsidR="006B3351" w:rsidRDefault="006B3351" w:rsidP="006B3351">
      <w:pPr>
        <w:pStyle w:val="ListParagraph"/>
        <w:numPr>
          <w:ilvl w:val="0"/>
          <w:numId w:val="238"/>
        </w:numPr>
        <w:spacing w:after="160" w:line="360" w:lineRule="auto"/>
      </w:pPr>
      <w:r>
        <w:rPr>
          <w:u w:val="single"/>
        </w:rPr>
        <w:t>Excluded Entities among the Sonorants</w:t>
      </w:r>
      <w:r w:rsidRPr="006B3351">
        <w:t>:</w:t>
      </w:r>
      <w:r>
        <w:t xml:space="preserve"> In phonology, </w:t>
      </w:r>
      <w:r>
        <w:rPr>
          <w:i/>
          <w:iCs/>
        </w:rPr>
        <w:t>approximant</w:t>
      </w:r>
      <w:r>
        <w:t xml:space="preserve"> is also a distinctive feature that encompasses all sonorants except nasals, including vowels, taps, and trills (Hall (2007)).</w:t>
      </w:r>
    </w:p>
    <w:p w14:paraId="74B79F2E" w14:textId="7B0CC672" w:rsidR="006B3351" w:rsidRDefault="006B3351" w:rsidP="006B3351">
      <w:pPr>
        <w:spacing w:after="160" w:line="360" w:lineRule="auto"/>
      </w:pPr>
    </w:p>
    <w:p w14:paraId="34260C29" w14:textId="32AD4767" w:rsidR="006B3351" w:rsidRDefault="006B3351" w:rsidP="006B3351">
      <w:pPr>
        <w:spacing w:after="160" w:line="360" w:lineRule="auto"/>
      </w:pPr>
    </w:p>
    <w:p w14:paraId="3C991156" w14:textId="48FA63AA" w:rsidR="006B3351" w:rsidRPr="006B3351" w:rsidRDefault="006B3351" w:rsidP="006B3351">
      <w:pPr>
        <w:spacing w:after="160" w:line="360" w:lineRule="auto"/>
        <w:rPr>
          <w:b/>
          <w:bCs/>
          <w:sz w:val="28"/>
          <w:szCs w:val="28"/>
        </w:rPr>
      </w:pPr>
      <w:r w:rsidRPr="006B3351">
        <w:rPr>
          <w:b/>
          <w:bCs/>
          <w:sz w:val="28"/>
          <w:szCs w:val="28"/>
        </w:rPr>
        <w:t>Semivowels</w:t>
      </w:r>
    </w:p>
    <w:p w14:paraId="48CE5EE7" w14:textId="301B9E35" w:rsidR="006B3351" w:rsidRDefault="006B3351" w:rsidP="006B3351">
      <w:pPr>
        <w:spacing w:after="160" w:line="360" w:lineRule="auto"/>
      </w:pPr>
    </w:p>
    <w:p w14:paraId="2E912C60" w14:textId="0ED16C20" w:rsidR="006B3351" w:rsidRDefault="006B3351" w:rsidP="006B3351">
      <w:pPr>
        <w:pStyle w:val="ListParagraph"/>
        <w:numPr>
          <w:ilvl w:val="0"/>
          <w:numId w:val="239"/>
        </w:numPr>
        <w:spacing w:after="160" w:line="360" w:lineRule="auto"/>
      </w:pPr>
      <w:r w:rsidRPr="006B3351">
        <w:rPr>
          <w:u w:val="single"/>
        </w:rPr>
        <w:t>Articulatory Similarity to Semivowels/Glides</w:t>
      </w:r>
      <w:r>
        <w:t xml:space="preserve">: Some approximants resemble vowels in acoustic and articulatory properties and the term </w:t>
      </w:r>
      <w:r w:rsidRPr="006B3351">
        <w:rPr>
          <w:i/>
          <w:iCs/>
        </w:rPr>
        <w:t>semivowel</w:t>
      </w:r>
      <w:r>
        <w:t xml:space="preserve"> and </w:t>
      </w:r>
      <w:r w:rsidRPr="006B3351">
        <w:rPr>
          <w:i/>
          <w:iCs/>
        </w:rPr>
        <w:t>glide</w:t>
      </w:r>
      <w:r>
        <w:t xml:space="preserve"> are often used for these non-syllabic vowel-like segments.</w:t>
      </w:r>
    </w:p>
    <w:p w14:paraId="132DAF7D" w14:textId="10116E6C" w:rsidR="00B91526" w:rsidRDefault="00B91526" w:rsidP="006B3351">
      <w:pPr>
        <w:pStyle w:val="ListParagraph"/>
        <w:numPr>
          <w:ilvl w:val="0"/>
          <w:numId w:val="239"/>
        </w:numPr>
        <w:spacing w:after="160" w:line="360" w:lineRule="auto"/>
      </w:pPr>
      <w:r>
        <w:rPr>
          <w:u w:val="single"/>
        </w:rPr>
        <w:t>Connection between Vowels and Semivowels</w:t>
      </w:r>
      <w:r w:rsidRPr="00B91526">
        <w:t>:</w:t>
      </w:r>
      <w:r>
        <w:t xml:space="preserve"> The correlation between semivowels and vowels is strong enough that cross-language differences between semivowels correspond with the differences between their related vowels (Maddieson and Emmorey (1985), Ladefoged and Maddieson (1996)).</w:t>
      </w:r>
    </w:p>
    <w:p w14:paraId="07C5D737" w14:textId="16EF8720" w:rsidR="00B91526" w:rsidRDefault="00B91526" w:rsidP="006B3351">
      <w:pPr>
        <w:pStyle w:val="ListParagraph"/>
        <w:numPr>
          <w:ilvl w:val="0"/>
          <w:numId w:val="239"/>
        </w:numPr>
        <w:spacing w:after="160" w:line="360" w:lineRule="auto"/>
      </w:pPr>
      <w:r>
        <w:rPr>
          <w:u w:val="single"/>
        </w:rPr>
        <w:t xml:space="preserve">Alternations between Vowels </w:t>
      </w:r>
      <w:proofErr w:type="gramStart"/>
      <w:r>
        <w:rPr>
          <w:u w:val="single"/>
        </w:rPr>
        <w:t>an</w:t>
      </w:r>
      <w:proofErr w:type="gramEnd"/>
      <w:r>
        <w:rPr>
          <w:u w:val="single"/>
        </w:rPr>
        <w:t xml:space="preserve"> Semivowels</w:t>
      </w:r>
      <w:r w:rsidRPr="00B91526">
        <w:t>:</w:t>
      </w:r>
      <w:r>
        <w:t xml:space="preserve"> Vowels and their corresponding semivowels alternate in many languages depending on the phonological environment, or for grammatical reasons, as is the case with the Indo-European ablaut.</w:t>
      </w:r>
    </w:p>
    <w:p w14:paraId="7E1F8CB8" w14:textId="2F03F6CB" w:rsidR="00B91526" w:rsidRDefault="00B91526" w:rsidP="006B3351">
      <w:pPr>
        <w:pStyle w:val="ListParagraph"/>
        <w:numPr>
          <w:ilvl w:val="0"/>
          <w:numId w:val="239"/>
        </w:numPr>
        <w:spacing w:after="160" w:line="360" w:lineRule="auto"/>
      </w:pPr>
      <w:r>
        <w:rPr>
          <w:u w:val="single"/>
        </w:rPr>
        <w:t>Semivowels Preceding the corresponding Vowels</w:t>
      </w:r>
      <w:r w:rsidRPr="00B91526">
        <w:t>:</w:t>
      </w:r>
      <w:r>
        <w:t xml:space="preserve"> Similarly, languages often avoid configurations where a semivowel precedes its corresponding vowel (Kawasaki (1982), Rubach (2002)).</w:t>
      </w:r>
    </w:p>
    <w:p w14:paraId="461F93A0" w14:textId="3FA34DE6" w:rsidR="00245944" w:rsidRDefault="00245944" w:rsidP="006B3351">
      <w:pPr>
        <w:pStyle w:val="ListParagraph"/>
        <w:numPr>
          <w:ilvl w:val="0"/>
          <w:numId w:val="239"/>
        </w:numPr>
        <w:spacing w:after="160" w:line="360" w:lineRule="auto"/>
      </w:pPr>
      <w:r>
        <w:rPr>
          <w:u w:val="single"/>
        </w:rPr>
        <w:t>Syllable Locations of Semivowels/Approximants</w:t>
      </w:r>
      <w:r w:rsidRPr="00245944">
        <w:t>:</w:t>
      </w:r>
      <w:r>
        <w:t xml:space="preserve"> A number of phoneticians distinguish semivowels and approximants by their location in a syllable.</w:t>
      </w:r>
    </w:p>
    <w:p w14:paraId="76F05734" w14:textId="2B3B280C" w:rsidR="00245944" w:rsidRDefault="00245944" w:rsidP="006B3351">
      <w:pPr>
        <w:pStyle w:val="ListParagraph"/>
        <w:numPr>
          <w:ilvl w:val="0"/>
          <w:numId w:val="239"/>
        </w:numPr>
        <w:spacing w:after="160" w:line="360" w:lineRule="auto"/>
      </w:pPr>
      <w:r>
        <w:rPr>
          <w:u w:val="single"/>
        </w:rPr>
        <w:t>Syllable Coda vs Nucleus Position</w:t>
      </w:r>
      <w:r w:rsidRPr="00245944">
        <w:t>:</w:t>
      </w:r>
      <w:r>
        <w:t xml:space="preserve"> </w:t>
      </w:r>
      <w:r w:rsidR="00EB5714">
        <w:t xml:space="preserve">Although he uses the term interchangeably, Montreuil (2004) remarks that, for example, the final glides of English </w:t>
      </w:r>
      <w:r w:rsidR="00EB5714">
        <w:rPr>
          <w:i/>
          <w:iCs/>
        </w:rPr>
        <w:t>par</w:t>
      </w:r>
      <w:r w:rsidR="00EB5714">
        <w:t xml:space="preserve"> and </w:t>
      </w:r>
      <w:r w:rsidR="00EB5714">
        <w:rPr>
          <w:i/>
          <w:iCs/>
        </w:rPr>
        <w:t>buy</w:t>
      </w:r>
      <w:r w:rsidR="00EB5714">
        <w:t xml:space="preserve"> differ from the French </w:t>
      </w:r>
      <w:r w:rsidR="00EB5714">
        <w:rPr>
          <w:i/>
          <w:iCs/>
        </w:rPr>
        <w:t>par</w:t>
      </w:r>
      <w:r w:rsidR="00EB5714">
        <w:t xml:space="preserve"> – ‘through’ – and </w:t>
      </w:r>
      <w:r w:rsidR="00EB5714">
        <w:rPr>
          <w:i/>
          <w:iCs/>
        </w:rPr>
        <w:t>baille</w:t>
      </w:r>
      <w:r w:rsidR="00EB5714">
        <w:t xml:space="preserve"> – ‘tub’ in that, in the latter pair, the approximants appear in the syllable coda, whereas, in the former, they appear in the syllable nucleus.</w:t>
      </w:r>
    </w:p>
    <w:p w14:paraId="177C13D4" w14:textId="60237169" w:rsidR="00EB5714" w:rsidRDefault="00EB5714" w:rsidP="006B3351">
      <w:pPr>
        <w:pStyle w:val="ListParagraph"/>
        <w:numPr>
          <w:ilvl w:val="0"/>
          <w:numId w:val="239"/>
        </w:numPr>
        <w:spacing w:after="160" w:line="360" w:lineRule="auto"/>
      </w:pPr>
      <w:r>
        <w:rPr>
          <w:u w:val="single"/>
        </w:rPr>
        <w:t>Location Constraints in Italian/Spanish</w:t>
      </w:r>
      <w:r w:rsidRPr="00EB5714">
        <w:t>:</w:t>
      </w:r>
      <w:r>
        <w:t xml:space="preserve"> This means that opaque, if not minimal, contrasts can occur in languages like Italian – with i-like sound of </w:t>
      </w:r>
      <w:r>
        <w:rPr>
          <w:i/>
          <w:iCs/>
        </w:rPr>
        <w:t>piede</w:t>
      </w:r>
      <w:r>
        <w:t xml:space="preserve"> ‘foot’, appearing in the nucleus [</w:t>
      </w:r>
      <w:r w:rsidR="0032482A">
        <w:t>‘pi̯ɛ’de</w:t>
      </w:r>
      <w:r>
        <w:t xml:space="preserve">], and that of </w:t>
      </w:r>
      <w:r>
        <w:rPr>
          <w:i/>
          <w:iCs/>
        </w:rPr>
        <w:t>piano</w:t>
      </w:r>
      <w:r>
        <w:t xml:space="preserve"> ‘slow’ appearing in the syllable onset [</w:t>
      </w:r>
      <w:r w:rsidR="0032482A">
        <w:t>‘pja’no</w:t>
      </w:r>
      <w:r>
        <w:t xml:space="preserve">] (Montreuil (2004)); and Spanish with a near-minimal pair </w:t>
      </w:r>
      <w:r>
        <w:rPr>
          <w:i/>
          <w:iCs/>
        </w:rPr>
        <w:t>ab</w:t>
      </w:r>
      <w:r w:rsidR="0032482A">
        <w:rPr>
          <w:i/>
          <w:iCs/>
        </w:rPr>
        <w:t>yecto</w:t>
      </w:r>
      <w:r w:rsidR="0032482A">
        <w:t xml:space="preserve"> [aβ’jekto] ‘abject’, and </w:t>
      </w:r>
      <w:r w:rsidR="0032482A">
        <w:rPr>
          <w:i/>
          <w:iCs/>
        </w:rPr>
        <w:t>abierto</w:t>
      </w:r>
      <w:r w:rsidR="0032482A">
        <w:t xml:space="preserve"> [aβ’i̯erto] ‘opened’ (Saporta (1956)).</w:t>
      </w:r>
    </w:p>
    <w:p w14:paraId="4AC2BACF" w14:textId="7DF463F8" w:rsidR="00D153BE" w:rsidRDefault="00D153BE" w:rsidP="00D153BE">
      <w:pPr>
        <w:spacing w:after="160" w:line="360" w:lineRule="auto"/>
      </w:pPr>
    </w:p>
    <w:p w14:paraId="23AC1DA0" w14:textId="1CF958C5" w:rsidR="00D153BE" w:rsidRDefault="00D153BE" w:rsidP="00D153BE">
      <w:pPr>
        <w:spacing w:after="160" w:line="360" w:lineRule="auto"/>
      </w:pPr>
    </w:p>
    <w:p w14:paraId="24CF48A6" w14:textId="01DEF777" w:rsidR="00D153BE" w:rsidRPr="00D153BE" w:rsidRDefault="00D153BE" w:rsidP="00D153BE">
      <w:pPr>
        <w:spacing w:after="160" w:line="360" w:lineRule="auto"/>
        <w:rPr>
          <w:b/>
          <w:bCs/>
          <w:sz w:val="28"/>
          <w:szCs w:val="28"/>
        </w:rPr>
      </w:pPr>
      <w:r w:rsidRPr="00D153BE">
        <w:rPr>
          <w:b/>
          <w:bCs/>
          <w:sz w:val="28"/>
          <w:szCs w:val="28"/>
        </w:rPr>
        <w:lastRenderedPageBreak/>
        <w:t>Approximant-Vowel Correspondences (Ladefoged and Maddieson (1996), Martinez-Celdran (2004))</w:t>
      </w:r>
    </w:p>
    <w:p w14:paraId="61C8402F" w14:textId="5A532E81" w:rsidR="00D153BE" w:rsidRDefault="00D153BE" w:rsidP="00D153BE">
      <w:pPr>
        <w:spacing w:after="160" w:line="360" w:lineRule="auto"/>
      </w:pPr>
    </w:p>
    <w:p w14:paraId="442CF07F" w14:textId="66EF3CED" w:rsidR="00D153BE" w:rsidRDefault="00D153BE" w:rsidP="00D153BE">
      <w:pPr>
        <w:pStyle w:val="ListParagraph"/>
        <w:numPr>
          <w:ilvl w:val="0"/>
          <w:numId w:val="240"/>
        </w:numPr>
        <w:spacing w:after="160" w:line="360" w:lineRule="auto"/>
      </w:pPr>
      <w:r w:rsidRPr="00D153BE">
        <w:rPr>
          <w:u w:val="single"/>
        </w:rPr>
        <w:t>Vowel – i; Corresponding Approximant – j</w:t>
      </w:r>
      <w:r>
        <w:t>:</w:t>
      </w:r>
    </w:p>
    <w:p w14:paraId="0301498F" w14:textId="044D1420" w:rsidR="00D153BE" w:rsidRDefault="00D153BE" w:rsidP="00D153BE">
      <w:pPr>
        <w:pStyle w:val="ListParagraph"/>
        <w:numPr>
          <w:ilvl w:val="1"/>
          <w:numId w:val="240"/>
        </w:numPr>
        <w:spacing w:after="160" w:line="360" w:lineRule="auto"/>
      </w:pPr>
      <w:r>
        <w:t>Place of Articulation – Palatal</w:t>
      </w:r>
    </w:p>
    <w:p w14:paraId="086EA592" w14:textId="7688DC89" w:rsidR="00D153BE" w:rsidRPr="006B3351" w:rsidRDefault="00D153BE" w:rsidP="00D153BE">
      <w:pPr>
        <w:pStyle w:val="ListParagraph"/>
        <w:numPr>
          <w:ilvl w:val="1"/>
          <w:numId w:val="240"/>
        </w:numPr>
        <w:spacing w:after="160" w:line="360" w:lineRule="auto"/>
      </w:pPr>
      <w:r>
        <w:t xml:space="preserve">Example – Spanish </w:t>
      </w:r>
      <w:r w:rsidR="00CB3330">
        <w:rPr>
          <w:i/>
          <w:iCs/>
        </w:rPr>
        <w:t>a</w:t>
      </w:r>
      <w:r>
        <w:rPr>
          <w:i/>
          <w:iCs/>
        </w:rPr>
        <w:t>mpl</w:t>
      </w:r>
      <w:r w:rsidRPr="00CB3330">
        <w:rPr>
          <w:b/>
          <w:bCs/>
          <w:i/>
          <w:iCs/>
        </w:rPr>
        <w:t>i</w:t>
      </w:r>
      <w:r w:rsidR="00CB3330">
        <w:rPr>
          <w:i/>
          <w:iCs/>
        </w:rPr>
        <w:t>́</w:t>
      </w:r>
      <w:r>
        <w:rPr>
          <w:i/>
          <w:iCs/>
        </w:rPr>
        <w:t>o</w:t>
      </w:r>
      <w:r>
        <w:t xml:space="preserve"> ‘I extend’ vs. </w:t>
      </w:r>
      <w:r>
        <w:rPr>
          <w:i/>
          <w:iCs/>
        </w:rPr>
        <w:t>ampl</w:t>
      </w:r>
      <w:r w:rsidRPr="00D153BE">
        <w:rPr>
          <w:b/>
          <w:bCs/>
          <w:i/>
          <w:iCs/>
        </w:rPr>
        <w:t>i</w:t>
      </w:r>
      <w:r w:rsidR="00CB3330">
        <w:rPr>
          <w:b/>
          <w:bCs/>
          <w:i/>
          <w:iCs/>
        </w:rPr>
        <w:t>ó</w:t>
      </w:r>
      <w:r>
        <w:t xml:space="preserve"> ‘he extended’</w:t>
      </w:r>
    </w:p>
    <w:p w14:paraId="5CB0C969" w14:textId="03D9ECBE" w:rsidR="00CB3330" w:rsidRDefault="00CB3330" w:rsidP="00CB3330">
      <w:pPr>
        <w:pStyle w:val="ListParagraph"/>
        <w:numPr>
          <w:ilvl w:val="0"/>
          <w:numId w:val="240"/>
        </w:numPr>
        <w:spacing w:after="160" w:line="360" w:lineRule="auto"/>
      </w:pPr>
      <w:r w:rsidRPr="00D153BE">
        <w:rPr>
          <w:u w:val="single"/>
        </w:rPr>
        <w:t xml:space="preserve">Vowel – </w:t>
      </w:r>
      <w:r>
        <w:rPr>
          <w:u w:val="single"/>
        </w:rPr>
        <w:t>ɯ</w:t>
      </w:r>
      <w:r w:rsidRPr="00D153BE">
        <w:rPr>
          <w:u w:val="single"/>
        </w:rPr>
        <w:t xml:space="preserve">; Corresponding Approximant – </w:t>
      </w:r>
      <w:r>
        <w:rPr>
          <w:u w:val="single"/>
        </w:rPr>
        <w:t>ɰ</w:t>
      </w:r>
      <w:r>
        <w:t>:</w:t>
      </w:r>
    </w:p>
    <w:p w14:paraId="052BB357" w14:textId="639828C7" w:rsidR="00CB3330" w:rsidRDefault="00CB3330" w:rsidP="00CB3330">
      <w:pPr>
        <w:pStyle w:val="ListParagraph"/>
        <w:numPr>
          <w:ilvl w:val="1"/>
          <w:numId w:val="240"/>
        </w:numPr>
        <w:spacing w:after="160" w:line="360" w:lineRule="auto"/>
      </w:pPr>
      <w:r>
        <w:t>Place of Articulation – Velar</w:t>
      </w:r>
    </w:p>
    <w:p w14:paraId="11A8B70C" w14:textId="183D45E8" w:rsidR="00CB3330" w:rsidRDefault="00CB3330" w:rsidP="00CB3330">
      <w:pPr>
        <w:pStyle w:val="ListParagraph"/>
        <w:numPr>
          <w:ilvl w:val="0"/>
          <w:numId w:val="240"/>
        </w:numPr>
        <w:spacing w:after="160" w:line="360" w:lineRule="auto"/>
      </w:pPr>
      <w:r w:rsidRPr="00CB3330">
        <w:rPr>
          <w:u w:val="single"/>
        </w:rPr>
        <w:t>Lip Spreading in [i ɯ] Articulation</w:t>
      </w:r>
      <w:r>
        <w:t>: Because the vowels [i ɯ] are articulated with spread lips, spreading is implied for their approximant analogues [j ɰ]. However, these sounds generally have little to no lip-spreading.</w:t>
      </w:r>
    </w:p>
    <w:p w14:paraId="01AF94F9" w14:textId="4D96F213" w:rsidR="00B97313" w:rsidRPr="00CB3330" w:rsidRDefault="00B97313" w:rsidP="00CB3330">
      <w:pPr>
        <w:pStyle w:val="ListParagraph"/>
        <w:numPr>
          <w:ilvl w:val="0"/>
          <w:numId w:val="240"/>
        </w:numPr>
        <w:spacing w:after="160" w:line="360" w:lineRule="auto"/>
      </w:pPr>
      <w:r>
        <w:rPr>
          <w:u w:val="single"/>
        </w:rPr>
        <w:t>Neutral between Spread and Rounded</w:t>
      </w:r>
      <w:r w:rsidRPr="00B97313">
        <w:t>:</w:t>
      </w:r>
      <w:r>
        <w:t xml:space="preserve"> The fricative letters with a lowering diacritic &lt;ʝ̝ ɣ̝&gt; may therefore be justified for a neutral articulation between [j ɰ] and [ɥ w] (Esling (2010)).</w:t>
      </w:r>
    </w:p>
    <w:p w14:paraId="23E5B733" w14:textId="055AB799" w:rsidR="00CB3330" w:rsidRDefault="00CB3330" w:rsidP="00CB3330">
      <w:pPr>
        <w:pStyle w:val="ListParagraph"/>
        <w:numPr>
          <w:ilvl w:val="0"/>
          <w:numId w:val="240"/>
        </w:numPr>
        <w:spacing w:after="160" w:line="360" w:lineRule="auto"/>
      </w:pPr>
      <w:r w:rsidRPr="00D153BE">
        <w:rPr>
          <w:u w:val="single"/>
        </w:rPr>
        <w:t xml:space="preserve">Vowel – </w:t>
      </w:r>
      <w:r w:rsidR="00A77593">
        <w:rPr>
          <w:u w:val="single"/>
        </w:rPr>
        <w:t>y</w:t>
      </w:r>
      <w:r w:rsidRPr="00D153BE">
        <w:rPr>
          <w:u w:val="single"/>
        </w:rPr>
        <w:t xml:space="preserve">; Corresponding Approximant – </w:t>
      </w:r>
      <w:r w:rsidR="00A77593">
        <w:rPr>
          <w:u w:val="single"/>
        </w:rPr>
        <w:t>ɥ</w:t>
      </w:r>
      <w:r>
        <w:t>:</w:t>
      </w:r>
    </w:p>
    <w:p w14:paraId="3EB1F492" w14:textId="308EB83B" w:rsidR="00CB3330" w:rsidRDefault="00CB3330" w:rsidP="00CB3330">
      <w:pPr>
        <w:pStyle w:val="ListParagraph"/>
        <w:numPr>
          <w:ilvl w:val="1"/>
          <w:numId w:val="240"/>
        </w:numPr>
        <w:spacing w:after="160" w:line="360" w:lineRule="auto"/>
      </w:pPr>
      <w:r>
        <w:t xml:space="preserve">Place of Articulation – </w:t>
      </w:r>
      <w:r w:rsidR="00A77593">
        <w:t>Labio-p</w:t>
      </w:r>
      <w:r>
        <w:t>alatal</w:t>
      </w:r>
    </w:p>
    <w:p w14:paraId="4C006519" w14:textId="5354CE87" w:rsidR="00CB3330" w:rsidRPr="006B3351" w:rsidRDefault="00CB3330" w:rsidP="00CB3330">
      <w:pPr>
        <w:pStyle w:val="ListParagraph"/>
        <w:numPr>
          <w:ilvl w:val="1"/>
          <w:numId w:val="240"/>
        </w:numPr>
        <w:spacing w:after="160" w:line="360" w:lineRule="auto"/>
      </w:pPr>
      <w:r>
        <w:t xml:space="preserve">Example – </w:t>
      </w:r>
      <w:r w:rsidR="00A77593">
        <w:t>French</w:t>
      </w:r>
      <w:r>
        <w:t xml:space="preserve"> </w:t>
      </w:r>
      <w:r>
        <w:rPr>
          <w:i/>
          <w:iCs/>
        </w:rPr>
        <w:t>a</w:t>
      </w:r>
      <w:r w:rsidR="00A77593">
        <w:rPr>
          <w:i/>
          <w:iCs/>
        </w:rPr>
        <w:t>ig</w:t>
      </w:r>
      <w:r w:rsidR="00A77593" w:rsidRPr="00A77593">
        <w:rPr>
          <w:b/>
          <w:bCs/>
          <w:i/>
          <w:iCs/>
        </w:rPr>
        <w:t>u</w:t>
      </w:r>
      <w:r>
        <w:t xml:space="preserve"> ‘</w:t>
      </w:r>
      <w:r w:rsidR="00A77593">
        <w:t>sharp</w:t>
      </w:r>
      <w:r>
        <w:t xml:space="preserve">’ vs. </w:t>
      </w:r>
      <w:r>
        <w:rPr>
          <w:i/>
          <w:iCs/>
        </w:rPr>
        <w:t>a</w:t>
      </w:r>
      <w:r w:rsidR="00A77593">
        <w:rPr>
          <w:i/>
          <w:iCs/>
        </w:rPr>
        <w:t>ig</w:t>
      </w:r>
      <w:r w:rsidR="00A77593" w:rsidRPr="00A77593">
        <w:rPr>
          <w:b/>
          <w:bCs/>
          <w:i/>
          <w:iCs/>
        </w:rPr>
        <w:t>u</w:t>
      </w:r>
      <w:r w:rsidR="00A77593">
        <w:rPr>
          <w:i/>
          <w:iCs/>
        </w:rPr>
        <w:t>ille</w:t>
      </w:r>
      <w:r>
        <w:t xml:space="preserve"> ‘</w:t>
      </w:r>
      <w:r w:rsidR="00A77593">
        <w:t>needle</w:t>
      </w:r>
      <w:r>
        <w:t>’</w:t>
      </w:r>
    </w:p>
    <w:p w14:paraId="7297E188" w14:textId="2CA96D0B" w:rsidR="00A77593" w:rsidRDefault="00A77593" w:rsidP="00A77593">
      <w:pPr>
        <w:pStyle w:val="ListParagraph"/>
        <w:numPr>
          <w:ilvl w:val="0"/>
          <w:numId w:val="240"/>
        </w:numPr>
        <w:spacing w:after="160" w:line="360" w:lineRule="auto"/>
      </w:pPr>
      <w:r w:rsidRPr="00D153BE">
        <w:rPr>
          <w:u w:val="single"/>
        </w:rPr>
        <w:t xml:space="preserve">Vowel – </w:t>
      </w:r>
      <w:r>
        <w:rPr>
          <w:u w:val="single"/>
        </w:rPr>
        <w:t>u</w:t>
      </w:r>
      <w:r w:rsidRPr="00D153BE">
        <w:rPr>
          <w:u w:val="single"/>
        </w:rPr>
        <w:t xml:space="preserve">; Corresponding Approximant – </w:t>
      </w:r>
      <w:r>
        <w:rPr>
          <w:u w:val="single"/>
        </w:rPr>
        <w:t>w</w:t>
      </w:r>
      <w:r>
        <w:t>:</w:t>
      </w:r>
    </w:p>
    <w:p w14:paraId="47B41CCF" w14:textId="5F111D7E" w:rsidR="00A77593" w:rsidRDefault="00A77593" w:rsidP="00A77593">
      <w:pPr>
        <w:pStyle w:val="ListParagraph"/>
        <w:numPr>
          <w:ilvl w:val="1"/>
          <w:numId w:val="240"/>
        </w:numPr>
        <w:spacing w:after="160" w:line="360" w:lineRule="auto"/>
      </w:pPr>
      <w:r>
        <w:t>Place of Articulation – Labio-velar</w:t>
      </w:r>
    </w:p>
    <w:p w14:paraId="63C21B85" w14:textId="27664796" w:rsidR="00A77593" w:rsidRPr="006B3351" w:rsidRDefault="00A77593" w:rsidP="00A77593">
      <w:pPr>
        <w:pStyle w:val="ListParagraph"/>
        <w:numPr>
          <w:ilvl w:val="1"/>
          <w:numId w:val="240"/>
        </w:numPr>
        <w:spacing w:after="160" w:line="360" w:lineRule="auto"/>
      </w:pPr>
      <w:r>
        <w:t xml:space="preserve">Example – Spanish </w:t>
      </w:r>
      <w:r>
        <w:rPr>
          <w:i/>
          <w:iCs/>
        </w:rPr>
        <w:t>contin</w:t>
      </w:r>
      <w:r w:rsidRPr="00A77593">
        <w:rPr>
          <w:b/>
          <w:bCs/>
          <w:i/>
          <w:iCs/>
        </w:rPr>
        <w:t>u</w:t>
      </w:r>
      <w:r>
        <w:rPr>
          <w:i/>
          <w:iCs/>
        </w:rPr>
        <w:t>́o</w:t>
      </w:r>
      <w:r>
        <w:t xml:space="preserve"> ‘I continue vs. </w:t>
      </w:r>
      <w:r>
        <w:rPr>
          <w:i/>
          <w:iCs/>
        </w:rPr>
        <w:t>contin</w:t>
      </w:r>
      <w:r w:rsidRPr="00A77593">
        <w:rPr>
          <w:b/>
          <w:bCs/>
          <w:i/>
          <w:iCs/>
        </w:rPr>
        <w:t>u</w:t>
      </w:r>
      <w:r>
        <w:rPr>
          <w:i/>
          <w:iCs/>
        </w:rPr>
        <w:t>ó</w:t>
      </w:r>
      <w:r>
        <w:t xml:space="preserve"> ‘he continued</w:t>
      </w:r>
    </w:p>
    <w:p w14:paraId="6A563DD8" w14:textId="6C0A6986" w:rsidR="000B4CF2" w:rsidRDefault="000B4CF2" w:rsidP="000B4CF2">
      <w:pPr>
        <w:pStyle w:val="ListParagraph"/>
        <w:numPr>
          <w:ilvl w:val="0"/>
          <w:numId w:val="240"/>
        </w:numPr>
        <w:spacing w:after="160" w:line="360" w:lineRule="auto"/>
      </w:pPr>
      <w:r w:rsidRPr="00D153BE">
        <w:rPr>
          <w:u w:val="single"/>
        </w:rPr>
        <w:t xml:space="preserve">Vowel – </w:t>
      </w:r>
      <w:r>
        <w:rPr>
          <w:u w:val="single"/>
        </w:rPr>
        <w:t>a</w:t>
      </w:r>
      <w:r w:rsidRPr="00D153BE">
        <w:rPr>
          <w:u w:val="single"/>
        </w:rPr>
        <w:t xml:space="preserve">; Corresponding Approximant – </w:t>
      </w:r>
      <w:r>
        <w:rPr>
          <w:u w:val="single"/>
        </w:rPr>
        <w:t>ʕ̝</w:t>
      </w:r>
      <w:r>
        <w:t>:</w:t>
      </w:r>
    </w:p>
    <w:p w14:paraId="098F7F22" w14:textId="659D5F6F" w:rsidR="000B4CF2" w:rsidRDefault="000B4CF2" w:rsidP="000B4CF2">
      <w:pPr>
        <w:pStyle w:val="ListParagraph"/>
        <w:numPr>
          <w:ilvl w:val="1"/>
          <w:numId w:val="240"/>
        </w:numPr>
        <w:spacing w:after="160" w:line="360" w:lineRule="auto"/>
      </w:pPr>
      <w:r>
        <w:t>Place of Articulation – Pharyngeal</w:t>
      </w:r>
    </w:p>
    <w:p w14:paraId="197DBBE4" w14:textId="7558CA4F" w:rsidR="000B4CF2" w:rsidRDefault="000B4CF2" w:rsidP="000B4CF2">
      <w:pPr>
        <w:pStyle w:val="ListParagraph"/>
        <w:numPr>
          <w:ilvl w:val="0"/>
          <w:numId w:val="240"/>
        </w:numPr>
        <w:spacing w:after="160" w:line="360" w:lineRule="auto"/>
      </w:pPr>
      <w:r w:rsidRPr="00D153BE">
        <w:rPr>
          <w:u w:val="single"/>
        </w:rPr>
        <w:t xml:space="preserve">Vowel – </w:t>
      </w:r>
      <w:r>
        <w:rPr>
          <w:u w:val="single"/>
        </w:rPr>
        <w:t>ə˞</w:t>
      </w:r>
      <w:r w:rsidRPr="00D153BE">
        <w:rPr>
          <w:u w:val="single"/>
        </w:rPr>
        <w:t xml:space="preserve">; Corresponding Approximant – </w:t>
      </w:r>
      <w:r>
        <w:rPr>
          <w:u w:val="single"/>
        </w:rPr>
        <w:t>ɻ</w:t>
      </w:r>
      <w:r>
        <w:t>:</w:t>
      </w:r>
    </w:p>
    <w:p w14:paraId="079DEB34" w14:textId="0D9C0903" w:rsidR="000B4CF2" w:rsidRDefault="000B4CF2" w:rsidP="000B4CF2">
      <w:pPr>
        <w:pStyle w:val="ListParagraph"/>
        <w:numPr>
          <w:ilvl w:val="1"/>
          <w:numId w:val="240"/>
        </w:numPr>
        <w:spacing w:after="160" w:line="360" w:lineRule="auto"/>
      </w:pPr>
      <w:r>
        <w:t>Place of Articulation – Postalveolar, retroflex</w:t>
      </w:r>
    </w:p>
    <w:p w14:paraId="5054E768" w14:textId="5099844B" w:rsidR="000B4CF2" w:rsidRPr="006B3351" w:rsidRDefault="000B4CF2" w:rsidP="000B4CF2">
      <w:pPr>
        <w:pStyle w:val="ListParagraph"/>
        <w:numPr>
          <w:ilvl w:val="1"/>
          <w:numId w:val="240"/>
        </w:numPr>
        <w:spacing w:after="160" w:line="360" w:lineRule="auto"/>
      </w:pPr>
      <w:r>
        <w:t xml:space="preserve">Example – English </w:t>
      </w:r>
      <w:r>
        <w:rPr>
          <w:i/>
          <w:iCs/>
        </w:rPr>
        <w:t>wait</w:t>
      </w:r>
      <w:r w:rsidRPr="000B4CF2">
        <w:rPr>
          <w:b/>
          <w:bCs/>
          <w:i/>
          <w:iCs/>
        </w:rPr>
        <w:t>er</w:t>
      </w:r>
      <w:r>
        <w:t xml:space="preserve"> vs. </w:t>
      </w:r>
      <w:r>
        <w:rPr>
          <w:i/>
          <w:iCs/>
        </w:rPr>
        <w:t>wait</w:t>
      </w:r>
      <w:r w:rsidRPr="000B4CF2">
        <w:rPr>
          <w:b/>
          <w:bCs/>
          <w:i/>
          <w:iCs/>
        </w:rPr>
        <w:t>r</w:t>
      </w:r>
      <w:r>
        <w:rPr>
          <w:i/>
          <w:iCs/>
        </w:rPr>
        <w:t>ess</w:t>
      </w:r>
    </w:p>
    <w:p w14:paraId="08F66DC6" w14:textId="574D9557" w:rsidR="00C1319D" w:rsidRDefault="00C1319D" w:rsidP="00C1319D">
      <w:pPr>
        <w:pStyle w:val="ListParagraph"/>
        <w:numPr>
          <w:ilvl w:val="0"/>
          <w:numId w:val="240"/>
        </w:numPr>
        <w:spacing w:after="160" w:line="360" w:lineRule="auto"/>
      </w:pPr>
      <w:r>
        <w:rPr>
          <w:u w:val="single"/>
        </w:rPr>
        <w:t>American English Rhotic Articulatory Vowels</w:t>
      </w:r>
      <w:r>
        <w:t>: Because of the articulatory complexities of the American English rhotic, there is some variation in its phonetic description.</w:t>
      </w:r>
    </w:p>
    <w:p w14:paraId="566701AC" w14:textId="24661798" w:rsidR="00FB3B1C" w:rsidRDefault="00FB3B1C" w:rsidP="00C1319D">
      <w:pPr>
        <w:pStyle w:val="ListParagraph"/>
        <w:numPr>
          <w:ilvl w:val="0"/>
          <w:numId w:val="240"/>
        </w:numPr>
        <w:spacing w:after="160" w:line="360" w:lineRule="auto"/>
      </w:pPr>
      <w:r>
        <w:rPr>
          <w:u w:val="single"/>
        </w:rPr>
        <w:t>Palatal/Velar/Labialized Approximant Articulation</w:t>
      </w:r>
      <w:r w:rsidRPr="00FB3B1C">
        <w:t>:</w:t>
      </w:r>
      <w:r>
        <w:t xml:space="preserve"> In articulation, and often diachronically, palatal approximants correspond to front vowels, velar approximants to back vowels, and labialized approximants to rounded vowels.</w:t>
      </w:r>
    </w:p>
    <w:p w14:paraId="7BA3DEE8" w14:textId="03EB657E" w:rsidR="00FB3B1C" w:rsidRDefault="00FB3B1C" w:rsidP="00C1319D">
      <w:pPr>
        <w:pStyle w:val="ListParagraph"/>
        <w:numPr>
          <w:ilvl w:val="0"/>
          <w:numId w:val="240"/>
        </w:numPr>
        <w:spacing w:after="160" w:line="360" w:lineRule="auto"/>
      </w:pPr>
      <w:r>
        <w:rPr>
          <w:u w:val="single"/>
        </w:rPr>
        <w:lastRenderedPageBreak/>
        <w:t>Glide Insertion Adjacent to Hiatus</w:t>
      </w:r>
      <w:r w:rsidRPr="00FB3B1C">
        <w:t>:</w:t>
      </w:r>
      <w:r>
        <w:t xml:space="preserve"> In </w:t>
      </w:r>
      <w:r w:rsidR="008A570C">
        <w:t>addition to the alternations, glides can be inserted to the left or to the right of their corresponding vowels when they occur next to a hiatus (Rubach (2002)).</w:t>
      </w:r>
    </w:p>
    <w:p w14:paraId="78A13B02" w14:textId="0F318A56" w:rsidR="008A570C" w:rsidRDefault="008A570C" w:rsidP="00C1319D">
      <w:pPr>
        <w:pStyle w:val="ListParagraph"/>
        <w:numPr>
          <w:ilvl w:val="0"/>
          <w:numId w:val="240"/>
        </w:numPr>
        <w:spacing w:after="160" w:line="360" w:lineRule="auto"/>
      </w:pPr>
      <w:r>
        <w:rPr>
          <w:u w:val="single"/>
        </w:rPr>
        <w:t>Glide Insertion Example in Ukrainian</w:t>
      </w:r>
      <w:r w:rsidRPr="008A570C">
        <w:t>:</w:t>
      </w:r>
      <w:r>
        <w:t xml:space="preserve"> For example, in Ukrainian the medial /i/ triggers the formation of an inserted [j]that acts as a syllable onset so that when the affix /-ist/ is added to ‘football’ to make ‘football player’, it is pronounced [futbo̞’list], but ‘Maoist’, with the same affix, is pronounced [mao</w:t>
      </w:r>
      <w:r w:rsidR="00F22BD1">
        <w:t>̞</w:t>
      </w:r>
      <w:r>
        <w:t>’</w:t>
      </w:r>
      <w:r w:rsidR="00F22BD1">
        <w:t>ʝ</w:t>
      </w:r>
      <w:r>
        <w:t>ist] with a glide (Rubach (2002)).</w:t>
      </w:r>
    </w:p>
    <w:p w14:paraId="7A94C082" w14:textId="3474CCE9" w:rsidR="00A76AF2" w:rsidRDefault="00A76AF2" w:rsidP="00C1319D">
      <w:pPr>
        <w:pStyle w:val="ListParagraph"/>
        <w:numPr>
          <w:ilvl w:val="0"/>
          <w:numId w:val="240"/>
        </w:numPr>
        <w:spacing w:after="160" w:line="360" w:lineRule="auto"/>
      </w:pPr>
      <w:r>
        <w:rPr>
          <w:u w:val="single"/>
        </w:rPr>
        <w:t>Glide Insertion Example in Dutch</w:t>
      </w:r>
      <w:r w:rsidRPr="00A76AF2">
        <w:t>:</w:t>
      </w:r>
      <w:r>
        <w:t xml:space="preserve"> Dutch for many speakers has a similar process that extends to mid-vowels (Rubach (2002)):</w:t>
      </w:r>
    </w:p>
    <w:p w14:paraId="7FE5D4A4" w14:textId="2C1A919C" w:rsidR="00A76AF2" w:rsidRDefault="00A76AF2" w:rsidP="00A76AF2">
      <w:pPr>
        <w:pStyle w:val="ListParagraph"/>
        <w:numPr>
          <w:ilvl w:val="1"/>
          <w:numId w:val="240"/>
        </w:numPr>
        <w:spacing w:after="160" w:line="360" w:lineRule="auto"/>
      </w:pPr>
      <w:r w:rsidRPr="00A76AF2">
        <w:rPr>
          <w:i/>
          <w:iCs/>
        </w:rPr>
        <w:t>bioscoop</w:t>
      </w:r>
      <w:r>
        <w:t xml:space="preserve"> – [‘</w:t>
      </w:r>
      <w:proofErr w:type="gramStart"/>
      <w:r>
        <w:t>bi</w:t>
      </w:r>
      <w:r w:rsidRPr="00A76AF2">
        <w:rPr>
          <w:b/>
          <w:bCs/>
        </w:rPr>
        <w:t>j</w:t>
      </w:r>
      <w:r>
        <w:t>ɔsko:p</w:t>
      </w:r>
      <w:proofErr w:type="gramEnd"/>
      <w:r>
        <w:t>] ‘cinema’</w:t>
      </w:r>
    </w:p>
    <w:p w14:paraId="1250E4D1" w14:textId="18B02B8D" w:rsidR="00A76AF2" w:rsidRDefault="00A76AF2" w:rsidP="00A76AF2">
      <w:pPr>
        <w:pStyle w:val="ListParagraph"/>
        <w:numPr>
          <w:ilvl w:val="1"/>
          <w:numId w:val="240"/>
        </w:numPr>
        <w:spacing w:after="160" w:line="360" w:lineRule="auto"/>
      </w:pPr>
      <w:r w:rsidRPr="00A76AF2">
        <w:rPr>
          <w:i/>
          <w:iCs/>
        </w:rPr>
        <w:t>zee + en</w:t>
      </w:r>
      <w:r>
        <w:t xml:space="preserve"> – [</w:t>
      </w:r>
      <w:proofErr w:type="gramStart"/>
      <w:r>
        <w:t>ze:</w:t>
      </w:r>
      <w:r w:rsidRPr="00A76AF2">
        <w:rPr>
          <w:b/>
          <w:bCs/>
        </w:rPr>
        <w:t>j</w:t>
      </w:r>
      <w:r>
        <w:t>ə</w:t>
      </w:r>
      <w:proofErr w:type="gramEnd"/>
      <w:r>
        <w:t>(n)] ‘seas’</w:t>
      </w:r>
    </w:p>
    <w:p w14:paraId="39836D1B" w14:textId="05EE3880" w:rsidR="00A76AF2" w:rsidRDefault="00A76AF2" w:rsidP="00A76AF2">
      <w:pPr>
        <w:pStyle w:val="ListParagraph"/>
        <w:numPr>
          <w:ilvl w:val="1"/>
          <w:numId w:val="240"/>
        </w:numPr>
        <w:spacing w:after="160" w:line="360" w:lineRule="auto"/>
      </w:pPr>
      <w:r>
        <w:rPr>
          <w:i/>
          <w:iCs/>
        </w:rPr>
        <w:t>fluor</w:t>
      </w:r>
      <w:r>
        <w:t xml:space="preserve"> – [</w:t>
      </w:r>
      <w:r w:rsidR="00AD2C46">
        <w:t>fly</w:t>
      </w:r>
      <w:r w:rsidR="00AD2C46" w:rsidRPr="00AD2C46">
        <w:rPr>
          <w:b/>
          <w:bCs/>
        </w:rPr>
        <w:t>ɥ</w:t>
      </w:r>
      <w:r w:rsidR="00AD2C46">
        <w:t>ɔr</w:t>
      </w:r>
      <w:r>
        <w:t>]</w:t>
      </w:r>
      <w:r w:rsidR="00AD2C46">
        <w:t xml:space="preserve"> ‘fluor’</w:t>
      </w:r>
    </w:p>
    <w:p w14:paraId="1EFA4298" w14:textId="6B227770" w:rsidR="00AD2C46" w:rsidRDefault="00AD2C46" w:rsidP="00A76AF2">
      <w:pPr>
        <w:pStyle w:val="ListParagraph"/>
        <w:numPr>
          <w:ilvl w:val="1"/>
          <w:numId w:val="240"/>
        </w:numPr>
        <w:spacing w:after="160" w:line="360" w:lineRule="auto"/>
      </w:pPr>
      <w:r>
        <w:rPr>
          <w:i/>
          <w:iCs/>
        </w:rPr>
        <w:t>reu + en</w:t>
      </w:r>
      <w:r>
        <w:t xml:space="preserve"> – [rø</w:t>
      </w:r>
      <w:r w:rsidRPr="00AD2C46">
        <w:rPr>
          <w:b/>
          <w:bCs/>
        </w:rPr>
        <w:t>ɥ</w:t>
      </w:r>
      <w:r>
        <w:t>ə(n)] ‘male dogs’</w:t>
      </w:r>
    </w:p>
    <w:p w14:paraId="244CF73B" w14:textId="41E21EAD" w:rsidR="00AD2C46" w:rsidRDefault="00AD2C46" w:rsidP="00A76AF2">
      <w:pPr>
        <w:pStyle w:val="ListParagraph"/>
        <w:numPr>
          <w:ilvl w:val="1"/>
          <w:numId w:val="240"/>
        </w:numPr>
        <w:spacing w:after="160" w:line="360" w:lineRule="auto"/>
      </w:pPr>
      <w:r>
        <w:rPr>
          <w:i/>
          <w:iCs/>
        </w:rPr>
        <w:t>Rwanda</w:t>
      </w:r>
      <w:r>
        <w:t xml:space="preserve"> – [ru</w:t>
      </w:r>
      <w:r w:rsidRPr="00AD2C46">
        <w:rPr>
          <w:b/>
          <w:bCs/>
        </w:rPr>
        <w:t>ʋ</w:t>
      </w:r>
      <w:r>
        <w:t>anda] ‘Rwanda’</w:t>
      </w:r>
    </w:p>
    <w:p w14:paraId="1ABFBAED" w14:textId="1CF1A4BB" w:rsidR="00AD2C46" w:rsidRDefault="00AD2C46" w:rsidP="00A76AF2">
      <w:pPr>
        <w:pStyle w:val="ListParagraph"/>
        <w:numPr>
          <w:ilvl w:val="1"/>
          <w:numId w:val="240"/>
        </w:numPr>
        <w:spacing w:after="160" w:line="360" w:lineRule="auto"/>
      </w:pPr>
      <w:r>
        <w:rPr>
          <w:i/>
          <w:iCs/>
        </w:rPr>
        <w:t>Boaz</w:t>
      </w:r>
      <w:r>
        <w:t xml:space="preserve"> – [bo</w:t>
      </w:r>
      <w:r w:rsidRPr="00AD2C46">
        <w:rPr>
          <w:b/>
          <w:bCs/>
        </w:rPr>
        <w:t>ʋ</w:t>
      </w:r>
      <w:r>
        <w:t>as] ‘Boaz’</w:t>
      </w:r>
    </w:p>
    <w:p w14:paraId="7D496934" w14:textId="4032A698" w:rsidR="00226652" w:rsidRDefault="00226652" w:rsidP="00226652">
      <w:pPr>
        <w:pStyle w:val="ListParagraph"/>
        <w:numPr>
          <w:ilvl w:val="0"/>
          <w:numId w:val="240"/>
        </w:numPr>
        <w:spacing w:after="160" w:line="360" w:lineRule="auto"/>
      </w:pPr>
      <w:r w:rsidRPr="00226652">
        <w:rPr>
          <w:u w:val="single"/>
        </w:rPr>
        <w:t>Dialectal and Allophonic Variation of [ʋ]</w:t>
      </w:r>
      <w:r>
        <w:t>: There is dialectal and allophonic variation in the realization of [ʋ]. For speakers who realize it as [ʋ], Rubach (2002) postulates an additional rule that changes any occurrence of [w] from glide insertion into [ʋ].</w:t>
      </w:r>
    </w:p>
    <w:p w14:paraId="722DED42" w14:textId="101BF490" w:rsidR="00226652" w:rsidRDefault="00226652" w:rsidP="00226652">
      <w:pPr>
        <w:pStyle w:val="ListParagraph"/>
        <w:numPr>
          <w:ilvl w:val="0"/>
          <w:numId w:val="240"/>
        </w:numPr>
        <w:spacing w:after="160" w:line="360" w:lineRule="auto"/>
      </w:pPr>
      <w:r>
        <w:rPr>
          <w:u w:val="single"/>
        </w:rPr>
        <w:t>Vowel Insertion Adjacent to Glides</w:t>
      </w:r>
      <w:r w:rsidRPr="00226652">
        <w:t>:</w:t>
      </w:r>
      <w:r>
        <w:t xml:space="preserve"> Similarly, vowels can be inserted next to their corresponding glides in certain phonetic environments. Siever’s law describes this behavior for Germanic languages.</w:t>
      </w:r>
    </w:p>
    <w:p w14:paraId="1B81EF76" w14:textId="26C16EBE" w:rsidR="00425B0D" w:rsidRDefault="00425B0D" w:rsidP="00226652">
      <w:pPr>
        <w:pStyle w:val="ListParagraph"/>
        <w:numPr>
          <w:ilvl w:val="0"/>
          <w:numId w:val="240"/>
        </w:numPr>
        <w:spacing w:after="160" w:line="360" w:lineRule="auto"/>
      </w:pPr>
      <w:r>
        <w:rPr>
          <w:u w:val="single"/>
        </w:rPr>
        <w:t>Occurrence of Non-high Semivowels</w:t>
      </w:r>
      <w:r w:rsidRPr="00425B0D">
        <w:t>:</w:t>
      </w:r>
      <w:r>
        <w:t xml:space="preserve"> Non-high semivowels also occur. In colloquial Nepali speech, a process of glide formation occurs, where one of two adjacent vowels become non-syllabic; the process includes mid-vowels so that [d</w:t>
      </w:r>
      <w:r w:rsidR="00787737" w:rsidRPr="00787737">
        <w:rPr>
          <w:vertAlign w:val="superscript"/>
        </w:rPr>
        <w:t>ɦ</w:t>
      </w:r>
      <w:r>
        <w:t>o</w:t>
      </w:r>
      <w:r w:rsidR="00787737">
        <w:t>̯</w:t>
      </w:r>
      <w:r>
        <w:t>a] ‘cause to wish’ features a non-syllabic mid-vowel (Ladefoged and Maddieson (1996)).</w:t>
      </w:r>
    </w:p>
    <w:p w14:paraId="65C24138" w14:textId="0A2208D0" w:rsidR="00787737" w:rsidRDefault="00787737" w:rsidP="00226652">
      <w:pPr>
        <w:pStyle w:val="ListParagraph"/>
        <w:numPr>
          <w:ilvl w:val="0"/>
          <w:numId w:val="240"/>
        </w:numPr>
        <w:spacing w:after="160" w:line="360" w:lineRule="auto"/>
      </w:pPr>
      <w:r>
        <w:rPr>
          <w:u w:val="single"/>
        </w:rPr>
        <w:t>Non-high Semivowels in Spanish</w:t>
      </w:r>
      <w:r w:rsidRPr="00787737">
        <w:t>:</w:t>
      </w:r>
      <w:r>
        <w:t xml:space="preserve"> Spanish features a similar process and even non-syllabic /a/ can occur so that </w:t>
      </w:r>
      <w:r>
        <w:rPr>
          <w:i/>
          <w:iCs/>
        </w:rPr>
        <w:t>ahorita</w:t>
      </w:r>
      <w:r>
        <w:t xml:space="preserve"> – ‘right away’ – is pronounced [a̯o̞’ɾita] (Martinez-Celdran, Fernandez-Planas, and Carrera-Sabate (2003)).</w:t>
      </w:r>
    </w:p>
    <w:p w14:paraId="56B8CB3C" w14:textId="4FD8A1EB" w:rsidR="003372D1" w:rsidRDefault="003372D1" w:rsidP="00226652">
      <w:pPr>
        <w:pStyle w:val="ListParagraph"/>
        <w:numPr>
          <w:ilvl w:val="0"/>
          <w:numId w:val="240"/>
        </w:numPr>
        <w:spacing w:after="160" w:line="360" w:lineRule="auto"/>
      </w:pPr>
      <w:r>
        <w:rPr>
          <w:u w:val="single"/>
        </w:rPr>
        <w:t>Distinction between Semivowel and Diphthong</w:t>
      </w:r>
      <w:r w:rsidRPr="003372D1">
        <w:t>:</w:t>
      </w:r>
      <w:r>
        <w:t xml:space="preserve"> It is often not clear, however, whether such sequences involve a semivowel – a consonant, or a diphthong – a vowel, and in many cases</w:t>
      </w:r>
      <w:r w:rsidR="0043522A">
        <w:t>,</w:t>
      </w:r>
      <w:r>
        <w:t xml:space="preserve"> it may not be a meaningful distinction.</w:t>
      </w:r>
    </w:p>
    <w:p w14:paraId="623B6BB4" w14:textId="737C69AA" w:rsidR="00B25482" w:rsidRDefault="00B25482" w:rsidP="00226652">
      <w:pPr>
        <w:pStyle w:val="ListParagraph"/>
        <w:numPr>
          <w:ilvl w:val="0"/>
          <w:numId w:val="240"/>
        </w:numPr>
        <w:spacing w:after="160" w:line="360" w:lineRule="auto"/>
      </w:pPr>
      <w:r>
        <w:rPr>
          <w:u w:val="single"/>
        </w:rPr>
        <w:lastRenderedPageBreak/>
        <w:t>Approximants corresponding to Central Vowels</w:t>
      </w:r>
      <w:r w:rsidRPr="00B25482">
        <w:t>:</w:t>
      </w:r>
      <w:r>
        <w:t xml:space="preserve"> Although many languages have central vowels [</w:t>
      </w:r>
      <w:r w:rsidR="00E1299D">
        <w:t>ɨ ʉ</w:t>
      </w:r>
      <w:r>
        <w:t>], which lie between that back/velar [</w:t>
      </w:r>
      <w:r w:rsidR="00E1299D">
        <w:t>ɯ u</w:t>
      </w:r>
      <w:r>
        <w:t>] and front/palatal [</w:t>
      </w:r>
      <w:r w:rsidR="00E1299D">
        <w:t>i y</w:t>
      </w:r>
      <w:r>
        <w:t>], there are a few cases of a\the corresponding approximant [j</w:t>
      </w:r>
      <w:r w:rsidR="00E1299D">
        <w:t>̈</w:t>
      </w:r>
      <w:r>
        <w:t>].</w:t>
      </w:r>
    </w:p>
    <w:p w14:paraId="06EE95F9" w14:textId="71812487" w:rsidR="00E1299D" w:rsidRDefault="00E1299D" w:rsidP="00226652">
      <w:pPr>
        <w:pStyle w:val="ListParagraph"/>
        <w:numPr>
          <w:ilvl w:val="0"/>
          <w:numId w:val="240"/>
        </w:numPr>
        <w:spacing w:after="160" w:line="360" w:lineRule="auto"/>
      </w:pPr>
      <w:r>
        <w:rPr>
          <w:u w:val="single"/>
        </w:rPr>
        <w:t>Examples in Korean and Mapudungan</w:t>
      </w:r>
      <w:r w:rsidRPr="00E1299D">
        <w:t>:</w:t>
      </w:r>
      <w:r>
        <w:t xml:space="preserve"> One is in the Korean diphthong [j̈ i] or [</w:t>
      </w:r>
      <w:r w:rsidR="0043519D">
        <w:t>ɨ̯</w:t>
      </w:r>
      <w:r>
        <w:t xml:space="preserve"> i] (Ahn and Iverson (2006)) although it is more frequently analyzed as a velar as in the section above – and Mapudungan may be another, with three high-vowel sounds /i/, /u/, /</w:t>
      </w:r>
      <w:r w:rsidR="0043519D">
        <w:t>ɨ</w:t>
      </w:r>
      <w:r>
        <w:t xml:space="preserve">/, and three corresponding consonants /j/ and /w/, and a third one is often described as a voiced unrounded velar fricative; </w:t>
      </w:r>
      <w:r w:rsidR="0043519D">
        <w:t xml:space="preserve">some texts note a correspondence between this approximant and /ɨ/ that is parallel to /j/ - /i/ and /w/ - /u/. An example is </w:t>
      </w:r>
      <w:r w:rsidR="0043519D">
        <w:rPr>
          <w:i/>
          <w:iCs/>
        </w:rPr>
        <w:t>liq</w:t>
      </w:r>
      <w:r w:rsidR="0043519D">
        <w:t xml:space="preserve"> / ’liɣ / [‘liɨ̯]? ‘white’.</w:t>
      </w:r>
    </w:p>
    <w:p w14:paraId="02635505" w14:textId="7165EFB0" w:rsidR="0043519D" w:rsidRDefault="0043519D" w:rsidP="0043519D">
      <w:pPr>
        <w:spacing w:after="160" w:line="360" w:lineRule="auto"/>
      </w:pPr>
    </w:p>
    <w:p w14:paraId="6EA927AC" w14:textId="6A63F1AF" w:rsidR="0043519D" w:rsidRDefault="0043519D" w:rsidP="0043519D">
      <w:pPr>
        <w:spacing w:after="160" w:line="360" w:lineRule="auto"/>
      </w:pPr>
    </w:p>
    <w:p w14:paraId="173BBEB0" w14:textId="03237226" w:rsidR="0043519D" w:rsidRPr="00867C9F" w:rsidRDefault="0043519D" w:rsidP="0043519D">
      <w:pPr>
        <w:spacing w:after="160" w:line="360" w:lineRule="auto"/>
        <w:rPr>
          <w:b/>
          <w:bCs/>
          <w:sz w:val="28"/>
          <w:szCs w:val="28"/>
        </w:rPr>
      </w:pPr>
      <w:r w:rsidRPr="00867C9F">
        <w:rPr>
          <w:b/>
          <w:bCs/>
          <w:sz w:val="28"/>
          <w:szCs w:val="28"/>
        </w:rPr>
        <w:t>Approximants Versus Fricatives</w:t>
      </w:r>
    </w:p>
    <w:p w14:paraId="01DED461" w14:textId="5C864609" w:rsidR="0043519D" w:rsidRDefault="0043519D" w:rsidP="0043519D">
      <w:pPr>
        <w:spacing w:after="160" w:line="360" w:lineRule="auto"/>
      </w:pPr>
    </w:p>
    <w:p w14:paraId="2639ABF8" w14:textId="2CC1FF47" w:rsidR="0043519D" w:rsidRDefault="0043519D" w:rsidP="00867C9F">
      <w:pPr>
        <w:pStyle w:val="ListParagraph"/>
        <w:numPr>
          <w:ilvl w:val="0"/>
          <w:numId w:val="241"/>
        </w:numPr>
        <w:spacing w:after="160" w:line="360" w:lineRule="auto"/>
      </w:pPr>
      <w:r w:rsidRPr="00867C9F">
        <w:rPr>
          <w:u w:val="single"/>
        </w:rPr>
        <w:t>Precision Required to Deliver Frication</w:t>
      </w:r>
      <w:r>
        <w:t>: In addition to less turbulence, approximants also differ from fricatives in the precision required to produce them</w:t>
      </w:r>
      <w:r w:rsidR="00867C9F">
        <w:t xml:space="preserve"> (Boersma (1997)).</w:t>
      </w:r>
    </w:p>
    <w:p w14:paraId="296B2295" w14:textId="53907859" w:rsidR="008A163C" w:rsidRDefault="008A163C" w:rsidP="00867C9F">
      <w:pPr>
        <w:pStyle w:val="ListParagraph"/>
        <w:numPr>
          <w:ilvl w:val="0"/>
          <w:numId w:val="241"/>
        </w:numPr>
        <w:spacing w:after="160" w:line="360" w:lineRule="auto"/>
      </w:pPr>
      <w:r>
        <w:rPr>
          <w:u w:val="single"/>
        </w:rPr>
        <w:t>Slightly Fricated Articulation of Approximants</w:t>
      </w:r>
      <w:r w:rsidRPr="008A163C">
        <w:t>:</w:t>
      </w:r>
      <w:r>
        <w:t xml:space="preserve"> When emphasized, approximants may be slightly fricated, that is, the airstream may become slightly turbulent, which is reminiscent of fricatives.</w:t>
      </w:r>
    </w:p>
    <w:p w14:paraId="6865D2BC" w14:textId="039F008C" w:rsidR="008A163C" w:rsidRDefault="008A163C" w:rsidP="00867C9F">
      <w:pPr>
        <w:pStyle w:val="ListParagraph"/>
        <w:numPr>
          <w:ilvl w:val="0"/>
          <w:numId w:val="241"/>
        </w:numPr>
        <w:spacing w:after="160" w:line="360" w:lineRule="auto"/>
      </w:pPr>
      <w:r>
        <w:rPr>
          <w:u w:val="single"/>
        </w:rPr>
        <w:t>Fricatization During Emphatic Speech</w:t>
      </w:r>
      <w:r w:rsidRPr="008A163C">
        <w:t>:</w:t>
      </w:r>
      <w:r>
        <w:t xml:space="preserve"> For example, the Spanish word </w:t>
      </w:r>
      <w:r>
        <w:rPr>
          <w:i/>
          <w:iCs/>
        </w:rPr>
        <w:t>ayuda</w:t>
      </w:r>
      <w:r>
        <w:t xml:space="preserve"> ‘help’ features a palatal approximant that is pronounced as a fricative in emphatic speech (Martinez-Celdran (2004)).</w:t>
      </w:r>
    </w:p>
    <w:p w14:paraId="05E4B229" w14:textId="36C58203" w:rsidR="008A163C" w:rsidRDefault="008A163C" w:rsidP="00867C9F">
      <w:pPr>
        <w:pStyle w:val="ListParagraph"/>
        <w:numPr>
          <w:ilvl w:val="0"/>
          <w:numId w:val="241"/>
        </w:numPr>
        <w:spacing w:after="160" w:line="360" w:lineRule="auto"/>
      </w:pPr>
      <w:r>
        <w:rPr>
          <w:u w:val="single"/>
        </w:rPr>
        <w:t>Distinction between Fricative/Approximant/Intermediate</w:t>
      </w:r>
      <w:r w:rsidRPr="008A163C">
        <w:t>:</w:t>
      </w:r>
      <w:r>
        <w:t xml:space="preserve"> Spanish can be analyzed as having a meaningful </w:t>
      </w:r>
      <w:r w:rsidR="007C53AF">
        <w:t xml:space="preserve">distinction between fricative, approximant, and intermediate /ʝ </w:t>
      </w:r>
      <w:proofErr w:type="spellStart"/>
      <w:r w:rsidR="007C53AF">
        <w:t>ʝ</w:t>
      </w:r>
      <w:proofErr w:type="spellEnd"/>
      <w:r w:rsidR="007C53AF">
        <w:t>̞ j/ (Martinez-Celdran (2004)). However, such frication is generally slight and intermittent, unlike the strong turbulence of fricative consonants.</w:t>
      </w:r>
    </w:p>
    <w:p w14:paraId="52198CF6" w14:textId="649AE40C" w:rsidR="005C0B1E" w:rsidRDefault="005C0B1E" w:rsidP="00867C9F">
      <w:pPr>
        <w:pStyle w:val="ListParagraph"/>
        <w:numPr>
          <w:ilvl w:val="0"/>
          <w:numId w:val="241"/>
        </w:numPr>
        <w:spacing w:after="160" w:line="360" w:lineRule="auto"/>
      </w:pPr>
      <w:r>
        <w:rPr>
          <w:u w:val="single"/>
        </w:rPr>
        <w:t>Back-of-mouth Fricatives/Approximants</w:t>
      </w:r>
      <w:r w:rsidRPr="005C0B1E">
        <w:t>:</w:t>
      </w:r>
      <w:r>
        <w:t xml:space="preserve"> For places of articulation further back in the mouth, languages do not contrast voiced fricatives and approximants. Therefore, IPA allows for voiced fricatives to double for the approximants, with or without a lowering diacritic.</w:t>
      </w:r>
    </w:p>
    <w:p w14:paraId="087638DF" w14:textId="2231BF11" w:rsidR="005C0B1E" w:rsidRDefault="005C0B1E" w:rsidP="00867C9F">
      <w:pPr>
        <w:pStyle w:val="ListParagraph"/>
        <w:numPr>
          <w:ilvl w:val="0"/>
          <w:numId w:val="241"/>
        </w:numPr>
        <w:spacing w:after="160" w:line="360" w:lineRule="auto"/>
      </w:pPr>
      <w:r>
        <w:rPr>
          <w:u w:val="single"/>
        </w:rPr>
        <w:lastRenderedPageBreak/>
        <w:t>Glottal Fricatives versus Approximants</w:t>
      </w:r>
      <w:r w:rsidRPr="005C0B1E">
        <w:t>:</w:t>
      </w:r>
      <w:r>
        <w:t xml:space="preserve"> Occasionally, the glottal </w:t>
      </w:r>
      <w:r>
        <w:rPr>
          <w:i/>
          <w:iCs/>
        </w:rPr>
        <w:t>fricatives</w:t>
      </w:r>
      <w:r>
        <w:t xml:space="preserve"> are called approximants, since [h] typically has no more frication than voiceless approximants, but they are often phonations of the glottis without accompanying manner of place of articulation.</w:t>
      </w:r>
    </w:p>
    <w:p w14:paraId="3A16CA29" w14:textId="77777777" w:rsidR="007051D7" w:rsidRDefault="007051D7" w:rsidP="007051D7">
      <w:pPr>
        <w:spacing w:after="160" w:line="360" w:lineRule="auto"/>
      </w:pPr>
    </w:p>
    <w:p w14:paraId="17565C77" w14:textId="77777777" w:rsidR="007051D7" w:rsidRDefault="007051D7" w:rsidP="007051D7">
      <w:pPr>
        <w:spacing w:after="160" w:line="360" w:lineRule="auto"/>
      </w:pPr>
    </w:p>
    <w:p w14:paraId="67260557" w14:textId="77777777" w:rsidR="007051D7" w:rsidRPr="00DC232D" w:rsidRDefault="007051D7" w:rsidP="007051D7">
      <w:pPr>
        <w:spacing w:after="160" w:line="360" w:lineRule="auto"/>
        <w:rPr>
          <w:b/>
          <w:bCs/>
          <w:sz w:val="28"/>
          <w:szCs w:val="28"/>
        </w:rPr>
      </w:pPr>
      <w:r w:rsidRPr="00DC232D">
        <w:rPr>
          <w:b/>
          <w:bCs/>
          <w:sz w:val="28"/>
          <w:szCs w:val="28"/>
        </w:rPr>
        <w:t>Central Approximants</w:t>
      </w:r>
    </w:p>
    <w:p w14:paraId="38A7B8B7" w14:textId="77777777" w:rsidR="007051D7" w:rsidRDefault="007051D7" w:rsidP="007051D7">
      <w:pPr>
        <w:spacing w:after="160" w:line="360" w:lineRule="auto"/>
      </w:pPr>
    </w:p>
    <w:p w14:paraId="156623B8" w14:textId="77777777" w:rsidR="007051D7" w:rsidRDefault="007051D7" w:rsidP="007051D7">
      <w:pPr>
        <w:pStyle w:val="ListParagraph"/>
        <w:numPr>
          <w:ilvl w:val="0"/>
          <w:numId w:val="242"/>
        </w:numPr>
        <w:spacing w:after="160" w:line="360" w:lineRule="auto"/>
      </w:pPr>
      <w:r w:rsidRPr="00DC232D">
        <w:rPr>
          <w:u w:val="single"/>
        </w:rPr>
        <w:t>Bilabial Approximant [β</w:t>
      </w:r>
      <w:r>
        <w:rPr>
          <w:u w:val="single"/>
        </w:rPr>
        <w:t>̞</w:t>
      </w:r>
      <w:r w:rsidRPr="00DC232D">
        <w:rPr>
          <w:u w:val="single"/>
        </w:rPr>
        <w:t>]</w:t>
      </w:r>
      <w:r>
        <w:t>: Usually transcribed &lt;β&gt;.</w:t>
      </w:r>
    </w:p>
    <w:p w14:paraId="2F570156" w14:textId="2F62A036" w:rsidR="00270D81" w:rsidRPr="00270D81" w:rsidRDefault="00270D81" w:rsidP="007051D7">
      <w:pPr>
        <w:pStyle w:val="ListParagraph"/>
        <w:numPr>
          <w:ilvl w:val="0"/>
          <w:numId w:val="242"/>
        </w:numPr>
        <w:spacing w:after="160" w:line="360" w:lineRule="auto"/>
      </w:pPr>
      <w:r>
        <w:rPr>
          <w:u w:val="single"/>
        </w:rPr>
        <w:t>Labiodental Approximant [ʋ]</w:t>
      </w:r>
    </w:p>
    <w:p w14:paraId="253F2837" w14:textId="5A0763E9" w:rsidR="00270D81" w:rsidRDefault="00270D81" w:rsidP="007051D7">
      <w:pPr>
        <w:pStyle w:val="ListParagraph"/>
        <w:numPr>
          <w:ilvl w:val="0"/>
          <w:numId w:val="242"/>
        </w:numPr>
        <w:spacing w:after="160" w:line="360" w:lineRule="auto"/>
      </w:pPr>
      <w:r>
        <w:rPr>
          <w:u w:val="single"/>
        </w:rPr>
        <w:t>Dental Approximant &lt;ð̝&gt;</w:t>
      </w:r>
      <w:r>
        <w:t>: Usually transcribed &lt;ð&gt;</w:t>
      </w:r>
    </w:p>
    <w:p w14:paraId="22654078" w14:textId="1C8A6A6D" w:rsidR="00270D81" w:rsidRDefault="00270D81" w:rsidP="007051D7">
      <w:pPr>
        <w:pStyle w:val="ListParagraph"/>
        <w:numPr>
          <w:ilvl w:val="0"/>
          <w:numId w:val="242"/>
        </w:numPr>
        <w:spacing w:after="160" w:line="360" w:lineRule="auto"/>
      </w:pPr>
      <w:r>
        <w:rPr>
          <w:u w:val="single"/>
        </w:rPr>
        <w:t>Alveolar Approximant [</w:t>
      </w:r>
      <w:r w:rsidR="007E132D">
        <w:rPr>
          <w:u w:val="single"/>
        </w:rPr>
        <w:t>ɹ</w:t>
      </w:r>
      <w:r>
        <w:rPr>
          <w:u w:val="single"/>
        </w:rPr>
        <w:t>]</w:t>
      </w:r>
      <w:r w:rsidRPr="00270D81">
        <w:t>:</w:t>
      </w:r>
    </w:p>
    <w:p w14:paraId="052188D4" w14:textId="1DD15F07" w:rsidR="007E132D" w:rsidRDefault="007E132D" w:rsidP="007051D7">
      <w:pPr>
        <w:pStyle w:val="ListParagraph"/>
        <w:numPr>
          <w:ilvl w:val="0"/>
          <w:numId w:val="242"/>
        </w:numPr>
        <w:spacing w:after="160" w:line="360" w:lineRule="auto"/>
      </w:pPr>
      <w:r>
        <w:rPr>
          <w:u w:val="single"/>
        </w:rPr>
        <w:t>Retroflex Approximant [</w:t>
      </w:r>
      <w:r w:rsidR="00747C5B">
        <w:rPr>
          <w:u w:val="single"/>
        </w:rPr>
        <w:t>ɻ</w:t>
      </w:r>
      <w:r>
        <w:rPr>
          <w:u w:val="single"/>
        </w:rPr>
        <w:t>]</w:t>
      </w:r>
      <w:r w:rsidRPr="007E132D">
        <w:t>:</w:t>
      </w:r>
      <w:r>
        <w:t xml:space="preserve"> A consonantal [</w:t>
      </w:r>
      <w:r w:rsidR="00747C5B">
        <w:t>ə˞</w:t>
      </w:r>
      <w:r>
        <w:t>]</w:t>
      </w:r>
    </w:p>
    <w:p w14:paraId="629C720F" w14:textId="04373FE0" w:rsidR="00747C5B" w:rsidRDefault="00747C5B" w:rsidP="007051D7">
      <w:pPr>
        <w:pStyle w:val="ListParagraph"/>
        <w:numPr>
          <w:ilvl w:val="0"/>
          <w:numId w:val="242"/>
        </w:numPr>
        <w:spacing w:after="160" w:line="360" w:lineRule="auto"/>
      </w:pPr>
      <w:r>
        <w:rPr>
          <w:u w:val="single"/>
        </w:rPr>
        <w:t>Palatal Approximant [j]</w:t>
      </w:r>
      <w:r w:rsidRPr="00270D81">
        <w:t>:</w:t>
      </w:r>
      <w:r>
        <w:t xml:space="preserve"> A consonantal [i]</w:t>
      </w:r>
    </w:p>
    <w:p w14:paraId="569A2DEB" w14:textId="67407A66" w:rsidR="00747C5B" w:rsidRDefault="00747C5B" w:rsidP="007051D7">
      <w:pPr>
        <w:pStyle w:val="ListParagraph"/>
        <w:numPr>
          <w:ilvl w:val="0"/>
          <w:numId w:val="242"/>
        </w:numPr>
        <w:spacing w:after="160" w:line="360" w:lineRule="auto"/>
      </w:pPr>
      <w:r>
        <w:rPr>
          <w:u w:val="single"/>
        </w:rPr>
        <w:t>Velar Approximant [ɰ]</w:t>
      </w:r>
      <w:r w:rsidRPr="00747C5B">
        <w:t>:</w:t>
      </w:r>
      <w:r>
        <w:t xml:space="preserve"> A consonantal [ɯ]</w:t>
      </w:r>
    </w:p>
    <w:p w14:paraId="6A08E90B" w14:textId="40EA8186" w:rsidR="00747C5B" w:rsidRDefault="00747C5B" w:rsidP="007051D7">
      <w:pPr>
        <w:pStyle w:val="ListParagraph"/>
        <w:numPr>
          <w:ilvl w:val="0"/>
          <w:numId w:val="242"/>
        </w:numPr>
        <w:spacing w:after="160" w:line="360" w:lineRule="auto"/>
      </w:pPr>
      <w:r>
        <w:rPr>
          <w:u w:val="single"/>
        </w:rPr>
        <w:t>Uvular Approximant [</w:t>
      </w:r>
      <w:r w:rsidR="004C1575">
        <w:rPr>
          <w:u w:val="single"/>
        </w:rPr>
        <w:t>ʁ̞</w:t>
      </w:r>
      <w:r>
        <w:rPr>
          <w:u w:val="single"/>
        </w:rPr>
        <w:t>]</w:t>
      </w:r>
      <w:r w:rsidRPr="00747C5B">
        <w:t>:</w:t>
      </w:r>
      <w:r>
        <w:t xml:space="preserve"> Usually transcribed &lt;</w:t>
      </w:r>
      <w:r w:rsidR="004C1575">
        <w:t>ʁ</w:t>
      </w:r>
      <w:r>
        <w:t>&gt;</w:t>
      </w:r>
    </w:p>
    <w:p w14:paraId="7F77C765" w14:textId="65A0D78C" w:rsidR="00A81F8B" w:rsidRDefault="00A81F8B" w:rsidP="007051D7">
      <w:pPr>
        <w:pStyle w:val="ListParagraph"/>
        <w:numPr>
          <w:ilvl w:val="0"/>
          <w:numId w:val="242"/>
        </w:numPr>
        <w:spacing w:after="160" w:line="360" w:lineRule="auto"/>
      </w:pPr>
      <w:r>
        <w:rPr>
          <w:u w:val="single"/>
        </w:rPr>
        <w:t>Pharyngeal Approximant</w:t>
      </w:r>
      <w:r>
        <w:t xml:space="preserve"> [ʕ̞]: A consonantal [a]; usually transcribed &lt;ʕ&gt;</w:t>
      </w:r>
    </w:p>
    <w:p w14:paraId="199269DE" w14:textId="01A3838C" w:rsidR="00A81F8B" w:rsidRPr="00A81F8B" w:rsidRDefault="00A81F8B" w:rsidP="007051D7">
      <w:pPr>
        <w:pStyle w:val="ListParagraph"/>
        <w:numPr>
          <w:ilvl w:val="0"/>
          <w:numId w:val="242"/>
        </w:numPr>
        <w:spacing w:after="160" w:line="360" w:lineRule="auto"/>
      </w:pPr>
      <w:r>
        <w:rPr>
          <w:u w:val="single"/>
        </w:rPr>
        <w:t>Breathy-voiced Glottal Approximant [ɦ]</w:t>
      </w:r>
    </w:p>
    <w:p w14:paraId="6706283D" w14:textId="4C6785AC" w:rsidR="00A81F8B" w:rsidRPr="0043522A" w:rsidRDefault="00A81F8B" w:rsidP="007051D7">
      <w:pPr>
        <w:pStyle w:val="ListParagraph"/>
        <w:numPr>
          <w:ilvl w:val="0"/>
          <w:numId w:val="242"/>
        </w:numPr>
        <w:spacing w:after="160" w:line="360" w:lineRule="auto"/>
      </w:pPr>
      <w:r>
        <w:rPr>
          <w:u w:val="single"/>
        </w:rPr>
        <w:t>Creaky-voiced Glottal Approximant [ʔ̞]</w:t>
      </w:r>
    </w:p>
    <w:p w14:paraId="3A7FFA77" w14:textId="424E2823" w:rsidR="0043522A" w:rsidRDefault="0043522A" w:rsidP="007051D7">
      <w:pPr>
        <w:pStyle w:val="ListParagraph"/>
        <w:numPr>
          <w:ilvl w:val="0"/>
          <w:numId w:val="242"/>
        </w:numPr>
        <w:spacing w:after="160" w:line="360" w:lineRule="auto"/>
      </w:pPr>
      <w:r>
        <w:rPr>
          <w:u w:val="single"/>
        </w:rPr>
        <w:t>IPA Symbols [</w:t>
      </w:r>
      <w:r w:rsidR="007051D7" w:rsidRPr="00DC232D">
        <w:rPr>
          <w:u w:val="single"/>
        </w:rPr>
        <w:t>β</w:t>
      </w:r>
      <w:r w:rsidR="007051D7">
        <w:rPr>
          <w:u w:val="single"/>
        </w:rPr>
        <w:t>̞</w:t>
      </w:r>
      <w:r>
        <w:rPr>
          <w:u w:val="single"/>
        </w:rPr>
        <w:t>] and [</w:t>
      </w:r>
      <w:r w:rsidRPr="0043522A">
        <w:rPr>
          <w:u w:val="single"/>
        </w:rPr>
        <w:t>ð̝</w:t>
      </w:r>
      <w:r>
        <w:rPr>
          <w:u w:val="single"/>
        </w:rPr>
        <w:t>]</w:t>
      </w:r>
      <w:r>
        <w:t>: There have been repeated requests that the IPA create dedicated symbols for [</w:t>
      </w:r>
      <w:r w:rsidR="007051D7" w:rsidRPr="007051D7">
        <w:t>β̞</w:t>
      </w:r>
      <w:r>
        <w:t>] and [</w:t>
      </w:r>
      <w:r w:rsidRPr="0043522A">
        <w:t>ð̝</w:t>
      </w:r>
      <w:r>
        <w:t>] – typically modifications of the base letters turned or reversed &lt;&gt; or &lt;ð&gt; - but so far</w:t>
      </w:r>
      <w:r w:rsidR="007051D7">
        <w:t>,</w:t>
      </w:r>
      <w:r>
        <w:t xml:space="preserve"> the IPA has deemed that there is insufficient need for them.</w:t>
      </w:r>
    </w:p>
    <w:p w14:paraId="6E29039D" w14:textId="74E4A20D" w:rsidR="003A2832" w:rsidRDefault="003A2832" w:rsidP="00E45576">
      <w:pPr>
        <w:spacing w:after="160" w:line="360" w:lineRule="auto"/>
      </w:pPr>
    </w:p>
    <w:p w14:paraId="0229CF2D" w14:textId="18FDADF8" w:rsidR="00BD2876" w:rsidRDefault="00BD2876" w:rsidP="00E45576">
      <w:pPr>
        <w:spacing w:after="160" w:line="360" w:lineRule="auto"/>
      </w:pPr>
    </w:p>
    <w:p w14:paraId="5707B48C" w14:textId="0BBB5A2C" w:rsidR="00BD2876" w:rsidRPr="00BD2876" w:rsidRDefault="00BD2876" w:rsidP="00E45576">
      <w:pPr>
        <w:spacing w:after="160" w:line="360" w:lineRule="auto"/>
        <w:rPr>
          <w:b/>
          <w:bCs/>
          <w:sz w:val="28"/>
          <w:szCs w:val="28"/>
        </w:rPr>
      </w:pPr>
      <w:r w:rsidRPr="00BD2876">
        <w:rPr>
          <w:b/>
          <w:bCs/>
          <w:sz w:val="28"/>
          <w:szCs w:val="28"/>
        </w:rPr>
        <w:t>Lateral Approximants</w:t>
      </w:r>
    </w:p>
    <w:p w14:paraId="2D7F0062" w14:textId="608E96D0" w:rsidR="00BD2876" w:rsidRDefault="00BD2876" w:rsidP="00E45576">
      <w:pPr>
        <w:spacing w:after="160" w:line="360" w:lineRule="auto"/>
      </w:pPr>
    </w:p>
    <w:p w14:paraId="593C856C" w14:textId="24E49CBA" w:rsidR="00BD2876" w:rsidRDefault="00BD2876" w:rsidP="00A951F0">
      <w:pPr>
        <w:pStyle w:val="ListParagraph"/>
        <w:numPr>
          <w:ilvl w:val="0"/>
          <w:numId w:val="243"/>
        </w:numPr>
        <w:spacing w:after="160" w:line="360" w:lineRule="auto"/>
      </w:pPr>
      <w:r w:rsidRPr="00A951F0">
        <w:rPr>
          <w:u w:val="single"/>
        </w:rPr>
        <w:lastRenderedPageBreak/>
        <w:t>Center of Tongue vs. Side</w:t>
      </w:r>
      <w:r>
        <w:t xml:space="preserve">: In lateral approximants, the center of tongue makes solid contact with the roof of the mouth. </w:t>
      </w:r>
      <w:r w:rsidR="00A951F0">
        <w:t>However, the defining location is the side of the tongue, which only approaches the teeth, allowing free passage of air.</w:t>
      </w:r>
    </w:p>
    <w:p w14:paraId="715D55BF" w14:textId="32DEE4DE" w:rsidR="00A951F0" w:rsidRPr="00A951F0" w:rsidRDefault="00A951F0" w:rsidP="00A951F0">
      <w:pPr>
        <w:pStyle w:val="ListParagraph"/>
        <w:numPr>
          <w:ilvl w:val="0"/>
          <w:numId w:val="243"/>
        </w:numPr>
        <w:spacing w:after="160" w:line="360" w:lineRule="auto"/>
      </w:pPr>
      <w:r>
        <w:rPr>
          <w:u w:val="single"/>
        </w:rPr>
        <w:t>Voiced Alveolar Lateral Approximant [l]</w:t>
      </w:r>
    </w:p>
    <w:p w14:paraId="2BFEE72D" w14:textId="6F0CAA49" w:rsidR="00A951F0" w:rsidRPr="00A951F0" w:rsidRDefault="00A951F0" w:rsidP="00A951F0">
      <w:pPr>
        <w:pStyle w:val="ListParagraph"/>
        <w:numPr>
          <w:ilvl w:val="0"/>
          <w:numId w:val="243"/>
        </w:numPr>
        <w:spacing w:after="160" w:line="360" w:lineRule="auto"/>
      </w:pPr>
      <w:r>
        <w:rPr>
          <w:u w:val="single"/>
        </w:rPr>
        <w:t>Retroflex Lateral Approximant [l</w:t>
      </w:r>
      <w:r w:rsidR="008F17FA">
        <w:rPr>
          <w:u w:val="single"/>
        </w:rPr>
        <w:t>̹</w:t>
      </w:r>
      <w:r>
        <w:rPr>
          <w:u w:val="single"/>
        </w:rPr>
        <w:t>]</w:t>
      </w:r>
    </w:p>
    <w:p w14:paraId="34726D37" w14:textId="0AC8DBDB" w:rsidR="00A951F0" w:rsidRPr="00A951F0" w:rsidRDefault="00A951F0" w:rsidP="00A951F0">
      <w:pPr>
        <w:pStyle w:val="ListParagraph"/>
        <w:numPr>
          <w:ilvl w:val="0"/>
          <w:numId w:val="243"/>
        </w:numPr>
        <w:spacing w:after="160" w:line="360" w:lineRule="auto"/>
      </w:pPr>
      <w:r>
        <w:rPr>
          <w:u w:val="single"/>
        </w:rPr>
        <w:t>Voiced Palatal Lateral Approximant [</w:t>
      </w:r>
      <w:r w:rsidR="008F17FA">
        <w:rPr>
          <w:u w:val="single"/>
        </w:rPr>
        <w:t>ʎ</w:t>
      </w:r>
      <w:r>
        <w:rPr>
          <w:u w:val="single"/>
        </w:rPr>
        <w:t>]</w:t>
      </w:r>
    </w:p>
    <w:p w14:paraId="704061A1" w14:textId="10ED0FC9" w:rsidR="00A951F0" w:rsidRPr="00A951F0" w:rsidRDefault="00A951F0" w:rsidP="00A951F0">
      <w:pPr>
        <w:pStyle w:val="ListParagraph"/>
        <w:numPr>
          <w:ilvl w:val="0"/>
          <w:numId w:val="243"/>
        </w:numPr>
        <w:spacing w:after="160" w:line="360" w:lineRule="auto"/>
      </w:pPr>
      <w:r>
        <w:rPr>
          <w:u w:val="single"/>
        </w:rPr>
        <w:t>Velar Lateral Approximant [</w:t>
      </w:r>
      <w:r w:rsidR="008F17FA">
        <w:rPr>
          <w:u w:val="single"/>
        </w:rPr>
        <w:t>ʟ</w:t>
      </w:r>
      <w:r>
        <w:rPr>
          <w:u w:val="single"/>
        </w:rPr>
        <w:t>]</w:t>
      </w:r>
    </w:p>
    <w:p w14:paraId="2D04BEBB" w14:textId="24B141D3" w:rsidR="00A951F0" w:rsidRPr="00A951F0" w:rsidRDefault="00A951F0" w:rsidP="00A951F0">
      <w:pPr>
        <w:pStyle w:val="ListParagraph"/>
        <w:numPr>
          <w:ilvl w:val="0"/>
          <w:numId w:val="243"/>
        </w:numPr>
        <w:spacing w:after="160" w:line="360" w:lineRule="auto"/>
      </w:pPr>
      <w:r>
        <w:rPr>
          <w:u w:val="single"/>
        </w:rPr>
        <w:t>Uvular Lateral Approximant [</w:t>
      </w:r>
      <w:r w:rsidR="008F17FA">
        <w:rPr>
          <w:u w:val="single"/>
        </w:rPr>
        <w:t>ʟ̠</w:t>
      </w:r>
      <w:r>
        <w:rPr>
          <w:u w:val="single"/>
        </w:rPr>
        <w:t>]</w:t>
      </w:r>
    </w:p>
    <w:p w14:paraId="08259901" w14:textId="73213B95" w:rsidR="00A951F0" w:rsidRDefault="00A951F0" w:rsidP="00A951F0">
      <w:pPr>
        <w:spacing w:after="160" w:line="360" w:lineRule="auto"/>
      </w:pPr>
    </w:p>
    <w:p w14:paraId="5CF7BDEF" w14:textId="273E6EF0" w:rsidR="00A951F0" w:rsidRDefault="00A951F0" w:rsidP="00A951F0">
      <w:pPr>
        <w:spacing w:after="160" w:line="360" w:lineRule="auto"/>
      </w:pPr>
    </w:p>
    <w:p w14:paraId="2132C35B" w14:textId="366222D9" w:rsidR="00A951F0" w:rsidRPr="00A951F0" w:rsidRDefault="00A951F0" w:rsidP="00A951F0">
      <w:pPr>
        <w:spacing w:after="160" w:line="360" w:lineRule="auto"/>
        <w:rPr>
          <w:b/>
          <w:bCs/>
          <w:sz w:val="28"/>
          <w:szCs w:val="28"/>
        </w:rPr>
      </w:pPr>
      <w:r w:rsidRPr="00A951F0">
        <w:rPr>
          <w:b/>
          <w:bCs/>
          <w:sz w:val="28"/>
          <w:szCs w:val="28"/>
        </w:rPr>
        <w:t>Coarticulated Approximants with Dedicated IPA Symbols</w:t>
      </w:r>
    </w:p>
    <w:p w14:paraId="6DDFC28F" w14:textId="3C37DF16" w:rsidR="00A951F0" w:rsidRDefault="00A951F0" w:rsidP="00A951F0">
      <w:pPr>
        <w:spacing w:after="160" w:line="360" w:lineRule="auto"/>
      </w:pPr>
    </w:p>
    <w:p w14:paraId="467621A3" w14:textId="01823D95" w:rsidR="00A951F0" w:rsidRDefault="00A951F0" w:rsidP="00A951F0">
      <w:pPr>
        <w:pStyle w:val="ListParagraph"/>
        <w:numPr>
          <w:ilvl w:val="0"/>
          <w:numId w:val="244"/>
        </w:numPr>
        <w:spacing w:after="160" w:line="360" w:lineRule="auto"/>
      </w:pPr>
      <w:r w:rsidRPr="00A951F0">
        <w:rPr>
          <w:u w:val="single"/>
        </w:rPr>
        <w:t>Labialized Velar Approximant [w]</w:t>
      </w:r>
      <w:r>
        <w:t>: A consonantal [u]</w:t>
      </w:r>
    </w:p>
    <w:p w14:paraId="7C813F5D" w14:textId="49C9DCB0" w:rsidR="00A951F0" w:rsidRDefault="00A951F0" w:rsidP="00A951F0">
      <w:pPr>
        <w:pStyle w:val="ListParagraph"/>
        <w:numPr>
          <w:ilvl w:val="0"/>
          <w:numId w:val="244"/>
        </w:numPr>
        <w:spacing w:after="160" w:line="360" w:lineRule="auto"/>
      </w:pPr>
      <w:r>
        <w:rPr>
          <w:u w:val="single"/>
        </w:rPr>
        <w:t>Labialized Palatal Approximant [</w:t>
      </w:r>
      <w:r w:rsidRPr="00A951F0">
        <w:rPr>
          <w:u w:val="single"/>
        </w:rPr>
        <w:t>ɥ</w:t>
      </w:r>
      <w:r>
        <w:rPr>
          <w:u w:val="single"/>
        </w:rPr>
        <w:t>] or [jʷ]</w:t>
      </w:r>
      <w:r w:rsidRPr="00A951F0">
        <w:t>:</w:t>
      </w:r>
      <w:r>
        <w:t xml:space="preserve"> A consonantal [ɥ]</w:t>
      </w:r>
    </w:p>
    <w:p w14:paraId="056DCE43" w14:textId="168BE411" w:rsidR="00BD2876" w:rsidRDefault="00BD2876" w:rsidP="00E45576">
      <w:pPr>
        <w:spacing w:after="160" w:line="360" w:lineRule="auto"/>
      </w:pPr>
    </w:p>
    <w:p w14:paraId="0FB914EE" w14:textId="4A649D24" w:rsidR="00CB2225" w:rsidRDefault="00CB2225" w:rsidP="00E45576">
      <w:pPr>
        <w:spacing w:after="160" w:line="360" w:lineRule="auto"/>
      </w:pPr>
    </w:p>
    <w:p w14:paraId="10ED4E24" w14:textId="5FC577EF" w:rsidR="00CB2225" w:rsidRPr="00CB2225" w:rsidRDefault="00CB2225" w:rsidP="00E45576">
      <w:pPr>
        <w:spacing w:after="160" w:line="360" w:lineRule="auto"/>
        <w:rPr>
          <w:b/>
          <w:bCs/>
          <w:sz w:val="28"/>
          <w:szCs w:val="28"/>
        </w:rPr>
      </w:pPr>
      <w:r w:rsidRPr="00CB2225">
        <w:rPr>
          <w:b/>
          <w:bCs/>
          <w:sz w:val="28"/>
          <w:szCs w:val="28"/>
        </w:rPr>
        <w:t>Voiceless Approximants</w:t>
      </w:r>
    </w:p>
    <w:p w14:paraId="3596E357" w14:textId="789C6070" w:rsidR="00CB2225" w:rsidRDefault="00CB2225" w:rsidP="00E45576">
      <w:pPr>
        <w:spacing w:after="160" w:line="360" w:lineRule="auto"/>
      </w:pPr>
    </w:p>
    <w:p w14:paraId="222C8EBE" w14:textId="71BC3DDC" w:rsidR="00CB2225" w:rsidRPr="00CB2225" w:rsidRDefault="00CB2225" w:rsidP="00E45576">
      <w:pPr>
        <w:spacing w:after="160" w:line="360" w:lineRule="auto"/>
      </w:pPr>
      <w:r>
        <w:rPr>
          <w:i/>
          <w:iCs/>
        </w:rPr>
        <w:t>Voiceless approximants</w:t>
      </w:r>
      <w:r>
        <w:t xml:space="preserve"> are not recognized by all phoneticians as a discrete phonetic category. There are problems in distinguishing voiceless approximants from voiceless fricatives.</w:t>
      </w:r>
    </w:p>
    <w:p w14:paraId="43B8DFCA" w14:textId="395F7F53" w:rsidR="00CB2225" w:rsidRDefault="00CB2225" w:rsidP="00E45576">
      <w:pPr>
        <w:spacing w:after="160" w:line="360" w:lineRule="auto"/>
      </w:pPr>
    </w:p>
    <w:p w14:paraId="1FA454B8" w14:textId="7E52C7D8" w:rsidR="00247BB6" w:rsidRDefault="00247BB6" w:rsidP="00E45576">
      <w:pPr>
        <w:spacing w:after="160" w:line="360" w:lineRule="auto"/>
      </w:pPr>
    </w:p>
    <w:p w14:paraId="48C9A1BA" w14:textId="6A5C5D59" w:rsidR="00247BB6" w:rsidRPr="00247BB6" w:rsidRDefault="00247BB6" w:rsidP="00E45576">
      <w:pPr>
        <w:spacing w:after="160" w:line="360" w:lineRule="auto"/>
        <w:rPr>
          <w:b/>
          <w:bCs/>
          <w:sz w:val="28"/>
          <w:szCs w:val="28"/>
        </w:rPr>
      </w:pPr>
      <w:r w:rsidRPr="00247BB6">
        <w:rPr>
          <w:b/>
          <w:bCs/>
          <w:sz w:val="28"/>
          <w:szCs w:val="28"/>
        </w:rPr>
        <w:t>Disagreement over the Use of the Term</w:t>
      </w:r>
    </w:p>
    <w:p w14:paraId="7475FF3D" w14:textId="6DCDB42E" w:rsidR="00247BB6" w:rsidRDefault="00247BB6" w:rsidP="00E45576">
      <w:pPr>
        <w:spacing w:after="160" w:line="360" w:lineRule="auto"/>
      </w:pPr>
    </w:p>
    <w:p w14:paraId="07862DA5" w14:textId="4CB651BF" w:rsidR="00247BB6" w:rsidRDefault="00247BB6" w:rsidP="00247BB6">
      <w:pPr>
        <w:pStyle w:val="ListParagraph"/>
        <w:numPr>
          <w:ilvl w:val="0"/>
          <w:numId w:val="245"/>
        </w:numPr>
        <w:spacing w:after="160" w:line="360" w:lineRule="auto"/>
      </w:pPr>
      <w:r w:rsidRPr="00247BB6">
        <w:rPr>
          <w:u w:val="single"/>
        </w:rPr>
        <w:lastRenderedPageBreak/>
        <w:t>Voiceless Lateral Approximants and Fricatives</w:t>
      </w:r>
      <w:r>
        <w:t>: Ladefoged and Maddieson (1996) agree that Burmese and Standard Tibetan have voiceless lateral approximants [l</w:t>
      </w:r>
      <w:r w:rsidR="00D764C2">
        <w:t>̥</w:t>
      </w:r>
      <w:r>
        <w:t>] and Navajo and Zulu voiceless lateral fricatives [</w:t>
      </w:r>
      <w:r w:rsidRPr="00247BB6">
        <w:rPr>
          <w:strike/>
        </w:rPr>
        <w:t>l</w:t>
      </w:r>
      <w:r>
        <w:t>], but also say that “in other cases it is difficult to decide whether a voiceless lateral should be described as an approximant or a fricative”.</w:t>
      </w:r>
    </w:p>
    <w:p w14:paraId="096AEA20" w14:textId="108254FA" w:rsidR="00D764C2" w:rsidRDefault="00D764C2" w:rsidP="00247BB6">
      <w:pPr>
        <w:pStyle w:val="ListParagraph"/>
        <w:numPr>
          <w:ilvl w:val="0"/>
          <w:numId w:val="245"/>
        </w:numPr>
        <w:spacing w:after="160" w:line="360" w:lineRule="auto"/>
      </w:pPr>
      <w:r>
        <w:rPr>
          <w:u w:val="single"/>
        </w:rPr>
        <w:t>Range of Voiceless Lateral Variants</w:t>
      </w:r>
      <w:r w:rsidRPr="00D764C2">
        <w:t>:</w:t>
      </w:r>
      <w:r>
        <w:t xml:space="preserve"> Asu, Nolan, and Schotz (2015) compared voiceless laterals in Estonian Swedish, Icelandic, and Welsh, and found “the existence of a range of variants within voiceless laterals rather than a categorical split between lateral fricatives and voiceless approximant laterals”.</w:t>
      </w:r>
    </w:p>
    <w:p w14:paraId="7302A6A7" w14:textId="27EB3DEA" w:rsidR="00D764C2" w:rsidRDefault="00D764C2" w:rsidP="00D764C2">
      <w:pPr>
        <w:spacing w:after="160" w:line="360" w:lineRule="auto"/>
      </w:pPr>
    </w:p>
    <w:p w14:paraId="06B3077D" w14:textId="1D32F2D8" w:rsidR="00D764C2" w:rsidRDefault="00D764C2" w:rsidP="00D764C2">
      <w:pPr>
        <w:spacing w:after="160" w:line="360" w:lineRule="auto"/>
      </w:pPr>
    </w:p>
    <w:p w14:paraId="469B174B" w14:textId="2CE3650D" w:rsidR="00D764C2" w:rsidRPr="00D764C2" w:rsidRDefault="00D764C2" w:rsidP="00D764C2">
      <w:pPr>
        <w:spacing w:after="160" w:line="360" w:lineRule="auto"/>
        <w:rPr>
          <w:b/>
          <w:bCs/>
          <w:sz w:val="28"/>
          <w:szCs w:val="28"/>
        </w:rPr>
      </w:pPr>
      <w:r w:rsidRPr="00D764C2">
        <w:rPr>
          <w:b/>
          <w:bCs/>
          <w:sz w:val="28"/>
          <w:szCs w:val="28"/>
        </w:rPr>
        <w:t>Phonetic Characteristics</w:t>
      </w:r>
    </w:p>
    <w:p w14:paraId="2AA865F6" w14:textId="195C57BA" w:rsidR="00D764C2" w:rsidRDefault="00D764C2" w:rsidP="00D764C2">
      <w:pPr>
        <w:spacing w:after="160" w:line="360" w:lineRule="auto"/>
      </w:pPr>
    </w:p>
    <w:p w14:paraId="069E2762" w14:textId="120EE064" w:rsidR="00D764C2" w:rsidRDefault="00D764C2" w:rsidP="00D764C2">
      <w:pPr>
        <w:pStyle w:val="ListParagraph"/>
        <w:numPr>
          <w:ilvl w:val="0"/>
          <w:numId w:val="246"/>
        </w:numPr>
        <w:spacing w:after="160" w:line="360" w:lineRule="auto"/>
      </w:pPr>
      <w:r w:rsidRPr="00D764C2">
        <w:rPr>
          <w:u w:val="single"/>
        </w:rPr>
        <w:t>Turbulent Airflow at Place of Articulation</w:t>
      </w:r>
      <w:r>
        <w:t>: Fricative consonants are generally said to be the result of turbulent airflow at the place of articulation in the vocal tract (Ashby and Maidment (2005)).</w:t>
      </w:r>
    </w:p>
    <w:p w14:paraId="5FC30CE1" w14:textId="41FAABA0" w:rsidR="00F8671A" w:rsidRDefault="00F8671A" w:rsidP="00D764C2">
      <w:pPr>
        <w:pStyle w:val="ListParagraph"/>
        <w:numPr>
          <w:ilvl w:val="0"/>
          <w:numId w:val="246"/>
        </w:numPr>
        <w:spacing w:after="160" w:line="360" w:lineRule="auto"/>
      </w:pPr>
      <w:r>
        <w:rPr>
          <w:u w:val="single"/>
        </w:rPr>
        <w:t>Non-turbulent but Voiceless Audible Sound</w:t>
      </w:r>
      <w:r w:rsidRPr="00F8671A">
        <w:t>:</w:t>
      </w:r>
      <w:r>
        <w:t xml:space="preserve"> However, an audible voiceless sound may be made without this turbulent airflow: (Pike (1943)) makes a distinction between </w:t>
      </w:r>
      <w:r>
        <w:rPr>
          <w:i/>
          <w:iCs/>
        </w:rPr>
        <w:t>local friction</w:t>
      </w:r>
      <w:r>
        <w:t xml:space="preserve"> as in [s] and [z] and </w:t>
      </w:r>
      <w:r>
        <w:rPr>
          <w:i/>
          <w:iCs/>
        </w:rPr>
        <w:t>cavity friction</w:t>
      </w:r>
      <w:r>
        <w:t xml:space="preserve"> in voiceless vowels like [ḁ] and [ɔ̥].</w:t>
      </w:r>
    </w:p>
    <w:p w14:paraId="4896EF38" w14:textId="2D94E846" w:rsidR="00B23707" w:rsidRDefault="00B23707" w:rsidP="00D764C2">
      <w:pPr>
        <w:pStyle w:val="ListParagraph"/>
        <w:numPr>
          <w:ilvl w:val="0"/>
          <w:numId w:val="246"/>
        </w:numPr>
        <w:spacing w:after="160" w:line="360" w:lineRule="auto"/>
      </w:pPr>
      <w:r>
        <w:rPr>
          <w:u w:val="single"/>
        </w:rPr>
        <w:t>Laminar vs. Turbulent Airflow</w:t>
      </w:r>
      <w:r w:rsidRPr="00B23707">
        <w:t>:</w:t>
      </w:r>
      <w:r>
        <w:t xml:space="preserve"> More recent research distinguishes between </w:t>
      </w:r>
      <w:r>
        <w:rPr>
          <w:i/>
          <w:iCs/>
        </w:rPr>
        <w:t>turbulent</w:t>
      </w:r>
      <w:r>
        <w:t xml:space="preserve"> and </w:t>
      </w:r>
      <w:r>
        <w:rPr>
          <w:i/>
          <w:iCs/>
        </w:rPr>
        <w:t>laminar</w:t>
      </w:r>
      <w:r>
        <w:t xml:space="preserve"> airflow in the vocal tract (Shadle (2000)). It is not clear if it is possible to describe voiceless approximants categorically as having laminar airflow – or cavity friction in Pike’s terms – as a way of distinguishing them from fricatives.</w:t>
      </w:r>
    </w:p>
    <w:p w14:paraId="449F7E60" w14:textId="56E920A4" w:rsidR="00B23707" w:rsidRDefault="00B23707" w:rsidP="00D764C2">
      <w:pPr>
        <w:pStyle w:val="ListParagraph"/>
        <w:numPr>
          <w:ilvl w:val="0"/>
          <w:numId w:val="246"/>
        </w:numPr>
        <w:spacing w:after="160" w:line="360" w:lineRule="auto"/>
      </w:pPr>
      <w:r>
        <w:rPr>
          <w:u w:val="single"/>
        </w:rPr>
        <w:t>Observation of Ball and Rahilly</w:t>
      </w:r>
      <w:r w:rsidRPr="00B23707">
        <w:t>:</w:t>
      </w:r>
      <w:r>
        <w:t xml:space="preserve"> Ball and Rahilly (1999) note that “airflow for voiced approximants remain laminar/smooth, and does not become turbulent. Voiceless ap</w:t>
      </w:r>
      <w:r w:rsidR="002E7550">
        <w:t>p</w:t>
      </w:r>
      <w:r>
        <w:t xml:space="preserve">roximants are rare in the languages of the world, but when they do occur the airflow is </w:t>
      </w:r>
      <w:r w:rsidR="002E7550">
        <w:t>usually somewhat turbulent”.</w:t>
      </w:r>
    </w:p>
    <w:p w14:paraId="48960B65" w14:textId="6137503D" w:rsidR="002E7550" w:rsidRDefault="002E7550" w:rsidP="00D764C2">
      <w:pPr>
        <w:pStyle w:val="ListParagraph"/>
        <w:numPr>
          <w:ilvl w:val="0"/>
          <w:numId w:val="246"/>
        </w:numPr>
        <w:spacing w:after="160" w:line="360" w:lineRule="auto"/>
      </w:pPr>
      <w:r>
        <w:rPr>
          <w:u w:val="single"/>
        </w:rPr>
        <w:t>Audible, Voiceless Sounds at Glottis</w:t>
      </w:r>
      <w:r w:rsidRPr="002E7550">
        <w:t>:</w:t>
      </w:r>
      <w:r>
        <w:t xml:space="preserve"> Audible voiceless sounds may also be produced by means of turbulent airflow at the glottis, as in [h]: in such as case, it is possible to articulate </w:t>
      </w:r>
      <w:r>
        <w:lastRenderedPageBreak/>
        <w:t>an audible voiceless sound without the production of local friction at the supraglottal constriction. Catford (1977) describes such sounds, but classes them as sonorants.</w:t>
      </w:r>
    </w:p>
    <w:p w14:paraId="220E272D" w14:textId="3BCE9A25" w:rsidR="00C66D3C" w:rsidRDefault="00C66D3C" w:rsidP="00C66D3C">
      <w:pPr>
        <w:spacing w:after="160" w:line="360" w:lineRule="auto"/>
      </w:pPr>
    </w:p>
    <w:p w14:paraId="7FFC4991" w14:textId="0C9F2E80" w:rsidR="00C66D3C" w:rsidRDefault="00C66D3C" w:rsidP="00C66D3C">
      <w:pPr>
        <w:spacing w:after="160" w:line="360" w:lineRule="auto"/>
      </w:pPr>
    </w:p>
    <w:p w14:paraId="51C78A7D" w14:textId="2D3F1A7D" w:rsidR="00C66D3C" w:rsidRPr="00C66D3C" w:rsidRDefault="00C66D3C" w:rsidP="00C66D3C">
      <w:pPr>
        <w:spacing w:after="160" w:line="360" w:lineRule="auto"/>
        <w:rPr>
          <w:b/>
          <w:bCs/>
          <w:sz w:val="28"/>
          <w:szCs w:val="28"/>
        </w:rPr>
      </w:pPr>
      <w:r w:rsidRPr="00C66D3C">
        <w:rPr>
          <w:b/>
          <w:bCs/>
          <w:sz w:val="28"/>
          <w:szCs w:val="28"/>
        </w:rPr>
        <w:t>Distinctiveness</w:t>
      </w:r>
    </w:p>
    <w:p w14:paraId="68E7EB60" w14:textId="243DA408" w:rsidR="00C66D3C" w:rsidRDefault="00C66D3C" w:rsidP="00C66D3C">
      <w:pPr>
        <w:spacing w:after="160" w:line="360" w:lineRule="auto"/>
      </w:pPr>
    </w:p>
    <w:p w14:paraId="6BCA9ECB" w14:textId="23633F52" w:rsidR="00C66D3C" w:rsidRDefault="00C66D3C" w:rsidP="00C66D3C">
      <w:pPr>
        <w:pStyle w:val="ListParagraph"/>
        <w:numPr>
          <w:ilvl w:val="0"/>
          <w:numId w:val="247"/>
        </w:numPr>
        <w:spacing w:after="160" w:line="360" w:lineRule="auto"/>
      </w:pPr>
      <w:r w:rsidRPr="00C66D3C">
        <w:rPr>
          <w:u w:val="single"/>
        </w:rPr>
        <w:t>Distinguishing Voiceless Fricatives from Voiceless Approximants</w:t>
      </w:r>
      <w:r>
        <w:t>: Voiceless approximants are rarely, if ever, distinguished phonemically from voiceless fricatives in the sound system of a language.</w:t>
      </w:r>
    </w:p>
    <w:p w14:paraId="3180FD30" w14:textId="04FE7703" w:rsidR="00C66D3C" w:rsidRDefault="00C66D3C" w:rsidP="00C66D3C">
      <w:pPr>
        <w:pStyle w:val="ListParagraph"/>
        <w:numPr>
          <w:ilvl w:val="0"/>
          <w:numId w:val="247"/>
        </w:numPr>
        <w:spacing w:after="160" w:line="360" w:lineRule="auto"/>
      </w:pPr>
      <w:r>
        <w:rPr>
          <w:u w:val="single"/>
        </w:rPr>
        <w:t>Observation of Clark and Yallop</w:t>
      </w:r>
      <w:r w:rsidRPr="00C66D3C">
        <w:t>:</w:t>
      </w:r>
      <w:r>
        <w:t xml:space="preserve"> Clark and Yallop (1995) discuss the issue and conclude: “In practice, it is difficult to distinguish a voiceless approximant from a voiceless fricative at the same place of articulation … there is no evidence that any language in the world makes such a distinction crucial”.</w:t>
      </w:r>
    </w:p>
    <w:p w14:paraId="31287041" w14:textId="438ECDE2" w:rsidR="00A0315C" w:rsidRDefault="00A0315C" w:rsidP="00A0315C">
      <w:pPr>
        <w:spacing w:after="160" w:line="360" w:lineRule="auto"/>
      </w:pPr>
    </w:p>
    <w:p w14:paraId="587D2999" w14:textId="54B1ABE5" w:rsidR="00A0315C" w:rsidRDefault="00A0315C" w:rsidP="00A0315C">
      <w:pPr>
        <w:spacing w:after="160" w:line="360" w:lineRule="auto"/>
      </w:pPr>
    </w:p>
    <w:p w14:paraId="3F1C5DD0" w14:textId="216AB56C" w:rsidR="00A0315C" w:rsidRPr="00A0315C" w:rsidRDefault="00A0315C" w:rsidP="00A0315C">
      <w:pPr>
        <w:spacing w:after="160" w:line="360" w:lineRule="auto"/>
        <w:rPr>
          <w:b/>
          <w:bCs/>
          <w:sz w:val="28"/>
          <w:szCs w:val="28"/>
        </w:rPr>
      </w:pPr>
      <w:r w:rsidRPr="00A0315C">
        <w:rPr>
          <w:b/>
          <w:bCs/>
          <w:sz w:val="28"/>
          <w:szCs w:val="28"/>
        </w:rPr>
        <w:t>Nasal Approximants</w:t>
      </w:r>
    </w:p>
    <w:p w14:paraId="15BEBAA4" w14:textId="510AE737" w:rsidR="00A0315C" w:rsidRDefault="00A0315C" w:rsidP="00A0315C">
      <w:pPr>
        <w:spacing w:after="160" w:line="360" w:lineRule="auto"/>
      </w:pPr>
    </w:p>
    <w:p w14:paraId="2A550751" w14:textId="1CF3B923" w:rsidR="00A0315C" w:rsidRDefault="00A0315C" w:rsidP="00A0315C">
      <w:pPr>
        <w:pStyle w:val="ListParagraph"/>
        <w:numPr>
          <w:ilvl w:val="0"/>
          <w:numId w:val="248"/>
        </w:numPr>
        <w:spacing w:after="160" w:line="360" w:lineRule="auto"/>
      </w:pPr>
      <w:r w:rsidRPr="00A0315C">
        <w:rPr>
          <w:u w:val="single"/>
        </w:rPr>
        <w:t>Nasal Continuant – Synonym of Nasal Consonant</w:t>
      </w:r>
      <w:r>
        <w:t>: Nasal approximants are not nasal continuants, which is a synonym for nasal consonants. The following are examples.</w:t>
      </w:r>
    </w:p>
    <w:p w14:paraId="4D1242FD" w14:textId="1D0F840E" w:rsidR="00742145" w:rsidRPr="00742145" w:rsidRDefault="00742145" w:rsidP="00A0315C">
      <w:pPr>
        <w:pStyle w:val="ListParagraph"/>
        <w:numPr>
          <w:ilvl w:val="0"/>
          <w:numId w:val="248"/>
        </w:numPr>
        <w:spacing w:after="160" w:line="360" w:lineRule="auto"/>
      </w:pPr>
      <w:r>
        <w:rPr>
          <w:u w:val="single"/>
        </w:rPr>
        <w:t>Nasal Palatal Approximant [</w:t>
      </w:r>
      <w:r w:rsidR="005E300A">
        <w:rPr>
          <w:u w:val="single"/>
        </w:rPr>
        <w:t>j̃</w:t>
      </w:r>
      <w:r>
        <w:rPr>
          <w:u w:val="single"/>
        </w:rPr>
        <w:t>]</w:t>
      </w:r>
    </w:p>
    <w:p w14:paraId="0364EE21" w14:textId="127AC243" w:rsidR="00742145" w:rsidRPr="005E300A" w:rsidRDefault="00742145" w:rsidP="00A0315C">
      <w:pPr>
        <w:pStyle w:val="ListParagraph"/>
        <w:numPr>
          <w:ilvl w:val="0"/>
          <w:numId w:val="248"/>
        </w:numPr>
        <w:spacing w:after="160" w:line="360" w:lineRule="auto"/>
      </w:pPr>
      <w:r>
        <w:rPr>
          <w:u w:val="single"/>
        </w:rPr>
        <w:t>Nasal Labialized Velar Approximant [</w:t>
      </w:r>
      <w:r w:rsidR="005E300A">
        <w:rPr>
          <w:u w:val="single"/>
        </w:rPr>
        <w:t>w̃</w:t>
      </w:r>
      <w:r>
        <w:rPr>
          <w:u w:val="single"/>
        </w:rPr>
        <w:t>]</w:t>
      </w:r>
    </w:p>
    <w:p w14:paraId="34AB6348" w14:textId="2BA0409D" w:rsidR="005E300A" w:rsidRPr="005E300A" w:rsidRDefault="005E300A" w:rsidP="00A0315C">
      <w:pPr>
        <w:pStyle w:val="ListParagraph"/>
        <w:numPr>
          <w:ilvl w:val="0"/>
          <w:numId w:val="248"/>
        </w:numPr>
        <w:spacing w:after="160" w:line="360" w:lineRule="auto"/>
      </w:pPr>
      <w:r>
        <w:rPr>
          <w:u w:val="single"/>
        </w:rPr>
        <w:t>Voiceless Nasal Glottal Approximant [h̃]</w:t>
      </w:r>
    </w:p>
    <w:p w14:paraId="0B0ACEC6" w14:textId="6C273829" w:rsidR="005E300A" w:rsidRDefault="005E300A" w:rsidP="00A0315C">
      <w:pPr>
        <w:pStyle w:val="ListParagraph"/>
        <w:numPr>
          <w:ilvl w:val="0"/>
          <w:numId w:val="248"/>
        </w:numPr>
        <w:spacing w:after="160" w:line="360" w:lineRule="auto"/>
      </w:pPr>
      <w:r>
        <w:rPr>
          <w:u w:val="single"/>
        </w:rPr>
        <w:t>Examples from Portuguese and Edo</w:t>
      </w:r>
      <w:r>
        <w:t>: In Portuguese, the nasal glides [j̃] and [w̃] historically became /ŋ/ and /m/ in some words. In Edo, the nasalized allophones of the approximants /j/ and /w/ are nasal occlusives [ŋ] and [ŋʷ].</w:t>
      </w:r>
    </w:p>
    <w:p w14:paraId="37A2754E" w14:textId="65BC08CA" w:rsidR="0054616D" w:rsidRDefault="0054616D" w:rsidP="00A0315C">
      <w:pPr>
        <w:pStyle w:val="ListParagraph"/>
        <w:numPr>
          <w:ilvl w:val="0"/>
          <w:numId w:val="248"/>
        </w:numPr>
        <w:spacing w:after="160" w:line="360" w:lineRule="auto"/>
      </w:pPr>
      <w:r>
        <w:rPr>
          <w:u w:val="single"/>
        </w:rPr>
        <w:t>Inclusion of Nasal Vowels/Diphthongs</w:t>
      </w:r>
      <w:r w:rsidRPr="0054616D">
        <w:t>:</w:t>
      </w:r>
      <w:r>
        <w:t xml:space="preserve"> What are transcribed as nasal approximants may include non-syllabic elements of nasal vowels or diphthongs.</w:t>
      </w:r>
    </w:p>
    <w:p w14:paraId="0E92DE46" w14:textId="77777777" w:rsidR="00247BB6" w:rsidRDefault="00247BB6" w:rsidP="00E45576">
      <w:pPr>
        <w:spacing w:after="160" w:line="360" w:lineRule="auto"/>
      </w:pPr>
    </w:p>
    <w:p w14:paraId="65006537" w14:textId="5B37EB83" w:rsidR="003A2832" w:rsidRDefault="003A2832" w:rsidP="00E45576">
      <w:pPr>
        <w:spacing w:after="160" w:line="360" w:lineRule="auto"/>
      </w:pPr>
    </w:p>
    <w:p w14:paraId="0B52D616" w14:textId="454CC2EC" w:rsidR="003A2832" w:rsidRPr="00E45576" w:rsidRDefault="003A2832" w:rsidP="00E45576">
      <w:pPr>
        <w:spacing w:after="160" w:line="360" w:lineRule="auto"/>
        <w:rPr>
          <w:b/>
          <w:bCs/>
          <w:sz w:val="28"/>
          <w:szCs w:val="28"/>
        </w:rPr>
      </w:pPr>
      <w:r w:rsidRPr="00E45576">
        <w:rPr>
          <w:b/>
          <w:bCs/>
          <w:sz w:val="28"/>
          <w:szCs w:val="28"/>
        </w:rPr>
        <w:t>References</w:t>
      </w:r>
    </w:p>
    <w:p w14:paraId="2CDEB77F" w14:textId="77323BDB" w:rsidR="003A2832" w:rsidRDefault="003A2832" w:rsidP="00E45576">
      <w:pPr>
        <w:spacing w:after="160" w:line="360" w:lineRule="auto"/>
      </w:pPr>
    </w:p>
    <w:p w14:paraId="39319CA7" w14:textId="05DB51E1" w:rsidR="007639CA" w:rsidRDefault="007639CA" w:rsidP="00B97313">
      <w:pPr>
        <w:pStyle w:val="ListParagraph"/>
        <w:numPr>
          <w:ilvl w:val="0"/>
          <w:numId w:val="221"/>
        </w:numPr>
        <w:spacing w:after="160" w:line="360" w:lineRule="auto"/>
      </w:pPr>
      <w:r>
        <w:t xml:space="preserve">Ahn, C. K., and G. K. Iverson (2006): Structured Imbalances in the Emergence of the Korean Vowel System </w:t>
      </w:r>
      <w:r>
        <w:rPr>
          <w:b/>
          <w:bCs/>
        </w:rPr>
        <w:t>University of Wisconsin</w:t>
      </w:r>
      <w:r>
        <w:t xml:space="preserve"> Madison, WI</w:t>
      </w:r>
    </w:p>
    <w:p w14:paraId="45F2756B" w14:textId="1B5AAD26" w:rsidR="000B4ECA" w:rsidRDefault="000B4ECA" w:rsidP="00B97313">
      <w:pPr>
        <w:pStyle w:val="ListParagraph"/>
        <w:numPr>
          <w:ilvl w:val="0"/>
          <w:numId w:val="221"/>
        </w:numPr>
        <w:spacing w:after="160" w:line="360" w:lineRule="auto"/>
      </w:pPr>
      <w:r>
        <w:t xml:space="preserve">Ashby, M., and J. Maidment (2005): </w:t>
      </w:r>
      <w:r>
        <w:rPr>
          <w:i/>
          <w:iCs/>
        </w:rPr>
        <w:t>Introducing Phonetic Science</w:t>
      </w:r>
      <w:r>
        <w:t xml:space="preserve"> </w:t>
      </w:r>
      <w:r>
        <w:rPr>
          <w:b/>
          <w:bCs/>
        </w:rPr>
        <w:t>Cambridge University Press</w:t>
      </w:r>
      <w:r>
        <w:t xml:space="preserve"> Cambridge, UK</w:t>
      </w:r>
    </w:p>
    <w:p w14:paraId="2DEDDC74" w14:textId="1D00B6A7" w:rsidR="000B4ECA" w:rsidRDefault="000B4ECA" w:rsidP="00B97313">
      <w:pPr>
        <w:pStyle w:val="ListParagraph"/>
        <w:numPr>
          <w:ilvl w:val="0"/>
          <w:numId w:val="221"/>
        </w:numPr>
        <w:spacing w:after="160" w:line="360" w:lineRule="auto"/>
      </w:pPr>
      <w:r>
        <w:t xml:space="preserve">Asu, E. L., F. Nolan, and S. Schotz (2015): </w:t>
      </w:r>
      <w:r>
        <w:rPr>
          <w:i/>
          <w:iCs/>
        </w:rPr>
        <w:t>A Comparative Study of Estonian Swedish Voiceless Laterals: Are Voiceless Approximants Fricatives?</w:t>
      </w:r>
      <w:r>
        <w:t xml:space="preserve"> </w:t>
      </w:r>
      <w:r>
        <w:rPr>
          <w:b/>
          <w:bCs/>
        </w:rPr>
        <w:t>University of Glasgow</w:t>
      </w:r>
      <w:r w:rsidR="00C50A8B">
        <w:rPr>
          <w:b/>
          <w:bCs/>
        </w:rPr>
        <w:t xml:space="preserve"> Press</w:t>
      </w:r>
      <w:r>
        <w:t xml:space="preserve"> Glasgow, UK</w:t>
      </w:r>
    </w:p>
    <w:p w14:paraId="15550FB1" w14:textId="4B5CF135" w:rsidR="00C50A8B" w:rsidRDefault="00C50A8B" w:rsidP="00B97313">
      <w:pPr>
        <w:pStyle w:val="ListParagraph"/>
        <w:numPr>
          <w:ilvl w:val="0"/>
          <w:numId w:val="221"/>
        </w:numPr>
        <w:spacing w:after="160" w:line="360" w:lineRule="auto"/>
      </w:pPr>
      <w:r>
        <w:t xml:space="preserve">Ball, M., and J. Rahilly (1999): </w:t>
      </w:r>
      <w:r>
        <w:rPr>
          <w:i/>
          <w:iCs/>
        </w:rPr>
        <w:t>Phonetics: The Science of Speech</w:t>
      </w:r>
      <w:r>
        <w:t xml:space="preserve"> </w:t>
      </w:r>
      <w:r>
        <w:rPr>
          <w:b/>
          <w:bCs/>
        </w:rPr>
        <w:t>Arnold</w:t>
      </w:r>
      <w:r>
        <w:t xml:space="preserve"> London, UK</w:t>
      </w:r>
    </w:p>
    <w:p w14:paraId="53C1F168" w14:textId="58653D22" w:rsidR="007639CA" w:rsidRDefault="007639CA" w:rsidP="00B97313">
      <w:pPr>
        <w:pStyle w:val="ListParagraph"/>
        <w:numPr>
          <w:ilvl w:val="0"/>
          <w:numId w:val="221"/>
        </w:numPr>
        <w:spacing w:after="160" w:line="360" w:lineRule="auto"/>
      </w:pPr>
      <w:r>
        <w:t xml:space="preserve">Boersma, P. (1997): </w:t>
      </w:r>
      <w:r>
        <w:rPr>
          <w:i/>
          <w:iCs/>
        </w:rPr>
        <w:t>Functional Phonology: Formalizing the Interactions between Articulatory and Perceptual Drives</w:t>
      </w:r>
      <w:r>
        <w:t xml:space="preserve"> </w:t>
      </w:r>
      <w:r>
        <w:rPr>
          <w:b/>
          <w:bCs/>
        </w:rPr>
        <w:t>Holland Academic Graphs</w:t>
      </w:r>
      <w:r>
        <w:t xml:space="preserve"> </w:t>
      </w:r>
      <w:proofErr w:type="gramStart"/>
      <w:r w:rsidR="00C50A8B">
        <w:t>Den</w:t>
      </w:r>
      <w:proofErr w:type="gramEnd"/>
      <w:r>
        <w:t xml:space="preserve"> Ha</w:t>
      </w:r>
      <w:r w:rsidR="00C50A8B">
        <w:t>ag</w:t>
      </w:r>
      <w:r>
        <w:t>, Netherlands</w:t>
      </w:r>
    </w:p>
    <w:p w14:paraId="2B8B845C" w14:textId="16AD7071" w:rsidR="00C50A8B" w:rsidRDefault="00C50A8B" w:rsidP="00B97313">
      <w:pPr>
        <w:pStyle w:val="ListParagraph"/>
        <w:numPr>
          <w:ilvl w:val="0"/>
          <w:numId w:val="221"/>
        </w:numPr>
        <w:spacing w:after="160" w:line="360" w:lineRule="auto"/>
      </w:pPr>
      <w:r>
        <w:t xml:space="preserve">Catford, J. C. (1977): </w:t>
      </w:r>
      <w:r>
        <w:rPr>
          <w:i/>
          <w:iCs/>
        </w:rPr>
        <w:t>Fundamental Problems in Phonetics</w:t>
      </w:r>
      <w:r>
        <w:t xml:space="preserve"> </w:t>
      </w:r>
      <w:r>
        <w:rPr>
          <w:b/>
          <w:bCs/>
        </w:rPr>
        <w:t>Edinburgh University Press</w:t>
      </w:r>
      <w:r>
        <w:t xml:space="preserve"> Edinburgh, UK</w:t>
      </w:r>
    </w:p>
    <w:p w14:paraId="05581411" w14:textId="71AC95DF" w:rsidR="00C66D3C" w:rsidRDefault="00C66D3C" w:rsidP="00B97313">
      <w:pPr>
        <w:pStyle w:val="ListParagraph"/>
        <w:numPr>
          <w:ilvl w:val="0"/>
          <w:numId w:val="221"/>
        </w:numPr>
        <w:spacing w:after="160" w:line="360" w:lineRule="auto"/>
      </w:pPr>
      <w:r>
        <w:t xml:space="preserve">Clark, J., and C. Yallop (1995): </w:t>
      </w:r>
      <w:r>
        <w:rPr>
          <w:i/>
          <w:iCs/>
        </w:rPr>
        <w:t>An Introduction to Phonetics and Phonology 2</w:t>
      </w:r>
      <w:r w:rsidRPr="00C66D3C">
        <w:rPr>
          <w:i/>
          <w:iCs/>
          <w:vertAlign w:val="superscript"/>
        </w:rPr>
        <w:t>nd</w:t>
      </w:r>
      <w:r>
        <w:rPr>
          <w:i/>
          <w:iCs/>
        </w:rPr>
        <w:t xml:space="preserve"> Edition</w:t>
      </w:r>
      <w:r>
        <w:t xml:space="preserve"> </w:t>
      </w:r>
      <w:r w:rsidR="00A0315C">
        <w:rPr>
          <w:b/>
          <w:bCs/>
        </w:rPr>
        <w:t>Wiley-Blackwell</w:t>
      </w:r>
      <w:r w:rsidR="00A0315C">
        <w:t xml:space="preserve"> Hoboken, NJ</w:t>
      </w:r>
    </w:p>
    <w:p w14:paraId="2341393B" w14:textId="608C66FE" w:rsidR="00B97313" w:rsidRDefault="00B97313" w:rsidP="00B97313">
      <w:pPr>
        <w:pStyle w:val="ListParagraph"/>
        <w:numPr>
          <w:ilvl w:val="0"/>
          <w:numId w:val="221"/>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49610A1" w14:textId="30EBA38C" w:rsidR="008E554D" w:rsidRDefault="008E554D" w:rsidP="00E45576">
      <w:pPr>
        <w:pStyle w:val="ListParagraph"/>
        <w:numPr>
          <w:ilvl w:val="0"/>
          <w:numId w:val="221"/>
        </w:numPr>
        <w:spacing w:after="160" w:line="360" w:lineRule="auto"/>
      </w:pPr>
      <w:r>
        <w:t xml:space="preserve">Hall, T. A. (2007): Segmental Features, in: </w:t>
      </w:r>
      <w:r>
        <w:rPr>
          <w:i/>
          <w:iCs/>
        </w:rPr>
        <w:t>Cambridge Handbook of Phonology (Editor: P. de Lacy)</w:t>
      </w:r>
      <w:r>
        <w:t xml:space="preserve"> </w:t>
      </w:r>
      <w:r>
        <w:rPr>
          <w:b/>
          <w:bCs/>
        </w:rPr>
        <w:t>Cambridge University Press</w:t>
      </w:r>
      <w:r>
        <w:t xml:space="preserve"> Cambridge, UK</w:t>
      </w:r>
    </w:p>
    <w:p w14:paraId="7BC0DD4C" w14:textId="03EC67DA" w:rsidR="00D57283" w:rsidRDefault="00D57283" w:rsidP="00E45576">
      <w:pPr>
        <w:pStyle w:val="ListParagraph"/>
        <w:numPr>
          <w:ilvl w:val="0"/>
          <w:numId w:val="221"/>
        </w:numPr>
        <w:spacing w:after="160" w:line="360" w:lineRule="auto"/>
      </w:pPr>
      <w:r>
        <w:t xml:space="preserve">Kawasaki, H. (1982): </w:t>
      </w:r>
      <w:r>
        <w:rPr>
          <w:i/>
          <w:iCs/>
        </w:rPr>
        <w:t>An Acoustic Basis for Universal Constraints on Sound Sequences</w:t>
      </w:r>
      <w:r>
        <w:t xml:space="preserve"> </w:t>
      </w:r>
      <w:r>
        <w:rPr>
          <w:b/>
          <w:bCs/>
        </w:rPr>
        <w:t>University of California</w:t>
      </w:r>
      <w:r>
        <w:t xml:space="preserve"> Berkeley, CA</w:t>
      </w:r>
    </w:p>
    <w:p w14:paraId="5AEE0C72" w14:textId="34AD69CE" w:rsidR="008E554D" w:rsidRDefault="008E554D" w:rsidP="00E45576">
      <w:pPr>
        <w:pStyle w:val="ListParagraph"/>
        <w:numPr>
          <w:ilvl w:val="0"/>
          <w:numId w:val="221"/>
        </w:numPr>
        <w:spacing w:after="160" w:line="360" w:lineRule="auto"/>
      </w:pPr>
      <w:r>
        <w:t xml:space="preserve">Ladefoged, P. (1964): </w:t>
      </w:r>
      <w:r>
        <w:rPr>
          <w:i/>
          <w:iCs/>
        </w:rPr>
        <w:t>A Phonetic Study of West African Languages</w:t>
      </w:r>
      <w:r>
        <w:t xml:space="preserve"> </w:t>
      </w:r>
      <w:r>
        <w:rPr>
          <w:b/>
          <w:bCs/>
        </w:rPr>
        <w:t>Cambridge University</w:t>
      </w:r>
      <w:r>
        <w:t xml:space="preserve"> Cambridge, UK</w:t>
      </w:r>
    </w:p>
    <w:p w14:paraId="204B044F" w14:textId="2162C115" w:rsidR="003A2832" w:rsidRDefault="003A2832" w:rsidP="00E45576">
      <w:pPr>
        <w:pStyle w:val="ListParagraph"/>
        <w:numPr>
          <w:ilvl w:val="0"/>
          <w:numId w:val="221"/>
        </w:numPr>
        <w:spacing w:after="160" w:line="360" w:lineRule="auto"/>
      </w:pPr>
      <w:r>
        <w:t xml:space="preserve">Ladefoged, P. (1975): </w:t>
      </w:r>
      <w:r>
        <w:rPr>
          <w:i/>
          <w:iCs/>
        </w:rPr>
        <w:t>A Course in Phonetics</w:t>
      </w:r>
      <w:r>
        <w:t xml:space="preserve"> </w:t>
      </w:r>
      <w:r>
        <w:rPr>
          <w:b/>
          <w:bCs/>
        </w:rPr>
        <w:t>Harcourt Brace Jovanovich</w:t>
      </w:r>
      <w:r>
        <w:t xml:space="preserve"> New York, NY</w:t>
      </w:r>
    </w:p>
    <w:p w14:paraId="5EA5DB8B" w14:textId="625635A8" w:rsidR="003A2832" w:rsidRDefault="003A2832" w:rsidP="00E45576">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D31BBFF" w14:textId="7F09C56A" w:rsidR="00D57283" w:rsidRDefault="00D57283" w:rsidP="00E45576">
      <w:pPr>
        <w:pStyle w:val="ListParagraph"/>
        <w:numPr>
          <w:ilvl w:val="0"/>
          <w:numId w:val="221"/>
        </w:numPr>
        <w:spacing w:after="160" w:line="360" w:lineRule="auto"/>
      </w:pPr>
      <w:r>
        <w:lastRenderedPageBreak/>
        <w:t xml:space="preserve">Maddieson, I., and K. Emmorey (1985): Relationship between Semivowels and Vowels: Cross-linguistic Investigations of Acoustic Difference and Co-articulation </w:t>
      </w:r>
      <w:r>
        <w:rPr>
          <w:i/>
          <w:iCs/>
        </w:rPr>
        <w:t>Phonetic</w:t>
      </w:r>
      <w:r>
        <w:t xml:space="preserve"> </w:t>
      </w:r>
      <w:r>
        <w:rPr>
          <w:b/>
          <w:bCs/>
        </w:rPr>
        <w:t>42 (4)</w:t>
      </w:r>
      <w:r>
        <w:t xml:space="preserve"> 163-174</w:t>
      </w:r>
    </w:p>
    <w:p w14:paraId="77A3A438" w14:textId="69201D96" w:rsidR="00425B0D" w:rsidRDefault="00425B0D" w:rsidP="00E45576">
      <w:pPr>
        <w:pStyle w:val="ListParagraph"/>
        <w:numPr>
          <w:ilvl w:val="0"/>
          <w:numId w:val="221"/>
        </w:numPr>
        <w:spacing w:after="160" w:line="360" w:lineRule="auto"/>
      </w:pPr>
      <w:r>
        <w:t xml:space="preserve">Martinez-Celdran, E., A. M. Fernandez-Planas, J. Carrera-Sabate (2003): Castillian Spanish </w:t>
      </w:r>
      <w:r>
        <w:rPr>
          <w:i/>
          <w:iCs/>
        </w:rPr>
        <w:t>Journal of the International Phonetic Association</w:t>
      </w:r>
      <w:r>
        <w:t xml:space="preserve"> </w:t>
      </w:r>
      <w:r>
        <w:rPr>
          <w:b/>
          <w:bCs/>
        </w:rPr>
        <w:t>33 (2)</w:t>
      </w:r>
      <w:r>
        <w:t xml:space="preserve"> 255-259</w:t>
      </w:r>
    </w:p>
    <w:p w14:paraId="2055494C" w14:textId="62B58DC7" w:rsidR="003A2832" w:rsidRDefault="003A2832" w:rsidP="00E45576">
      <w:pPr>
        <w:pStyle w:val="ListParagraph"/>
        <w:numPr>
          <w:ilvl w:val="0"/>
          <w:numId w:val="221"/>
        </w:numPr>
        <w:spacing w:after="160" w:line="360" w:lineRule="auto"/>
      </w:pPr>
      <w:r>
        <w:t xml:space="preserve">Martinez-Celdran, E. (2004): Problems in the Classification of Approximants </w:t>
      </w:r>
      <w:r w:rsidR="00E45576">
        <w:rPr>
          <w:i/>
          <w:iCs/>
        </w:rPr>
        <w:t>Journal of the International Phonetic Association</w:t>
      </w:r>
      <w:r w:rsidR="00E45576">
        <w:t xml:space="preserve"> </w:t>
      </w:r>
      <w:r w:rsidR="00E45576">
        <w:rPr>
          <w:b/>
          <w:bCs/>
        </w:rPr>
        <w:t>34 (2)</w:t>
      </w:r>
      <w:r w:rsidR="00E45576">
        <w:t xml:space="preserve"> 201-210</w:t>
      </w:r>
    </w:p>
    <w:p w14:paraId="289B6FB3" w14:textId="3A3C8ABD" w:rsidR="00245944" w:rsidRDefault="00245944" w:rsidP="00E45576">
      <w:pPr>
        <w:pStyle w:val="ListParagraph"/>
        <w:numPr>
          <w:ilvl w:val="0"/>
          <w:numId w:val="221"/>
        </w:numPr>
        <w:spacing w:after="160" w:line="360" w:lineRule="auto"/>
      </w:pPr>
      <w:r>
        <w:t xml:space="preserve">Montreuil, J. P. (2004): From Velar Codas to High Nuclei: Phonetic and Structural Change in OT </w:t>
      </w:r>
      <w:r>
        <w:rPr>
          <w:i/>
          <w:iCs/>
        </w:rPr>
        <w:t>Probus</w:t>
      </w:r>
      <w:r>
        <w:t xml:space="preserve"> </w:t>
      </w:r>
      <w:r>
        <w:rPr>
          <w:b/>
          <w:bCs/>
        </w:rPr>
        <w:t>16 (1)</w:t>
      </w:r>
      <w:r>
        <w:t xml:space="preserve"> 91-111</w:t>
      </w:r>
    </w:p>
    <w:p w14:paraId="09BA9A22" w14:textId="36247BC0" w:rsidR="000B4ECA" w:rsidRDefault="000B4ECA" w:rsidP="00E45576">
      <w:pPr>
        <w:pStyle w:val="ListParagraph"/>
        <w:numPr>
          <w:ilvl w:val="0"/>
          <w:numId w:val="221"/>
        </w:numPr>
        <w:spacing w:after="160" w:line="360" w:lineRule="auto"/>
      </w:pPr>
      <w:r>
        <w:t xml:space="preserve">Pike, K. (1943): </w:t>
      </w:r>
      <w:r w:rsidRPr="000B4ECA">
        <w:rPr>
          <w:i/>
          <w:iCs/>
        </w:rPr>
        <w:t>P</w:t>
      </w:r>
      <w:r>
        <w:rPr>
          <w:i/>
          <w:iCs/>
        </w:rPr>
        <w:t>honetics</w:t>
      </w:r>
      <w:r>
        <w:t xml:space="preserve"> </w:t>
      </w:r>
      <w:r>
        <w:rPr>
          <w:b/>
          <w:bCs/>
        </w:rPr>
        <w:t>University of Michigan Press</w:t>
      </w:r>
      <w:r>
        <w:t xml:space="preserve"> Ann Arbor, MI</w:t>
      </w:r>
    </w:p>
    <w:p w14:paraId="2D29528E" w14:textId="1B68420C" w:rsidR="00D57283" w:rsidRDefault="00D57283" w:rsidP="00E45576">
      <w:pPr>
        <w:pStyle w:val="ListParagraph"/>
        <w:numPr>
          <w:ilvl w:val="0"/>
          <w:numId w:val="221"/>
        </w:numPr>
        <w:spacing w:after="160" w:line="360" w:lineRule="auto"/>
      </w:pPr>
      <w:r>
        <w:t xml:space="preserve">Rubach J. (2002): Against Subsegmental Glides </w:t>
      </w:r>
      <w:r>
        <w:rPr>
          <w:i/>
          <w:iCs/>
        </w:rPr>
        <w:t>Linguistic Inquiry</w:t>
      </w:r>
      <w:r>
        <w:t xml:space="preserve"> </w:t>
      </w:r>
      <w:r>
        <w:rPr>
          <w:b/>
          <w:bCs/>
        </w:rPr>
        <w:t>33 (4)</w:t>
      </w:r>
      <w:r>
        <w:t xml:space="preserve"> 672-687</w:t>
      </w:r>
    </w:p>
    <w:p w14:paraId="5E2469D4" w14:textId="497BEA88" w:rsidR="00245944" w:rsidRDefault="00245944" w:rsidP="00E45576">
      <w:pPr>
        <w:pStyle w:val="ListParagraph"/>
        <w:numPr>
          <w:ilvl w:val="0"/>
          <w:numId w:val="221"/>
        </w:numPr>
        <w:spacing w:after="160" w:line="360" w:lineRule="auto"/>
      </w:pPr>
      <w:r>
        <w:t xml:space="preserve">Saporta, S. (1956): A Note on Spanish Semivowels </w:t>
      </w:r>
      <w:r>
        <w:rPr>
          <w:i/>
          <w:iCs/>
        </w:rPr>
        <w:t>Language</w:t>
      </w:r>
      <w:r>
        <w:t xml:space="preserve"> </w:t>
      </w:r>
      <w:r>
        <w:rPr>
          <w:b/>
          <w:bCs/>
        </w:rPr>
        <w:t>32 (2)</w:t>
      </w:r>
      <w:r>
        <w:t xml:space="preserve"> 287-290</w:t>
      </w:r>
    </w:p>
    <w:p w14:paraId="63EFD222" w14:textId="6983B5A1" w:rsidR="00C50A8B" w:rsidRDefault="00C50A8B" w:rsidP="00C50A8B">
      <w:pPr>
        <w:pStyle w:val="ListParagraph"/>
        <w:numPr>
          <w:ilvl w:val="0"/>
          <w:numId w:val="221"/>
        </w:numPr>
        <w:spacing w:after="160" w:line="360" w:lineRule="auto"/>
      </w:pPr>
      <w:r>
        <w:t xml:space="preserve">Shadle. C. (2010): The Aerodynamics of Speech, in: </w:t>
      </w:r>
      <w:r>
        <w:rPr>
          <w:i/>
          <w:iCs/>
        </w:rPr>
        <w:t>The Handbook of Phonetic Sciences Editors: Hardcastle, W. J., and J. Laver</w:t>
      </w:r>
      <w:r>
        <w:t xml:space="preserve"> </w:t>
      </w:r>
      <w:r>
        <w:rPr>
          <w:b/>
          <w:bCs/>
        </w:rPr>
        <w:t>Wiley-Blackwell</w:t>
      </w:r>
      <w:r>
        <w:t xml:space="preserve"> Hoboken, NJ</w:t>
      </w:r>
    </w:p>
    <w:p w14:paraId="6EE46B92" w14:textId="1692D47F" w:rsidR="00E45576" w:rsidRPr="00141B17" w:rsidRDefault="00E45576" w:rsidP="00E45576">
      <w:pPr>
        <w:pStyle w:val="ListParagraph"/>
        <w:numPr>
          <w:ilvl w:val="0"/>
          <w:numId w:val="221"/>
        </w:numPr>
        <w:spacing w:after="160" w:line="360" w:lineRule="auto"/>
      </w:pPr>
      <w:r>
        <w:t xml:space="preserve">Wikipedia (2021): </w:t>
      </w:r>
      <w:hyperlink r:id="rId51" w:history="1">
        <w:r>
          <w:rPr>
            <w:rStyle w:val="Hyperlink"/>
          </w:rPr>
          <w:t>Approximant</w:t>
        </w:r>
      </w:hyperlink>
    </w:p>
    <w:p w14:paraId="741240A3" w14:textId="77777777" w:rsidR="00B9045A" w:rsidRDefault="00B9045A">
      <w:pPr>
        <w:spacing w:after="160" w:line="259" w:lineRule="auto"/>
      </w:pPr>
      <w:r>
        <w:br w:type="page"/>
      </w:r>
    </w:p>
    <w:p w14:paraId="49B77B85" w14:textId="77777777" w:rsidR="00140634" w:rsidRDefault="00140634" w:rsidP="00140634">
      <w:pPr>
        <w:spacing w:after="160" w:line="360" w:lineRule="auto"/>
      </w:pPr>
    </w:p>
    <w:p w14:paraId="1CF6BE49" w14:textId="77777777" w:rsidR="00140634" w:rsidRPr="00140634" w:rsidRDefault="00140634" w:rsidP="00140634">
      <w:pPr>
        <w:spacing w:after="160" w:line="360" w:lineRule="auto"/>
        <w:jc w:val="center"/>
        <w:rPr>
          <w:b/>
          <w:bCs/>
          <w:sz w:val="32"/>
          <w:szCs w:val="32"/>
        </w:rPr>
      </w:pPr>
      <w:r w:rsidRPr="00140634">
        <w:rPr>
          <w:b/>
          <w:bCs/>
          <w:sz w:val="32"/>
          <w:szCs w:val="32"/>
        </w:rPr>
        <w:t>Semivowel</w:t>
      </w:r>
    </w:p>
    <w:p w14:paraId="1F52A96E" w14:textId="77777777" w:rsidR="00140634" w:rsidRDefault="00140634" w:rsidP="00140634">
      <w:pPr>
        <w:spacing w:after="160" w:line="360" w:lineRule="auto"/>
      </w:pPr>
    </w:p>
    <w:p w14:paraId="03C42BAB" w14:textId="77777777" w:rsidR="00140634" w:rsidRDefault="00140634" w:rsidP="00140634">
      <w:pPr>
        <w:spacing w:after="160" w:line="360" w:lineRule="auto"/>
      </w:pPr>
    </w:p>
    <w:p w14:paraId="2FC3437B" w14:textId="77777777" w:rsidR="00140634" w:rsidRPr="00140634" w:rsidRDefault="00140634" w:rsidP="00140634">
      <w:pPr>
        <w:spacing w:after="160" w:line="360" w:lineRule="auto"/>
        <w:rPr>
          <w:b/>
          <w:bCs/>
          <w:sz w:val="28"/>
          <w:szCs w:val="28"/>
        </w:rPr>
      </w:pPr>
      <w:r w:rsidRPr="00140634">
        <w:rPr>
          <w:b/>
          <w:bCs/>
          <w:sz w:val="28"/>
          <w:szCs w:val="28"/>
        </w:rPr>
        <w:t>Overview</w:t>
      </w:r>
    </w:p>
    <w:p w14:paraId="3E007FDB" w14:textId="6961D876" w:rsidR="00140634" w:rsidRDefault="00140634" w:rsidP="00140634">
      <w:pPr>
        <w:spacing w:after="160" w:line="360" w:lineRule="auto"/>
      </w:pPr>
    </w:p>
    <w:p w14:paraId="69BA1F93" w14:textId="722B393A" w:rsidR="007666BD" w:rsidRDefault="007666BD" w:rsidP="007666BD">
      <w:pPr>
        <w:pStyle w:val="ListParagraph"/>
        <w:numPr>
          <w:ilvl w:val="0"/>
          <w:numId w:val="250"/>
        </w:numPr>
        <w:spacing w:after="160" w:line="360" w:lineRule="auto"/>
      </w:pPr>
      <w:r w:rsidRPr="007666BD">
        <w:rPr>
          <w:u w:val="single"/>
        </w:rPr>
        <w:t>Definition of a Semivowel/Glide</w:t>
      </w:r>
      <w:r>
        <w:t xml:space="preserve">: A </w:t>
      </w:r>
      <w:r w:rsidRPr="007666BD">
        <w:rPr>
          <w:i/>
          <w:iCs/>
        </w:rPr>
        <w:t>semivowel</w:t>
      </w:r>
      <w:r>
        <w:t xml:space="preserve"> or </w:t>
      </w:r>
      <w:r w:rsidRPr="007666BD">
        <w:rPr>
          <w:i/>
          <w:iCs/>
        </w:rPr>
        <w:t>glide</w:t>
      </w:r>
      <w:r>
        <w:t xml:space="preserve"> is a sound that is phonetically similar to a vowel sound, but functions as a syllable boundary rather than as the nucleus of a syllable (Ladefoged and Maddieson (1996), Wikipedia (2021)).</w:t>
      </w:r>
    </w:p>
    <w:p w14:paraId="7F3F69A5" w14:textId="25F44C59" w:rsidR="007666BD" w:rsidRDefault="007666BD" w:rsidP="007666BD">
      <w:pPr>
        <w:pStyle w:val="ListParagraph"/>
        <w:numPr>
          <w:ilvl w:val="0"/>
          <w:numId w:val="250"/>
        </w:numPr>
        <w:spacing w:after="160" w:line="360" w:lineRule="auto"/>
      </w:pPr>
      <w:r>
        <w:rPr>
          <w:u w:val="single"/>
        </w:rPr>
        <w:t>Examples of Semivowels in English</w:t>
      </w:r>
      <w:r w:rsidRPr="007666BD">
        <w:t>:</w:t>
      </w:r>
      <w:r>
        <w:t xml:space="preserve"> </w:t>
      </w:r>
      <w:r w:rsidR="00754033">
        <w:t xml:space="preserve">Examples of semivowels in English are the consonants </w:t>
      </w:r>
      <w:r w:rsidR="00754033">
        <w:rPr>
          <w:i/>
          <w:iCs/>
        </w:rPr>
        <w:t>y</w:t>
      </w:r>
      <w:r w:rsidR="00754033">
        <w:t xml:space="preserve"> and </w:t>
      </w:r>
      <w:r w:rsidR="00754033">
        <w:rPr>
          <w:i/>
          <w:iCs/>
        </w:rPr>
        <w:t>w</w:t>
      </w:r>
      <w:r w:rsidR="00754033">
        <w:t xml:space="preserve">, in </w:t>
      </w:r>
      <w:r w:rsidR="00754033">
        <w:rPr>
          <w:i/>
          <w:iCs/>
        </w:rPr>
        <w:t>yes</w:t>
      </w:r>
      <w:r w:rsidR="00754033">
        <w:t xml:space="preserve"> and </w:t>
      </w:r>
      <w:r w:rsidR="00754033">
        <w:rPr>
          <w:i/>
          <w:iCs/>
        </w:rPr>
        <w:t>west</w:t>
      </w:r>
      <w:r w:rsidR="00754033">
        <w:t xml:space="preserve">, respectively. Written /j w/ in IPA, </w:t>
      </w:r>
      <w:r w:rsidR="00754033">
        <w:rPr>
          <w:i/>
          <w:iCs/>
        </w:rPr>
        <w:t>y</w:t>
      </w:r>
      <w:r w:rsidR="00754033">
        <w:t xml:space="preserve"> and </w:t>
      </w:r>
      <w:proofErr w:type="spellStart"/>
      <w:r w:rsidR="00754033">
        <w:rPr>
          <w:i/>
          <w:iCs/>
        </w:rPr>
        <w:t>w</w:t>
      </w:r>
      <w:proofErr w:type="spellEnd"/>
      <w:r w:rsidR="00754033">
        <w:t xml:space="preserve"> are near to the vowels </w:t>
      </w:r>
      <w:r w:rsidR="00754033">
        <w:rPr>
          <w:i/>
          <w:iCs/>
        </w:rPr>
        <w:t>ee</w:t>
      </w:r>
      <w:r w:rsidR="00754033">
        <w:t xml:space="preserve"> and </w:t>
      </w:r>
      <w:r w:rsidR="00754033">
        <w:rPr>
          <w:i/>
          <w:iCs/>
        </w:rPr>
        <w:t>oo</w:t>
      </w:r>
      <w:r w:rsidR="00754033">
        <w:t xml:space="preserve"> in </w:t>
      </w:r>
      <w:r w:rsidR="00754033">
        <w:rPr>
          <w:i/>
          <w:iCs/>
        </w:rPr>
        <w:t>seen</w:t>
      </w:r>
      <w:r w:rsidR="00754033">
        <w:t xml:space="preserve"> and </w:t>
      </w:r>
      <w:r w:rsidR="00754033">
        <w:rPr>
          <w:i/>
          <w:iCs/>
        </w:rPr>
        <w:t>moon</w:t>
      </w:r>
      <w:r w:rsidR="00754033">
        <w:t>, written /i: u:/ in IPA.</w:t>
      </w:r>
    </w:p>
    <w:p w14:paraId="2821CB6C" w14:textId="249E6DFC" w:rsidR="00754033" w:rsidRDefault="00754033" w:rsidP="007666BD">
      <w:pPr>
        <w:pStyle w:val="ListParagraph"/>
        <w:numPr>
          <w:ilvl w:val="0"/>
          <w:numId w:val="250"/>
        </w:numPr>
        <w:spacing w:after="160" w:line="360" w:lineRule="auto"/>
      </w:pPr>
      <w:r>
        <w:rPr>
          <w:u w:val="single"/>
        </w:rPr>
        <w:t>Glide as a Generic Transitional Sound</w:t>
      </w:r>
      <w:r w:rsidRPr="00754033">
        <w:t>:</w:t>
      </w:r>
      <w:r>
        <w:t xml:space="preserve"> The term </w:t>
      </w:r>
      <w:r>
        <w:rPr>
          <w:i/>
          <w:iCs/>
        </w:rPr>
        <w:t>glide</w:t>
      </w:r>
      <w:r>
        <w:t xml:space="preserve"> may alternatively refer to any type of transitional sound, not necessarily a semivowel (Crystal (2008)).</w:t>
      </w:r>
    </w:p>
    <w:p w14:paraId="6CEE1EB5" w14:textId="205D25B7" w:rsidR="002C19D1" w:rsidRDefault="002C19D1" w:rsidP="002C19D1">
      <w:pPr>
        <w:spacing w:after="160" w:line="360" w:lineRule="auto"/>
      </w:pPr>
    </w:p>
    <w:p w14:paraId="307CAC88" w14:textId="39F3A916" w:rsidR="002C19D1" w:rsidRDefault="002C19D1" w:rsidP="002C19D1">
      <w:pPr>
        <w:spacing w:after="160" w:line="360" w:lineRule="auto"/>
      </w:pPr>
    </w:p>
    <w:p w14:paraId="53AA7600" w14:textId="342E3A51" w:rsidR="002C19D1" w:rsidRPr="00CF014A" w:rsidRDefault="002C19D1" w:rsidP="002C19D1">
      <w:pPr>
        <w:spacing w:after="160" w:line="360" w:lineRule="auto"/>
        <w:rPr>
          <w:b/>
          <w:bCs/>
          <w:sz w:val="28"/>
          <w:szCs w:val="28"/>
        </w:rPr>
      </w:pPr>
      <w:r w:rsidRPr="00CF014A">
        <w:rPr>
          <w:b/>
          <w:bCs/>
          <w:sz w:val="28"/>
          <w:szCs w:val="28"/>
        </w:rPr>
        <w:t>Classification</w:t>
      </w:r>
    </w:p>
    <w:p w14:paraId="6C800B24" w14:textId="07385C7E" w:rsidR="002C19D1" w:rsidRDefault="002C19D1" w:rsidP="002C19D1">
      <w:pPr>
        <w:spacing w:after="160" w:line="360" w:lineRule="auto"/>
      </w:pPr>
    </w:p>
    <w:p w14:paraId="1840FD5B" w14:textId="65C7FE89" w:rsidR="002C19D1" w:rsidRDefault="002C19D1" w:rsidP="00CF014A">
      <w:pPr>
        <w:pStyle w:val="ListParagraph"/>
        <w:numPr>
          <w:ilvl w:val="0"/>
          <w:numId w:val="251"/>
        </w:numPr>
        <w:spacing w:after="160" w:line="360" w:lineRule="auto"/>
      </w:pPr>
      <w:r w:rsidRPr="00CF014A">
        <w:rPr>
          <w:u w:val="single"/>
        </w:rPr>
        <w:t>Distinction between Semivowel and Approximant</w:t>
      </w:r>
      <w:r>
        <w:t xml:space="preserve">: </w:t>
      </w:r>
      <w:r w:rsidR="00CF014A">
        <w:t xml:space="preserve">Semivowels form a subclass of approximants (Martinez-Celdran (2004), Crystal (2008)). Although </w:t>
      </w:r>
      <w:r w:rsidR="00CF014A" w:rsidRPr="00CF014A">
        <w:rPr>
          <w:i/>
          <w:iCs/>
        </w:rPr>
        <w:t>semivowels</w:t>
      </w:r>
      <w:r w:rsidR="00CF014A">
        <w:t xml:space="preserve"> and </w:t>
      </w:r>
      <w:r w:rsidR="00CF014A" w:rsidRPr="00CF014A">
        <w:rPr>
          <w:i/>
          <w:iCs/>
        </w:rPr>
        <w:t>approximants</w:t>
      </w:r>
      <w:r w:rsidR="00CF014A">
        <w:t xml:space="preserve"> are sometimes treated as synonyms (Meyer (2005)), most authors use the term </w:t>
      </w:r>
      <w:r w:rsidR="00CF014A" w:rsidRPr="00CF014A">
        <w:rPr>
          <w:i/>
          <w:iCs/>
        </w:rPr>
        <w:t>approximant</w:t>
      </w:r>
      <w:r w:rsidR="00CF014A">
        <w:t xml:space="preserve"> for a more restricted set; there is no universally agreed-upon definition, and the exact details may vary from author to author.</w:t>
      </w:r>
    </w:p>
    <w:p w14:paraId="447CBE76" w14:textId="5C5268CD" w:rsidR="00CF014A" w:rsidRDefault="00CF014A" w:rsidP="00CF014A">
      <w:pPr>
        <w:pStyle w:val="ListParagraph"/>
        <w:numPr>
          <w:ilvl w:val="0"/>
          <w:numId w:val="251"/>
        </w:numPr>
        <w:spacing w:after="160" w:line="360" w:lineRule="auto"/>
      </w:pPr>
      <w:r>
        <w:rPr>
          <w:u w:val="single"/>
        </w:rPr>
        <w:t>Labiodental Approximant as a Semivowel</w:t>
      </w:r>
      <w:r w:rsidRPr="00CF014A">
        <w:t>:</w:t>
      </w:r>
      <w:r>
        <w:t xml:space="preserve"> For example, Ladefoged and Maddieson (1996) do not consider the labiodental approximant [ʋ] to be a semivowel, while Martinez-Celdran (2004) proposes that it should be considered one.</w:t>
      </w:r>
    </w:p>
    <w:p w14:paraId="608B72D0" w14:textId="4F05C0BE" w:rsidR="00CF014A" w:rsidRDefault="00CF014A" w:rsidP="00CF014A">
      <w:pPr>
        <w:pStyle w:val="ListParagraph"/>
        <w:numPr>
          <w:ilvl w:val="0"/>
          <w:numId w:val="251"/>
        </w:numPr>
        <w:spacing w:after="160" w:line="360" w:lineRule="auto"/>
      </w:pPr>
      <w:r>
        <w:rPr>
          <w:u w:val="single"/>
        </w:rPr>
        <w:lastRenderedPageBreak/>
        <w:t>IPA Diacritics for Non-syllabic Vowels</w:t>
      </w:r>
      <w:r w:rsidRPr="00CF014A">
        <w:t>:</w:t>
      </w:r>
      <w:r>
        <w:t xml:space="preserve"> In the International Phonetic Alphabet, the diacritic </w:t>
      </w:r>
      <w:r w:rsidR="009C3013">
        <w:t>attached to non-syllabic vowel letters is an inverted breve placed below the symbol representing the vowel: U+032F ̯ COMBINING INVERTED BREVE BELOW.</w:t>
      </w:r>
    </w:p>
    <w:p w14:paraId="2AC00860" w14:textId="7D6E5A97" w:rsidR="0072307C" w:rsidRDefault="0072307C" w:rsidP="00CF014A">
      <w:pPr>
        <w:pStyle w:val="ListParagraph"/>
        <w:numPr>
          <w:ilvl w:val="0"/>
          <w:numId w:val="251"/>
        </w:numPr>
        <w:spacing w:after="160" w:line="360" w:lineRule="auto"/>
      </w:pPr>
      <w:r>
        <w:rPr>
          <w:u w:val="single"/>
        </w:rPr>
        <w:t>The Combining Inverted Breve</w:t>
      </w:r>
      <w:r w:rsidRPr="0072307C">
        <w:t>:</w:t>
      </w:r>
      <w:r>
        <w:t xml:space="preserve"> When there is no room for the tack under a symbol, it may be written above, using U+0311 ̑ COMBINING INVERTED BREVE. Before 1989, non-syllabicity was represented by U+0306 COMB</w:t>
      </w:r>
      <w:r w:rsidR="006A68C4">
        <w:t>I</w:t>
      </w:r>
      <w:r>
        <w:t>NING BREVE, which now stands for extra-shortness.</w:t>
      </w:r>
    </w:p>
    <w:p w14:paraId="5748F967" w14:textId="1C2BE702" w:rsidR="0072307C" w:rsidRDefault="0072307C" w:rsidP="00CF014A">
      <w:pPr>
        <w:pStyle w:val="ListParagraph"/>
        <w:numPr>
          <w:ilvl w:val="0"/>
          <w:numId w:val="251"/>
        </w:numPr>
        <w:spacing w:after="160" w:line="360" w:lineRule="auto"/>
      </w:pPr>
      <w:r>
        <w:rPr>
          <w:u w:val="single"/>
        </w:rPr>
        <w:t>Semivowels corresponding to Cardinal Vowels</w:t>
      </w:r>
      <w:r w:rsidRPr="0072307C">
        <w:t>:</w:t>
      </w:r>
      <w:r>
        <w:t xml:space="preserve"> </w:t>
      </w:r>
      <w:r w:rsidR="005C68E3">
        <w:t>Additionally, there are dedicated symbols for 4 semivowels that correspond to the 4 close cardinal vowel sounds (Martinez-Celdran (2004)).</w:t>
      </w:r>
    </w:p>
    <w:p w14:paraId="5B4A0460" w14:textId="3AA8B649" w:rsidR="005C68E3" w:rsidRDefault="005C68E3" w:rsidP="00CF014A">
      <w:pPr>
        <w:pStyle w:val="ListParagraph"/>
        <w:numPr>
          <w:ilvl w:val="0"/>
          <w:numId w:val="251"/>
        </w:numPr>
        <w:spacing w:after="160" w:line="360" w:lineRule="auto"/>
      </w:pPr>
      <w:r>
        <w:rPr>
          <w:u w:val="single"/>
        </w:rPr>
        <w:t>Palatal Approximant</w:t>
      </w:r>
      <w:r w:rsidRPr="005C68E3">
        <w:t>:</w:t>
      </w:r>
    </w:p>
    <w:p w14:paraId="7565E0A3" w14:textId="42F707CB" w:rsidR="005C68E3" w:rsidRDefault="005C68E3" w:rsidP="005C68E3">
      <w:pPr>
        <w:pStyle w:val="ListParagraph"/>
        <w:numPr>
          <w:ilvl w:val="1"/>
          <w:numId w:val="251"/>
        </w:numPr>
        <w:spacing w:after="160" w:line="360" w:lineRule="auto"/>
      </w:pPr>
      <w:r>
        <w:t>Semivowel (non-syllabic) - [j]</w:t>
      </w:r>
    </w:p>
    <w:p w14:paraId="3B2B784F" w14:textId="09A65787" w:rsidR="005C68E3" w:rsidRPr="00CF014A" w:rsidRDefault="005C68E3" w:rsidP="005C68E3">
      <w:pPr>
        <w:pStyle w:val="ListParagraph"/>
        <w:numPr>
          <w:ilvl w:val="1"/>
          <w:numId w:val="251"/>
        </w:numPr>
        <w:spacing w:after="160" w:line="360" w:lineRule="auto"/>
      </w:pPr>
      <w:r>
        <w:t>Syllabic Vowel – [i]; Close Front Unrounded Vowel</w:t>
      </w:r>
    </w:p>
    <w:p w14:paraId="7CDAF7DB" w14:textId="11E44435" w:rsidR="005C68E3" w:rsidRDefault="005C68E3" w:rsidP="005C68E3">
      <w:pPr>
        <w:pStyle w:val="ListParagraph"/>
        <w:numPr>
          <w:ilvl w:val="0"/>
          <w:numId w:val="251"/>
        </w:numPr>
        <w:spacing w:after="160" w:line="360" w:lineRule="auto"/>
      </w:pPr>
      <w:r>
        <w:rPr>
          <w:u w:val="single"/>
        </w:rPr>
        <w:t>Labio-palatal Approximant</w:t>
      </w:r>
      <w:r w:rsidRPr="005C68E3">
        <w:t>:</w:t>
      </w:r>
    </w:p>
    <w:p w14:paraId="7763991F" w14:textId="0B2E0111" w:rsidR="005C68E3" w:rsidRDefault="005C68E3" w:rsidP="005C68E3">
      <w:pPr>
        <w:pStyle w:val="ListParagraph"/>
        <w:numPr>
          <w:ilvl w:val="1"/>
          <w:numId w:val="251"/>
        </w:numPr>
        <w:spacing w:after="160" w:line="360" w:lineRule="auto"/>
      </w:pPr>
      <w:r>
        <w:t>Semivowel (non-syllabic) - [</w:t>
      </w:r>
      <w:r w:rsidR="00074D60">
        <w:t>ɥ</w:t>
      </w:r>
      <w:r>
        <w:t>]</w:t>
      </w:r>
    </w:p>
    <w:p w14:paraId="42F6312C" w14:textId="7F895A82" w:rsidR="005C68E3" w:rsidRPr="00CF014A" w:rsidRDefault="005C68E3" w:rsidP="005C68E3">
      <w:pPr>
        <w:pStyle w:val="ListParagraph"/>
        <w:numPr>
          <w:ilvl w:val="1"/>
          <w:numId w:val="251"/>
        </w:numPr>
        <w:spacing w:after="160" w:line="360" w:lineRule="auto"/>
      </w:pPr>
      <w:r>
        <w:t>Syllabic Vowel – [y]; Close Front Rounded Vowel</w:t>
      </w:r>
    </w:p>
    <w:p w14:paraId="536220D7" w14:textId="37E262AD" w:rsidR="005C68E3" w:rsidRDefault="005C68E3" w:rsidP="005C68E3">
      <w:pPr>
        <w:pStyle w:val="ListParagraph"/>
        <w:numPr>
          <w:ilvl w:val="0"/>
          <w:numId w:val="251"/>
        </w:numPr>
        <w:spacing w:after="160" w:line="360" w:lineRule="auto"/>
      </w:pPr>
      <w:r>
        <w:rPr>
          <w:u w:val="single"/>
        </w:rPr>
        <w:t>Velar Approximant</w:t>
      </w:r>
      <w:r w:rsidRPr="005C68E3">
        <w:t>:</w:t>
      </w:r>
    </w:p>
    <w:p w14:paraId="7692BC6E" w14:textId="311356C3" w:rsidR="005C68E3" w:rsidRDefault="005C68E3" w:rsidP="005C68E3">
      <w:pPr>
        <w:pStyle w:val="ListParagraph"/>
        <w:numPr>
          <w:ilvl w:val="1"/>
          <w:numId w:val="251"/>
        </w:numPr>
        <w:spacing w:after="160" w:line="360" w:lineRule="auto"/>
      </w:pPr>
      <w:r>
        <w:t>Semivowel (non-syllabic) - [</w:t>
      </w:r>
      <w:r w:rsidR="00074D60">
        <w:t>ɰ</w:t>
      </w:r>
      <w:r>
        <w:t>]</w:t>
      </w:r>
    </w:p>
    <w:p w14:paraId="7653D07A" w14:textId="2F1E8806" w:rsidR="005C68E3" w:rsidRPr="00CF014A" w:rsidRDefault="005C68E3" w:rsidP="005C68E3">
      <w:pPr>
        <w:pStyle w:val="ListParagraph"/>
        <w:numPr>
          <w:ilvl w:val="1"/>
          <w:numId w:val="251"/>
        </w:numPr>
        <w:spacing w:after="160" w:line="360" w:lineRule="auto"/>
      </w:pPr>
      <w:r>
        <w:t>Syllabic Vowel – [</w:t>
      </w:r>
      <w:r w:rsidR="00074D60">
        <w:t>ɯ</w:t>
      </w:r>
      <w:r>
        <w:t>]; Close Back Unrounded Vowel</w:t>
      </w:r>
    </w:p>
    <w:p w14:paraId="3F00D7C6" w14:textId="2C81AD79" w:rsidR="005C68E3" w:rsidRDefault="005C68E3" w:rsidP="005C68E3">
      <w:pPr>
        <w:pStyle w:val="ListParagraph"/>
        <w:numPr>
          <w:ilvl w:val="0"/>
          <w:numId w:val="251"/>
        </w:numPr>
        <w:spacing w:after="160" w:line="360" w:lineRule="auto"/>
      </w:pPr>
      <w:r>
        <w:rPr>
          <w:u w:val="single"/>
        </w:rPr>
        <w:t>Labiovelar Approximant</w:t>
      </w:r>
      <w:r w:rsidRPr="005C68E3">
        <w:t>:</w:t>
      </w:r>
    </w:p>
    <w:p w14:paraId="1E629E26" w14:textId="623D1620" w:rsidR="005C68E3" w:rsidRDefault="005C68E3" w:rsidP="005C68E3">
      <w:pPr>
        <w:pStyle w:val="ListParagraph"/>
        <w:numPr>
          <w:ilvl w:val="1"/>
          <w:numId w:val="251"/>
        </w:numPr>
        <w:spacing w:after="160" w:line="360" w:lineRule="auto"/>
      </w:pPr>
      <w:r>
        <w:t>Semivowel (non-syllabic) - [w]</w:t>
      </w:r>
    </w:p>
    <w:p w14:paraId="4859DBC4" w14:textId="0D96462C" w:rsidR="005C68E3" w:rsidRDefault="005C68E3" w:rsidP="005C68E3">
      <w:pPr>
        <w:pStyle w:val="ListParagraph"/>
        <w:numPr>
          <w:ilvl w:val="1"/>
          <w:numId w:val="251"/>
        </w:numPr>
        <w:spacing w:after="160" w:line="360" w:lineRule="auto"/>
      </w:pPr>
      <w:r>
        <w:t>Syllabic Vowel – [u]; Close Back Rounded Vowel</w:t>
      </w:r>
    </w:p>
    <w:p w14:paraId="590ECE70" w14:textId="232208E5" w:rsidR="006A68C4" w:rsidRDefault="006A68C4" w:rsidP="006A68C4">
      <w:pPr>
        <w:pStyle w:val="ListParagraph"/>
        <w:numPr>
          <w:ilvl w:val="0"/>
          <w:numId w:val="251"/>
        </w:numPr>
        <w:spacing w:after="160" w:line="360" w:lineRule="auto"/>
      </w:pPr>
      <w:r w:rsidRPr="006A68C4">
        <w:rPr>
          <w:u w:val="single"/>
        </w:rPr>
        <w:t>Open Back Unrounded Vowel Approximants</w:t>
      </w:r>
      <w:r>
        <w:t xml:space="preserve">: The pharyngeal approximant [ʕ̞] is also equivalent to </w:t>
      </w:r>
      <w:proofErr w:type="spellStart"/>
      <w:proofErr w:type="gramStart"/>
      <w:r>
        <w:t>he</w:t>
      </w:r>
      <w:proofErr w:type="spellEnd"/>
      <w:proofErr w:type="gramEnd"/>
      <w:r>
        <w:t xml:space="preserve"> semivowel articulation of the open back unrounded vowel [a] (Ladefoged and Maddieson (1996)).</w:t>
      </w:r>
    </w:p>
    <w:p w14:paraId="6BBC0850" w14:textId="5538C948" w:rsidR="006A68C4" w:rsidRDefault="006A68C4" w:rsidP="006A68C4">
      <w:pPr>
        <w:pStyle w:val="ListParagraph"/>
        <w:numPr>
          <w:ilvl w:val="0"/>
          <w:numId w:val="251"/>
        </w:numPr>
        <w:spacing w:after="160" w:line="360" w:lineRule="auto"/>
      </w:pPr>
      <w:r>
        <w:rPr>
          <w:u w:val="single"/>
        </w:rPr>
        <w:t>Rhotic Approximants as Semivowels</w:t>
      </w:r>
      <w:r w:rsidRPr="006A68C4">
        <w:t>:</w:t>
      </w:r>
      <w:r>
        <w:t xml:space="preserve"> In addition, some authors (Ladefoged and Maddieson (1996), Martinez-Celdran (2004)) consider rhotic approximants [ɹ], [ɻ] to be semivowels corresponding to R-colored vowels such as [ə˞].</w:t>
      </w:r>
    </w:p>
    <w:p w14:paraId="7E8EBF9F" w14:textId="38EF0242" w:rsidR="006A68C4" w:rsidRDefault="006A68C4" w:rsidP="006A68C4">
      <w:pPr>
        <w:pStyle w:val="ListParagraph"/>
        <w:numPr>
          <w:ilvl w:val="0"/>
          <w:numId w:val="251"/>
        </w:numPr>
        <w:spacing w:after="160" w:line="360" w:lineRule="auto"/>
      </w:pPr>
      <w:r>
        <w:rPr>
          <w:u w:val="single"/>
        </w:rPr>
        <w:t>Case of Labiodental Approximants</w:t>
      </w:r>
      <w:r w:rsidRPr="006A68C4">
        <w:t>:</w:t>
      </w:r>
      <w:r>
        <w:t xml:space="preserve"> As mentioned above, the labiodental approximant [</w:t>
      </w:r>
      <w:r w:rsidR="008511F8">
        <w:t>ʋ</w:t>
      </w:r>
      <w:r>
        <w:t>] is considered</w:t>
      </w:r>
      <w:r w:rsidR="008511F8">
        <w:t xml:space="preserve"> a semivowel in some treatments.</w:t>
      </w:r>
    </w:p>
    <w:p w14:paraId="4436817B" w14:textId="04E516D5" w:rsidR="001B3E5D" w:rsidRDefault="001B3E5D" w:rsidP="006A68C4">
      <w:pPr>
        <w:pStyle w:val="ListParagraph"/>
        <w:numPr>
          <w:ilvl w:val="0"/>
          <w:numId w:val="251"/>
        </w:numPr>
        <w:spacing w:after="160" w:line="360" w:lineRule="auto"/>
      </w:pPr>
      <w:r>
        <w:rPr>
          <w:u w:val="single"/>
        </w:rPr>
        <w:lastRenderedPageBreak/>
        <w:t>Occurrence of Unrounded/Rounded Central Semivowels</w:t>
      </w:r>
      <w:r w:rsidRPr="001B3E5D">
        <w:t>:</w:t>
      </w:r>
      <w:r>
        <w:t xml:space="preserve"> An unrounded central semivowel, [j] – or [j-] – equivalent to [ɨ], is uncommon, though rounded [w] – or [w̝] – equivalent to [ʉ], is found in Swedish and Norwegian.</w:t>
      </w:r>
    </w:p>
    <w:p w14:paraId="63A98F5E" w14:textId="31517E09" w:rsidR="001B3E5D" w:rsidRDefault="001B3E5D" w:rsidP="001B3E5D">
      <w:pPr>
        <w:spacing w:after="160" w:line="360" w:lineRule="auto"/>
      </w:pPr>
    </w:p>
    <w:p w14:paraId="1E5CE1BC" w14:textId="6C4CA131" w:rsidR="001B3E5D" w:rsidRDefault="001B3E5D" w:rsidP="001B3E5D">
      <w:pPr>
        <w:spacing w:after="160" w:line="360" w:lineRule="auto"/>
      </w:pPr>
    </w:p>
    <w:p w14:paraId="52D0C1F8" w14:textId="0899C0F6" w:rsidR="001B3E5D" w:rsidRPr="001B3E5D" w:rsidRDefault="001B3E5D" w:rsidP="001B3E5D">
      <w:pPr>
        <w:spacing w:after="160" w:line="360" w:lineRule="auto"/>
        <w:rPr>
          <w:b/>
          <w:bCs/>
          <w:sz w:val="28"/>
          <w:szCs w:val="28"/>
        </w:rPr>
      </w:pPr>
      <w:r w:rsidRPr="001B3E5D">
        <w:rPr>
          <w:b/>
          <w:bCs/>
          <w:sz w:val="28"/>
          <w:szCs w:val="28"/>
        </w:rPr>
        <w:t>Contrast with Vowels</w:t>
      </w:r>
    </w:p>
    <w:p w14:paraId="0D8C424F" w14:textId="58D8993B" w:rsidR="001B3E5D" w:rsidRDefault="001B3E5D" w:rsidP="001B3E5D">
      <w:pPr>
        <w:spacing w:after="160" w:line="360" w:lineRule="auto"/>
      </w:pPr>
    </w:p>
    <w:p w14:paraId="087B3FAF" w14:textId="0E453F88" w:rsidR="001B3E5D" w:rsidRDefault="001B3E5D" w:rsidP="001F3F78">
      <w:pPr>
        <w:pStyle w:val="ListParagraph"/>
        <w:numPr>
          <w:ilvl w:val="0"/>
          <w:numId w:val="252"/>
        </w:numPr>
        <w:spacing w:after="160" w:line="360" w:lineRule="auto"/>
      </w:pPr>
      <w:r w:rsidRPr="001F3F78">
        <w:rPr>
          <w:u w:val="single"/>
        </w:rPr>
        <w:t>Comparison between Vowels and Semivowels</w:t>
      </w:r>
      <w:r>
        <w:t xml:space="preserve">: </w:t>
      </w:r>
      <w:r w:rsidR="001F3F78">
        <w:t>Semivowels, by definition, contrast with vowels by being non-syllabic. In addition, they are usually shorter than vowels (Crystal (2008)).</w:t>
      </w:r>
    </w:p>
    <w:p w14:paraId="11A307F0" w14:textId="419329CA" w:rsidR="001F3F78" w:rsidRDefault="001F3F78" w:rsidP="001F3F78">
      <w:pPr>
        <w:pStyle w:val="ListParagraph"/>
        <w:numPr>
          <w:ilvl w:val="0"/>
          <w:numId w:val="252"/>
        </w:numPr>
        <w:spacing w:after="160" w:line="360" w:lineRule="auto"/>
      </w:pPr>
      <w:r>
        <w:rPr>
          <w:u w:val="single"/>
        </w:rPr>
        <w:t>Narrower Constriction in Vocal Tract</w:t>
      </w:r>
      <w:r w:rsidRPr="001F3F78">
        <w:t>:</w:t>
      </w:r>
      <w:r>
        <w:t xml:space="preserve"> In languages as diverse as Amharic, Yoruba, and Zuni, semivowels are produced with a narrower constriction in the vocal tract than their corresponding vowels (Ladefoged and Maddieson (1996)).</w:t>
      </w:r>
    </w:p>
    <w:p w14:paraId="45B7129C" w14:textId="3BE953E5" w:rsidR="00AC711D" w:rsidRDefault="00AC711D" w:rsidP="001F3F78">
      <w:pPr>
        <w:pStyle w:val="ListParagraph"/>
        <w:numPr>
          <w:ilvl w:val="0"/>
          <w:numId w:val="252"/>
        </w:numPr>
        <w:spacing w:after="160" w:line="360" w:lineRule="auto"/>
      </w:pPr>
      <w:r>
        <w:rPr>
          <w:u w:val="single"/>
        </w:rPr>
        <w:t>Phonemic Equivalence between Semivowels/Vowels</w:t>
      </w:r>
      <w:r w:rsidRPr="00AC711D">
        <w:t>:</w:t>
      </w:r>
      <w:r>
        <w:t xml:space="preserve"> Nevertheless, semivowels may be phonemically equivalent with vowels. </w:t>
      </w:r>
      <w:r w:rsidR="004C5900">
        <w:t xml:space="preserve">For example, the English word </w:t>
      </w:r>
      <w:r w:rsidR="004C5900">
        <w:rPr>
          <w:i/>
          <w:iCs/>
        </w:rPr>
        <w:t>fly</w:t>
      </w:r>
      <w:r w:rsidR="004C5900">
        <w:t xml:space="preserve"> can be considered either as an open syllable ending in a diphthong [flaɪ̯] or as a closed syllable ending in a consonant [flaj] (Cohen (1971)).</w:t>
      </w:r>
    </w:p>
    <w:p w14:paraId="01445675" w14:textId="71CE2D66" w:rsidR="004C5900" w:rsidRDefault="004C5900" w:rsidP="001F3F78">
      <w:pPr>
        <w:pStyle w:val="ListParagraph"/>
        <w:numPr>
          <w:ilvl w:val="0"/>
          <w:numId w:val="252"/>
        </w:numPr>
        <w:spacing w:after="160" w:line="360" w:lineRule="auto"/>
      </w:pPr>
      <w:r>
        <w:rPr>
          <w:u w:val="single"/>
        </w:rPr>
        <w:t>Contrasting Diphthongs and Semivowels</w:t>
      </w:r>
      <w:r w:rsidRPr="004C5900">
        <w:t>:</w:t>
      </w:r>
      <w:r>
        <w:t xml:space="preserve"> It is unusual for a language to contrast a semivowel with a diphthong containing an equivalent vowel, but Romanian contrasts the diphthong /e̯a/ with /ja/, a perceptually similar approximant-vowel sequence.</w:t>
      </w:r>
    </w:p>
    <w:p w14:paraId="0DB09AEB" w14:textId="30D0DC2B" w:rsidR="004C5900" w:rsidRDefault="004C5900" w:rsidP="001F3F78">
      <w:pPr>
        <w:pStyle w:val="ListParagraph"/>
        <w:numPr>
          <w:ilvl w:val="0"/>
          <w:numId w:val="252"/>
        </w:numPr>
        <w:spacing w:after="160" w:line="360" w:lineRule="auto"/>
      </w:pPr>
      <w:r>
        <w:rPr>
          <w:u w:val="single"/>
        </w:rPr>
        <w:t>Segmental Comparison between Diphthongs and Approximants</w:t>
      </w:r>
      <w:r w:rsidRPr="004C5900">
        <w:t>:</w:t>
      </w:r>
      <w:r>
        <w:t xml:space="preserve"> The diphthong is analyzed as a single segment, and the approximant-vowel sequence is analyzed as t</w:t>
      </w:r>
      <w:r w:rsidR="00CD0EB5">
        <w:t>w</w:t>
      </w:r>
      <w:r>
        <w:t>o separate segments.</w:t>
      </w:r>
    </w:p>
    <w:p w14:paraId="579B18E3" w14:textId="6574AE1A" w:rsidR="00CE7A1B" w:rsidRDefault="00CE7A1B" w:rsidP="001F3F78">
      <w:pPr>
        <w:pStyle w:val="ListParagraph"/>
        <w:numPr>
          <w:ilvl w:val="0"/>
          <w:numId w:val="252"/>
        </w:numPr>
        <w:spacing w:after="160" w:line="360" w:lineRule="auto"/>
      </w:pPr>
      <w:r>
        <w:rPr>
          <w:u w:val="single"/>
        </w:rPr>
        <w:t>Phonetic Differences between Diphthongs and Semivowels</w:t>
      </w:r>
      <w:r w:rsidRPr="00CE7A1B">
        <w:t>:</w:t>
      </w:r>
      <w:r>
        <w:t xml:space="preserve"> In addition to the phonological justifications for the distinction – such as the diphthong alternating with /e/ in singular-plural pairs, there are phonetic differences between the pairs (Chitoran (2002)).</w:t>
      </w:r>
    </w:p>
    <w:p w14:paraId="4847FDAD" w14:textId="59CC0F66" w:rsidR="00CE7A1B" w:rsidRDefault="00CE7A1B" w:rsidP="001F3F78">
      <w:pPr>
        <w:pStyle w:val="ListParagraph"/>
        <w:numPr>
          <w:ilvl w:val="0"/>
          <w:numId w:val="252"/>
        </w:numPr>
        <w:spacing w:after="160" w:line="360" w:lineRule="auto"/>
      </w:pPr>
      <w:r>
        <w:rPr>
          <w:u w:val="single"/>
        </w:rPr>
        <w:t>Approximant has a Greater Duration</w:t>
      </w:r>
      <w:r w:rsidRPr="00CE7A1B">
        <w:t>:</w:t>
      </w:r>
      <w:r>
        <w:t xml:space="preserve"> /ja/ has a greater duration than /e̯a/.</w:t>
      </w:r>
    </w:p>
    <w:p w14:paraId="04779A65" w14:textId="100D9232" w:rsidR="00CE7A1B" w:rsidRDefault="00CE7A1B" w:rsidP="001F3F78">
      <w:pPr>
        <w:pStyle w:val="ListParagraph"/>
        <w:numPr>
          <w:ilvl w:val="0"/>
          <w:numId w:val="252"/>
        </w:numPr>
        <w:spacing w:after="160" w:line="360" w:lineRule="auto"/>
      </w:pPr>
      <w:r>
        <w:rPr>
          <w:u w:val="single"/>
        </w:rPr>
        <w:lastRenderedPageBreak/>
        <w:t>Longer/Faster Transition for Approximants</w:t>
      </w:r>
      <w:r w:rsidRPr="00CE7A1B">
        <w:t>:</w:t>
      </w:r>
      <w:r>
        <w:t xml:space="preserve"> The transition between the two elements in longer and faster for /ja/ than /e̯a/ with the former having a higher F2 onset, i.e., greater constriction of the articulators.</w:t>
      </w:r>
    </w:p>
    <w:p w14:paraId="73AE3498" w14:textId="27B76A23" w:rsidR="00CC5D64" w:rsidRDefault="00CC5D64" w:rsidP="001F3F78">
      <w:pPr>
        <w:pStyle w:val="ListParagraph"/>
        <w:numPr>
          <w:ilvl w:val="0"/>
          <w:numId w:val="252"/>
        </w:numPr>
        <w:spacing w:after="160" w:line="360" w:lineRule="auto"/>
      </w:pPr>
      <w:r>
        <w:rPr>
          <w:u w:val="single"/>
        </w:rPr>
        <w:t>Analogue between /o̯a/ and /wa/</w:t>
      </w:r>
      <w:r w:rsidRPr="00CC5D64">
        <w:t>:</w:t>
      </w:r>
      <w:r>
        <w:t xml:space="preserve"> Although a phonological parallel exists between </w:t>
      </w:r>
      <w:r w:rsidRPr="00CC5D64">
        <w:t>/o̯a/</w:t>
      </w:r>
      <w:r>
        <w:t xml:space="preserve"> and /wa/, the production and the perception of phonetic contrasts between the two is much weaker, likely because of the lower lexical load for /wa/, which is limited largely to loanwords from French, and speakers’ difficulty in maintaining contrasts between two back rounded semivowels in comparison to front ones (Chitoran (2002)).</w:t>
      </w:r>
    </w:p>
    <w:p w14:paraId="426F7DC8" w14:textId="2AF524AC" w:rsidR="00906B61" w:rsidRDefault="00906B61" w:rsidP="00906B61">
      <w:pPr>
        <w:spacing w:after="160" w:line="360" w:lineRule="auto"/>
      </w:pPr>
    </w:p>
    <w:p w14:paraId="198CB47A" w14:textId="45F46591" w:rsidR="00906B61" w:rsidRDefault="00906B61" w:rsidP="00906B61">
      <w:pPr>
        <w:spacing w:after="160" w:line="360" w:lineRule="auto"/>
      </w:pPr>
    </w:p>
    <w:p w14:paraId="4BE93CD3" w14:textId="4D7D1F91" w:rsidR="00906B61" w:rsidRPr="00906B61" w:rsidRDefault="00906B61" w:rsidP="00906B61">
      <w:pPr>
        <w:spacing w:after="160" w:line="360" w:lineRule="auto"/>
        <w:rPr>
          <w:b/>
          <w:bCs/>
          <w:sz w:val="28"/>
          <w:szCs w:val="28"/>
        </w:rPr>
      </w:pPr>
      <w:r w:rsidRPr="00906B61">
        <w:rPr>
          <w:b/>
          <w:bCs/>
          <w:sz w:val="28"/>
          <w:szCs w:val="28"/>
        </w:rPr>
        <w:t>Contrast with Fricatives/Spirant Approximants</w:t>
      </w:r>
    </w:p>
    <w:p w14:paraId="5430E680" w14:textId="73079AC2" w:rsidR="00906B61" w:rsidRDefault="00906B61" w:rsidP="00906B61">
      <w:pPr>
        <w:spacing w:after="160" w:line="360" w:lineRule="auto"/>
      </w:pPr>
    </w:p>
    <w:p w14:paraId="05C8F1A7" w14:textId="2DD0477D" w:rsidR="00906B61" w:rsidRDefault="00906B61" w:rsidP="00906B61">
      <w:pPr>
        <w:pStyle w:val="ListParagraph"/>
        <w:numPr>
          <w:ilvl w:val="0"/>
          <w:numId w:val="253"/>
        </w:numPr>
        <w:spacing w:after="160" w:line="360" w:lineRule="auto"/>
      </w:pPr>
      <w:r w:rsidRPr="00906B61">
        <w:rPr>
          <w:u w:val="single"/>
        </w:rPr>
        <w:t>Turbulence of Fricatives vs. Semivowels</w:t>
      </w:r>
      <w:r>
        <w:t>: According to the standard definitions, semivowels such as [j] contrast with fricatives such as [ʝ] in that, fricatives produce turbulence, whereas semivowels do not.</w:t>
      </w:r>
    </w:p>
    <w:p w14:paraId="2A534294" w14:textId="1E4AA070" w:rsidR="00906B61" w:rsidRDefault="00906B61" w:rsidP="00906B61">
      <w:pPr>
        <w:pStyle w:val="ListParagraph"/>
        <w:numPr>
          <w:ilvl w:val="0"/>
          <w:numId w:val="253"/>
        </w:numPr>
        <w:spacing w:after="160" w:line="360" w:lineRule="auto"/>
      </w:pPr>
      <w:r>
        <w:rPr>
          <w:u w:val="single"/>
        </w:rPr>
        <w:t>Spirant Approximants - between Fricatives and Approximants</w:t>
      </w:r>
      <w:r w:rsidRPr="00906B61">
        <w:t>:</w:t>
      </w:r>
      <w:r>
        <w:t xml:space="preserve"> In discussing Spanish, Martinez-Celdran (2004) suggests setting up a third category of “spirant approximant” contrasting both with semivowel approximants and with fricatives.</w:t>
      </w:r>
    </w:p>
    <w:p w14:paraId="2FF9A66E" w14:textId="23C0B657" w:rsidR="00363228" w:rsidRDefault="00363228" w:rsidP="00906B61">
      <w:pPr>
        <w:pStyle w:val="ListParagraph"/>
        <w:numPr>
          <w:ilvl w:val="0"/>
          <w:numId w:val="253"/>
        </w:numPr>
        <w:spacing w:after="160" w:line="360" w:lineRule="auto"/>
      </w:pPr>
      <w:r>
        <w:rPr>
          <w:u w:val="single"/>
        </w:rPr>
        <w:t>Spirant Approximant Constriction and Rounding</w:t>
      </w:r>
      <w:r w:rsidRPr="00363228">
        <w:t>:</w:t>
      </w:r>
      <w:r>
        <w:t xml:space="preserve"> Though the spirant approximant is more constricted, i.e., having a lower F2 amplitude, linger and unspecified for rounding – </w:t>
      </w:r>
      <w:r>
        <w:rPr>
          <w:i/>
          <w:iCs/>
        </w:rPr>
        <w:t>viuda</w:t>
      </w:r>
      <w:r>
        <w:t xml:space="preserve"> [’b</w:t>
      </w:r>
      <w:r>
        <w:rPr>
          <w:b/>
          <w:bCs/>
        </w:rPr>
        <w:t>ju</w:t>
      </w:r>
      <w:r w:rsidR="006A58D4">
        <w:t>ð</w:t>
      </w:r>
      <w:r>
        <w:t xml:space="preserve">a] ‘widow’ vs. </w:t>
      </w:r>
      <w:r>
        <w:rPr>
          <w:i/>
          <w:iCs/>
        </w:rPr>
        <w:t>ayuda</w:t>
      </w:r>
      <w:r>
        <w:t xml:space="preserve"> [a’</w:t>
      </w:r>
      <w:r w:rsidR="006A58D4" w:rsidRPr="006A58D4">
        <w:rPr>
          <w:b/>
          <w:bCs/>
        </w:rPr>
        <w:t>ʝʷu</w:t>
      </w:r>
      <w:r w:rsidR="006A58D4">
        <w:t>ða] ‘help’ – the distributional overlap is limited.</w:t>
      </w:r>
    </w:p>
    <w:p w14:paraId="3F6C4781" w14:textId="14C9798E" w:rsidR="006A58D4" w:rsidRDefault="006A58D4" w:rsidP="00906B61">
      <w:pPr>
        <w:pStyle w:val="ListParagraph"/>
        <w:numPr>
          <w:ilvl w:val="0"/>
          <w:numId w:val="253"/>
        </w:numPr>
        <w:spacing w:after="160" w:line="360" w:lineRule="auto"/>
      </w:pPr>
      <w:r>
        <w:rPr>
          <w:u w:val="single"/>
        </w:rPr>
        <w:t>Occurrence During Syllable Onset</w:t>
      </w:r>
      <w:r w:rsidRPr="006A58D4">
        <w:t>:</w:t>
      </w:r>
      <w:r>
        <w:t xml:space="preserve"> The spirant approximant can only appear in the syllable onset, including word-initially, where the semivowel never appears.</w:t>
      </w:r>
    </w:p>
    <w:p w14:paraId="1048F9A8" w14:textId="0533E3BB" w:rsidR="006A58D4" w:rsidRDefault="006A58D4" w:rsidP="00906B61">
      <w:pPr>
        <w:pStyle w:val="ListParagraph"/>
        <w:numPr>
          <w:ilvl w:val="0"/>
          <w:numId w:val="253"/>
        </w:numPr>
        <w:spacing w:after="160" w:line="360" w:lineRule="auto"/>
      </w:pPr>
      <w:r>
        <w:rPr>
          <w:u w:val="single"/>
        </w:rPr>
        <w:t>Distributional Overlap with Semivowel Approximant</w:t>
      </w:r>
      <w:r w:rsidRPr="006A58D4">
        <w:t>:</w:t>
      </w:r>
      <w:r>
        <w:t xml:space="preserve"> The two overlap in /l/ and /n/</w:t>
      </w:r>
      <w:r w:rsidR="00165F8C">
        <w:t xml:space="preserve">: </w:t>
      </w:r>
      <w:r w:rsidR="00165F8C">
        <w:rPr>
          <w:i/>
          <w:iCs/>
        </w:rPr>
        <w:t>enyesar</w:t>
      </w:r>
      <w:r w:rsidR="00165F8C">
        <w:t xml:space="preserve"> [ẽɲ</w:t>
      </w:r>
      <w:r w:rsidR="00AB2FAC" w:rsidRPr="00AB2FAC">
        <w:rPr>
          <w:b/>
          <w:bCs/>
        </w:rPr>
        <w:t>ɟʝ</w:t>
      </w:r>
      <w:r w:rsidR="00165F8C">
        <w:t xml:space="preserve">e’saɾ], ‘to plaster’; </w:t>
      </w:r>
      <w:r w:rsidR="00165F8C">
        <w:rPr>
          <w:i/>
          <w:iCs/>
        </w:rPr>
        <w:t>aniego</w:t>
      </w:r>
      <w:r w:rsidR="00165F8C">
        <w:t xml:space="preserve"> [a’n</w:t>
      </w:r>
      <w:r w:rsidR="00165F8C">
        <w:rPr>
          <w:b/>
          <w:bCs/>
        </w:rPr>
        <w:t>j</w:t>
      </w:r>
      <w:r w:rsidR="00165F8C">
        <w:t>e</w:t>
      </w:r>
      <w:r w:rsidR="00AB2FAC">
        <w:t>ɣ</w:t>
      </w:r>
      <w:r w:rsidR="00165F8C">
        <w:t xml:space="preserve">o] ‘flood’ (Trager (1942)), and although there is dialectal and idiolectal variation, speakers also exhibit other near-minimal pairs like </w:t>
      </w:r>
      <w:r w:rsidR="00165F8C">
        <w:rPr>
          <w:i/>
          <w:iCs/>
        </w:rPr>
        <w:t>ab</w:t>
      </w:r>
      <w:r w:rsidR="00165F8C">
        <w:rPr>
          <w:b/>
          <w:bCs/>
          <w:i/>
          <w:iCs/>
        </w:rPr>
        <w:t>ye</w:t>
      </w:r>
      <w:r w:rsidR="00165F8C">
        <w:rPr>
          <w:i/>
          <w:iCs/>
        </w:rPr>
        <w:t>cto</w:t>
      </w:r>
      <w:r w:rsidR="00165F8C">
        <w:t xml:space="preserve"> ‘abject’ vs. </w:t>
      </w:r>
      <w:r w:rsidR="00165F8C">
        <w:rPr>
          <w:i/>
          <w:iCs/>
        </w:rPr>
        <w:t>ab</w:t>
      </w:r>
      <w:r w:rsidR="00165F8C">
        <w:rPr>
          <w:b/>
          <w:bCs/>
          <w:i/>
          <w:iCs/>
        </w:rPr>
        <w:t>ie</w:t>
      </w:r>
      <w:r w:rsidR="00165F8C">
        <w:rPr>
          <w:i/>
          <w:iCs/>
        </w:rPr>
        <w:t>rto</w:t>
      </w:r>
      <w:r w:rsidR="00165F8C">
        <w:t xml:space="preserve"> ‘opened’ (Saporta (1956)).</w:t>
      </w:r>
    </w:p>
    <w:p w14:paraId="32B43295" w14:textId="5D6576ED" w:rsidR="00A70904" w:rsidRDefault="00A70904" w:rsidP="00906B61">
      <w:pPr>
        <w:pStyle w:val="ListParagraph"/>
        <w:numPr>
          <w:ilvl w:val="0"/>
          <w:numId w:val="253"/>
        </w:numPr>
        <w:spacing w:after="160" w:line="360" w:lineRule="auto"/>
      </w:pPr>
      <w:r>
        <w:rPr>
          <w:u w:val="single"/>
        </w:rPr>
        <w:lastRenderedPageBreak/>
        <w:t>Minimal Pairs Distinguishing these Approximants</w:t>
      </w:r>
      <w:r w:rsidRPr="00A70904">
        <w:t>:</w:t>
      </w:r>
      <w:r>
        <w:t xml:space="preserve"> One potential minimal pair – depending on dialect – is </w:t>
      </w:r>
      <w:r>
        <w:rPr>
          <w:i/>
          <w:iCs/>
        </w:rPr>
        <w:t>ya visto</w:t>
      </w:r>
      <w:r>
        <w:t xml:space="preserve"> [</w:t>
      </w:r>
      <w:r w:rsidRPr="00A70904">
        <w:rPr>
          <w:b/>
          <w:bCs/>
        </w:rPr>
        <w:t>(ɟ)ʝa</w:t>
      </w:r>
      <w:r>
        <w:t xml:space="preserve">’βisto] ‘already seen’ vs </w:t>
      </w:r>
      <w:r>
        <w:rPr>
          <w:i/>
          <w:iCs/>
        </w:rPr>
        <w:t>y ha visto</w:t>
      </w:r>
      <w:r>
        <w:t xml:space="preserve"> [</w:t>
      </w:r>
      <w:r w:rsidRPr="00A70904">
        <w:rPr>
          <w:b/>
          <w:bCs/>
        </w:rPr>
        <w:t>ʝa</w:t>
      </w:r>
      <w:r>
        <w:t>’βisto] ‘and he has seen’ (Bowen and Stockwell (1955)). Again, it is not present in all dialects.</w:t>
      </w:r>
    </w:p>
    <w:p w14:paraId="1890459B" w14:textId="0BE5F409" w:rsidR="00962783" w:rsidRPr="00CF014A" w:rsidRDefault="00962783" w:rsidP="00906B61">
      <w:pPr>
        <w:pStyle w:val="ListParagraph"/>
        <w:numPr>
          <w:ilvl w:val="0"/>
          <w:numId w:val="253"/>
        </w:numPr>
        <w:spacing w:after="160" w:line="360" w:lineRule="auto"/>
      </w:pPr>
      <w:r>
        <w:rPr>
          <w:u w:val="single"/>
        </w:rPr>
        <w:t>Reduction or Enhancement of Contrast</w:t>
      </w:r>
      <w:r w:rsidRPr="00962783">
        <w:t>:</w:t>
      </w:r>
      <w:r>
        <w:t xml:space="preserve"> Other dialects differ in either merging the two or enhancing the contrast by moving the former to another place of articulation [ʒ], like in Rioplatense Spanish.</w:t>
      </w:r>
    </w:p>
    <w:p w14:paraId="3E414787" w14:textId="00621C0C" w:rsidR="007666BD" w:rsidRDefault="007666BD" w:rsidP="00140634">
      <w:pPr>
        <w:spacing w:after="160" w:line="360" w:lineRule="auto"/>
      </w:pPr>
    </w:p>
    <w:p w14:paraId="0D6485F0" w14:textId="647312E4" w:rsidR="00140634" w:rsidRDefault="00140634" w:rsidP="00140634">
      <w:pPr>
        <w:spacing w:after="160" w:line="360" w:lineRule="auto"/>
      </w:pPr>
    </w:p>
    <w:p w14:paraId="2DA89257" w14:textId="098E2947" w:rsidR="00140634" w:rsidRPr="00140634" w:rsidRDefault="00140634" w:rsidP="00140634">
      <w:pPr>
        <w:spacing w:after="160" w:line="360" w:lineRule="auto"/>
        <w:rPr>
          <w:b/>
          <w:bCs/>
          <w:sz w:val="28"/>
          <w:szCs w:val="28"/>
        </w:rPr>
      </w:pPr>
      <w:r w:rsidRPr="00140634">
        <w:rPr>
          <w:b/>
          <w:bCs/>
          <w:sz w:val="28"/>
          <w:szCs w:val="28"/>
        </w:rPr>
        <w:t>References</w:t>
      </w:r>
    </w:p>
    <w:p w14:paraId="7678A810" w14:textId="77777777" w:rsidR="00140634" w:rsidRDefault="00140634" w:rsidP="00140634">
      <w:pPr>
        <w:spacing w:after="160" w:line="360" w:lineRule="auto"/>
      </w:pPr>
    </w:p>
    <w:p w14:paraId="3D8851D8" w14:textId="61BE523A" w:rsidR="00A70904" w:rsidRDefault="00A70904" w:rsidP="00140634">
      <w:pPr>
        <w:pStyle w:val="ListParagraph"/>
        <w:numPr>
          <w:ilvl w:val="0"/>
          <w:numId w:val="249"/>
        </w:numPr>
        <w:spacing w:after="160" w:line="360" w:lineRule="auto"/>
      </w:pPr>
      <w:r>
        <w:t xml:space="preserve">Bowen, J. D., and </w:t>
      </w:r>
      <w:r w:rsidR="00962783">
        <w:t xml:space="preserve">R. P. Stockwell (1955): The Phonemic Interpretation of Semivowels in Spanish </w:t>
      </w:r>
      <w:r w:rsidR="00962783">
        <w:rPr>
          <w:i/>
          <w:iCs/>
        </w:rPr>
        <w:t>Language</w:t>
      </w:r>
      <w:r w:rsidR="00962783">
        <w:t xml:space="preserve"> </w:t>
      </w:r>
      <w:r w:rsidR="00962783">
        <w:rPr>
          <w:b/>
          <w:bCs/>
        </w:rPr>
        <w:t>31 (2)</w:t>
      </w:r>
      <w:r w:rsidR="00962783">
        <w:t xml:space="preserve"> 236-240</w:t>
      </w:r>
    </w:p>
    <w:p w14:paraId="2AE89FE5" w14:textId="001B974F" w:rsidR="00FB4357" w:rsidRDefault="00FB4357" w:rsidP="00140634">
      <w:pPr>
        <w:pStyle w:val="ListParagraph"/>
        <w:numPr>
          <w:ilvl w:val="0"/>
          <w:numId w:val="249"/>
        </w:numPr>
        <w:spacing w:after="160" w:line="360" w:lineRule="auto"/>
      </w:pPr>
      <w:r>
        <w:t xml:space="preserve">Chitoran, I. (2002): A Perception-Production Study of Romanian Diphthongs and Glide-Vowel Sequences </w:t>
      </w:r>
      <w:r>
        <w:rPr>
          <w:i/>
          <w:iCs/>
        </w:rPr>
        <w:t>Journal of the International Phonetic Association</w:t>
      </w:r>
      <w:r>
        <w:t xml:space="preserve"> </w:t>
      </w:r>
      <w:r>
        <w:rPr>
          <w:b/>
          <w:bCs/>
        </w:rPr>
        <w:t>32 (2)</w:t>
      </w:r>
      <w:r>
        <w:t xml:space="preserve"> 203-222</w:t>
      </w:r>
    </w:p>
    <w:p w14:paraId="2BC5C7A0" w14:textId="7F5CEC77" w:rsidR="00562802" w:rsidRDefault="00562802" w:rsidP="00140634">
      <w:pPr>
        <w:pStyle w:val="ListParagraph"/>
        <w:numPr>
          <w:ilvl w:val="0"/>
          <w:numId w:val="249"/>
        </w:numPr>
        <w:spacing w:after="160" w:line="360" w:lineRule="auto"/>
      </w:pPr>
      <w:r>
        <w:t xml:space="preserve">Cohen, A. (1971): </w:t>
      </w:r>
      <w:r>
        <w:rPr>
          <w:i/>
          <w:iCs/>
        </w:rPr>
        <w:t>The Phonemes of English: A Phonemic Study of Vowels and Consonants of Standard English 3</w:t>
      </w:r>
      <w:r w:rsidRPr="00562802">
        <w:rPr>
          <w:i/>
          <w:iCs/>
          <w:vertAlign w:val="superscript"/>
        </w:rPr>
        <w:t>rd</w:t>
      </w:r>
      <w:r>
        <w:rPr>
          <w:i/>
          <w:iCs/>
        </w:rPr>
        <w:t xml:space="preserve"> Edition</w:t>
      </w:r>
      <w:r>
        <w:t xml:space="preserve"> </w:t>
      </w:r>
      <w:r>
        <w:rPr>
          <w:b/>
          <w:bCs/>
        </w:rPr>
        <w:t>Springer</w:t>
      </w:r>
      <w:r w:rsidR="00FB4357">
        <w:t xml:space="preserve"> New York, NY</w:t>
      </w:r>
    </w:p>
    <w:p w14:paraId="5516DC52" w14:textId="02CDC9DD" w:rsidR="00140634" w:rsidRDefault="00140634" w:rsidP="00140634">
      <w:pPr>
        <w:pStyle w:val="ListParagraph"/>
        <w:numPr>
          <w:ilvl w:val="0"/>
          <w:numId w:val="249"/>
        </w:numPr>
        <w:spacing w:after="160" w:line="360" w:lineRule="auto"/>
      </w:pPr>
      <w:r>
        <w:t xml:space="preserve">Crystal, D. (2008): </w:t>
      </w:r>
      <w:r w:rsidR="00C806C4">
        <w:rPr>
          <w:i/>
          <w:iCs/>
        </w:rPr>
        <w:t>A Dictionary of Linguistics and Phonetics 6</w:t>
      </w:r>
      <w:r w:rsidR="00C806C4" w:rsidRPr="00C806C4">
        <w:rPr>
          <w:i/>
          <w:iCs/>
          <w:vertAlign w:val="superscript"/>
        </w:rPr>
        <w:t>th</w:t>
      </w:r>
      <w:r w:rsidR="00C806C4">
        <w:rPr>
          <w:i/>
          <w:iCs/>
        </w:rPr>
        <w:t xml:space="preserve"> Edition</w:t>
      </w:r>
      <w:r>
        <w:t xml:space="preserve"> </w:t>
      </w:r>
      <w:r>
        <w:rPr>
          <w:b/>
          <w:bCs/>
        </w:rPr>
        <w:t>Blackwell</w:t>
      </w:r>
      <w:r>
        <w:t xml:space="preserve"> Oxford, UK</w:t>
      </w:r>
    </w:p>
    <w:p w14:paraId="6B91D7F6" w14:textId="77777777" w:rsidR="00140634" w:rsidRDefault="00140634" w:rsidP="00140634">
      <w:pPr>
        <w:pStyle w:val="ListParagraph"/>
        <w:numPr>
          <w:ilvl w:val="0"/>
          <w:numId w:val="249"/>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EC637F" w14:textId="77777777" w:rsidR="00BF481A" w:rsidRDefault="00BF481A" w:rsidP="00BF481A">
      <w:pPr>
        <w:pStyle w:val="ListParagraph"/>
        <w:numPr>
          <w:ilvl w:val="0"/>
          <w:numId w:val="249"/>
        </w:numPr>
        <w:spacing w:after="160" w:line="360" w:lineRule="auto"/>
      </w:pPr>
      <w:r>
        <w:t xml:space="preserve">Martinez-Celdran, E. (2004): Problems in the Classification of Approximants </w:t>
      </w:r>
      <w:r>
        <w:rPr>
          <w:i/>
          <w:iCs/>
        </w:rPr>
        <w:t>Journal of the International Phonetic Association</w:t>
      </w:r>
      <w:r>
        <w:t xml:space="preserve"> </w:t>
      </w:r>
      <w:r>
        <w:rPr>
          <w:b/>
          <w:bCs/>
        </w:rPr>
        <w:t>34 (2)</w:t>
      </w:r>
      <w:r>
        <w:t xml:space="preserve"> 201-210</w:t>
      </w:r>
    </w:p>
    <w:p w14:paraId="30AAB0DC" w14:textId="4AF26B10" w:rsidR="00BF481A" w:rsidRDefault="00BF481A" w:rsidP="00BF481A">
      <w:pPr>
        <w:pStyle w:val="ListParagraph"/>
        <w:numPr>
          <w:ilvl w:val="0"/>
          <w:numId w:val="249"/>
        </w:numPr>
        <w:spacing w:after="160" w:line="360" w:lineRule="auto"/>
      </w:pPr>
      <w:r>
        <w:t xml:space="preserve">Meyer, P. G. (2005): </w:t>
      </w:r>
      <w:r>
        <w:rPr>
          <w:i/>
          <w:iCs/>
        </w:rPr>
        <w:t>Synchronic English Linguistics: An Introduction 3</w:t>
      </w:r>
      <w:r w:rsidRPr="00BF481A">
        <w:rPr>
          <w:i/>
          <w:iCs/>
          <w:vertAlign w:val="superscript"/>
        </w:rPr>
        <w:t>rd</w:t>
      </w:r>
      <w:r>
        <w:rPr>
          <w:i/>
          <w:iCs/>
        </w:rPr>
        <w:t xml:space="preserve"> Edition</w:t>
      </w:r>
      <w:r>
        <w:t xml:space="preserve"> </w:t>
      </w:r>
      <w:r>
        <w:rPr>
          <w:b/>
          <w:bCs/>
        </w:rPr>
        <w:t>Gunter Narr Verlag</w:t>
      </w:r>
      <w:r>
        <w:t xml:space="preserve"> Tubingen, Germany</w:t>
      </w:r>
    </w:p>
    <w:p w14:paraId="4AE8CA67" w14:textId="0C75CD1E" w:rsidR="00363228" w:rsidRDefault="00363228" w:rsidP="00BF481A">
      <w:pPr>
        <w:pStyle w:val="ListParagraph"/>
        <w:numPr>
          <w:ilvl w:val="0"/>
          <w:numId w:val="249"/>
        </w:numPr>
        <w:spacing w:after="160" w:line="360" w:lineRule="auto"/>
      </w:pPr>
      <w:r>
        <w:t xml:space="preserve">Saporta, S. (1956): A Note on Spanish Semivowels </w:t>
      </w:r>
      <w:r>
        <w:rPr>
          <w:i/>
          <w:iCs/>
        </w:rPr>
        <w:t>Language</w:t>
      </w:r>
      <w:r>
        <w:t xml:space="preserve"> </w:t>
      </w:r>
      <w:r>
        <w:rPr>
          <w:b/>
          <w:bCs/>
        </w:rPr>
        <w:t>32 (2)</w:t>
      </w:r>
      <w:r>
        <w:t xml:space="preserve"> 287-290</w:t>
      </w:r>
    </w:p>
    <w:p w14:paraId="54E9F860" w14:textId="78EA2DB7" w:rsidR="0003712A" w:rsidRDefault="0003712A" w:rsidP="00BF481A">
      <w:pPr>
        <w:pStyle w:val="ListParagraph"/>
        <w:numPr>
          <w:ilvl w:val="0"/>
          <w:numId w:val="249"/>
        </w:numPr>
        <w:spacing w:after="160" w:line="360" w:lineRule="auto"/>
      </w:pPr>
      <w:r>
        <w:t xml:space="preserve">Trager, G. (1942): The Phonemic Treatment of Semivowels </w:t>
      </w:r>
      <w:r>
        <w:rPr>
          <w:i/>
          <w:iCs/>
        </w:rPr>
        <w:t>Language</w:t>
      </w:r>
      <w:r>
        <w:t xml:space="preserve"> </w:t>
      </w:r>
      <w:r>
        <w:rPr>
          <w:b/>
          <w:bCs/>
        </w:rPr>
        <w:t>18 (3)</w:t>
      </w:r>
      <w:r>
        <w:t xml:space="preserve"> 220-223</w:t>
      </w:r>
    </w:p>
    <w:p w14:paraId="267404E5" w14:textId="15D62F87" w:rsidR="00140634" w:rsidRDefault="00140634" w:rsidP="00BF481A">
      <w:pPr>
        <w:pStyle w:val="ListParagraph"/>
        <w:numPr>
          <w:ilvl w:val="0"/>
          <w:numId w:val="249"/>
        </w:numPr>
        <w:spacing w:after="160" w:line="360" w:lineRule="auto"/>
      </w:pPr>
      <w:r>
        <w:t xml:space="preserve">Wikipedia (2021): </w:t>
      </w:r>
      <w:hyperlink r:id="rId52" w:history="1">
        <w:r w:rsidRPr="00140634">
          <w:rPr>
            <w:rStyle w:val="Hyperlink"/>
          </w:rPr>
          <w:t>Semivowel</w:t>
        </w:r>
      </w:hyperlink>
    </w:p>
    <w:p w14:paraId="78FFF4D5" w14:textId="77777777" w:rsidR="00622DC4" w:rsidRDefault="00622DC4">
      <w:pPr>
        <w:spacing w:after="160" w:line="259" w:lineRule="auto"/>
      </w:pPr>
      <w:r>
        <w:br w:type="page"/>
      </w:r>
    </w:p>
    <w:p w14:paraId="2B0386C6" w14:textId="77777777" w:rsidR="00622DC4" w:rsidRDefault="00622DC4" w:rsidP="00BF481A">
      <w:pPr>
        <w:spacing w:after="160" w:line="360" w:lineRule="auto"/>
      </w:pPr>
    </w:p>
    <w:p w14:paraId="1B1EDBB8" w14:textId="77777777" w:rsidR="00622DC4" w:rsidRPr="003A31A1" w:rsidRDefault="00622DC4" w:rsidP="003A31A1">
      <w:pPr>
        <w:spacing w:after="160" w:line="360" w:lineRule="auto"/>
        <w:jc w:val="center"/>
        <w:rPr>
          <w:b/>
          <w:bCs/>
          <w:sz w:val="32"/>
          <w:szCs w:val="32"/>
        </w:rPr>
      </w:pPr>
      <w:r w:rsidRPr="003A31A1">
        <w:rPr>
          <w:b/>
          <w:bCs/>
          <w:sz w:val="32"/>
          <w:szCs w:val="32"/>
        </w:rPr>
        <w:t>Continuant</w:t>
      </w:r>
    </w:p>
    <w:p w14:paraId="6B385A43" w14:textId="48DBC9CC" w:rsidR="00622DC4" w:rsidRDefault="00622DC4" w:rsidP="00BF481A">
      <w:pPr>
        <w:spacing w:after="160" w:line="360" w:lineRule="auto"/>
      </w:pPr>
    </w:p>
    <w:p w14:paraId="32D981BC" w14:textId="77777777" w:rsidR="00622DC4" w:rsidRDefault="00622DC4" w:rsidP="00BF481A">
      <w:pPr>
        <w:spacing w:after="160" w:line="360" w:lineRule="auto"/>
      </w:pPr>
    </w:p>
    <w:p w14:paraId="4CDB4A2D" w14:textId="5F4A24C2" w:rsidR="00622DC4" w:rsidRDefault="00622DC4" w:rsidP="003A31A1">
      <w:pPr>
        <w:pStyle w:val="ListParagraph"/>
        <w:numPr>
          <w:ilvl w:val="0"/>
          <w:numId w:val="255"/>
        </w:numPr>
        <w:spacing w:after="160" w:line="360" w:lineRule="auto"/>
      </w:pPr>
      <w:r w:rsidRPr="003A31A1">
        <w:rPr>
          <w:u w:val="single"/>
        </w:rPr>
        <w:t>Partially/Fully Open Oral Cavity</w:t>
      </w:r>
      <w:r>
        <w:t xml:space="preserve">: A </w:t>
      </w:r>
      <w:r w:rsidRPr="003A31A1">
        <w:rPr>
          <w:i/>
          <w:iCs/>
        </w:rPr>
        <w:t>continuant</w:t>
      </w:r>
      <w:r>
        <w:t xml:space="preserve"> is a speech sound produced without a complete closure in the oral cavity, namely </w:t>
      </w:r>
      <w:r w:rsidR="003A31A1">
        <w:t>fricatives, approximants and vowels (Wikipedia (2020)).</w:t>
      </w:r>
    </w:p>
    <w:p w14:paraId="3A710DBA" w14:textId="33CC7751" w:rsidR="003A31A1" w:rsidRDefault="003A31A1" w:rsidP="003A31A1">
      <w:pPr>
        <w:pStyle w:val="ListParagraph"/>
        <w:numPr>
          <w:ilvl w:val="0"/>
          <w:numId w:val="255"/>
        </w:numPr>
        <w:spacing w:after="160" w:line="360" w:lineRule="auto"/>
      </w:pPr>
      <w:r>
        <w:rPr>
          <w:u w:val="single"/>
        </w:rPr>
        <w:t>Term Used for Consonant Sounds</w:t>
      </w:r>
      <w:r w:rsidRPr="003A31A1">
        <w:t>:</w:t>
      </w:r>
      <w:r>
        <w:t xml:space="preserve"> </w:t>
      </w:r>
      <w:r w:rsidR="000D63D1">
        <w:t>While vowels are included in continuants, the term is often reserved for consonant sounds (Chalker (1998)).</w:t>
      </w:r>
    </w:p>
    <w:p w14:paraId="460A1E31" w14:textId="7BC98CE3" w:rsidR="000D63D1" w:rsidRDefault="000D63D1" w:rsidP="003A31A1">
      <w:pPr>
        <w:pStyle w:val="ListParagraph"/>
        <w:numPr>
          <w:ilvl w:val="0"/>
          <w:numId w:val="255"/>
        </w:numPr>
        <w:spacing w:after="160" w:line="360" w:lineRule="auto"/>
      </w:pPr>
      <w:r>
        <w:rPr>
          <w:u w:val="single"/>
        </w:rPr>
        <w:t>Approximants as Frictionless Continuants</w:t>
      </w:r>
      <w:r w:rsidRPr="000D63D1">
        <w:t>:</w:t>
      </w:r>
      <w:r>
        <w:t xml:space="preserve"> Approximants were traditionally called “frictionless consonants”.</w:t>
      </w:r>
    </w:p>
    <w:p w14:paraId="7E2ED0EE" w14:textId="264FB057" w:rsidR="00D4310A" w:rsidRDefault="00D4310A" w:rsidP="003A31A1">
      <w:pPr>
        <w:pStyle w:val="ListParagraph"/>
        <w:numPr>
          <w:ilvl w:val="0"/>
          <w:numId w:val="255"/>
        </w:numPr>
        <w:spacing w:after="160" w:line="360" w:lineRule="auto"/>
      </w:pPr>
      <w:r>
        <w:rPr>
          <w:u w:val="single"/>
        </w:rPr>
        <w:t>Contrasting Continuants against Occlusives</w:t>
      </w:r>
      <w:r w:rsidRPr="00D4310A">
        <w:t>:</w:t>
      </w:r>
      <w:r>
        <w:t xml:space="preserve"> Continuants contrast with occlusives, such as plosives, fricatives, and nasals.</w:t>
      </w:r>
    </w:p>
    <w:p w14:paraId="5A2CB9AB" w14:textId="0866F747" w:rsidR="00D4310A" w:rsidRDefault="00D4310A" w:rsidP="003A31A1">
      <w:pPr>
        <w:pStyle w:val="ListParagraph"/>
        <w:numPr>
          <w:ilvl w:val="0"/>
          <w:numId w:val="255"/>
        </w:numPr>
        <w:spacing w:after="160" w:line="360" w:lineRule="auto"/>
      </w:pPr>
      <w:r>
        <w:rPr>
          <w:u w:val="single"/>
        </w:rPr>
        <w:t>Comparison between Sonorants and Continuants</w:t>
      </w:r>
      <w:r w:rsidRPr="00D4310A">
        <w:t>:</w:t>
      </w:r>
      <w:r>
        <w:t xml:space="preserve"> Compare sonorant/resonant, which includes vowels, approximants, and nasals but not fricatives, and contrasts with obstruent.</w:t>
      </w:r>
    </w:p>
    <w:p w14:paraId="712918DC" w14:textId="56D5C687" w:rsidR="00D4310A" w:rsidRPr="00622DC4" w:rsidRDefault="00D4310A" w:rsidP="003A31A1">
      <w:pPr>
        <w:pStyle w:val="ListParagraph"/>
        <w:numPr>
          <w:ilvl w:val="0"/>
          <w:numId w:val="255"/>
        </w:numPr>
        <w:spacing w:after="160" w:line="360" w:lineRule="auto"/>
      </w:pPr>
      <w:r>
        <w:rPr>
          <w:u w:val="single"/>
        </w:rPr>
        <w:t>Inclusion of Trills and Lateral Variants</w:t>
      </w:r>
      <w:r w:rsidRPr="00D4310A">
        <w:t>:</w:t>
      </w:r>
      <w:r>
        <w:t xml:space="preserve"> In phonology, continuant as a distinctive feature also includes trills. Whether lateral fricatives and approximants and taps/flaps are continuant is not conclusive (Hayes (2009)).</w:t>
      </w:r>
    </w:p>
    <w:p w14:paraId="4CE7BCBD" w14:textId="77777777" w:rsidR="00622DC4" w:rsidRDefault="00622DC4" w:rsidP="00BF481A">
      <w:pPr>
        <w:spacing w:after="160" w:line="360" w:lineRule="auto"/>
      </w:pPr>
    </w:p>
    <w:p w14:paraId="533BA293" w14:textId="31D8BD31" w:rsidR="00622DC4" w:rsidRDefault="00622DC4" w:rsidP="00BF481A">
      <w:pPr>
        <w:spacing w:after="160" w:line="360" w:lineRule="auto"/>
      </w:pPr>
    </w:p>
    <w:p w14:paraId="62DEC7D5" w14:textId="3A572EA0" w:rsidR="00622DC4" w:rsidRPr="003A31A1" w:rsidRDefault="00622DC4" w:rsidP="00BF481A">
      <w:pPr>
        <w:spacing w:after="160" w:line="360" w:lineRule="auto"/>
        <w:rPr>
          <w:b/>
          <w:bCs/>
          <w:sz w:val="28"/>
          <w:szCs w:val="28"/>
        </w:rPr>
      </w:pPr>
      <w:r w:rsidRPr="003A31A1">
        <w:rPr>
          <w:b/>
          <w:bCs/>
          <w:sz w:val="28"/>
          <w:szCs w:val="28"/>
        </w:rPr>
        <w:t>References</w:t>
      </w:r>
    </w:p>
    <w:p w14:paraId="3DA4859E" w14:textId="6BA6E1E7" w:rsidR="00622DC4" w:rsidRDefault="00622DC4" w:rsidP="00BF481A">
      <w:pPr>
        <w:spacing w:after="160" w:line="360" w:lineRule="auto"/>
      </w:pPr>
    </w:p>
    <w:p w14:paraId="181C5EA2" w14:textId="3BA2C96B" w:rsidR="003A31A1" w:rsidRDefault="003A31A1" w:rsidP="003A31A1">
      <w:pPr>
        <w:pStyle w:val="ListParagraph"/>
        <w:numPr>
          <w:ilvl w:val="0"/>
          <w:numId w:val="254"/>
        </w:numPr>
        <w:spacing w:after="160" w:line="360" w:lineRule="auto"/>
      </w:pPr>
      <w:r>
        <w:t xml:space="preserve">Chalker, S. (1998): </w:t>
      </w:r>
      <w:r>
        <w:rPr>
          <w:i/>
          <w:iCs/>
        </w:rPr>
        <w:t>The Oxford Dictionary of English Grammar</w:t>
      </w:r>
      <w:r>
        <w:t xml:space="preserve"> </w:t>
      </w:r>
      <w:r>
        <w:rPr>
          <w:b/>
          <w:bCs/>
        </w:rPr>
        <w:t>Oxford University Press</w:t>
      </w:r>
      <w:r>
        <w:t xml:space="preserve"> Oxford, UK</w:t>
      </w:r>
    </w:p>
    <w:p w14:paraId="1F9E9EAB" w14:textId="510F9EC1" w:rsidR="003A31A1" w:rsidRDefault="003A31A1" w:rsidP="003A31A1">
      <w:pPr>
        <w:pStyle w:val="ListParagraph"/>
        <w:numPr>
          <w:ilvl w:val="0"/>
          <w:numId w:val="254"/>
        </w:numPr>
        <w:spacing w:after="160" w:line="360" w:lineRule="auto"/>
      </w:pPr>
      <w:r>
        <w:t xml:space="preserve">Hayes, B. (1996): </w:t>
      </w:r>
      <w:r>
        <w:rPr>
          <w:i/>
          <w:iCs/>
        </w:rPr>
        <w:t>Introductory Phonology</w:t>
      </w:r>
      <w:r>
        <w:t xml:space="preserve"> </w:t>
      </w:r>
      <w:r>
        <w:rPr>
          <w:b/>
          <w:bCs/>
        </w:rPr>
        <w:t>Blackwell</w:t>
      </w:r>
      <w:r>
        <w:t xml:space="preserve"> Oxford, UK</w:t>
      </w:r>
    </w:p>
    <w:p w14:paraId="7C353D25" w14:textId="019E4671" w:rsidR="00622DC4" w:rsidRDefault="00622DC4" w:rsidP="003A31A1">
      <w:pPr>
        <w:pStyle w:val="ListParagraph"/>
        <w:numPr>
          <w:ilvl w:val="0"/>
          <w:numId w:val="254"/>
        </w:numPr>
        <w:spacing w:after="160" w:line="360" w:lineRule="auto"/>
      </w:pPr>
      <w:r>
        <w:t xml:space="preserve">Wikipedia (2020): </w:t>
      </w:r>
      <w:hyperlink r:id="rId53" w:history="1">
        <w:r w:rsidRPr="00622DC4">
          <w:rPr>
            <w:rStyle w:val="Hyperlink"/>
          </w:rPr>
          <w:t>Continuant</w:t>
        </w:r>
      </w:hyperlink>
    </w:p>
    <w:p w14:paraId="6BE19481" w14:textId="77777777" w:rsidR="00B9045A" w:rsidRDefault="00B9045A" w:rsidP="00B9045A">
      <w:pPr>
        <w:spacing w:after="160" w:line="360" w:lineRule="auto"/>
      </w:pPr>
    </w:p>
    <w:p w14:paraId="004B2EC6" w14:textId="5F4E1A80" w:rsidR="00894A25" w:rsidRDefault="00894A25" w:rsidP="00632756">
      <w:pPr>
        <w:spacing w:after="160" w:line="360" w:lineRule="auto"/>
      </w:pPr>
    </w:p>
    <w:p w14:paraId="525B7FA9" w14:textId="34EABA98" w:rsidR="00894A25" w:rsidRPr="00894A25" w:rsidRDefault="00894A25" w:rsidP="00894A25">
      <w:pPr>
        <w:spacing w:after="160" w:line="360" w:lineRule="auto"/>
        <w:jc w:val="center"/>
        <w:rPr>
          <w:b/>
          <w:bCs/>
          <w:sz w:val="32"/>
          <w:szCs w:val="32"/>
        </w:rPr>
      </w:pPr>
      <w:r w:rsidRPr="00894A25">
        <w:rPr>
          <w:b/>
          <w:bCs/>
          <w:sz w:val="32"/>
          <w:szCs w:val="32"/>
        </w:rPr>
        <w:t>Lateral Consonant</w:t>
      </w:r>
    </w:p>
    <w:p w14:paraId="2C052A38" w14:textId="5D316761" w:rsidR="00894A25" w:rsidRDefault="00894A25" w:rsidP="00632756">
      <w:pPr>
        <w:spacing w:after="160" w:line="360" w:lineRule="auto"/>
      </w:pPr>
    </w:p>
    <w:p w14:paraId="4B57E78D" w14:textId="065AFAF8" w:rsidR="00894A25" w:rsidRDefault="00894A25" w:rsidP="00632756">
      <w:pPr>
        <w:spacing w:after="160" w:line="360" w:lineRule="auto"/>
      </w:pPr>
    </w:p>
    <w:p w14:paraId="6B5AC166" w14:textId="138F5DEE" w:rsidR="00894A25" w:rsidRPr="00894A25" w:rsidRDefault="00894A25" w:rsidP="00632756">
      <w:pPr>
        <w:spacing w:after="160" w:line="360" w:lineRule="auto"/>
        <w:rPr>
          <w:b/>
          <w:bCs/>
          <w:sz w:val="28"/>
          <w:szCs w:val="28"/>
        </w:rPr>
      </w:pPr>
      <w:r w:rsidRPr="00894A25">
        <w:rPr>
          <w:b/>
          <w:bCs/>
          <w:sz w:val="28"/>
          <w:szCs w:val="28"/>
        </w:rPr>
        <w:t>Overview</w:t>
      </w:r>
    </w:p>
    <w:p w14:paraId="7E13237D" w14:textId="3F455CCF" w:rsidR="00894A25" w:rsidRDefault="00894A25" w:rsidP="00632756">
      <w:pPr>
        <w:spacing w:after="160" w:line="360" w:lineRule="auto"/>
      </w:pPr>
    </w:p>
    <w:p w14:paraId="63064857" w14:textId="78114A10" w:rsidR="00894A25" w:rsidRDefault="00894A25" w:rsidP="00894A25">
      <w:pPr>
        <w:pStyle w:val="ListParagraph"/>
        <w:numPr>
          <w:ilvl w:val="0"/>
          <w:numId w:val="257"/>
        </w:numPr>
        <w:spacing w:after="160" w:line="360" w:lineRule="auto"/>
      </w:pPr>
      <w:r w:rsidRPr="00894A25">
        <w:rPr>
          <w:u w:val="single"/>
        </w:rPr>
        <w:t>Definition of the Lateral Consonant</w:t>
      </w:r>
      <w:r>
        <w:t xml:space="preserve">: A </w:t>
      </w:r>
      <w:r>
        <w:rPr>
          <w:i/>
          <w:iCs/>
        </w:rPr>
        <w:t>lateral</w:t>
      </w:r>
      <w:r>
        <w:t xml:space="preserve"> is a consonant in which the airstream proceeds along the sides of the tongue, but it is blocked by the tongue from going through the middle of the mouth. </w:t>
      </w:r>
      <w:r w:rsidR="004120EF">
        <w:t xml:space="preserve">An example of the lateral consonant is the English </w:t>
      </w:r>
      <w:r w:rsidR="004120EF">
        <w:rPr>
          <w:i/>
          <w:iCs/>
        </w:rPr>
        <w:t>L</w:t>
      </w:r>
      <w:r w:rsidR="004120EF">
        <w:t xml:space="preserve">, as in </w:t>
      </w:r>
      <w:r w:rsidR="004120EF">
        <w:rPr>
          <w:i/>
          <w:iCs/>
        </w:rPr>
        <w:t>Larry</w:t>
      </w:r>
      <w:r w:rsidR="004120EF">
        <w:t xml:space="preserve"> (Wikipedia (2021)).</w:t>
      </w:r>
    </w:p>
    <w:p w14:paraId="4A534458" w14:textId="41289EA7" w:rsidR="004120EF" w:rsidRDefault="004120EF" w:rsidP="00894A25">
      <w:pPr>
        <w:pStyle w:val="ListParagraph"/>
        <w:numPr>
          <w:ilvl w:val="0"/>
          <w:numId w:val="257"/>
        </w:numPr>
        <w:spacing w:after="160" w:line="360" w:lineRule="auto"/>
      </w:pPr>
      <w:r>
        <w:rPr>
          <w:u w:val="single"/>
        </w:rPr>
        <w:t>Contrasting Laterals with Central Consonants</w:t>
      </w:r>
      <w:r w:rsidRPr="004120EF">
        <w:t>:</w:t>
      </w:r>
      <w:r>
        <w:t xml:space="preserve"> Lateral consonants contrast with central consonants, in which the airstream flows through the center of the mouth.</w:t>
      </w:r>
    </w:p>
    <w:p w14:paraId="4E5B471B" w14:textId="3D16F0DE" w:rsidR="004120EF" w:rsidRDefault="004120EF" w:rsidP="00894A25">
      <w:pPr>
        <w:pStyle w:val="ListParagraph"/>
        <w:numPr>
          <w:ilvl w:val="0"/>
          <w:numId w:val="257"/>
        </w:numPr>
        <w:spacing w:after="160" w:line="360" w:lineRule="auto"/>
      </w:pPr>
      <w:r>
        <w:rPr>
          <w:u w:val="single"/>
        </w:rPr>
        <w:t>Dental and Alveolar Lateral Consonants</w:t>
      </w:r>
      <w:r w:rsidRPr="004120EF">
        <w:t>:</w:t>
      </w:r>
      <w:r>
        <w:t xml:space="preserve"> </w:t>
      </w:r>
      <w:r w:rsidR="006456EB">
        <w:t>For the most common laterals, the tip of the tongue makes contact with the upper teeth, i.e., the dental consonant, or the upper gun, i.e., the alveolar consonant, but there are many other possible places for the laterals to be made.</w:t>
      </w:r>
    </w:p>
    <w:p w14:paraId="342341E7" w14:textId="4003594F" w:rsidR="004C3105" w:rsidRDefault="004C3105" w:rsidP="00894A25">
      <w:pPr>
        <w:pStyle w:val="ListParagraph"/>
        <w:numPr>
          <w:ilvl w:val="0"/>
          <w:numId w:val="257"/>
        </w:numPr>
        <w:spacing w:after="160" w:line="360" w:lineRule="auto"/>
      </w:pPr>
      <w:r>
        <w:rPr>
          <w:u w:val="single"/>
        </w:rPr>
        <w:t>Lateral Liquids, Fricatives, and Affricates</w:t>
      </w:r>
      <w:r w:rsidRPr="004C3105">
        <w:t>:</w:t>
      </w:r>
      <w:r>
        <w:t xml:space="preserve"> The most common laterals are approximants and belong to the class of liquids, but lateral fricatives and affricates are also common </w:t>
      </w:r>
      <w:r w:rsidR="00404589">
        <w:t>in some parts of the world.</w:t>
      </w:r>
    </w:p>
    <w:p w14:paraId="5B8605E9" w14:textId="59D9B16B" w:rsidR="00404589" w:rsidRDefault="00404589" w:rsidP="00894A25">
      <w:pPr>
        <w:pStyle w:val="ListParagraph"/>
        <w:numPr>
          <w:ilvl w:val="0"/>
          <w:numId w:val="257"/>
        </w:numPr>
        <w:spacing w:after="160" w:line="360" w:lineRule="auto"/>
      </w:pPr>
      <w:r>
        <w:rPr>
          <w:u w:val="single"/>
        </w:rPr>
        <w:t>Additional Variants - Lateral Flaps/Clicks</w:t>
      </w:r>
      <w:r w:rsidRPr="00404589">
        <w:t>:</w:t>
      </w:r>
      <w:r>
        <w:t xml:space="preserve"> Some languages, such as the Iwaidja and the Ilgar languages of Australia, have lateral flaps, and others, such as Xhosa and Zulu languages of Africa, have lateral clicks.</w:t>
      </w:r>
    </w:p>
    <w:p w14:paraId="0F784DE9" w14:textId="6776571E" w:rsidR="000F391A" w:rsidRDefault="000F391A" w:rsidP="00894A25">
      <w:pPr>
        <w:pStyle w:val="ListParagraph"/>
        <w:numPr>
          <w:ilvl w:val="0"/>
          <w:numId w:val="257"/>
        </w:numPr>
        <w:spacing w:after="160" w:line="360" w:lineRule="auto"/>
      </w:pPr>
      <w:r>
        <w:rPr>
          <w:u w:val="single"/>
        </w:rPr>
        <w:t>The Case of Labiodental Fricatives</w:t>
      </w:r>
      <w:r w:rsidRPr="000F391A">
        <w:t>:</w:t>
      </w:r>
      <w:r>
        <w:t xml:space="preserve"> When pronouncing the labiodental fricatives [f] and [v], the lip blocks the airflow in the center of the vocal tract, so the airstream proceeds along the sides instead. Nevertheless, they are not considered lateral consonants because the airflow never goes over the sides of the tongue.</w:t>
      </w:r>
    </w:p>
    <w:p w14:paraId="41F8F7DC" w14:textId="685C399F" w:rsidR="000F391A" w:rsidRDefault="000F391A" w:rsidP="00894A25">
      <w:pPr>
        <w:pStyle w:val="ListParagraph"/>
        <w:numPr>
          <w:ilvl w:val="0"/>
          <w:numId w:val="257"/>
        </w:numPr>
        <w:spacing w:after="160" w:line="360" w:lineRule="auto"/>
      </w:pPr>
      <w:r>
        <w:rPr>
          <w:u w:val="single"/>
        </w:rPr>
        <w:t>Distinction between Lateral/Non-lateral Labiodentals</w:t>
      </w:r>
      <w:r w:rsidRPr="000F391A">
        <w:t>:</w:t>
      </w:r>
      <w:r>
        <w:t xml:space="preserve"> No known language makes a distinction between lateral and non-lateral labiodentals.</w:t>
      </w:r>
    </w:p>
    <w:p w14:paraId="351B6C7E" w14:textId="78DFAD4B" w:rsidR="000F391A" w:rsidRDefault="000F391A" w:rsidP="00894A25">
      <w:pPr>
        <w:pStyle w:val="ListParagraph"/>
        <w:numPr>
          <w:ilvl w:val="0"/>
          <w:numId w:val="257"/>
        </w:numPr>
        <w:spacing w:after="160" w:line="360" w:lineRule="auto"/>
      </w:pPr>
      <w:r>
        <w:rPr>
          <w:u w:val="single"/>
        </w:rPr>
        <w:lastRenderedPageBreak/>
        <w:t>Conjunction of Plosives with Laterals</w:t>
      </w:r>
      <w:r w:rsidRPr="000F391A">
        <w:t>:</w:t>
      </w:r>
      <w:r>
        <w:t xml:space="preserve"> Plosives are never lateral, but they may have a lateral release.</w:t>
      </w:r>
    </w:p>
    <w:p w14:paraId="3808078A" w14:textId="11DC7D89" w:rsidR="00003766" w:rsidRDefault="00003766" w:rsidP="00894A25">
      <w:pPr>
        <w:pStyle w:val="ListParagraph"/>
        <w:numPr>
          <w:ilvl w:val="0"/>
          <w:numId w:val="257"/>
        </w:numPr>
        <w:spacing w:after="160" w:line="360" w:lineRule="auto"/>
      </w:pPr>
      <w:r>
        <w:rPr>
          <w:u w:val="single"/>
        </w:rPr>
        <w:t>Conjunction of Nasals with Laterals</w:t>
      </w:r>
      <w:r w:rsidRPr="00003766">
        <w:t>:</w:t>
      </w:r>
      <w:r>
        <w:t xml:space="preserve"> Nasals are never laterals either, but some languages have nasal lateral clicks.</w:t>
      </w:r>
    </w:p>
    <w:p w14:paraId="52C8B3D4" w14:textId="6BB7CB1D" w:rsidR="00003766" w:rsidRDefault="00003766" w:rsidP="00894A25">
      <w:pPr>
        <w:pStyle w:val="ListParagraph"/>
        <w:numPr>
          <w:ilvl w:val="0"/>
          <w:numId w:val="257"/>
        </w:numPr>
        <w:spacing w:after="160" w:line="360" w:lineRule="auto"/>
      </w:pPr>
      <w:r>
        <w:rPr>
          <w:u w:val="single"/>
        </w:rPr>
        <w:t>Conjunction of Laryngeals with Laterals</w:t>
      </w:r>
      <w:r w:rsidRPr="00003766">
        <w:t>:</w:t>
      </w:r>
      <w:r>
        <w:t xml:space="preserve"> For consonants articulated in the throat, i.e., the laryngeals, the lateral distinction is not made by any language, although pharyngeal and epiglottal laterals are reportedly possible (Ladefoged and Maddieson (1996)).</w:t>
      </w:r>
    </w:p>
    <w:p w14:paraId="04F80AEE" w14:textId="75AB8F4A" w:rsidR="00003766" w:rsidRDefault="00003766" w:rsidP="00003766">
      <w:pPr>
        <w:spacing w:after="160" w:line="360" w:lineRule="auto"/>
      </w:pPr>
    </w:p>
    <w:p w14:paraId="51A4F135" w14:textId="3FC66AAD" w:rsidR="00003766" w:rsidRDefault="00003766" w:rsidP="00003766">
      <w:pPr>
        <w:spacing w:after="160" w:line="360" w:lineRule="auto"/>
      </w:pPr>
    </w:p>
    <w:p w14:paraId="39F74252" w14:textId="0300B11D" w:rsidR="00003766" w:rsidRPr="00003766" w:rsidRDefault="00003766" w:rsidP="00003766">
      <w:pPr>
        <w:spacing w:after="160" w:line="360" w:lineRule="auto"/>
        <w:rPr>
          <w:b/>
          <w:bCs/>
          <w:sz w:val="28"/>
          <w:szCs w:val="28"/>
        </w:rPr>
      </w:pPr>
      <w:r w:rsidRPr="00003766">
        <w:rPr>
          <w:b/>
          <w:bCs/>
          <w:sz w:val="28"/>
          <w:szCs w:val="28"/>
        </w:rPr>
        <w:t>Examples</w:t>
      </w:r>
    </w:p>
    <w:p w14:paraId="4C975DA8" w14:textId="65F0D1BE" w:rsidR="00003766" w:rsidRDefault="00003766" w:rsidP="00003766">
      <w:pPr>
        <w:spacing w:after="160" w:line="360" w:lineRule="auto"/>
      </w:pPr>
    </w:p>
    <w:p w14:paraId="62AB6374" w14:textId="6EC3F297" w:rsidR="00003766" w:rsidRDefault="00003766" w:rsidP="00003766">
      <w:pPr>
        <w:pStyle w:val="ListParagraph"/>
        <w:numPr>
          <w:ilvl w:val="0"/>
          <w:numId w:val="258"/>
        </w:numPr>
        <w:spacing w:after="160" w:line="360" w:lineRule="auto"/>
      </w:pPr>
      <w:r w:rsidRPr="00003766">
        <w:rPr>
          <w:u w:val="single"/>
        </w:rPr>
        <w:t>English has One Lateral Phoneme</w:t>
      </w:r>
      <w:r>
        <w:t>: This is the lateral approximant /l/, which in many accents has two allophones.</w:t>
      </w:r>
    </w:p>
    <w:p w14:paraId="6E3E9027" w14:textId="4CD13350" w:rsidR="00545339" w:rsidRDefault="00545339" w:rsidP="00003766">
      <w:pPr>
        <w:pStyle w:val="ListParagraph"/>
        <w:numPr>
          <w:ilvl w:val="0"/>
          <w:numId w:val="258"/>
        </w:numPr>
        <w:spacing w:after="160" w:line="360" w:lineRule="auto"/>
      </w:pPr>
      <w:r>
        <w:rPr>
          <w:u w:val="single"/>
        </w:rPr>
        <w:t>Alveolar Lateral Approximant - Clear [l]</w:t>
      </w:r>
      <w:r w:rsidRPr="00545339">
        <w:t>:</w:t>
      </w:r>
      <w:r>
        <w:t xml:space="preserve"> One, found before vowels as in </w:t>
      </w:r>
      <w:r>
        <w:rPr>
          <w:i/>
          <w:iCs/>
        </w:rPr>
        <w:t>lady</w:t>
      </w:r>
      <w:r>
        <w:t xml:space="preserve"> or </w:t>
      </w:r>
      <w:r>
        <w:rPr>
          <w:i/>
          <w:iCs/>
        </w:rPr>
        <w:t>fly</w:t>
      </w:r>
      <w:r>
        <w:t xml:space="preserve">, is called </w:t>
      </w:r>
      <w:r>
        <w:rPr>
          <w:i/>
          <w:iCs/>
        </w:rPr>
        <w:t>clear l</w:t>
      </w:r>
      <w:r>
        <w:t xml:space="preserve">, pronounced as the alveolar lateral approximant [l] with a </w:t>
      </w:r>
      <w:r w:rsidRPr="00545339">
        <w:rPr>
          <w:i/>
          <w:iCs/>
        </w:rPr>
        <w:t>neutral</w:t>
      </w:r>
      <w:r>
        <w:t xml:space="preserve"> position of the body of the tongue.</w:t>
      </w:r>
    </w:p>
    <w:p w14:paraId="10AA5510" w14:textId="0AB9D43F" w:rsidR="00545339" w:rsidRDefault="00545339" w:rsidP="00003766">
      <w:pPr>
        <w:pStyle w:val="ListParagraph"/>
        <w:numPr>
          <w:ilvl w:val="0"/>
          <w:numId w:val="258"/>
        </w:numPr>
        <w:spacing w:after="160" w:line="360" w:lineRule="auto"/>
      </w:pPr>
      <w:r>
        <w:rPr>
          <w:u w:val="single"/>
        </w:rPr>
        <w:t>Velarized Alveolar Lateral Approximant - Dark [</w:t>
      </w:r>
      <w:r w:rsidRPr="00545339">
        <w:rPr>
          <w:strike/>
          <w:u w:val="single"/>
        </w:rPr>
        <w:t>l</w:t>
      </w:r>
      <w:r>
        <w:rPr>
          <w:u w:val="single"/>
        </w:rPr>
        <w:t>]</w:t>
      </w:r>
      <w:r w:rsidRPr="00545339">
        <w:t>:</w:t>
      </w:r>
      <w:r>
        <w:t xml:space="preserve"> The other variant, so-called </w:t>
      </w:r>
      <w:r>
        <w:rPr>
          <w:i/>
          <w:iCs/>
        </w:rPr>
        <w:t>dark [l]</w:t>
      </w:r>
      <w:r>
        <w:t xml:space="preserve">, found before consonants or word-finally, as in </w:t>
      </w:r>
      <w:r>
        <w:rPr>
          <w:i/>
          <w:iCs/>
        </w:rPr>
        <w:t>bold</w:t>
      </w:r>
      <w:r>
        <w:t xml:space="preserve"> or </w:t>
      </w:r>
      <w:r>
        <w:rPr>
          <w:i/>
          <w:iCs/>
        </w:rPr>
        <w:t>tell</w:t>
      </w:r>
      <w:r>
        <w:t>, is pronounced as the velarized alveolar lateral approximant [</w:t>
      </w:r>
      <w:r w:rsidRPr="00545339">
        <w:rPr>
          <w:strike/>
        </w:rPr>
        <w:t>l</w:t>
      </w:r>
      <w:r>
        <w:t xml:space="preserve">] with the tongue assuming a spoon-like </w:t>
      </w:r>
      <w:r w:rsidR="00A96212">
        <w:t>shape with its back part raised, which gives the sound a [w] – or [ʟ] – like resonance.</w:t>
      </w:r>
    </w:p>
    <w:p w14:paraId="1981A613" w14:textId="77777777" w:rsidR="00A96212" w:rsidRDefault="00A96212" w:rsidP="00003766">
      <w:pPr>
        <w:pStyle w:val="ListParagraph"/>
        <w:numPr>
          <w:ilvl w:val="0"/>
          <w:numId w:val="258"/>
        </w:numPr>
        <w:spacing w:after="160" w:line="360" w:lineRule="auto"/>
      </w:pPr>
      <w:r>
        <w:rPr>
          <w:u w:val="single"/>
        </w:rPr>
        <w:t>Languages with Different Lateral Phonemes</w:t>
      </w:r>
      <w:r w:rsidRPr="00A96212">
        <w:t>:</w:t>
      </w:r>
      <w:r>
        <w:t xml:space="preserve"> In some languages, like Albanian, those two sounds are different phonemes. East Slavic languages contrast [</w:t>
      </w:r>
      <w:r w:rsidRPr="00A96212">
        <w:rPr>
          <w:strike/>
        </w:rPr>
        <w:t>l</w:t>
      </w:r>
      <w:r>
        <w:t>] with [lʲ] and do not have [l].</w:t>
      </w:r>
    </w:p>
    <w:p w14:paraId="16103D0C" w14:textId="739D6815" w:rsidR="00A96212" w:rsidRDefault="00A96212" w:rsidP="00003766">
      <w:pPr>
        <w:pStyle w:val="ListParagraph"/>
        <w:numPr>
          <w:ilvl w:val="0"/>
          <w:numId w:val="258"/>
        </w:numPr>
        <w:spacing w:after="160" w:line="360" w:lineRule="auto"/>
      </w:pPr>
      <w:r w:rsidRPr="00A96212">
        <w:rPr>
          <w:u w:val="single"/>
        </w:rPr>
        <w:t>Reducing Transformation of Dark [</w:t>
      </w:r>
      <w:r w:rsidRPr="00A96212">
        <w:rPr>
          <w:strike/>
          <w:u w:val="single"/>
        </w:rPr>
        <w:t>l</w:t>
      </w:r>
      <w:r w:rsidRPr="00A96212">
        <w:rPr>
          <w:u w:val="single"/>
        </w:rPr>
        <w:t>]</w:t>
      </w:r>
      <w:r>
        <w:t>: In many British accents, e.g., Cockney, dark [</w:t>
      </w:r>
      <w:r w:rsidRPr="00A96212">
        <w:rPr>
          <w:strike/>
        </w:rPr>
        <w:t>l</w:t>
      </w:r>
      <w:r>
        <w:t>] may undergo vocalization through reduction and loss of contact between the tip of the tongue and the alveolar ridg</w:t>
      </w:r>
      <w:r w:rsidR="00355FD3">
        <w:t xml:space="preserve">e, becoming a rounded back vowel or glide. This process turns </w:t>
      </w:r>
      <w:r w:rsidR="00355FD3">
        <w:rPr>
          <w:i/>
          <w:iCs/>
        </w:rPr>
        <w:t>tell</w:t>
      </w:r>
      <w:r w:rsidR="00355FD3">
        <w:t xml:space="preserve"> into [tɛɰ], as must have happened with </w:t>
      </w:r>
      <w:r w:rsidR="00355FD3">
        <w:rPr>
          <w:i/>
          <w:iCs/>
        </w:rPr>
        <w:t>talk</w:t>
      </w:r>
      <w:r w:rsidR="00355FD3">
        <w:t xml:space="preserve"> [</w:t>
      </w:r>
      <w:proofErr w:type="gramStart"/>
      <w:r w:rsidR="00355FD3">
        <w:t>tɔ:k</w:t>
      </w:r>
      <w:proofErr w:type="gramEnd"/>
      <w:r w:rsidR="00355FD3">
        <w:t xml:space="preserve">] or </w:t>
      </w:r>
      <w:r w:rsidR="00355FD3">
        <w:rPr>
          <w:i/>
          <w:iCs/>
        </w:rPr>
        <w:t>walk</w:t>
      </w:r>
      <w:r w:rsidR="00355FD3">
        <w:t xml:space="preserve"> [wɔ:k] at some stage.</w:t>
      </w:r>
    </w:p>
    <w:p w14:paraId="78AEDC25" w14:textId="2BCC63BA" w:rsidR="00355FD3" w:rsidRDefault="00355FD3" w:rsidP="00003766">
      <w:pPr>
        <w:pStyle w:val="ListParagraph"/>
        <w:numPr>
          <w:ilvl w:val="0"/>
          <w:numId w:val="258"/>
        </w:numPr>
        <w:spacing w:after="160" w:line="360" w:lineRule="auto"/>
      </w:pPr>
      <w:r>
        <w:rPr>
          <w:u w:val="single"/>
        </w:rPr>
        <w:t>Dark [</w:t>
      </w:r>
      <w:r w:rsidRPr="00355FD3">
        <w:rPr>
          <w:strike/>
          <w:u w:val="single"/>
        </w:rPr>
        <w:t>l</w:t>
      </w:r>
      <w:r>
        <w:rPr>
          <w:u w:val="single"/>
        </w:rPr>
        <w:t>] Transformation across Languages</w:t>
      </w:r>
      <w:r w:rsidRPr="00355FD3">
        <w:t>:</w:t>
      </w:r>
      <w:r>
        <w:t xml:space="preserve"> A similar process happened during the development in many other languages, including Brazilian Portuguese, Old French, and </w:t>
      </w:r>
      <w:r>
        <w:lastRenderedPageBreak/>
        <w:t>Polish, in all three of these resulting in the voice velar approximant [</w:t>
      </w:r>
      <w:r w:rsidR="003104F8">
        <w:t>ɰ</w:t>
      </w:r>
      <w:r>
        <w:t>]</w:t>
      </w:r>
      <w:r w:rsidR="003104F8">
        <w:t xml:space="preserve"> or voiced labio-velar approximant [w], examples being modern English </w:t>
      </w:r>
      <w:r w:rsidR="003104F8">
        <w:rPr>
          <w:i/>
          <w:iCs/>
        </w:rPr>
        <w:t>sauce</w:t>
      </w:r>
      <w:r w:rsidR="003104F8">
        <w:t xml:space="preserve"> as compared with Spanish </w:t>
      </w:r>
      <w:r w:rsidR="003104F8">
        <w:rPr>
          <w:i/>
          <w:iCs/>
        </w:rPr>
        <w:t>salsa</w:t>
      </w:r>
      <w:r w:rsidR="003104F8">
        <w:t xml:space="preserve">, or Polish </w:t>
      </w:r>
      <w:r w:rsidR="003104F8">
        <w:rPr>
          <w:i/>
          <w:iCs/>
        </w:rPr>
        <w:t>Wisla</w:t>
      </w:r>
      <w:r w:rsidR="003104F8">
        <w:t xml:space="preserve"> – pronounced [viswa] – as compared with English </w:t>
      </w:r>
      <w:r w:rsidR="003104F8">
        <w:rPr>
          <w:i/>
          <w:iCs/>
        </w:rPr>
        <w:t>Vistula</w:t>
      </w:r>
      <w:r w:rsidR="003104F8">
        <w:t>.</w:t>
      </w:r>
    </w:p>
    <w:p w14:paraId="5B1AAE3C" w14:textId="4B32C2B9" w:rsidR="003104F8" w:rsidRDefault="003104F8" w:rsidP="00003766">
      <w:pPr>
        <w:pStyle w:val="ListParagraph"/>
        <w:numPr>
          <w:ilvl w:val="0"/>
          <w:numId w:val="258"/>
        </w:numPr>
        <w:spacing w:after="160" w:line="360" w:lineRule="auto"/>
      </w:pPr>
      <w:r>
        <w:rPr>
          <w:u w:val="single"/>
        </w:rPr>
        <w:t>Intervocalic /l/ in Venetian Dialects</w:t>
      </w:r>
      <w:r w:rsidRPr="003104F8">
        <w:t>:</w:t>
      </w:r>
      <w:r>
        <w:t xml:space="preserve"> In Central and Venice dialects of Venetian, intervocalic /l/ has turned into a semi-vocalic [e̯], so that the written word </w:t>
      </w:r>
      <w:r w:rsidRPr="003104F8">
        <w:rPr>
          <w:i/>
          <w:iCs/>
          <w:strike/>
        </w:rPr>
        <w:t>l</w:t>
      </w:r>
      <w:r>
        <w:rPr>
          <w:i/>
          <w:iCs/>
        </w:rPr>
        <w:t>a ba</w:t>
      </w:r>
      <w:r w:rsidRPr="003104F8">
        <w:rPr>
          <w:i/>
          <w:iCs/>
          <w:strike/>
        </w:rPr>
        <w:t>l</w:t>
      </w:r>
      <w:r>
        <w:rPr>
          <w:i/>
          <w:iCs/>
        </w:rPr>
        <w:t>a</w:t>
      </w:r>
      <w:r>
        <w:t xml:space="preserve"> is pronounced [abae̯a].</w:t>
      </w:r>
    </w:p>
    <w:p w14:paraId="7565223F" w14:textId="05B4C102" w:rsidR="00166E34" w:rsidRDefault="00166E34" w:rsidP="00003766">
      <w:pPr>
        <w:pStyle w:val="ListParagraph"/>
        <w:numPr>
          <w:ilvl w:val="0"/>
          <w:numId w:val="258"/>
        </w:numPr>
        <w:spacing w:after="160" w:line="360" w:lineRule="auto"/>
      </w:pPr>
      <w:r>
        <w:rPr>
          <w:u w:val="single"/>
        </w:rPr>
        <w:t>Orthographic Representation of Intervocalic /l/</w:t>
      </w:r>
      <w:r w:rsidRPr="00166E34">
        <w:t>:</w:t>
      </w:r>
      <w:r>
        <w:t xml:space="preserve"> The orthography uses the letter [</w:t>
      </w:r>
      <w:r w:rsidRPr="00166E34">
        <w:rPr>
          <w:strike/>
        </w:rPr>
        <w:t>l</w:t>
      </w:r>
      <w:r>
        <w:t>] to represent this phoneme; it specifically represents not the [e̯] sound but phoneme is, in some dialects, [e̯] and, in others, [l].</w:t>
      </w:r>
    </w:p>
    <w:p w14:paraId="025D19E9" w14:textId="42385F02" w:rsidR="00166E34" w:rsidRDefault="00166E34" w:rsidP="00003766">
      <w:pPr>
        <w:pStyle w:val="ListParagraph"/>
        <w:numPr>
          <w:ilvl w:val="0"/>
          <w:numId w:val="258"/>
        </w:numPr>
        <w:spacing w:after="160" w:line="360" w:lineRule="auto"/>
      </w:pPr>
      <w:r>
        <w:rPr>
          <w:u w:val="single"/>
        </w:rPr>
        <w:t>Languages with Multiple Lateral Approximants</w:t>
      </w:r>
      <w:r w:rsidRPr="00166E34">
        <w:t>:</w:t>
      </w:r>
      <w:r>
        <w:t xml:space="preserve"> Many aboriginal Australian languages have a series of three or four lateral approximants, as do various dialects of Irish.</w:t>
      </w:r>
    </w:p>
    <w:p w14:paraId="07A19E41" w14:textId="45C7EB37" w:rsidR="00166E34" w:rsidRDefault="00166E34" w:rsidP="00003766">
      <w:pPr>
        <w:pStyle w:val="ListParagraph"/>
        <w:numPr>
          <w:ilvl w:val="0"/>
          <w:numId w:val="258"/>
        </w:numPr>
        <w:spacing w:after="160" w:line="360" w:lineRule="auto"/>
      </w:pPr>
      <w:r>
        <w:rPr>
          <w:u w:val="single"/>
        </w:rPr>
        <w:t>Instances of Rare Lateral Consonants</w:t>
      </w:r>
      <w:r w:rsidRPr="00166E34">
        <w:t>:</w:t>
      </w:r>
      <w:r>
        <w:t xml:space="preserve"> Rare lateral consonants include the retroflex laterals can be found in many languages of India and in some Swedish dialects, and the voiceless alveolar lateral fricatives /</w:t>
      </w:r>
      <w:r w:rsidRPr="00166E34">
        <w:rPr>
          <w:strike/>
        </w:rPr>
        <w:t>l</w:t>
      </w:r>
      <w:r>
        <w:t>/, found in many Native American languages, Welsh and Zulu.</w:t>
      </w:r>
    </w:p>
    <w:p w14:paraId="21977FF7" w14:textId="4B8CEBA4" w:rsidR="008D033F" w:rsidRDefault="008D033F" w:rsidP="00003766">
      <w:pPr>
        <w:pStyle w:val="ListParagraph"/>
        <w:numPr>
          <w:ilvl w:val="0"/>
          <w:numId w:val="258"/>
        </w:numPr>
        <w:spacing w:after="160" w:line="360" w:lineRule="auto"/>
      </w:pPr>
      <w:r>
        <w:rPr>
          <w:u w:val="single"/>
        </w:rPr>
        <w:t>Voiced/Voiceless Alveolar Lateral Fricatives</w:t>
      </w:r>
      <w:r w:rsidRPr="008D033F">
        <w:t>:</w:t>
      </w:r>
      <w:r>
        <w:t xml:space="preserve"> In Adyghe and some Athabaskan languages like Han, both voiceless and voiced alveolar lateral fricatives occur, but there is no approximant. Many of these languages also have lateral affricates.</w:t>
      </w:r>
    </w:p>
    <w:p w14:paraId="7838CA04" w14:textId="52F5EFF5" w:rsidR="008D033F" w:rsidRDefault="008D033F" w:rsidP="00003766">
      <w:pPr>
        <w:pStyle w:val="ListParagraph"/>
        <w:numPr>
          <w:ilvl w:val="0"/>
          <w:numId w:val="258"/>
        </w:numPr>
        <w:spacing w:after="160" w:line="360" w:lineRule="auto"/>
      </w:pPr>
      <w:r>
        <w:rPr>
          <w:u w:val="single"/>
        </w:rPr>
        <w:t>Palatal/Velar Lateral Fricatives/Affricatives</w:t>
      </w:r>
      <w:r w:rsidRPr="008D033F">
        <w:t>:</w:t>
      </w:r>
      <w:r>
        <w:t xml:space="preserve"> Some languages have palatal or velar voiceless lateral fricatives or affricates, such as Dahalo and Zulu, but the IPA has no symbols for such sounds.</w:t>
      </w:r>
    </w:p>
    <w:p w14:paraId="40037394" w14:textId="286BD5D0" w:rsidR="008D033F" w:rsidRDefault="008D033F" w:rsidP="00003766">
      <w:pPr>
        <w:pStyle w:val="ListParagraph"/>
        <w:numPr>
          <w:ilvl w:val="0"/>
          <w:numId w:val="258"/>
        </w:numPr>
        <w:spacing w:after="160" w:line="360" w:lineRule="auto"/>
      </w:pPr>
      <w:r>
        <w:rPr>
          <w:u w:val="single"/>
        </w:rPr>
        <w:t>Improvization for Lack of Symbology</w:t>
      </w:r>
      <w:r w:rsidRPr="008D033F">
        <w:t>:</w:t>
      </w:r>
      <w:r>
        <w:t xml:space="preserve"> However, appropriate symbols are easy to make by adding a lateral-fricative belt to the symbol for the corresponding lateral approximant – see below. Also, a devoicing diacritic may be added to the approximant.</w:t>
      </w:r>
    </w:p>
    <w:p w14:paraId="4BF66786" w14:textId="4078EABC" w:rsidR="003A0496" w:rsidRDefault="003A0496" w:rsidP="00003766">
      <w:pPr>
        <w:pStyle w:val="ListParagraph"/>
        <w:numPr>
          <w:ilvl w:val="0"/>
          <w:numId w:val="258"/>
        </w:numPr>
        <w:spacing w:after="160" w:line="360" w:lineRule="auto"/>
      </w:pPr>
      <w:r>
        <w:rPr>
          <w:u w:val="single"/>
        </w:rPr>
        <w:t>Lateral Obstruents without the Approximant</w:t>
      </w:r>
      <w:r w:rsidRPr="003A0496">
        <w:t>:</w:t>
      </w:r>
      <w:r>
        <w:t xml:space="preserve"> Nearly all languages with such lateral obstruents also have the approximant. However, there are a number of exceptions, many of them located in the Pacific Northwest area of the United States.</w:t>
      </w:r>
    </w:p>
    <w:p w14:paraId="79D1F793" w14:textId="7D202252" w:rsidR="003A0496" w:rsidRDefault="003A0496" w:rsidP="00003766">
      <w:pPr>
        <w:pStyle w:val="ListParagraph"/>
        <w:numPr>
          <w:ilvl w:val="0"/>
          <w:numId w:val="258"/>
        </w:numPr>
        <w:spacing w:after="160" w:line="360" w:lineRule="auto"/>
      </w:pPr>
      <w:r>
        <w:rPr>
          <w:u w:val="single"/>
        </w:rPr>
        <w:t>Laterals in the Tlingit Language</w:t>
      </w:r>
      <w:r w:rsidRPr="003A0496">
        <w:t>:</w:t>
      </w:r>
      <w:r>
        <w:t xml:space="preserve"> For example, /t</w:t>
      </w:r>
      <w:r w:rsidR="008E21DD" w:rsidRPr="008E21DD">
        <w:rPr>
          <w:strike/>
        </w:rPr>
        <w:t>l</w:t>
      </w:r>
      <w:r w:rsidR="008E21DD">
        <w:t>, t</w:t>
      </w:r>
      <w:r w:rsidR="008E21DD" w:rsidRPr="008E21DD">
        <w:rPr>
          <w:strike/>
        </w:rPr>
        <w:t>l</w:t>
      </w:r>
      <w:r w:rsidR="008E21DD">
        <w:t>ʰ, t</w:t>
      </w:r>
      <w:r w:rsidR="008E21DD" w:rsidRPr="008E21DD">
        <w:rPr>
          <w:strike/>
        </w:rPr>
        <w:t>l</w:t>
      </w:r>
      <w:r w:rsidR="008E21DD">
        <w:t xml:space="preserve">’, </w:t>
      </w:r>
      <w:r w:rsidR="008E21DD" w:rsidRPr="008E21DD">
        <w:rPr>
          <w:strike/>
        </w:rPr>
        <w:t>l</w:t>
      </w:r>
      <w:r w:rsidR="008E21DD">
        <w:t xml:space="preserve">, </w:t>
      </w:r>
      <w:proofErr w:type="gramStart"/>
      <w:r w:rsidR="008E21DD" w:rsidRPr="008E21DD">
        <w:rPr>
          <w:strike/>
        </w:rPr>
        <w:t>l</w:t>
      </w:r>
      <w:r w:rsidR="008E21DD">
        <w:t>‘</w:t>
      </w:r>
      <w:proofErr w:type="gramEnd"/>
      <w:r w:rsidR="008E21DD">
        <w:t>/ but no /l/. Some older Tlingit speakers have [l], as an allophone of /n/. This can also be analyzed as phonemic /l/ with an allophone [n].</w:t>
      </w:r>
    </w:p>
    <w:p w14:paraId="54D18CC3" w14:textId="7B2DB83E" w:rsidR="00E64F14" w:rsidRDefault="00E64F14" w:rsidP="00003766">
      <w:pPr>
        <w:pStyle w:val="ListParagraph"/>
        <w:numPr>
          <w:ilvl w:val="0"/>
          <w:numId w:val="258"/>
        </w:numPr>
        <w:spacing w:after="160" w:line="360" w:lineRule="auto"/>
      </w:pPr>
      <w:r>
        <w:rPr>
          <w:u w:val="single"/>
        </w:rPr>
        <w:t>Other Laterals from Pacific Northwest</w:t>
      </w:r>
      <w:r w:rsidRPr="00E64F14">
        <w:t>:</w:t>
      </w:r>
      <w:r>
        <w:t xml:space="preserve"> Other examples from the same area include Nuuchah-nulth and Kutenai, and elsewhere, Chukchi and Kabardian.</w:t>
      </w:r>
    </w:p>
    <w:p w14:paraId="24022A38" w14:textId="1C6C543B" w:rsidR="00297FC5" w:rsidRDefault="00297FC5" w:rsidP="00003766">
      <w:pPr>
        <w:pStyle w:val="ListParagraph"/>
        <w:numPr>
          <w:ilvl w:val="0"/>
          <w:numId w:val="258"/>
        </w:numPr>
        <w:spacing w:after="160" w:line="360" w:lineRule="auto"/>
      </w:pPr>
      <w:r>
        <w:rPr>
          <w:u w:val="single"/>
        </w:rPr>
        <w:lastRenderedPageBreak/>
        <w:t>Lateral Approximant in Standard Tibetan</w:t>
      </w:r>
      <w:r w:rsidRPr="00297FC5">
        <w:t>:</w:t>
      </w:r>
      <w:r>
        <w:t xml:space="preserve"> Standard Tibetan has a voiceless lateral approximant, usually Romanized as </w:t>
      </w:r>
      <w:r>
        <w:rPr>
          <w:i/>
          <w:iCs/>
        </w:rPr>
        <w:t>lh</w:t>
      </w:r>
      <w:r>
        <w:t>, as in the name Lhasa.</w:t>
      </w:r>
    </w:p>
    <w:p w14:paraId="02E82145" w14:textId="620F22D3" w:rsidR="000A0709" w:rsidRDefault="000A0709" w:rsidP="00003766">
      <w:pPr>
        <w:pStyle w:val="ListParagraph"/>
        <w:numPr>
          <w:ilvl w:val="0"/>
          <w:numId w:val="258"/>
        </w:numPr>
        <w:spacing w:after="160" w:line="360" w:lineRule="auto"/>
      </w:pPr>
      <w:r>
        <w:rPr>
          <w:u w:val="single"/>
        </w:rPr>
        <w:t>American English Uvular Lateral Approximant</w:t>
      </w:r>
      <w:r w:rsidRPr="000A0709">
        <w:t>:</w:t>
      </w:r>
      <w:r>
        <w:t xml:space="preserve"> </w:t>
      </w:r>
      <w:proofErr w:type="gramStart"/>
      <w:r>
        <w:t>An</w:t>
      </w:r>
      <w:proofErr w:type="gramEnd"/>
      <w:r>
        <w:t xml:space="preserve"> uvular lateral approximant has been reported to occur in some speakers of American English (Gimson and Cruttenden (2014)).</w:t>
      </w:r>
    </w:p>
    <w:p w14:paraId="79B7EA04" w14:textId="32B04E3C" w:rsidR="000A0709" w:rsidRDefault="000A0709" w:rsidP="00003766">
      <w:pPr>
        <w:pStyle w:val="ListParagraph"/>
        <w:numPr>
          <w:ilvl w:val="0"/>
          <w:numId w:val="258"/>
        </w:numPr>
        <w:spacing w:after="160" w:line="360" w:lineRule="auto"/>
      </w:pPr>
      <w:r>
        <w:rPr>
          <w:u w:val="single"/>
        </w:rPr>
        <w:t>Retroflex Lateral/Approximant in Pashto</w:t>
      </w:r>
      <w:r w:rsidRPr="000A0709">
        <w:t>:</w:t>
      </w:r>
      <w:r>
        <w:t xml:space="preserve"> Pashto has a retroflex lateral flap that becomes voiced retroflex approximant when it is at the end of a syllable and a word.</w:t>
      </w:r>
    </w:p>
    <w:p w14:paraId="30B62D6A" w14:textId="595541CB" w:rsidR="0092560B" w:rsidRDefault="0092560B" w:rsidP="00003766">
      <w:pPr>
        <w:pStyle w:val="ListParagraph"/>
        <w:numPr>
          <w:ilvl w:val="0"/>
          <w:numId w:val="258"/>
        </w:numPr>
        <w:spacing w:after="160" w:line="360" w:lineRule="auto"/>
      </w:pPr>
      <w:r>
        <w:rPr>
          <w:u w:val="single"/>
        </w:rPr>
        <w:t xml:space="preserve">Occurrence </w:t>
      </w:r>
      <w:r w:rsidR="00DB06F9">
        <w:rPr>
          <w:u w:val="single"/>
        </w:rPr>
        <w:t>of Lateral Click Consonants</w:t>
      </w:r>
      <w:r w:rsidR="00DB06F9" w:rsidRPr="00DB06F9">
        <w:t>:</w:t>
      </w:r>
      <w:r w:rsidR="00DB06F9">
        <w:t xml:space="preserve"> There are a large number of lateral click consonants: 17 occur </w:t>
      </w:r>
      <w:proofErr w:type="gramStart"/>
      <w:r w:rsidR="00DB06F9">
        <w:t>in !Xóõ</w:t>
      </w:r>
      <w:proofErr w:type="gramEnd"/>
      <w:r w:rsidR="00DB06F9">
        <w:t>.</w:t>
      </w:r>
    </w:p>
    <w:p w14:paraId="36C9FF95" w14:textId="6E3C91CE" w:rsidR="00DB06F9" w:rsidRDefault="00DB06F9" w:rsidP="00003766">
      <w:pPr>
        <w:pStyle w:val="ListParagraph"/>
        <w:numPr>
          <w:ilvl w:val="0"/>
          <w:numId w:val="258"/>
        </w:numPr>
        <w:spacing w:after="160" w:line="360" w:lineRule="auto"/>
      </w:pPr>
      <w:r>
        <w:rPr>
          <w:u w:val="single"/>
        </w:rPr>
        <w:t>Existence of Lateral Trills</w:t>
      </w:r>
      <w:r w:rsidRPr="00DB06F9">
        <w:t>:</w:t>
      </w:r>
      <w:r>
        <w:t xml:space="preserve"> Lateral trills are also possible, but they do not occur in any known language. They may be pronounced by initiating [</w:t>
      </w:r>
      <w:r w:rsidRPr="00DB06F9">
        <w:rPr>
          <w:strike/>
        </w:rPr>
        <w:t>l</w:t>
      </w:r>
      <w:r>
        <w:t>] or [ɮ] with an especially forceful airflow.</w:t>
      </w:r>
    </w:p>
    <w:p w14:paraId="24B2732A" w14:textId="5B23B295" w:rsidR="00DB06F9" w:rsidRDefault="00DB06F9" w:rsidP="00003766">
      <w:pPr>
        <w:pStyle w:val="ListParagraph"/>
        <w:numPr>
          <w:ilvl w:val="0"/>
          <w:numId w:val="258"/>
        </w:numPr>
        <w:spacing w:after="160" w:line="360" w:lineRule="auto"/>
      </w:pPr>
      <w:r>
        <w:rPr>
          <w:u w:val="single"/>
        </w:rPr>
        <w:t>IPA Symbol for Lateral Trill</w:t>
      </w:r>
      <w:r w:rsidRPr="00DB06F9">
        <w:t>:</w:t>
      </w:r>
      <w:r>
        <w:t xml:space="preserve"> There is no symbol for lateral trills in the IPA. They are sometimes used to imitate bird calls, and they are a component of Donald Duck </w:t>
      </w:r>
      <w:r w:rsidR="00A46D87">
        <w:t>talk.</w:t>
      </w:r>
    </w:p>
    <w:p w14:paraId="0386E409" w14:textId="3DA5C218" w:rsidR="00703E33" w:rsidRDefault="00703E33" w:rsidP="00703E33">
      <w:pPr>
        <w:spacing w:after="160" w:line="360" w:lineRule="auto"/>
      </w:pPr>
    </w:p>
    <w:p w14:paraId="1B13E777" w14:textId="65A3846A" w:rsidR="00703E33" w:rsidRDefault="00703E33" w:rsidP="00703E33">
      <w:pPr>
        <w:spacing w:after="160" w:line="360" w:lineRule="auto"/>
      </w:pPr>
    </w:p>
    <w:p w14:paraId="4D1BBB96" w14:textId="7A99C0C1" w:rsidR="00703E33" w:rsidRPr="00703E33" w:rsidRDefault="00703E33" w:rsidP="00703E33">
      <w:pPr>
        <w:spacing w:after="160" w:line="360" w:lineRule="auto"/>
        <w:rPr>
          <w:b/>
          <w:bCs/>
          <w:sz w:val="28"/>
          <w:szCs w:val="28"/>
        </w:rPr>
      </w:pPr>
      <w:r w:rsidRPr="00703E33">
        <w:rPr>
          <w:b/>
          <w:bCs/>
          <w:sz w:val="28"/>
          <w:szCs w:val="28"/>
        </w:rPr>
        <w:t>List of Laterals – Approximants</w:t>
      </w:r>
    </w:p>
    <w:p w14:paraId="567E0009" w14:textId="77849D54" w:rsidR="00703E33" w:rsidRDefault="00703E33" w:rsidP="00703E33">
      <w:pPr>
        <w:spacing w:after="160" w:line="360" w:lineRule="auto"/>
      </w:pPr>
    </w:p>
    <w:p w14:paraId="35948B0A" w14:textId="47EE0D0D" w:rsidR="00703E33" w:rsidRDefault="00703E33" w:rsidP="00703E33">
      <w:pPr>
        <w:pStyle w:val="ListParagraph"/>
        <w:numPr>
          <w:ilvl w:val="0"/>
          <w:numId w:val="259"/>
        </w:numPr>
        <w:spacing w:after="160" w:line="360" w:lineRule="auto"/>
        <w:rPr>
          <w:u w:val="single"/>
        </w:rPr>
      </w:pPr>
      <w:r w:rsidRPr="00703E33">
        <w:rPr>
          <w:u w:val="single"/>
        </w:rPr>
        <w:t>Voiced Dental Lateral Approximant [l̪]</w:t>
      </w:r>
    </w:p>
    <w:p w14:paraId="12777B13" w14:textId="708CD89A" w:rsidR="00703E33" w:rsidRDefault="00703E33" w:rsidP="00703E33">
      <w:pPr>
        <w:pStyle w:val="ListParagraph"/>
        <w:numPr>
          <w:ilvl w:val="0"/>
          <w:numId w:val="259"/>
        </w:numPr>
        <w:spacing w:after="160" w:line="360" w:lineRule="auto"/>
        <w:rPr>
          <w:u w:val="single"/>
        </w:rPr>
      </w:pPr>
      <w:r>
        <w:rPr>
          <w:u w:val="single"/>
        </w:rPr>
        <w:t>Voice Alveolar Lateral Approximant [l]</w:t>
      </w:r>
    </w:p>
    <w:p w14:paraId="665E6ED9" w14:textId="3A648DD2" w:rsidR="00703E33" w:rsidRPr="00703E33" w:rsidRDefault="00703E33" w:rsidP="00703E33">
      <w:pPr>
        <w:pStyle w:val="ListParagraph"/>
        <w:numPr>
          <w:ilvl w:val="0"/>
          <w:numId w:val="259"/>
        </w:numPr>
        <w:spacing w:after="160" w:line="360" w:lineRule="auto"/>
        <w:rPr>
          <w:u w:val="single"/>
        </w:rPr>
      </w:pPr>
      <w:r>
        <w:rPr>
          <w:u w:val="single"/>
        </w:rPr>
        <w:t>Voiced Retroflex Lateral Approximant [ɭ]</w:t>
      </w:r>
    </w:p>
    <w:p w14:paraId="3BE95D24" w14:textId="01FD6FFE" w:rsidR="000B691E" w:rsidRPr="00703E33" w:rsidRDefault="000B691E" w:rsidP="000B691E">
      <w:pPr>
        <w:pStyle w:val="ListParagraph"/>
        <w:numPr>
          <w:ilvl w:val="0"/>
          <w:numId w:val="259"/>
        </w:numPr>
        <w:spacing w:after="160" w:line="360" w:lineRule="auto"/>
        <w:rPr>
          <w:u w:val="single"/>
        </w:rPr>
      </w:pPr>
      <w:r>
        <w:rPr>
          <w:u w:val="single"/>
        </w:rPr>
        <w:t>Voiced Palatal Lateral Approximant [ʎ]</w:t>
      </w:r>
    </w:p>
    <w:p w14:paraId="02A714A9" w14:textId="27819C26" w:rsidR="000B691E" w:rsidRPr="00703E33" w:rsidRDefault="000B691E" w:rsidP="000B691E">
      <w:pPr>
        <w:pStyle w:val="ListParagraph"/>
        <w:numPr>
          <w:ilvl w:val="0"/>
          <w:numId w:val="259"/>
        </w:numPr>
        <w:spacing w:after="160" w:line="360" w:lineRule="auto"/>
        <w:rPr>
          <w:u w:val="single"/>
        </w:rPr>
      </w:pPr>
      <w:r>
        <w:rPr>
          <w:u w:val="single"/>
        </w:rPr>
        <w:t>Voiced Velar Lateral Approximant [ʟ]</w:t>
      </w:r>
    </w:p>
    <w:p w14:paraId="5ED04985" w14:textId="4C00BF16" w:rsidR="000B691E" w:rsidRDefault="000B691E" w:rsidP="000B691E">
      <w:pPr>
        <w:pStyle w:val="ListParagraph"/>
        <w:numPr>
          <w:ilvl w:val="0"/>
          <w:numId w:val="259"/>
        </w:numPr>
        <w:spacing w:after="160" w:line="360" w:lineRule="auto"/>
        <w:rPr>
          <w:u w:val="single"/>
        </w:rPr>
      </w:pPr>
      <w:r>
        <w:rPr>
          <w:u w:val="single"/>
        </w:rPr>
        <w:t>Voiced Uvular Lateral Approximant [ʟ̠]</w:t>
      </w:r>
    </w:p>
    <w:p w14:paraId="53AF7B58" w14:textId="3F36593F" w:rsidR="000B691E" w:rsidRPr="000B691E" w:rsidRDefault="000B691E" w:rsidP="000B691E">
      <w:pPr>
        <w:spacing w:after="160" w:line="360" w:lineRule="auto"/>
      </w:pPr>
    </w:p>
    <w:p w14:paraId="230A8BCC" w14:textId="66A1D6A4" w:rsidR="000B691E" w:rsidRPr="000B691E" w:rsidRDefault="000B691E" w:rsidP="000B691E">
      <w:pPr>
        <w:spacing w:after="160" w:line="360" w:lineRule="auto"/>
      </w:pPr>
    </w:p>
    <w:p w14:paraId="69B440FF" w14:textId="1BBC7750" w:rsidR="000B691E" w:rsidRPr="000B691E" w:rsidRDefault="000B691E" w:rsidP="000B691E">
      <w:pPr>
        <w:spacing w:after="160" w:line="360" w:lineRule="auto"/>
        <w:rPr>
          <w:b/>
          <w:bCs/>
          <w:sz w:val="28"/>
          <w:szCs w:val="28"/>
        </w:rPr>
      </w:pPr>
      <w:r w:rsidRPr="000B691E">
        <w:rPr>
          <w:b/>
          <w:bCs/>
          <w:sz w:val="28"/>
          <w:szCs w:val="28"/>
        </w:rPr>
        <w:t>List of Laterals – Fricatives</w:t>
      </w:r>
    </w:p>
    <w:p w14:paraId="1E0EB6E0" w14:textId="283A095D" w:rsidR="000B691E" w:rsidRDefault="000B691E" w:rsidP="000B691E">
      <w:pPr>
        <w:spacing w:after="160" w:line="360" w:lineRule="auto"/>
      </w:pPr>
    </w:p>
    <w:p w14:paraId="5585EB55" w14:textId="3629356A" w:rsidR="000B691E" w:rsidRPr="000B691E" w:rsidRDefault="000B691E" w:rsidP="000B691E">
      <w:pPr>
        <w:pStyle w:val="ListParagraph"/>
        <w:numPr>
          <w:ilvl w:val="0"/>
          <w:numId w:val="260"/>
        </w:numPr>
        <w:spacing w:after="160" w:line="360" w:lineRule="auto"/>
        <w:rPr>
          <w:u w:val="single"/>
        </w:rPr>
      </w:pPr>
      <w:r w:rsidRPr="000B691E">
        <w:rPr>
          <w:u w:val="single"/>
        </w:rPr>
        <w:t>Voiceless Dental Lateral Fricative [ɬ</w:t>
      </w:r>
      <w:r>
        <w:rPr>
          <w:u w:val="single"/>
        </w:rPr>
        <w:t>̪</w:t>
      </w:r>
      <w:r w:rsidRPr="000B691E">
        <w:rPr>
          <w:u w:val="single"/>
        </w:rPr>
        <w:t>]</w:t>
      </w:r>
      <w:r>
        <w:t>: In Wahgi</w:t>
      </w:r>
    </w:p>
    <w:p w14:paraId="34E87CC6" w14:textId="37379FCF" w:rsidR="000B691E" w:rsidRPr="000B691E" w:rsidRDefault="000B691E" w:rsidP="000B691E">
      <w:pPr>
        <w:pStyle w:val="ListParagraph"/>
        <w:numPr>
          <w:ilvl w:val="0"/>
          <w:numId w:val="260"/>
        </w:numPr>
        <w:spacing w:after="160" w:line="360" w:lineRule="auto"/>
        <w:rPr>
          <w:u w:val="single"/>
        </w:rPr>
      </w:pPr>
      <w:r>
        <w:rPr>
          <w:u w:val="single"/>
        </w:rPr>
        <w:lastRenderedPageBreak/>
        <w:t>Voiced</w:t>
      </w:r>
      <w:r w:rsidRPr="000B691E">
        <w:rPr>
          <w:u w:val="single"/>
        </w:rPr>
        <w:t xml:space="preserve"> Dental Lateral Fricative [</w:t>
      </w:r>
      <w:r w:rsidR="00365620">
        <w:rPr>
          <w:u w:val="single"/>
        </w:rPr>
        <w:t>ɮ̪</w:t>
      </w:r>
      <w:r w:rsidRPr="000B691E">
        <w:rPr>
          <w:u w:val="single"/>
        </w:rPr>
        <w:t>]</w:t>
      </w:r>
      <w:r>
        <w:t>: Allophonic in Wahgi</w:t>
      </w:r>
    </w:p>
    <w:p w14:paraId="560788B4" w14:textId="6CA44129" w:rsidR="000B691E" w:rsidRPr="000B691E" w:rsidRDefault="000B691E" w:rsidP="000B691E">
      <w:pPr>
        <w:pStyle w:val="ListParagraph"/>
        <w:numPr>
          <w:ilvl w:val="0"/>
          <w:numId w:val="260"/>
        </w:numPr>
        <w:spacing w:after="160" w:line="360" w:lineRule="auto"/>
        <w:rPr>
          <w:u w:val="single"/>
        </w:rPr>
      </w:pPr>
      <w:r w:rsidRPr="000B691E">
        <w:rPr>
          <w:u w:val="single"/>
        </w:rPr>
        <w:t xml:space="preserve">Voiceless </w:t>
      </w:r>
      <w:r>
        <w:rPr>
          <w:u w:val="single"/>
        </w:rPr>
        <w:t>Alveolar</w:t>
      </w:r>
      <w:r w:rsidRPr="000B691E">
        <w:rPr>
          <w:u w:val="single"/>
        </w:rPr>
        <w:t xml:space="preserve"> Lateral Fricative [</w:t>
      </w:r>
      <w:r w:rsidR="00365620">
        <w:rPr>
          <w:u w:val="single"/>
        </w:rPr>
        <w:t>ɬ</w:t>
      </w:r>
      <w:r w:rsidRPr="000B691E">
        <w:rPr>
          <w:u w:val="single"/>
        </w:rPr>
        <w:t>]</w:t>
      </w:r>
      <w:r>
        <w:t xml:space="preserve">: In Adyghe, Kabardian, </w:t>
      </w:r>
      <w:r w:rsidR="00365620">
        <w:t>Navajo, Welsh</w:t>
      </w:r>
    </w:p>
    <w:p w14:paraId="25BB69C8" w14:textId="1C339488" w:rsidR="0030471A" w:rsidRPr="000B691E" w:rsidRDefault="0030471A" w:rsidP="0030471A">
      <w:pPr>
        <w:pStyle w:val="ListParagraph"/>
        <w:numPr>
          <w:ilvl w:val="0"/>
          <w:numId w:val="260"/>
        </w:numPr>
        <w:spacing w:after="160" w:line="360" w:lineRule="auto"/>
        <w:rPr>
          <w:u w:val="single"/>
        </w:rPr>
      </w:pPr>
      <w:r>
        <w:rPr>
          <w:u w:val="single"/>
        </w:rPr>
        <w:t>Voiced Alveolar</w:t>
      </w:r>
      <w:r w:rsidRPr="000B691E">
        <w:rPr>
          <w:u w:val="single"/>
        </w:rPr>
        <w:t xml:space="preserve"> Lateral Fricative [</w:t>
      </w:r>
      <w:r>
        <w:rPr>
          <w:u w:val="single"/>
        </w:rPr>
        <w:t>ɮ</w:t>
      </w:r>
      <w:r w:rsidRPr="000B691E">
        <w:rPr>
          <w:u w:val="single"/>
        </w:rPr>
        <w:t>]</w:t>
      </w:r>
      <w:r>
        <w:t>: In Adyghe, Kabardian, Mongolian, Tigak</w:t>
      </w:r>
    </w:p>
    <w:p w14:paraId="21D5ED75" w14:textId="785A9930"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Retroflex</w:t>
      </w:r>
      <w:r w:rsidRPr="000B691E">
        <w:rPr>
          <w:u w:val="single"/>
        </w:rPr>
        <w:t xml:space="preserve"> Lateral Fricative [</w:t>
      </w:r>
      <w:r>
        <w:rPr>
          <w:u w:val="single"/>
        </w:rPr>
        <w:t>ɬ̜</w:t>
      </w:r>
      <w:r w:rsidRPr="000B691E">
        <w:rPr>
          <w:u w:val="single"/>
        </w:rPr>
        <w:t>]</w:t>
      </w:r>
      <w:r>
        <w:t>: In Toda</w:t>
      </w:r>
    </w:p>
    <w:p w14:paraId="27036624" w14:textId="7F0D0E35" w:rsidR="0030471A" w:rsidRPr="000B691E" w:rsidRDefault="0030471A" w:rsidP="0030471A">
      <w:pPr>
        <w:pStyle w:val="ListParagraph"/>
        <w:numPr>
          <w:ilvl w:val="0"/>
          <w:numId w:val="260"/>
        </w:numPr>
        <w:spacing w:after="160" w:line="360" w:lineRule="auto"/>
        <w:rPr>
          <w:u w:val="single"/>
        </w:rPr>
      </w:pPr>
      <w:r>
        <w:rPr>
          <w:u w:val="single"/>
        </w:rPr>
        <w:t>Voiced Retroflex</w:t>
      </w:r>
      <w:r w:rsidRPr="000B691E">
        <w:rPr>
          <w:u w:val="single"/>
        </w:rPr>
        <w:t xml:space="preserve"> Lateral Fricative [</w:t>
      </w:r>
      <w:r w:rsidR="00F60A85">
        <w:rPr>
          <w:u w:val="single"/>
        </w:rPr>
        <w:t>ɭ̝</w:t>
      </w:r>
      <w:r w:rsidRPr="000B691E">
        <w:rPr>
          <w:u w:val="single"/>
        </w:rPr>
        <w:t>]</w:t>
      </w:r>
      <w:r>
        <w:t>: In Ao</w:t>
      </w:r>
    </w:p>
    <w:p w14:paraId="4872353D" w14:textId="10B9AFD8"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Palatal</w:t>
      </w:r>
      <w:r w:rsidRPr="000B691E">
        <w:rPr>
          <w:u w:val="single"/>
        </w:rPr>
        <w:t xml:space="preserve"> Lateral Fricative [</w:t>
      </w:r>
      <w:r w:rsidR="008C5120">
        <w:rPr>
          <w:u w:val="single"/>
        </w:rPr>
        <w:t>ʎ̥̝</w:t>
      </w:r>
      <w:r w:rsidRPr="000B691E">
        <w:rPr>
          <w:u w:val="single"/>
        </w:rPr>
        <w:t>]</w:t>
      </w:r>
      <w:r>
        <w:t>: In Dahalo, Inupiaq</w:t>
      </w:r>
    </w:p>
    <w:p w14:paraId="60714DE9" w14:textId="0FEB3689" w:rsidR="0030471A" w:rsidRPr="000B691E" w:rsidRDefault="0030471A" w:rsidP="0030471A">
      <w:pPr>
        <w:pStyle w:val="ListParagraph"/>
        <w:numPr>
          <w:ilvl w:val="0"/>
          <w:numId w:val="260"/>
        </w:numPr>
        <w:spacing w:after="160" w:line="360" w:lineRule="auto"/>
        <w:rPr>
          <w:u w:val="single"/>
        </w:rPr>
      </w:pPr>
      <w:r>
        <w:rPr>
          <w:u w:val="single"/>
        </w:rPr>
        <w:t>Voiced Palatal</w:t>
      </w:r>
      <w:r w:rsidRPr="000B691E">
        <w:rPr>
          <w:u w:val="single"/>
        </w:rPr>
        <w:t xml:space="preserve"> Lateral Fricative [</w:t>
      </w:r>
      <w:r w:rsidR="008C5120">
        <w:rPr>
          <w:u w:val="single"/>
        </w:rPr>
        <w:t>ʎ̥</w:t>
      </w:r>
      <w:r w:rsidRPr="000B691E">
        <w:rPr>
          <w:u w:val="single"/>
        </w:rPr>
        <w:t>]</w:t>
      </w:r>
      <w:r>
        <w:t>: Allophonic in Jebero</w:t>
      </w:r>
    </w:p>
    <w:p w14:paraId="75C6BAEF" w14:textId="2813E354"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sidR="008C5120">
        <w:rPr>
          <w:u w:val="single"/>
        </w:rPr>
        <w:t>ʟ̥̝</w:t>
      </w:r>
      <w:r w:rsidRPr="000B691E">
        <w:rPr>
          <w:u w:val="single"/>
        </w:rPr>
        <w:t>]</w:t>
      </w:r>
      <w:r>
        <w:t>: In Archi, Nii, Wahgi</w:t>
      </w:r>
    </w:p>
    <w:p w14:paraId="6580599B" w14:textId="520B166A" w:rsidR="00B55156" w:rsidRPr="00B55156" w:rsidRDefault="00B55156" w:rsidP="00B55156">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Pr>
          <w:u w:val="single"/>
        </w:rPr>
        <w:t>ʟ̝</w:t>
      </w:r>
      <w:r w:rsidRPr="000B691E">
        <w:rPr>
          <w:u w:val="single"/>
        </w:rPr>
        <w:t>]</w:t>
      </w:r>
      <w:r>
        <w:t>: In Archi, allophonic in Wahgi</w:t>
      </w:r>
    </w:p>
    <w:p w14:paraId="0E67BC86" w14:textId="2459E0F5" w:rsidR="00B55156" w:rsidRPr="00B55156" w:rsidRDefault="00B55156" w:rsidP="00B55156">
      <w:pPr>
        <w:pStyle w:val="ListParagraph"/>
        <w:numPr>
          <w:ilvl w:val="0"/>
          <w:numId w:val="260"/>
        </w:numPr>
        <w:spacing w:after="160" w:line="360" w:lineRule="auto"/>
        <w:rPr>
          <w:u w:val="single"/>
        </w:rPr>
      </w:pPr>
      <w:r>
        <w:rPr>
          <w:u w:val="single"/>
        </w:rPr>
        <w:t>Dedicated Symbols for Alveolar Lateral Fricatives</w:t>
      </w:r>
      <w:r>
        <w:t>: Only the alveolar lateral fricatives have dedicated letters in the IPA. However, others appear in the extIPA.</w:t>
      </w:r>
    </w:p>
    <w:p w14:paraId="2717DD83" w14:textId="02B43946" w:rsidR="00B55156" w:rsidRDefault="00B55156" w:rsidP="00B55156">
      <w:pPr>
        <w:spacing w:after="160" w:line="360" w:lineRule="auto"/>
      </w:pPr>
    </w:p>
    <w:p w14:paraId="5705F15E" w14:textId="1A09932C" w:rsidR="00B55156" w:rsidRDefault="00B55156" w:rsidP="00B55156">
      <w:pPr>
        <w:spacing w:after="160" w:line="360" w:lineRule="auto"/>
      </w:pPr>
    </w:p>
    <w:p w14:paraId="7C5FB84D" w14:textId="624C5FC5" w:rsidR="00B55156" w:rsidRPr="00B55156" w:rsidRDefault="00B55156" w:rsidP="00B55156">
      <w:pPr>
        <w:spacing w:after="160" w:line="360" w:lineRule="auto"/>
        <w:rPr>
          <w:b/>
          <w:bCs/>
          <w:sz w:val="28"/>
          <w:szCs w:val="28"/>
        </w:rPr>
      </w:pPr>
      <w:r w:rsidRPr="00B55156">
        <w:rPr>
          <w:b/>
          <w:bCs/>
          <w:sz w:val="28"/>
          <w:szCs w:val="28"/>
        </w:rPr>
        <w:t>List of Laterals – Affricates</w:t>
      </w:r>
    </w:p>
    <w:p w14:paraId="01CF2CD9" w14:textId="2702FD4C" w:rsidR="00B55156" w:rsidRDefault="00B55156" w:rsidP="00B55156">
      <w:pPr>
        <w:spacing w:after="160" w:line="360" w:lineRule="auto"/>
      </w:pPr>
    </w:p>
    <w:p w14:paraId="38BC1704" w14:textId="3D867029" w:rsidR="00B55156" w:rsidRPr="00B55156" w:rsidRDefault="00B55156" w:rsidP="00B55156">
      <w:pPr>
        <w:pStyle w:val="ListParagraph"/>
        <w:numPr>
          <w:ilvl w:val="0"/>
          <w:numId w:val="261"/>
        </w:numPr>
        <w:spacing w:after="160" w:line="360" w:lineRule="auto"/>
      </w:pPr>
      <w:r w:rsidRPr="00B55156">
        <w:rPr>
          <w:u w:val="single"/>
        </w:rPr>
        <w:t>Voiceless Alveolar Lateral Affricate [</w:t>
      </w:r>
      <w:r w:rsidR="00EF29EE">
        <w:rPr>
          <w:u w:val="single"/>
        </w:rPr>
        <w:t>ʈɬ</w:t>
      </w:r>
      <w:r w:rsidRPr="00B55156">
        <w:rPr>
          <w:u w:val="single"/>
        </w:rPr>
        <w:t>]</w:t>
      </w:r>
      <w:r>
        <w:t xml:space="preserve">: </w:t>
      </w:r>
      <w:r w:rsidR="00EF29EE">
        <w:t>I</w:t>
      </w:r>
      <w:r>
        <w:t>n Navajo, Tlingit</w:t>
      </w:r>
    </w:p>
    <w:p w14:paraId="312D9F00" w14:textId="1D31D8F9" w:rsidR="00EF29EE" w:rsidRPr="00B55156" w:rsidRDefault="00EF29EE" w:rsidP="00EF29EE">
      <w:pPr>
        <w:pStyle w:val="ListParagraph"/>
        <w:numPr>
          <w:ilvl w:val="0"/>
          <w:numId w:val="261"/>
        </w:numPr>
        <w:spacing w:after="160" w:line="360" w:lineRule="auto"/>
      </w:pPr>
      <w:r>
        <w:rPr>
          <w:u w:val="single"/>
        </w:rPr>
        <w:t>Voiced</w:t>
      </w:r>
      <w:r w:rsidRPr="00B55156">
        <w:rPr>
          <w:u w:val="single"/>
        </w:rPr>
        <w:t xml:space="preserve"> Alveolar Lateral Affricate [</w:t>
      </w:r>
      <w:r>
        <w:rPr>
          <w:u w:val="single"/>
        </w:rPr>
        <w:t>dɮ</w:t>
      </w:r>
      <w:r w:rsidRPr="00B55156">
        <w:rPr>
          <w:u w:val="single"/>
        </w:rPr>
        <w:t>]</w:t>
      </w:r>
      <w:r>
        <w:t>: Allophonic in Zulu and Xhosa</w:t>
      </w:r>
    </w:p>
    <w:p w14:paraId="3FCFC84E" w14:textId="12C807BE" w:rsidR="00EF29EE" w:rsidRPr="00B55156" w:rsidRDefault="00EF29EE" w:rsidP="00EF29EE">
      <w:pPr>
        <w:pStyle w:val="ListParagraph"/>
        <w:numPr>
          <w:ilvl w:val="0"/>
          <w:numId w:val="261"/>
        </w:numPr>
        <w:spacing w:after="160" w:line="360" w:lineRule="auto"/>
      </w:pPr>
      <w:r w:rsidRPr="00B55156">
        <w:rPr>
          <w:u w:val="single"/>
        </w:rPr>
        <w:t xml:space="preserve">Voiceless </w:t>
      </w:r>
      <w:r>
        <w:rPr>
          <w:u w:val="single"/>
        </w:rPr>
        <w:t>Retroflex</w:t>
      </w:r>
      <w:r w:rsidRPr="00B55156">
        <w:rPr>
          <w:u w:val="single"/>
        </w:rPr>
        <w:t xml:space="preserve"> Lateral Affricate [</w:t>
      </w:r>
      <w:r>
        <w:rPr>
          <w:u w:val="single"/>
        </w:rPr>
        <w:t>ʈɬ</w:t>
      </w:r>
      <w:r w:rsidRPr="00B55156">
        <w:rPr>
          <w:u w:val="single"/>
        </w:rPr>
        <w:t>]</w:t>
      </w:r>
      <w:r>
        <w:t>: In Kamkata-vari</w:t>
      </w:r>
    </w:p>
    <w:p w14:paraId="2DD66831" w14:textId="533399D9" w:rsidR="004F319B" w:rsidRPr="00B55156" w:rsidRDefault="004F319B" w:rsidP="004F319B">
      <w:pPr>
        <w:pStyle w:val="ListParagraph"/>
        <w:numPr>
          <w:ilvl w:val="0"/>
          <w:numId w:val="261"/>
        </w:numPr>
        <w:spacing w:after="160" w:line="360" w:lineRule="auto"/>
      </w:pPr>
      <w:r w:rsidRPr="00B55156">
        <w:rPr>
          <w:u w:val="single"/>
        </w:rPr>
        <w:t>Voice</w:t>
      </w:r>
      <w:r>
        <w:rPr>
          <w:u w:val="single"/>
        </w:rPr>
        <w:t>d</w:t>
      </w:r>
      <w:r w:rsidRPr="00B55156">
        <w:rPr>
          <w:u w:val="single"/>
        </w:rPr>
        <w:t xml:space="preserve"> </w:t>
      </w:r>
      <w:r>
        <w:rPr>
          <w:u w:val="single"/>
        </w:rPr>
        <w:t>Retroflex</w:t>
      </w:r>
      <w:r w:rsidRPr="00B55156">
        <w:rPr>
          <w:u w:val="single"/>
        </w:rPr>
        <w:t xml:space="preserve"> Lateral Affricate [</w:t>
      </w:r>
      <w:r>
        <w:rPr>
          <w:u w:val="single"/>
        </w:rPr>
        <w:t>ɖɭ̝</w:t>
      </w:r>
      <w:r w:rsidRPr="00B55156">
        <w:rPr>
          <w:u w:val="single"/>
        </w:rPr>
        <w:t>]</w:t>
      </w:r>
      <w:r>
        <w:t>: In Kamkata-vari</w:t>
      </w:r>
    </w:p>
    <w:p w14:paraId="491D94DC" w14:textId="28E9A5F9" w:rsidR="00EF29EE" w:rsidRPr="00B55156" w:rsidRDefault="00EF29EE" w:rsidP="00EF29EE">
      <w:pPr>
        <w:pStyle w:val="ListParagraph"/>
        <w:numPr>
          <w:ilvl w:val="0"/>
          <w:numId w:val="261"/>
        </w:numPr>
        <w:spacing w:after="160" w:line="360" w:lineRule="auto"/>
      </w:pPr>
      <w:r>
        <w:rPr>
          <w:u w:val="single"/>
        </w:rPr>
        <w:t>Voice</w:t>
      </w:r>
      <w:r w:rsidR="004F319B">
        <w:rPr>
          <w:u w:val="single"/>
        </w:rPr>
        <w:t>less</w:t>
      </w:r>
      <w:r w:rsidRPr="00B55156">
        <w:rPr>
          <w:u w:val="single"/>
        </w:rPr>
        <w:t xml:space="preserve"> </w:t>
      </w:r>
      <w:r w:rsidR="004F319B">
        <w:rPr>
          <w:u w:val="single"/>
        </w:rPr>
        <w:t>Palatal</w:t>
      </w:r>
      <w:r w:rsidRPr="00B55156">
        <w:rPr>
          <w:u w:val="single"/>
        </w:rPr>
        <w:t xml:space="preserve"> Lateral Affricate [</w:t>
      </w:r>
      <w:r w:rsidR="004F319B">
        <w:rPr>
          <w:u w:val="single"/>
        </w:rPr>
        <w:t>ɟʎ̝</w:t>
      </w:r>
      <w:r w:rsidRPr="00B55156">
        <w:rPr>
          <w:u w:val="single"/>
        </w:rPr>
        <w:t>]</w:t>
      </w:r>
      <w:r>
        <w:t>: Possibly pre-palatal in Sandawe</w:t>
      </w:r>
    </w:p>
    <w:p w14:paraId="277DA809" w14:textId="132C6B56" w:rsidR="004F319B" w:rsidRPr="00B55156" w:rsidRDefault="004F319B" w:rsidP="004F319B">
      <w:pPr>
        <w:pStyle w:val="ListParagraph"/>
        <w:numPr>
          <w:ilvl w:val="0"/>
          <w:numId w:val="261"/>
        </w:numPr>
        <w:spacing w:after="160" w:line="360" w:lineRule="auto"/>
      </w:pPr>
      <w:r>
        <w:rPr>
          <w:u w:val="single"/>
        </w:rPr>
        <w:t>Voiceless</w:t>
      </w:r>
      <w:r w:rsidRPr="00B55156">
        <w:rPr>
          <w:u w:val="single"/>
        </w:rPr>
        <w:t xml:space="preserve"> </w:t>
      </w:r>
      <w:r>
        <w:rPr>
          <w:u w:val="single"/>
        </w:rPr>
        <w:t>Velar</w:t>
      </w:r>
      <w:r w:rsidRPr="00B55156">
        <w:rPr>
          <w:u w:val="single"/>
        </w:rPr>
        <w:t xml:space="preserve"> Lateral Affricate [</w:t>
      </w:r>
      <w:r w:rsidR="00C44CDC">
        <w:rPr>
          <w:u w:val="single"/>
        </w:rPr>
        <w:t>kʟ̥̝</w:t>
      </w:r>
      <w:r w:rsidRPr="00B55156">
        <w:rPr>
          <w:u w:val="single"/>
        </w:rPr>
        <w:t>]</w:t>
      </w:r>
      <w:r>
        <w:t xml:space="preserve">: </w:t>
      </w:r>
      <w:r w:rsidR="00C44CDC">
        <w:t>In Archi, Laghuu, Muji</w:t>
      </w:r>
    </w:p>
    <w:p w14:paraId="1AA418B8" w14:textId="316049AB" w:rsidR="004F319B" w:rsidRDefault="004F319B" w:rsidP="004F319B">
      <w:pPr>
        <w:pStyle w:val="ListParagraph"/>
        <w:numPr>
          <w:ilvl w:val="0"/>
          <w:numId w:val="261"/>
        </w:numPr>
        <w:spacing w:after="160" w:line="360" w:lineRule="auto"/>
      </w:pPr>
      <w:r>
        <w:rPr>
          <w:u w:val="single"/>
        </w:rPr>
        <w:t>Voice</w:t>
      </w:r>
      <w:r w:rsidR="00C44CDC">
        <w:rPr>
          <w:u w:val="single"/>
        </w:rPr>
        <w:t>d</w:t>
      </w:r>
      <w:r w:rsidRPr="00B55156">
        <w:rPr>
          <w:u w:val="single"/>
        </w:rPr>
        <w:t xml:space="preserve"> </w:t>
      </w:r>
      <w:r w:rsidR="00C44CDC">
        <w:rPr>
          <w:u w:val="single"/>
        </w:rPr>
        <w:t>Velar</w:t>
      </w:r>
      <w:r w:rsidRPr="00B55156">
        <w:rPr>
          <w:u w:val="single"/>
        </w:rPr>
        <w:t xml:space="preserve"> Lateral Affricate [</w:t>
      </w:r>
      <w:r w:rsidR="00C44CDC">
        <w:rPr>
          <w:u w:val="single"/>
        </w:rPr>
        <w:t>gʟ̝</w:t>
      </w:r>
      <w:r w:rsidRPr="00B55156">
        <w:rPr>
          <w:u w:val="single"/>
        </w:rPr>
        <w:t>]</w:t>
      </w:r>
      <w:r>
        <w:t xml:space="preserve">: </w:t>
      </w:r>
      <w:r w:rsidR="00C44CDC">
        <w:t>In Archi, Laghuu, Muji</w:t>
      </w:r>
    </w:p>
    <w:p w14:paraId="55F6EFD3" w14:textId="22D47F46" w:rsidR="006E247B" w:rsidRDefault="006E247B" w:rsidP="006E247B">
      <w:pPr>
        <w:spacing w:after="160" w:line="360" w:lineRule="auto"/>
      </w:pPr>
    </w:p>
    <w:p w14:paraId="4D23667D" w14:textId="621F9CE1" w:rsidR="006E247B" w:rsidRDefault="006E247B" w:rsidP="006E247B">
      <w:pPr>
        <w:spacing w:after="160" w:line="360" w:lineRule="auto"/>
      </w:pPr>
    </w:p>
    <w:p w14:paraId="71D24AE9" w14:textId="1E8B52DF" w:rsidR="006E247B" w:rsidRPr="006E247B" w:rsidRDefault="006E247B" w:rsidP="006E247B">
      <w:pPr>
        <w:spacing w:after="160" w:line="360" w:lineRule="auto"/>
        <w:rPr>
          <w:b/>
          <w:bCs/>
          <w:sz w:val="28"/>
          <w:szCs w:val="28"/>
        </w:rPr>
      </w:pPr>
      <w:r w:rsidRPr="006E247B">
        <w:rPr>
          <w:b/>
          <w:bCs/>
          <w:sz w:val="28"/>
          <w:szCs w:val="28"/>
        </w:rPr>
        <w:t>List of Laterals – Flaps</w:t>
      </w:r>
    </w:p>
    <w:p w14:paraId="12B47495" w14:textId="61F6FD3E" w:rsidR="006E247B" w:rsidRDefault="006E247B" w:rsidP="006E247B">
      <w:pPr>
        <w:spacing w:after="160" w:line="360" w:lineRule="auto"/>
      </w:pPr>
    </w:p>
    <w:p w14:paraId="5B5E1142" w14:textId="1303A76A" w:rsidR="006E247B" w:rsidRPr="00B55156" w:rsidRDefault="006E247B" w:rsidP="006E247B">
      <w:pPr>
        <w:pStyle w:val="ListParagraph"/>
        <w:numPr>
          <w:ilvl w:val="0"/>
          <w:numId w:val="262"/>
        </w:numPr>
        <w:spacing w:after="160" w:line="360" w:lineRule="auto"/>
      </w:pPr>
      <w:r w:rsidRPr="006E247B">
        <w:rPr>
          <w:u w:val="single"/>
        </w:rPr>
        <w:t>Voiceless Alveolar Lateral Flap [</w:t>
      </w:r>
      <w:r>
        <w:rPr>
          <w:u w:val="single"/>
        </w:rPr>
        <w:t>ɹ</w:t>
      </w:r>
      <w:r w:rsidR="00EC5DAB">
        <w:rPr>
          <w:u w:val="single"/>
        </w:rPr>
        <w:t>̥</w:t>
      </w:r>
      <w:r w:rsidRPr="006E247B">
        <w:rPr>
          <w:u w:val="single"/>
        </w:rPr>
        <w:t>]</w:t>
      </w:r>
      <w:r>
        <w:t>: In Yavitero (Mosonyi, Mosonyi, and Esteban (2000))</w:t>
      </w:r>
    </w:p>
    <w:p w14:paraId="12E11018" w14:textId="0E3A548B" w:rsidR="006E247B" w:rsidRDefault="006E247B" w:rsidP="006E247B">
      <w:pPr>
        <w:pStyle w:val="ListParagraph"/>
        <w:numPr>
          <w:ilvl w:val="0"/>
          <w:numId w:val="262"/>
        </w:numPr>
        <w:spacing w:after="160" w:line="360" w:lineRule="auto"/>
      </w:pPr>
      <w:r w:rsidRPr="006E247B">
        <w:rPr>
          <w:u w:val="single"/>
        </w:rPr>
        <w:lastRenderedPageBreak/>
        <w:t>Voiceless Alveolar Lateral Flap [</w:t>
      </w:r>
      <w:r>
        <w:rPr>
          <w:u w:val="single"/>
        </w:rPr>
        <w:t>ɹ</w:t>
      </w:r>
      <w:r w:rsidRPr="006E247B">
        <w:rPr>
          <w:u w:val="single"/>
        </w:rPr>
        <w:t>]</w:t>
      </w:r>
      <w:r>
        <w:t>: In Wayuu</w:t>
      </w:r>
    </w:p>
    <w:p w14:paraId="6ECA1376" w14:textId="5F7004C3" w:rsidR="00EC5DAB" w:rsidRDefault="00EC5DAB" w:rsidP="006E247B">
      <w:pPr>
        <w:pStyle w:val="ListParagraph"/>
        <w:numPr>
          <w:ilvl w:val="0"/>
          <w:numId w:val="262"/>
        </w:numPr>
        <w:spacing w:after="160" w:line="360" w:lineRule="auto"/>
      </w:pPr>
      <w:r>
        <w:rPr>
          <w:u w:val="single"/>
        </w:rPr>
        <w:t>Voiced Alveolar Lateral Flap [ɭ̥̆]</w:t>
      </w:r>
      <w:r w:rsidRPr="00EC5DAB">
        <w:t>:</w:t>
      </w:r>
      <w:r>
        <w:t xml:space="preserve"> Allophonic in Wahgi</w:t>
      </w:r>
    </w:p>
    <w:p w14:paraId="677394C3" w14:textId="354B084D" w:rsidR="00EC5DAB" w:rsidRDefault="00EC5DAB" w:rsidP="006E247B">
      <w:pPr>
        <w:pStyle w:val="ListParagraph"/>
        <w:numPr>
          <w:ilvl w:val="0"/>
          <w:numId w:val="262"/>
        </w:numPr>
        <w:spacing w:after="160" w:line="360" w:lineRule="auto"/>
      </w:pPr>
      <w:r>
        <w:rPr>
          <w:u w:val="single"/>
        </w:rPr>
        <w:t>Voiced Retroflex Lateral Flap [ɭ̆]</w:t>
      </w:r>
      <w:r w:rsidRPr="00EC5DAB">
        <w:t>:</w:t>
      </w:r>
      <w:r>
        <w:t xml:space="preserve"> In Pashto, Iwaidja</w:t>
      </w:r>
    </w:p>
    <w:p w14:paraId="1A8A516F" w14:textId="70ACEE3D" w:rsidR="004B2979" w:rsidRPr="00B55156" w:rsidRDefault="004B2979" w:rsidP="006E247B">
      <w:pPr>
        <w:pStyle w:val="ListParagraph"/>
        <w:numPr>
          <w:ilvl w:val="0"/>
          <w:numId w:val="262"/>
        </w:numPr>
        <w:spacing w:after="160" w:line="360" w:lineRule="auto"/>
      </w:pPr>
      <w:r>
        <w:rPr>
          <w:u w:val="single"/>
        </w:rPr>
        <w:t>Palatal Lateral Flap [</w:t>
      </w:r>
      <w:r w:rsidR="007B4B7E">
        <w:rPr>
          <w:u w:val="single"/>
        </w:rPr>
        <w:t>ʎ̆</w:t>
      </w:r>
      <w:r>
        <w:rPr>
          <w:u w:val="single"/>
        </w:rPr>
        <w:t>]</w:t>
      </w:r>
      <w:r w:rsidRPr="004B2979">
        <w:t>:</w:t>
      </w:r>
      <w:r>
        <w:t xml:space="preserve"> Allophonic in Iwaidja and Ilgar</w:t>
      </w:r>
    </w:p>
    <w:p w14:paraId="6C65E84B" w14:textId="6965583C" w:rsidR="007B4B7E" w:rsidRDefault="007B4B7E" w:rsidP="007B4B7E">
      <w:pPr>
        <w:pStyle w:val="ListParagraph"/>
        <w:numPr>
          <w:ilvl w:val="0"/>
          <w:numId w:val="262"/>
        </w:numPr>
        <w:spacing w:after="160" w:line="360" w:lineRule="auto"/>
      </w:pPr>
      <w:r>
        <w:rPr>
          <w:u w:val="single"/>
        </w:rPr>
        <w:t>Velar Lateral Flap [ʟ̆]</w:t>
      </w:r>
      <w:r w:rsidRPr="004B2979">
        <w:t>:</w:t>
      </w:r>
      <w:r>
        <w:t xml:space="preserve"> In Kanite and Melpa</w:t>
      </w:r>
    </w:p>
    <w:p w14:paraId="6FF6DC25" w14:textId="2A0DAA6C" w:rsidR="007B4B7E" w:rsidRDefault="007B4B7E" w:rsidP="007B4B7E">
      <w:pPr>
        <w:spacing w:after="160" w:line="360" w:lineRule="auto"/>
      </w:pPr>
    </w:p>
    <w:p w14:paraId="694FBB7C" w14:textId="32D8847A" w:rsidR="007B4B7E" w:rsidRDefault="007B4B7E" w:rsidP="007B4B7E">
      <w:pPr>
        <w:spacing w:after="160" w:line="360" w:lineRule="auto"/>
      </w:pPr>
    </w:p>
    <w:p w14:paraId="375EFC89" w14:textId="3A1CAA51" w:rsidR="007B4B7E" w:rsidRPr="007B4B7E" w:rsidRDefault="007B4B7E" w:rsidP="007B4B7E">
      <w:pPr>
        <w:spacing w:after="160" w:line="360" w:lineRule="auto"/>
        <w:rPr>
          <w:b/>
          <w:bCs/>
          <w:sz w:val="28"/>
          <w:szCs w:val="28"/>
        </w:rPr>
      </w:pPr>
      <w:r w:rsidRPr="007B4B7E">
        <w:rPr>
          <w:b/>
          <w:bCs/>
          <w:sz w:val="28"/>
          <w:szCs w:val="28"/>
        </w:rPr>
        <w:t>List of Laterals – Ejective Fricatives</w:t>
      </w:r>
    </w:p>
    <w:p w14:paraId="78BEC93A" w14:textId="4A3AB42D" w:rsidR="007B4B7E" w:rsidRDefault="007B4B7E" w:rsidP="007B4B7E">
      <w:pPr>
        <w:spacing w:after="160" w:line="360" w:lineRule="auto"/>
      </w:pPr>
    </w:p>
    <w:p w14:paraId="491EF0CC" w14:textId="1C09ABA7" w:rsidR="007B4B7E" w:rsidRDefault="007B4B7E" w:rsidP="007B4B7E">
      <w:pPr>
        <w:pStyle w:val="ListParagraph"/>
        <w:numPr>
          <w:ilvl w:val="0"/>
          <w:numId w:val="263"/>
        </w:numPr>
        <w:spacing w:after="160" w:line="360" w:lineRule="auto"/>
      </w:pPr>
      <w:r w:rsidRPr="007B4B7E">
        <w:rPr>
          <w:u w:val="single"/>
        </w:rPr>
        <w:t>Alveolar Lateral Ejective Fricative [ɬ’]</w:t>
      </w:r>
      <w:r>
        <w:t>: In Adyghe, Kabardian, Tlingit</w:t>
      </w:r>
    </w:p>
    <w:p w14:paraId="3A0AE56F" w14:textId="33715A6F" w:rsidR="00EB64DB" w:rsidRPr="00EB64DB" w:rsidRDefault="00EB64DB" w:rsidP="007B4B7E">
      <w:pPr>
        <w:pStyle w:val="ListParagraph"/>
        <w:numPr>
          <w:ilvl w:val="0"/>
          <w:numId w:val="263"/>
        </w:numPr>
        <w:spacing w:after="160" w:line="360" w:lineRule="auto"/>
      </w:pPr>
      <w:r>
        <w:rPr>
          <w:u w:val="single"/>
        </w:rPr>
        <w:t>Retroflex</w:t>
      </w:r>
      <w:r w:rsidRPr="007B4B7E">
        <w:rPr>
          <w:u w:val="single"/>
        </w:rPr>
        <w:t xml:space="preserve"> Lateral Ejective Fricative [</w:t>
      </w:r>
      <w:r>
        <w:rPr>
          <w:u w:val="single"/>
        </w:rPr>
        <w:t>ɬ̜</w:t>
      </w:r>
      <w:r w:rsidRPr="007B4B7E">
        <w:rPr>
          <w:u w:val="single"/>
        </w:rPr>
        <w:t>’]</w:t>
      </w:r>
    </w:p>
    <w:p w14:paraId="446AC294" w14:textId="3D3BEC4E" w:rsidR="00EB64DB" w:rsidRPr="00EB64DB" w:rsidRDefault="00EB64DB" w:rsidP="007B4B7E">
      <w:pPr>
        <w:pStyle w:val="ListParagraph"/>
        <w:numPr>
          <w:ilvl w:val="0"/>
          <w:numId w:val="263"/>
        </w:numPr>
        <w:spacing w:after="160" w:line="360" w:lineRule="auto"/>
      </w:pPr>
      <w:r>
        <w:rPr>
          <w:u w:val="single"/>
        </w:rPr>
        <w:t>Palatal</w:t>
      </w:r>
      <w:r w:rsidRPr="007B4B7E">
        <w:rPr>
          <w:u w:val="single"/>
        </w:rPr>
        <w:t xml:space="preserve"> Lateral Ejective Fricative [</w:t>
      </w:r>
      <w:r>
        <w:rPr>
          <w:u w:val="single"/>
        </w:rPr>
        <w:t>ʎ̥̝</w:t>
      </w:r>
      <w:r w:rsidRPr="007B4B7E">
        <w:rPr>
          <w:u w:val="single"/>
        </w:rPr>
        <w:t>’]</w:t>
      </w:r>
    </w:p>
    <w:p w14:paraId="4CD46630" w14:textId="6F7014F9" w:rsidR="00EB64DB" w:rsidRPr="009E0365" w:rsidRDefault="00EB64DB" w:rsidP="007B4B7E">
      <w:pPr>
        <w:pStyle w:val="ListParagraph"/>
        <w:numPr>
          <w:ilvl w:val="0"/>
          <w:numId w:val="263"/>
        </w:numPr>
        <w:spacing w:after="160" w:line="360" w:lineRule="auto"/>
      </w:pPr>
      <w:r>
        <w:rPr>
          <w:u w:val="single"/>
        </w:rPr>
        <w:t>Velar</w:t>
      </w:r>
      <w:r w:rsidRPr="007B4B7E">
        <w:rPr>
          <w:u w:val="single"/>
        </w:rPr>
        <w:t xml:space="preserve"> Lateral Ejective Fricative [</w:t>
      </w:r>
      <w:r>
        <w:rPr>
          <w:u w:val="single"/>
        </w:rPr>
        <w:t>ʟ̝̥</w:t>
      </w:r>
      <w:r w:rsidRPr="007B4B7E">
        <w:rPr>
          <w:u w:val="single"/>
        </w:rPr>
        <w:t>’]</w:t>
      </w:r>
    </w:p>
    <w:p w14:paraId="39E18500" w14:textId="7BE082D4" w:rsidR="009E0365" w:rsidRDefault="009E0365" w:rsidP="007B4B7E">
      <w:pPr>
        <w:pStyle w:val="ListParagraph"/>
        <w:numPr>
          <w:ilvl w:val="0"/>
          <w:numId w:val="263"/>
        </w:numPr>
        <w:spacing w:after="160" w:line="360" w:lineRule="auto"/>
      </w:pPr>
      <w:r>
        <w:rPr>
          <w:u w:val="single"/>
        </w:rPr>
        <w:t>Ejective Fricatives in Natural Languages</w:t>
      </w:r>
      <w:r>
        <w:t>: Only the alveolar [</w:t>
      </w:r>
      <w:r w:rsidRPr="009E0365">
        <w:rPr>
          <w:strike/>
        </w:rPr>
        <w:t>l</w:t>
      </w:r>
      <w:r>
        <w:t>’] has been attested in natural languages.</w:t>
      </w:r>
    </w:p>
    <w:p w14:paraId="6F07F9D2" w14:textId="6C4183DE" w:rsidR="009E0365" w:rsidRDefault="009E0365" w:rsidP="009E0365">
      <w:pPr>
        <w:spacing w:after="160" w:line="360" w:lineRule="auto"/>
      </w:pPr>
    </w:p>
    <w:p w14:paraId="286CC599" w14:textId="6FE5526D" w:rsidR="009E0365" w:rsidRDefault="009E0365" w:rsidP="009E0365">
      <w:pPr>
        <w:spacing w:after="160" w:line="360" w:lineRule="auto"/>
      </w:pPr>
    </w:p>
    <w:p w14:paraId="4B980340" w14:textId="6D6D95C9" w:rsidR="009E0365" w:rsidRPr="009E0365" w:rsidRDefault="009E0365" w:rsidP="009E0365">
      <w:pPr>
        <w:spacing w:after="160" w:line="360" w:lineRule="auto"/>
        <w:rPr>
          <w:b/>
          <w:bCs/>
          <w:sz w:val="28"/>
          <w:szCs w:val="28"/>
        </w:rPr>
      </w:pPr>
      <w:r w:rsidRPr="009E0365">
        <w:rPr>
          <w:b/>
          <w:bCs/>
          <w:sz w:val="28"/>
          <w:szCs w:val="28"/>
        </w:rPr>
        <w:t>List of Laterals – Ejective Affricates</w:t>
      </w:r>
    </w:p>
    <w:p w14:paraId="20182746" w14:textId="59A76798" w:rsidR="009E0365" w:rsidRDefault="009E0365" w:rsidP="009E0365">
      <w:pPr>
        <w:spacing w:after="160" w:line="360" w:lineRule="auto"/>
      </w:pPr>
    </w:p>
    <w:p w14:paraId="063E10C8" w14:textId="44EA3E0D" w:rsidR="009E0365" w:rsidRDefault="009E0365" w:rsidP="009E0365">
      <w:pPr>
        <w:pStyle w:val="ListParagraph"/>
        <w:numPr>
          <w:ilvl w:val="0"/>
          <w:numId w:val="264"/>
        </w:numPr>
        <w:spacing w:after="160" w:line="360" w:lineRule="auto"/>
      </w:pPr>
      <w:r w:rsidRPr="009E0365">
        <w:rPr>
          <w:u w:val="single"/>
        </w:rPr>
        <w:t>Alveolar Lateral Ejective Affricate [ʈɬ’]</w:t>
      </w:r>
      <w:r>
        <w:t>: In Baslaney, Navajo, Tlingit</w:t>
      </w:r>
    </w:p>
    <w:p w14:paraId="695B45AC" w14:textId="27BC12FA" w:rsidR="009E0365" w:rsidRPr="00B55156" w:rsidRDefault="009E0365" w:rsidP="009E0365">
      <w:pPr>
        <w:pStyle w:val="ListParagraph"/>
        <w:numPr>
          <w:ilvl w:val="0"/>
          <w:numId w:val="264"/>
        </w:numPr>
        <w:spacing w:after="160" w:line="360" w:lineRule="auto"/>
      </w:pPr>
      <w:r>
        <w:rPr>
          <w:u w:val="single"/>
        </w:rPr>
        <w:t>Palatal Lateral Ejective Affricate [c</w:t>
      </w:r>
      <w:r w:rsidR="00E961C4">
        <w:rPr>
          <w:u w:val="single"/>
        </w:rPr>
        <w:t>ʎ̥̝’</w:t>
      </w:r>
      <w:r>
        <w:rPr>
          <w:u w:val="single"/>
        </w:rPr>
        <w:t>]</w:t>
      </w:r>
      <w:r w:rsidRPr="009E0365">
        <w:t>:</w:t>
      </w:r>
      <w:r>
        <w:t xml:space="preserve"> In Dahalo, Sandawe, Hadza</w:t>
      </w:r>
    </w:p>
    <w:p w14:paraId="05CD84E1" w14:textId="36801EA6" w:rsidR="00E961C4" w:rsidRDefault="00E961C4" w:rsidP="00E961C4">
      <w:pPr>
        <w:pStyle w:val="ListParagraph"/>
        <w:numPr>
          <w:ilvl w:val="0"/>
          <w:numId w:val="264"/>
        </w:numPr>
        <w:spacing w:after="160" w:line="360" w:lineRule="auto"/>
      </w:pPr>
      <w:r>
        <w:rPr>
          <w:u w:val="single"/>
        </w:rPr>
        <w:t>Velar Lateral Ejective Affricate [kʟ̝̥’]</w:t>
      </w:r>
      <w:r w:rsidRPr="009E0365">
        <w:t>:</w:t>
      </w:r>
      <w:r>
        <w:t xml:space="preserve"> In Archi, </w:t>
      </w:r>
      <w:proofErr w:type="spellStart"/>
      <w:r>
        <w:t>G|wi</w:t>
      </w:r>
      <w:proofErr w:type="spellEnd"/>
      <w:r>
        <w:t>, Zulu</w:t>
      </w:r>
    </w:p>
    <w:p w14:paraId="6C249161" w14:textId="7C66B4CC" w:rsidR="0016483B" w:rsidRDefault="0016483B" w:rsidP="0016483B">
      <w:pPr>
        <w:spacing w:after="160" w:line="360" w:lineRule="auto"/>
      </w:pPr>
    </w:p>
    <w:p w14:paraId="0B32EC93" w14:textId="3BAA7D9F" w:rsidR="0016483B" w:rsidRDefault="0016483B" w:rsidP="0016483B">
      <w:pPr>
        <w:spacing w:after="160" w:line="360" w:lineRule="auto"/>
      </w:pPr>
    </w:p>
    <w:p w14:paraId="16A21BC6" w14:textId="0AA6420A" w:rsidR="0016483B" w:rsidRPr="00A00090" w:rsidRDefault="0016483B" w:rsidP="0016483B">
      <w:pPr>
        <w:spacing w:after="160" w:line="360" w:lineRule="auto"/>
        <w:rPr>
          <w:b/>
          <w:bCs/>
          <w:sz w:val="28"/>
          <w:szCs w:val="28"/>
        </w:rPr>
      </w:pPr>
      <w:r w:rsidRPr="00A00090">
        <w:rPr>
          <w:b/>
          <w:bCs/>
          <w:sz w:val="28"/>
          <w:szCs w:val="28"/>
        </w:rPr>
        <w:t>List of Laterals – Ejective Clicks</w:t>
      </w:r>
    </w:p>
    <w:p w14:paraId="27403487" w14:textId="652BF00A" w:rsidR="0016483B" w:rsidRDefault="0016483B" w:rsidP="0016483B">
      <w:pPr>
        <w:spacing w:after="160" w:line="360" w:lineRule="auto"/>
      </w:pPr>
    </w:p>
    <w:p w14:paraId="61A49708" w14:textId="1BE21E0D" w:rsidR="0016483B" w:rsidRDefault="00A00090" w:rsidP="0016483B">
      <w:pPr>
        <w:spacing w:after="160" w:line="360" w:lineRule="auto"/>
      </w:pPr>
      <w:r>
        <w:t>Alveolar Lateral clicks [</w:t>
      </w:r>
      <w:r w:rsidRPr="00A00090">
        <w:rPr>
          <w:vertAlign w:val="superscript"/>
        </w:rPr>
        <w:t>k</w:t>
      </w:r>
      <w:r>
        <w:t>||], [</w:t>
      </w:r>
      <w:r w:rsidRPr="00A00090">
        <w:rPr>
          <w:vertAlign w:val="superscript"/>
        </w:rPr>
        <w:t>g</w:t>
      </w:r>
      <w:r>
        <w:t>||], [</w:t>
      </w:r>
      <w:r w:rsidRPr="00A00090">
        <w:rPr>
          <w:vertAlign w:val="superscript"/>
        </w:rPr>
        <w:t>n̹</w:t>
      </w:r>
      <w:r>
        <w:t>||], [ ||], [</w:t>
      </w:r>
      <w:r w:rsidRPr="00A00090">
        <w:rPr>
          <w:vertAlign w:val="superscript"/>
        </w:rPr>
        <w:t>N</w:t>
      </w:r>
      <w:r>
        <w:t>||] etc. – in all five Khoisan and several Bantu languages.</w:t>
      </w:r>
    </w:p>
    <w:p w14:paraId="4CA7ABAB" w14:textId="422A1E4B" w:rsidR="003B4497" w:rsidRDefault="003B4497" w:rsidP="0016483B">
      <w:pPr>
        <w:spacing w:after="160" w:line="360" w:lineRule="auto"/>
      </w:pPr>
    </w:p>
    <w:p w14:paraId="64D8FB96" w14:textId="7338893F" w:rsidR="00DD32A3" w:rsidRDefault="00DD32A3" w:rsidP="0016483B">
      <w:pPr>
        <w:spacing w:after="160" w:line="360" w:lineRule="auto"/>
      </w:pPr>
    </w:p>
    <w:p w14:paraId="5AF63B55" w14:textId="4681ED52" w:rsidR="00DD32A3" w:rsidRPr="00DD32A3" w:rsidRDefault="00DD32A3" w:rsidP="0016483B">
      <w:pPr>
        <w:spacing w:after="160" w:line="360" w:lineRule="auto"/>
        <w:rPr>
          <w:b/>
          <w:bCs/>
          <w:sz w:val="28"/>
          <w:szCs w:val="28"/>
        </w:rPr>
      </w:pPr>
      <w:r w:rsidRPr="00DD32A3">
        <w:rPr>
          <w:b/>
          <w:bCs/>
          <w:sz w:val="28"/>
          <w:szCs w:val="28"/>
        </w:rPr>
        <w:t>Ambiguous Centrality</w:t>
      </w:r>
    </w:p>
    <w:p w14:paraId="017A2E65" w14:textId="475296BB" w:rsidR="00DD32A3" w:rsidRDefault="00DD32A3" w:rsidP="0016483B">
      <w:pPr>
        <w:spacing w:after="160" w:line="360" w:lineRule="auto"/>
      </w:pPr>
    </w:p>
    <w:p w14:paraId="466D6D0F" w14:textId="4D474C7B" w:rsidR="00DD32A3" w:rsidRDefault="00DD32A3" w:rsidP="00DD32A3">
      <w:pPr>
        <w:pStyle w:val="ListParagraph"/>
        <w:numPr>
          <w:ilvl w:val="0"/>
          <w:numId w:val="265"/>
        </w:numPr>
        <w:spacing w:after="160" w:line="360" w:lineRule="auto"/>
      </w:pPr>
      <w:r w:rsidRPr="00DD32A3">
        <w:rPr>
          <w:u w:val="single"/>
        </w:rPr>
        <w:t>Centrality-based IPA Sound Definition</w:t>
      </w:r>
      <w:r>
        <w:t>: The IPA requires sounds to be defined as to centrality, as either central or lateral. However, languages may be ambiguous as to some consonants’ laterality (Ladefoged and Maddieson (1996)).</w:t>
      </w:r>
    </w:p>
    <w:p w14:paraId="434DD829" w14:textId="3C4D19C2" w:rsidR="006543DE" w:rsidRDefault="006543DE" w:rsidP="00DD32A3">
      <w:pPr>
        <w:pStyle w:val="ListParagraph"/>
        <w:numPr>
          <w:ilvl w:val="0"/>
          <w:numId w:val="265"/>
        </w:numPr>
        <w:spacing w:after="160" w:line="360" w:lineRule="auto"/>
      </w:pPr>
      <w:r>
        <w:rPr>
          <w:u w:val="single"/>
        </w:rPr>
        <w:t>Example - Liquid Consonant in Japanese</w:t>
      </w:r>
      <w:r w:rsidRPr="006543DE">
        <w:t>:</w:t>
      </w:r>
      <w:r>
        <w:t xml:space="preserve"> A well-known example is the liquid consonant in Japanese, represented in common transliteration systems as &lt;r&gt;, which can be recognized as a</w:t>
      </w:r>
      <w:r w:rsidR="0027768A">
        <w:t xml:space="preserve"> (post-) alveolar tap (Okada (1999)), alveolar lateral flap, (post-) alveolar lateral approximant, (post-) alveolar approximant, voiced retroflex stop (Arai, Warner, and Greenberg (2007)), and various </w:t>
      </w:r>
      <w:proofErr w:type="gramStart"/>
      <w:r w:rsidR="0027768A">
        <w:t>less</w:t>
      </w:r>
      <w:proofErr w:type="gramEnd"/>
      <w:r w:rsidR="0027768A">
        <w:t xml:space="preserve"> common forms.</w:t>
      </w:r>
    </w:p>
    <w:p w14:paraId="74E1F074" w14:textId="4B6FEDC6" w:rsidR="0027768A" w:rsidRDefault="0027768A" w:rsidP="0027768A">
      <w:pPr>
        <w:spacing w:after="160" w:line="360" w:lineRule="auto"/>
      </w:pPr>
    </w:p>
    <w:p w14:paraId="20019ABA" w14:textId="78998438" w:rsidR="0027768A" w:rsidRDefault="0027768A" w:rsidP="0027768A">
      <w:pPr>
        <w:spacing w:after="160" w:line="360" w:lineRule="auto"/>
      </w:pPr>
    </w:p>
    <w:p w14:paraId="34725074" w14:textId="5CCD14DE" w:rsidR="0027768A" w:rsidRPr="0027768A" w:rsidRDefault="0027768A" w:rsidP="0027768A">
      <w:pPr>
        <w:spacing w:after="160" w:line="360" w:lineRule="auto"/>
        <w:rPr>
          <w:b/>
          <w:bCs/>
          <w:sz w:val="28"/>
          <w:szCs w:val="28"/>
        </w:rPr>
      </w:pPr>
      <w:r w:rsidRPr="0027768A">
        <w:rPr>
          <w:b/>
          <w:bCs/>
          <w:sz w:val="28"/>
          <w:szCs w:val="28"/>
        </w:rPr>
        <w:t>Lateralized Consonants</w:t>
      </w:r>
    </w:p>
    <w:p w14:paraId="42A670F3" w14:textId="0647F997" w:rsidR="0027768A" w:rsidRDefault="0027768A" w:rsidP="0027768A">
      <w:pPr>
        <w:spacing w:after="160" w:line="360" w:lineRule="auto"/>
      </w:pPr>
    </w:p>
    <w:p w14:paraId="123ECB22" w14:textId="7EBD2718" w:rsidR="0027768A" w:rsidRDefault="0027768A" w:rsidP="0027768A">
      <w:pPr>
        <w:pStyle w:val="ListParagraph"/>
        <w:numPr>
          <w:ilvl w:val="0"/>
          <w:numId w:val="266"/>
        </w:numPr>
        <w:spacing w:after="160" w:line="360" w:lineRule="auto"/>
      </w:pPr>
      <w:r w:rsidRPr="0027768A">
        <w:rPr>
          <w:u w:val="single"/>
        </w:rPr>
        <w:t>A superscript &lt;</w:t>
      </w:r>
      <w:r w:rsidRPr="00A706CE">
        <w:rPr>
          <w:u w:val="single"/>
          <w:vertAlign w:val="superscript"/>
        </w:rPr>
        <w:t>l</w:t>
      </w:r>
      <w:r w:rsidRPr="0027768A">
        <w:rPr>
          <w:u w:val="single"/>
        </w:rPr>
        <w:t>&gt; is defined as a lateral release</w:t>
      </w:r>
      <w:r>
        <w:t>.</w:t>
      </w:r>
    </w:p>
    <w:p w14:paraId="3991D049" w14:textId="2E13E276" w:rsidR="0027768A" w:rsidRDefault="0027768A" w:rsidP="0027768A">
      <w:pPr>
        <w:pStyle w:val="ListParagraph"/>
        <w:numPr>
          <w:ilvl w:val="0"/>
          <w:numId w:val="266"/>
        </w:numPr>
        <w:spacing w:after="160" w:line="360" w:lineRule="auto"/>
      </w:pPr>
      <w:r w:rsidRPr="0027768A">
        <w:rPr>
          <w:u w:val="single"/>
        </w:rPr>
        <w:t>Consonants with Lateral + Central Airflow</w:t>
      </w:r>
      <w:r>
        <w:t>: Consonants may be pronounced with simultaneous lateral and central airflow.</w:t>
      </w:r>
    </w:p>
    <w:p w14:paraId="4BE3A734" w14:textId="1F186581" w:rsidR="00497C70" w:rsidRDefault="00497C70" w:rsidP="0027768A">
      <w:pPr>
        <w:pStyle w:val="ListParagraph"/>
        <w:numPr>
          <w:ilvl w:val="0"/>
          <w:numId w:val="266"/>
        </w:numPr>
        <w:spacing w:after="160" w:line="360" w:lineRule="auto"/>
      </w:pPr>
      <w:r>
        <w:rPr>
          <w:u w:val="single"/>
        </w:rPr>
        <w:t>Occurrence in Non</w:t>
      </w:r>
      <w:r w:rsidR="001F4BEC">
        <w:rPr>
          <w:u w:val="single"/>
        </w:rPr>
        <w:t>-</w:t>
      </w:r>
      <w:r>
        <w:rPr>
          <w:u w:val="single"/>
        </w:rPr>
        <w:t>disordered Speech</w:t>
      </w:r>
      <w:r w:rsidRPr="00497C70">
        <w:t>:</w:t>
      </w:r>
      <w:r>
        <w:t xml:space="preserve"> </w:t>
      </w:r>
      <w:r w:rsidR="001F4BEC">
        <w:t>However, it also occurs in non-disordered speech in some Southern Arabic dialects and possibly some modern South Arabian languages, which have pharyngealized non-sibilant /ls̪</w:t>
      </w:r>
      <w:r w:rsidR="001F4BEC" w:rsidRPr="008E4E4C">
        <w:rPr>
          <w:vertAlign w:val="superscript"/>
        </w:rPr>
        <w:t>ʕ</w:t>
      </w:r>
      <w:r w:rsidR="001F4BEC">
        <w:t>/ and /lz̪</w:t>
      </w:r>
      <w:r w:rsidR="001F4BEC" w:rsidRPr="008E4E4C">
        <w:rPr>
          <w:vertAlign w:val="superscript"/>
        </w:rPr>
        <w:t>ʕ</w:t>
      </w:r>
      <w:r w:rsidR="001F4BEC">
        <w:t>/ - simultaneous [</w:t>
      </w:r>
      <w:r w:rsidR="008E4E4C">
        <w:t>θɬ͜</w:t>
      </w:r>
      <w:r w:rsidR="008E4E4C" w:rsidRPr="008E4E4C">
        <w:rPr>
          <w:vertAlign w:val="superscript"/>
        </w:rPr>
        <w:t>ʕ</w:t>
      </w:r>
      <w:r w:rsidR="001F4BEC">
        <w:t>] and [</w:t>
      </w:r>
      <w:r w:rsidR="008E4E4C">
        <w:t>ð͡ɮ</w:t>
      </w:r>
      <w:r w:rsidR="008E4E4C" w:rsidRPr="008E4E4C">
        <w:rPr>
          <w:vertAlign w:val="superscript"/>
        </w:rPr>
        <w:t>ʕ</w:t>
      </w:r>
      <w:r w:rsidR="001F4BEC">
        <w:t>] – and possibly a sibilant /</w:t>
      </w:r>
      <w:r w:rsidR="008E4E4C">
        <w:t>ls</w:t>
      </w:r>
      <w:r w:rsidR="001F4BEC">
        <w:t>/, i.e., simultaneous [</w:t>
      </w:r>
      <w:r w:rsidR="008E4E4C">
        <w:t>s͜ɬ</w:t>
      </w:r>
      <w:r w:rsidR="001F4BEC">
        <w:t>].</w:t>
      </w:r>
    </w:p>
    <w:p w14:paraId="05FAC315" w14:textId="37E0F005" w:rsidR="00D8354E" w:rsidRDefault="00D8354E" w:rsidP="0027768A">
      <w:pPr>
        <w:pStyle w:val="ListParagraph"/>
        <w:numPr>
          <w:ilvl w:val="0"/>
          <w:numId w:val="266"/>
        </w:numPr>
        <w:spacing w:after="160" w:line="360" w:lineRule="auto"/>
      </w:pPr>
      <w:r>
        <w:rPr>
          <w:u w:val="single"/>
        </w:rPr>
        <w:lastRenderedPageBreak/>
        <w:t>Occurrence Instances in Arabian Dialects</w:t>
      </w:r>
      <w:r w:rsidRPr="00D8354E">
        <w:t>:</w:t>
      </w:r>
      <w:r>
        <w:t xml:space="preserve"> Examples are /</w:t>
      </w:r>
      <w:r w:rsidR="00D47C54">
        <w:t>θ</w:t>
      </w:r>
      <w:r w:rsidRPr="00D8354E">
        <w:rPr>
          <w:vertAlign w:val="superscript"/>
        </w:rPr>
        <w:t>lʕ</w:t>
      </w:r>
      <w:r>
        <w:t>a</w:t>
      </w:r>
      <w:r w:rsidR="00D47C54">
        <w:t>im</w:t>
      </w:r>
      <w:r>
        <w:t xml:space="preserve">/ ‘pain’ in the dialect of Al-Rubua’h and </w:t>
      </w:r>
      <w:r w:rsidR="00D47C54">
        <w:t>/</w:t>
      </w:r>
      <w:r>
        <w:t>ð</w:t>
      </w:r>
      <w:r w:rsidRPr="00D8354E">
        <w:rPr>
          <w:vertAlign w:val="superscript"/>
        </w:rPr>
        <w:t>lʕ</w:t>
      </w:r>
      <w:r>
        <w:t>ahr/ ‘back’ and /</w:t>
      </w:r>
      <w:r w:rsidR="00D47C54">
        <w:t>ð</w:t>
      </w:r>
      <w:r w:rsidR="00D47C54" w:rsidRPr="00D8354E">
        <w:rPr>
          <w:vertAlign w:val="superscript"/>
        </w:rPr>
        <w:t>lʕ</w:t>
      </w:r>
      <w:r w:rsidR="00D47C54">
        <w:t>abʕ</w:t>
      </w:r>
      <w:r>
        <w:t>/ ‘hyena’ in Rijal Alma’a (Watson and Al Azraqi (2011), Heselwood (2013)). Here the &lt;</w:t>
      </w:r>
      <w:r w:rsidRPr="00D8354E">
        <w:rPr>
          <w:vertAlign w:val="superscript"/>
        </w:rPr>
        <w:t>l</w:t>
      </w:r>
      <w:r>
        <w:t>&gt; indicates simultaneous laterality rather than lateral release.</w:t>
      </w:r>
    </w:p>
    <w:p w14:paraId="4B64B4AD" w14:textId="5EA78318" w:rsidR="00D47C54" w:rsidRPr="00B55156" w:rsidRDefault="00D47C54" w:rsidP="0027768A">
      <w:pPr>
        <w:pStyle w:val="ListParagraph"/>
        <w:numPr>
          <w:ilvl w:val="0"/>
          <w:numId w:val="266"/>
        </w:numPr>
        <w:spacing w:after="160" w:line="360" w:lineRule="auto"/>
      </w:pPr>
      <w:r>
        <w:rPr>
          <w:u w:val="single"/>
        </w:rPr>
        <w:t>Occurrence in Old Arabic</w:t>
      </w:r>
      <w:r w:rsidRPr="00D47C54">
        <w:t>:</w:t>
      </w:r>
      <w:r>
        <w:t xml:space="preserve"> Old Arabic has been analyzed as having the emphatic central-lateral fricatives [͜θ</w:t>
      </w:r>
      <w:r w:rsidRPr="00D47C54">
        <w:rPr>
          <w:strike/>
        </w:rPr>
        <w:t>l</w:t>
      </w:r>
      <w:r w:rsidRPr="00D47C54">
        <w:rPr>
          <w:vertAlign w:val="superscript"/>
        </w:rPr>
        <w:t>ʕ</w:t>
      </w:r>
      <w:r>
        <w:t>], [͡ðɮ</w:t>
      </w:r>
      <w:r w:rsidRPr="00D47C54">
        <w:rPr>
          <w:vertAlign w:val="superscript"/>
        </w:rPr>
        <w:t>ʕ</w:t>
      </w:r>
      <w:r>
        <w:t>], and [</w:t>
      </w:r>
      <w:r w:rsidR="00524014">
        <w:t>ʃ͡ɬ</w:t>
      </w:r>
      <w:r w:rsidR="00524014" w:rsidRPr="00524014">
        <w:rPr>
          <w:vertAlign w:val="superscript"/>
        </w:rPr>
        <w:t>ʕ</w:t>
      </w:r>
      <w:r>
        <w:t>] (Potet (2013)).</w:t>
      </w:r>
    </w:p>
    <w:p w14:paraId="65F8F9D2" w14:textId="139C2F5B" w:rsidR="00894A25" w:rsidRDefault="00894A25" w:rsidP="00632756">
      <w:pPr>
        <w:spacing w:after="160" w:line="360" w:lineRule="auto"/>
      </w:pPr>
    </w:p>
    <w:p w14:paraId="371DBDD9" w14:textId="0B090893" w:rsidR="00894A25" w:rsidRDefault="00894A25" w:rsidP="00632756">
      <w:pPr>
        <w:spacing w:after="160" w:line="360" w:lineRule="auto"/>
      </w:pPr>
    </w:p>
    <w:p w14:paraId="749AA19A" w14:textId="5EF659F3" w:rsidR="00894A25" w:rsidRPr="00894A25" w:rsidRDefault="00894A25" w:rsidP="00632756">
      <w:pPr>
        <w:spacing w:after="160" w:line="360" w:lineRule="auto"/>
        <w:rPr>
          <w:b/>
          <w:bCs/>
          <w:sz w:val="28"/>
          <w:szCs w:val="28"/>
        </w:rPr>
      </w:pPr>
      <w:r w:rsidRPr="00894A25">
        <w:rPr>
          <w:b/>
          <w:bCs/>
          <w:sz w:val="28"/>
          <w:szCs w:val="28"/>
        </w:rPr>
        <w:t>References</w:t>
      </w:r>
    </w:p>
    <w:p w14:paraId="2BE5B990" w14:textId="270C8D93" w:rsidR="00894A25" w:rsidRDefault="00894A25" w:rsidP="00632756">
      <w:pPr>
        <w:spacing w:after="160" w:line="360" w:lineRule="auto"/>
      </w:pPr>
    </w:p>
    <w:p w14:paraId="5C61AE28" w14:textId="333BE58D" w:rsidR="003B4497" w:rsidRDefault="003B4497" w:rsidP="00003766">
      <w:pPr>
        <w:pStyle w:val="ListParagraph"/>
        <w:numPr>
          <w:ilvl w:val="0"/>
          <w:numId w:val="256"/>
        </w:numPr>
        <w:spacing w:after="160" w:line="360" w:lineRule="auto"/>
      </w:pPr>
      <w:r>
        <w:t xml:space="preserve">Arai, T., N. Warner, and S. Greenberg (2007): Analysis of Spontaneous Japanese in a Multi-language Telephone-Speech Corpus </w:t>
      </w:r>
      <w:r>
        <w:rPr>
          <w:i/>
          <w:iCs/>
        </w:rPr>
        <w:t>Acoustical Science and Technology</w:t>
      </w:r>
      <w:r>
        <w:t xml:space="preserve"> </w:t>
      </w:r>
      <w:r>
        <w:rPr>
          <w:b/>
          <w:bCs/>
        </w:rPr>
        <w:t>28 (1)</w:t>
      </w:r>
      <w:r>
        <w:t xml:space="preserve"> 46-48</w:t>
      </w:r>
    </w:p>
    <w:p w14:paraId="41967ED5" w14:textId="4543FD85" w:rsidR="00297FC5" w:rsidRDefault="00297FC5" w:rsidP="00003766">
      <w:pPr>
        <w:pStyle w:val="ListParagraph"/>
        <w:numPr>
          <w:ilvl w:val="0"/>
          <w:numId w:val="256"/>
        </w:numPr>
        <w:spacing w:after="160" w:line="360" w:lineRule="auto"/>
      </w:pPr>
      <w:r>
        <w:t xml:space="preserve">Gimson, A. C., and A. Cruttenden (2014): </w:t>
      </w:r>
      <w:r>
        <w:rPr>
          <w:i/>
          <w:iCs/>
        </w:rPr>
        <w:t>Gimson’s Pronunciation of English 8</w:t>
      </w:r>
      <w:r w:rsidRPr="00297FC5">
        <w:rPr>
          <w:i/>
          <w:iCs/>
          <w:vertAlign w:val="superscript"/>
        </w:rPr>
        <w:t>th</w:t>
      </w:r>
      <w:r>
        <w:rPr>
          <w:i/>
          <w:iCs/>
        </w:rPr>
        <w:t xml:space="preserve"> Edition</w:t>
      </w:r>
      <w:r>
        <w:t xml:space="preserve"> </w:t>
      </w:r>
      <w:r>
        <w:rPr>
          <w:b/>
          <w:bCs/>
        </w:rPr>
        <w:t>Routledge</w:t>
      </w:r>
      <w:r>
        <w:t xml:space="preserve"> Oxfordshire, UK</w:t>
      </w:r>
    </w:p>
    <w:p w14:paraId="6C4F1386" w14:textId="2F1F764E" w:rsidR="003452F3" w:rsidRDefault="003452F3" w:rsidP="00003766">
      <w:pPr>
        <w:pStyle w:val="ListParagraph"/>
        <w:numPr>
          <w:ilvl w:val="0"/>
          <w:numId w:val="256"/>
        </w:numPr>
        <w:spacing w:after="160" w:line="360" w:lineRule="auto"/>
      </w:pPr>
      <w:r>
        <w:t xml:space="preserve">Heselwood, B. (2013): </w:t>
      </w:r>
      <w:hyperlink r:id="rId54" w:history="1">
        <w:r w:rsidRPr="003452F3">
          <w:rPr>
            <w:rStyle w:val="Hyperlink"/>
          </w:rPr>
          <w:t>Phonetic Transcription in Theory and Practice</w:t>
        </w:r>
      </w:hyperlink>
    </w:p>
    <w:p w14:paraId="5621DA12" w14:textId="7BEA731D" w:rsidR="00003766" w:rsidRDefault="00003766" w:rsidP="00003766">
      <w:pPr>
        <w:pStyle w:val="ListParagraph"/>
        <w:numPr>
          <w:ilvl w:val="0"/>
          <w:numId w:val="256"/>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B2C2B70" w14:textId="04825B1E" w:rsidR="008D1CC4" w:rsidRDefault="008D1CC4" w:rsidP="00894A25">
      <w:pPr>
        <w:pStyle w:val="ListParagraph"/>
        <w:numPr>
          <w:ilvl w:val="0"/>
          <w:numId w:val="256"/>
        </w:numPr>
        <w:spacing w:after="160" w:line="360" w:lineRule="auto"/>
      </w:pPr>
      <w:r>
        <w:t xml:space="preserve">Mosonyi, E., J. Mosonyi, and A. Largo (2000): Yavitero, in: </w:t>
      </w:r>
      <w:r>
        <w:rPr>
          <w:i/>
          <w:iCs/>
        </w:rPr>
        <w:t>Manual de Lenguas Indigenas de Venezuela (Editors: E. Mosonyi and J. Mosonyi) Tomo 2</w:t>
      </w:r>
      <w:r>
        <w:t xml:space="preserve"> </w:t>
      </w:r>
      <w:r>
        <w:rPr>
          <w:b/>
          <w:bCs/>
        </w:rPr>
        <w:t>Universidad Central de Venezuela</w:t>
      </w:r>
      <w:r>
        <w:t xml:space="preserve"> Caracas, Venezuela</w:t>
      </w:r>
    </w:p>
    <w:p w14:paraId="14324D55" w14:textId="40CE4BF0" w:rsidR="00A00090" w:rsidRDefault="00A00090" w:rsidP="00894A25">
      <w:pPr>
        <w:pStyle w:val="ListParagraph"/>
        <w:numPr>
          <w:ilvl w:val="0"/>
          <w:numId w:val="256"/>
        </w:numPr>
        <w:spacing w:after="160" w:line="360" w:lineRule="auto"/>
      </w:pPr>
      <w:r>
        <w:t xml:space="preserve">Okada, H. (1999): </w:t>
      </w:r>
      <w:r>
        <w:rPr>
          <w:i/>
          <w:iCs/>
        </w:rPr>
        <w:t>Handbook of the International Phonetic Association: A Guide to the Use of the International Phonetic Alphabet</w:t>
      </w:r>
      <w:r w:rsidR="003B4497">
        <w:t xml:space="preserve"> </w:t>
      </w:r>
      <w:r w:rsidR="003B4497">
        <w:rPr>
          <w:b/>
          <w:bCs/>
        </w:rPr>
        <w:t>Cambridge University Press</w:t>
      </w:r>
      <w:r w:rsidR="003B4497">
        <w:t xml:space="preserve"> Cambridge, UK</w:t>
      </w:r>
    </w:p>
    <w:p w14:paraId="02865372" w14:textId="1CF19A80" w:rsidR="004F44F9" w:rsidRDefault="004F44F9" w:rsidP="00894A25">
      <w:pPr>
        <w:pStyle w:val="ListParagraph"/>
        <w:numPr>
          <w:ilvl w:val="0"/>
          <w:numId w:val="256"/>
        </w:numPr>
        <w:spacing w:after="160" w:line="360" w:lineRule="auto"/>
      </w:pPr>
      <w:r>
        <w:t xml:space="preserve">Potet, J. G. (2013): </w:t>
      </w:r>
      <w:hyperlink r:id="rId55" w:history="1">
        <w:r w:rsidRPr="004F44F9">
          <w:rPr>
            <w:rStyle w:val="Hyperlink"/>
          </w:rPr>
          <w:t>Arabic and Persian Loanwords in Tagalog</w:t>
        </w:r>
      </w:hyperlink>
    </w:p>
    <w:p w14:paraId="63272104" w14:textId="0ECA50B1" w:rsidR="004F44F9" w:rsidRDefault="004F44F9" w:rsidP="00894A25">
      <w:pPr>
        <w:pStyle w:val="ListParagraph"/>
        <w:numPr>
          <w:ilvl w:val="0"/>
          <w:numId w:val="256"/>
        </w:numPr>
        <w:spacing w:after="160" w:line="360" w:lineRule="auto"/>
      </w:pPr>
      <w:r>
        <w:t xml:space="preserve">Watson, J. and M. Al Azraqi (2011): </w:t>
      </w:r>
      <w:hyperlink r:id="rId56" w:history="1">
        <w:r w:rsidRPr="004F44F9">
          <w:rPr>
            <w:rStyle w:val="Hyperlink"/>
          </w:rPr>
          <w:t>Lateral Fricatives and Lateral Emphatics in Southern Saudi Arabia and Mehri</w:t>
        </w:r>
      </w:hyperlink>
    </w:p>
    <w:p w14:paraId="27A00616" w14:textId="343EAAB1" w:rsidR="00894A25" w:rsidRDefault="00894A25" w:rsidP="00894A25">
      <w:pPr>
        <w:pStyle w:val="ListParagraph"/>
        <w:numPr>
          <w:ilvl w:val="0"/>
          <w:numId w:val="256"/>
        </w:numPr>
        <w:spacing w:after="160" w:line="360" w:lineRule="auto"/>
      </w:pPr>
      <w:r>
        <w:t xml:space="preserve">Wikipedia (2021): </w:t>
      </w:r>
      <w:hyperlink r:id="rId57" w:history="1">
        <w:r w:rsidRPr="00894A25">
          <w:rPr>
            <w:rStyle w:val="Hyperlink"/>
          </w:rPr>
          <w:t>Lateral Consonant</w:t>
        </w:r>
      </w:hyperlink>
    </w:p>
    <w:p w14:paraId="10D057D7" w14:textId="77777777" w:rsidR="008D3A40" w:rsidRDefault="008D3A40">
      <w:pPr>
        <w:spacing w:after="160" w:line="259" w:lineRule="auto"/>
      </w:pPr>
      <w:r>
        <w:br w:type="page"/>
      </w:r>
    </w:p>
    <w:p w14:paraId="13568618" w14:textId="79631145" w:rsidR="008D3A40" w:rsidRDefault="008D3A40" w:rsidP="00632756">
      <w:pPr>
        <w:spacing w:after="160" w:line="360" w:lineRule="auto"/>
      </w:pPr>
    </w:p>
    <w:p w14:paraId="689A7A00" w14:textId="04FAE211" w:rsidR="008D3A40" w:rsidRPr="003863BD" w:rsidRDefault="008D3A40" w:rsidP="003863BD">
      <w:pPr>
        <w:spacing w:after="160" w:line="360" w:lineRule="auto"/>
        <w:jc w:val="center"/>
        <w:rPr>
          <w:b/>
          <w:bCs/>
          <w:sz w:val="32"/>
          <w:szCs w:val="32"/>
        </w:rPr>
      </w:pPr>
      <w:r w:rsidRPr="003863BD">
        <w:rPr>
          <w:b/>
          <w:bCs/>
          <w:sz w:val="32"/>
          <w:szCs w:val="32"/>
        </w:rPr>
        <w:t>Vibrant Consonant</w:t>
      </w:r>
    </w:p>
    <w:p w14:paraId="27BF5874" w14:textId="72B12F68" w:rsidR="008D3A40" w:rsidRDefault="008D3A40" w:rsidP="00632756">
      <w:pPr>
        <w:spacing w:after="160" w:line="360" w:lineRule="auto"/>
      </w:pPr>
    </w:p>
    <w:p w14:paraId="12749DBF" w14:textId="1ED470B2" w:rsidR="008D3A40" w:rsidRDefault="008D3A40" w:rsidP="00632756">
      <w:pPr>
        <w:spacing w:after="160" w:line="360" w:lineRule="auto"/>
      </w:pPr>
    </w:p>
    <w:p w14:paraId="56F41B01" w14:textId="2B83D7FE" w:rsidR="008D3A40" w:rsidRDefault="008D3A40" w:rsidP="003863BD">
      <w:pPr>
        <w:pStyle w:val="ListParagraph"/>
        <w:numPr>
          <w:ilvl w:val="0"/>
          <w:numId w:val="268"/>
        </w:numPr>
        <w:spacing w:after="160" w:line="360" w:lineRule="auto"/>
      </w:pPr>
      <w:r w:rsidRPr="003863BD">
        <w:rPr>
          <w:u w:val="single"/>
        </w:rPr>
        <w:t>Definition of a Vibrant Consonant</w:t>
      </w:r>
      <w:r>
        <w:t xml:space="preserve">: </w:t>
      </w:r>
      <w:r w:rsidR="003863BD">
        <w:t>A vibrant isa class of consonants including taps and trills – a trill is sometimes referred to as a vibrant consonant (Nicolosi, Harryman, and Kresheck (2004), Wikipedia (2021)). Spanish has two vibrants, /r/ and /</w:t>
      </w:r>
      <w:r w:rsidR="00B9045A">
        <w:t>ɾ</w:t>
      </w:r>
      <w:r w:rsidR="003863BD">
        <w:t>/.</w:t>
      </w:r>
    </w:p>
    <w:p w14:paraId="40763C5C" w14:textId="2F54C1F8" w:rsidR="003863BD" w:rsidRDefault="003863BD" w:rsidP="003863BD">
      <w:pPr>
        <w:pStyle w:val="ListParagraph"/>
        <w:numPr>
          <w:ilvl w:val="0"/>
          <w:numId w:val="268"/>
        </w:numPr>
        <w:spacing w:after="160" w:line="360" w:lineRule="auto"/>
      </w:pPr>
      <w:r>
        <w:rPr>
          <w:u w:val="single"/>
        </w:rPr>
        <w:t>Used as Substitute for Rhotics</w:t>
      </w:r>
      <w:r w:rsidRPr="003863BD">
        <w:t>:</w:t>
      </w:r>
      <w:r>
        <w:t xml:space="preserve"> The term is sometimes used when it is not clear whether the rhotic r-sound in a language is a tap or a trill.</w:t>
      </w:r>
    </w:p>
    <w:p w14:paraId="2B98B023" w14:textId="1BAA0329" w:rsidR="008D3A40" w:rsidRDefault="008D3A40" w:rsidP="00632756">
      <w:pPr>
        <w:spacing w:after="160" w:line="360" w:lineRule="auto"/>
      </w:pPr>
    </w:p>
    <w:p w14:paraId="64480A91" w14:textId="3ACA523D" w:rsidR="008D3A40" w:rsidRDefault="008D3A40" w:rsidP="00632756">
      <w:pPr>
        <w:spacing w:after="160" w:line="360" w:lineRule="auto"/>
      </w:pPr>
    </w:p>
    <w:p w14:paraId="7EC1C7C5" w14:textId="13F60040" w:rsidR="008D3A40" w:rsidRPr="003863BD" w:rsidRDefault="008D3A40" w:rsidP="00632756">
      <w:pPr>
        <w:spacing w:after="160" w:line="360" w:lineRule="auto"/>
        <w:rPr>
          <w:b/>
          <w:bCs/>
          <w:sz w:val="28"/>
          <w:szCs w:val="28"/>
        </w:rPr>
      </w:pPr>
      <w:r w:rsidRPr="003863BD">
        <w:rPr>
          <w:b/>
          <w:bCs/>
          <w:sz w:val="28"/>
          <w:szCs w:val="28"/>
        </w:rPr>
        <w:t>References</w:t>
      </w:r>
    </w:p>
    <w:p w14:paraId="5F744601" w14:textId="0AAE7B65" w:rsidR="008D3A40" w:rsidRDefault="008D3A40" w:rsidP="00632756">
      <w:pPr>
        <w:spacing w:after="160" w:line="360" w:lineRule="auto"/>
      </w:pPr>
    </w:p>
    <w:p w14:paraId="228C11E9" w14:textId="37EE79E8" w:rsidR="00AD1707" w:rsidRDefault="00AD1707" w:rsidP="00AD1707">
      <w:pPr>
        <w:pStyle w:val="ListParagraph"/>
        <w:numPr>
          <w:ilvl w:val="0"/>
          <w:numId w:val="267"/>
        </w:numPr>
        <w:spacing w:after="160" w:line="360" w:lineRule="auto"/>
      </w:pPr>
      <w:r>
        <w:t>Nicolosi, L., E. Harryman, and J. Kresheck (2004)</w:t>
      </w:r>
      <w:r w:rsidR="003863BD">
        <w:t xml:space="preserve">: </w:t>
      </w:r>
      <w:r w:rsidR="003863BD">
        <w:rPr>
          <w:i/>
          <w:iCs/>
        </w:rPr>
        <w:t>Terminology of Communication Disorders</w:t>
      </w:r>
      <w:r w:rsidR="003863BD">
        <w:t xml:space="preserve"> </w:t>
      </w:r>
      <w:r w:rsidR="003863BD">
        <w:rPr>
          <w:b/>
          <w:bCs/>
        </w:rPr>
        <w:t>Lippincott Williams and Wilkin</w:t>
      </w:r>
      <w:r w:rsidR="003863BD">
        <w:t xml:space="preserve"> Philadelphia, PA</w:t>
      </w:r>
    </w:p>
    <w:p w14:paraId="62C07BCD" w14:textId="4408D97B" w:rsidR="008D3A40" w:rsidRDefault="00AD1707" w:rsidP="00AD1707">
      <w:pPr>
        <w:pStyle w:val="ListParagraph"/>
        <w:numPr>
          <w:ilvl w:val="0"/>
          <w:numId w:val="267"/>
        </w:numPr>
        <w:spacing w:after="160" w:line="360" w:lineRule="auto"/>
      </w:pPr>
      <w:r>
        <w:t xml:space="preserve">Wikipedia (2021): </w:t>
      </w:r>
      <w:hyperlink r:id="rId58" w:history="1">
        <w:r w:rsidRPr="00AD1707">
          <w:rPr>
            <w:rStyle w:val="Hyperlink"/>
          </w:rPr>
          <w:t>Vibrant Consonant</w:t>
        </w:r>
      </w:hyperlink>
    </w:p>
    <w:p w14:paraId="6C5F541B" w14:textId="36CBE9E3" w:rsidR="0008654C" w:rsidRDefault="0008654C">
      <w:pPr>
        <w:spacing w:after="160" w:line="259" w:lineRule="auto"/>
      </w:pPr>
      <w:r>
        <w:br w:type="page"/>
      </w:r>
    </w:p>
    <w:p w14:paraId="47D8778A" w14:textId="77777777" w:rsidR="0008654C" w:rsidRPr="00B9045A" w:rsidRDefault="0008654C" w:rsidP="0008654C">
      <w:pPr>
        <w:spacing w:after="160" w:line="360" w:lineRule="auto"/>
        <w:jc w:val="center"/>
      </w:pPr>
    </w:p>
    <w:p w14:paraId="202A7BA2" w14:textId="77777777" w:rsidR="0008654C" w:rsidRPr="00B9045A" w:rsidRDefault="0008654C" w:rsidP="0008654C">
      <w:pPr>
        <w:spacing w:after="160" w:line="360" w:lineRule="auto"/>
        <w:jc w:val="center"/>
        <w:rPr>
          <w:b/>
          <w:bCs/>
          <w:sz w:val="32"/>
          <w:szCs w:val="32"/>
        </w:rPr>
      </w:pPr>
      <w:r w:rsidRPr="00B9045A">
        <w:rPr>
          <w:b/>
          <w:bCs/>
          <w:sz w:val="32"/>
          <w:szCs w:val="32"/>
        </w:rPr>
        <w:t>Trill Consonant</w:t>
      </w:r>
    </w:p>
    <w:p w14:paraId="18D5B804" w14:textId="77777777" w:rsidR="0008654C" w:rsidRDefault="0008654C" w:rsidP="0008654C">
      <w:pPr>
        <w:spacing w:after="160" w:line="360" w:lineRule="auto"/>
      </w:pPr>
    </w:p>
    <w:p w14:paraId="5A0133D7" w14:textId="77777777" w:rsidR="0008654C" w:rsidRDefault="0008654C" w:rsidP="0008654C">
      <w:pPr>
        <w:spacing w:after="160" w:line="360" w:lineRule="auto"/>
      </w:pPr>
    </w:p>
    <w:p w14:paraId="7B2E9665" w14:textId="77777777" w:rsidR="0008654C" w:rsidRPr="00B9045A" w:rsidRDefault="0008654C" w:rsidP="0008654C">
      <w:pPr>
        <w:spacing w:after="160" w:line="360" w:lineRule="auto"/>
        <w:rPr>
          <w:b/>
          <w:bCs/>
          <w:sz w:val="28"/>
          <w:szCs w:val="28"/>
        </w:rPr>
      </w:pPr>
      <w:r w:rsidRPr="00B9045A">
        <w:rPr>
          <w:b/>
          <w:bCs/>
          <w:sz w:val="28"/>
          <w:szCs w:val="28"/>
        </w:rPr>
        <w:t>Overview</w:t>
      </w:r>
    </w:p>
    <w:p w14:paraId="454C91FC" w14:textId="77777777" w:rsidR="0008654C" w:rsidRDefault="0008654C" w:rsidP="0008654C">
      <w:pPr>
        <w:spacing w:after="160" w:line="360" w:lineRule="auto"/>
      </w:pPr>
    </w:p>
    <w:p w14:paraId="25893C9A" w14:textId="69FAF877" w:rsidR="0008654C" w:rsidRDefault="0008654C" w:rsidP="0008654C">
      <w:pPr>
        <w:pStyle w:val="ListParagraph"/>
        <w:numPr>
          <w:ilvl w:val="0"/>
          <w:numId w:val="269"/>
        </w:numPr>
        <w:spacing w:after="160" w:line="360" w:lineRule="auto"/>
      </w:pPr>
      <w:r w:rsidRPr="00B9045A">
        <w:rPr>
          <w:u w:val="single"/>
        </w:rPr>
        <w:t>Mechanics of Trill Production</w:t>
      </w:r>
      <w:r>
        <w:t xml:space="preserve">: A </w:t>
      </w:r>
      <w:r w:rsidRPr="00B9045A">
        <w:rPr>
          <w:i/>
          <w:iCs/>
        </w:rPr>
        <w:t>trill</w:t>
      </w:r>
      <w:r>
        <w:t xml:space="preserve"> is a consonantal sound produced by vibrations between the active articulator and the passive articulator. Standard Spanish &lt;rr&gt; as in </w:t>
      </w:r>
      <w:r w:rsidRPr="00B9045A">
        <w:rPr>
          <w:i/>
          <w:iCs/>
        </w:rPr>
        <w:t>perro</w:t>
      </w:r>
      <w:r>
        <w:t>, for example, is an alveolar trill (Wikipedia (2021)).</w:t>
      </w:r>
    </w:p>
    <w:p w14:paraId="5C1AECD5" w14:textId="1FC2900E" w:rsidR="00CB5F3F" w:rsidRDefault="00CB5F3F" w:rsidP="0008654C">
      <w:pPr>
        <w:pStyle w:val="ListParagraph"/>
        <w:numPr>
          <w:ilvl w:val="0"/>
          <w:numId w:val="269"/>
        </w:numPr>
        <w:spacing w:after="160" w:line="360" w:lineRule="auto"/>
      </w:pPr>
      <w:r>
        <w:rPr>
          <w:u w:val="single"/>
        </w:rPr>
        <w:t>Placement of Articulator and Airstream</w:t>
      </w:r>
      <w:r w:rsidRPr="00CB5F3F">
        <w:t>:</w:t>
      </w:r>
      <w:r>
        <w:t xml:space="preserve"> A trill is made by the articulator being held in place and the airstream causing it to vibrate.</w:t>
      </w:r>
    </w:p>
    <w:p w14:paraId="061D2D0D" w14:textId="4A35B8D9" w:rsidR="000B723B" w:rsidRDefault="000B723B" w:rsidP="0008654C">
      <w:pPr>
        <w:pStyle w:val="ListParagraph"/>
        <w:numPr>
          <w:ilvl w:val="0"/>
          <w:numId w:val="269"/>
        </w:numPr>
        <w:spacing w:after="160" w:line="360" w:lineRule="auto"/>
      </w:pPr>
      <w:r>
        <w:rPr>
          <w:u w:val="single"/>
        </w:rPr>
        <w:t>Contacts needed to Construct Trills</w:t>
      </w:r>
      <w:r w:rsidRPr="000B723B">
        <w:t>:</w:t>
      </w:r>
      <w:r>
        <w:t xml:space="preserve"> Usually a trill vibrates for 2-3 contacts, but may be up to 5, or even more if geminate (Ladefoged and Maddieson (1996)). However, trills may also be produced with only one contact.</w:t>
      </w:r>
    </w:p>
    <w:p w14:paraId="0A012897" w14:textId="49EBE011" w:rsidR="0024711E" w:rsidRDefault="0024711E" w:rsidP="0008654C">
      <w:pPr>
        <w:pStyle w:val="ListParagraph"/>
        <w:numPr>
          <w:ilvl w:val="0"/>
          <w:numId w:val="269"/>
        </w:numPr>
        <w:spacing w:after="160" w:line="360" w:lineRule="auto"/>
      </w:pPr>
      <w:r>
        <w:rPr>
          <w:u w:val="single"/>
        </w:rPr>
        <w:t>Contrasts with Tap or Flap</w:t>
      </w:r>
      <w:r w:rsidRPr="0024711E">
        <w:t>:</w:t>
      </w:r>
      <w:r>
        <w:t xml:space="preserve"> While single contact trills are similar to taps and flaps, a tap or a flap differs from a trill in that it is made by muscular contraction rather than airstream (Ladefoged and Johnson (2010)).</w:t>
      </w:r>
    </w:p>
    <w:p w14:paraId="78FFBD52" w14:textId="25A21B54" w:rsidR="0024711E" w:rsidRDefault="0024711E" w:rsidP="0024711E">
      <w:pPr>
        <w:spacing w:after="160" w:line="360" w:lineRule="auto"/>
      </w:pPr>
    </w:p>
    <w:p w14:paraId="56FF3C5B" w14:textId="18BB5CE8" w:rsidR="0024711E" w:rsidRDefault="0024711E" w:rsidP="0024711E">
      <w:pPr>
        <w:spacing w:after="160" w:line="360" w:lineRule="auto"/>
      </w:pPr>
    </w:p>
    <w:p w14:paraId="66E7EEB2" w14:textId="3564D2FB" w:rsidR="0024711E" w:rsidRPr="0024711E" w:rsidRDefault="0024711E" w:rsidP="0024711E">
      <w:pPr>
        <w:spacing w:after="160" w:line="360" w:lineRule="auto"/>
        <w:rPr>
          <w:b/>
          <w:bCs/>
          <w:sz w:val="28"/>
          <w:szCs w:val="28"/>
        </w:rPr>
      </w:pPr>
      <w:r w:rsidRPr="0024711E">
        <w:rPr>
          <w:b/>
          <w:bCs/>
          <w:sz w:val="28"/>
          <w:szCs w:val="28"/>
        </w:rPr>
        <w:t>Phonemic Trills</w:t>
      </w:r>
    </w:p>
    <w:p w14:paraId="77FEBCF9" w14:textId="02A49BD7" w:rsidR="0024711E" w:rsidRDefault="0024711E" w:rsidP="0024711E">
      <w:pPr>
        <w:spacing w:after="160" w:line="360" w:lineRule="auto"/>
      </w:pPr>
    </w:p>
    <w:p w14:paraId="7FFB327C" w14:textId="41DBE5E2" w:rsidR="0024711E" w:rsidRDefault="0024711E" w:rsidP="0024711E">
      <w:pPr>
        <w:pStyle w:val="ListParagraph"/>
        <w:numPr>
          <w:ilvl w:val="0"/>
          <w:numId w:val="270"/>
        </w:numPr>
        <w:spacing w:after="160" w:line="360" w:lineRule="auto"/>
        <w:rPr>
          <w:u w:val="single"/>
        </w:rPr>
      </w:pPr>
      <w:r w:rsidRPr="0024711E">
        <w:rPr>
          <w:u w:val="single"/>
        </w:rPr>
        <w:t>Following trills are included in the IPA</w:t>
      </w:r>
    </w:p>
    <w:p w14:paraId="2C0EF42E" w14:textId="5ADE11AE" w:rsidR="0024711E" w:rsidRDefault="0024711E" w:rsidP="0024711E">
      <w:pPr>
        <w:pStyle w:val="ListParagraph"/>
        <w:numPr>
          <w:ilvl w:val="0"/>
          <w:numId w:val="270"/>
        </w:numPr>
        <w:spacing w:after="160" w:line="360" w:lineRule="auto"/>
        <w:rPr>
          <w:u w:val="single"/>
        </w:rPr>
      </w:pPr>
      <w:r>
        <w:rPr>
          <w:u w:val="single"/>
        </w:rPr>
        <w:t xml:space="preserve">Alveolar Trill </w:t>
      </w:r>
      <w:r w:rsidR="005B4CCD">
        <w:rPr>
          <w:u w:val="single"/>
        </w:rPr>
        <w:t>[r]</w:t>
      </w:r>
    </w:p>
    <w:p w14:paraId="53B6D714" w14:textId="6A5A33A5" w:rsidR="005B4CCD" w:rsidRDefault="005B4CCD" w:rsidP="0024711E">
      <w:pPr>
        <w:pStyle w:val="ListParagraph"/>
        <w:numPr>
          <w:ilvl w:val="0"/>
          <w:numId w:val="270"/>
        </w:numPr>
        <w:spacing w:after="160" w:line="360" w:lineRule="auto"/>
        <w:rPr>
          <w:u w:val="single"/>
        </w:rPr>
      </w:pPr>
      <w:r>
        <w:rPr>
          <w:u w:val="single"/>
        </w:rPr>
        <w:t>Voiceless Alveolar Trill [r̥]</w:t>
      </w:r>
    </w:p>
    <w:p w14:paraId="217C33CF" w14:textId="57538991" w:rsidR="00143D2F" w:rsidRDefault="00143D2F" w:rsidP="0024711E">
      <w:pPr>
        <w:pStyle w:val="ListParagraph"/>
        <w:numPr>
          <w:ilvl w:val="0"/>
          <w:numId w:val="270"/>
        </w:numPr>
        <w:spacing w:after="160" w:line="360" w:lineRule="auto"/>
        <w:rPr>
          <w:u w:val="single"/>
        </w:rPr>
      </w:pPr>
      <w:r>
        <w:rPr>
          <w:u w:val="single"/>
        </w:rPr>
        <w:t>Bilabial Trill [ʙ]</w:t>
      </w:r>
    </w:p>
    <w:p w14:paraId="215E9AD4" w14:textId="77777777" w:rsidR="008E7F3B" w:rsidRDefault="008E7F3B" w:rsidP="008E7F3B">
      <w:pPr>
        <w:pStyle w:val="ListParagraph"/>
        <w:numPr>
          <w:ilvl w:val="0"/>
          <w:numId w:val="270"/>
        </w:numPr>
        <w:spacing w:after="160" w:line="360" w:lineRule="auto"/>
        <w:rPr>
          <w:u w:val="single"/>
        </w:rPr>
      </w:pPr>
      <w:r>
        <w:rPr>
          <w:u w:val="single"/>
        </w:rPr>
        <w:t>Voiceless Bilabial Trill [ʙ̥]</w:t>
      </w:r>
    </w:p>
    <w:p w14:paraId="659BC29E" w14:textId="6975E73B" w:rsidR="00143D2F" w:rsidRDefault="00143D2F" w:rsidP="0024711E">
      <w:pPr>
        <w:pStyle w:val="ListParagraph"/>
        <w:numPr>
          <w:ilvl w:val="0"/>
          <w:numId w:val="270"/>
        </w:numPr>
        <w:spacing w:after="160" w:line="360" w:lineRule="auto"/>
        <w:rPr>
          <w:u w:val="single"/>
        </w:rPr>
      </w:pPr>
      <w:r>
        <w:rPr>
          <w:u w:val="single"/>
        </w:rPr>
        <w:lastRenderedPageBreak/>
        <w:t>Uvular Trill [ʀ]</w:t>
      </w:r>
    </w:p>
    <w:p w14:paraId="333806D2" w14:textId="403E4A8D" w:rsidR="00143D2F" w:rsidRDefault="00143D2F" w:rsidP="0024711E">
      <w:pPr>
        <w:pStyle w:val="ListParagraph"/>
        <w:numPr>
          <w:ilvl w:val="0"/>
          <w:numId w:val="270"/>
        </w:numPr>
        <w:spacing w:after="160" w:line="360" w:lineRule="auto"/>
        <w:rPr>
          <w:u w:val="single"/>
        </w:rPr>
      </w:pPr>
      <w:r>
        <w:rPr>
          <w:u w:val="single"/>
        </w:rPr>
        <w:t>Voiceless Uvular Trill [ʀ̥]</w:t>
      </w:r>
    </w:p>
    <w:p w14:paraId="384D3245" w14:textId="09A6C037" w:rsidR="00143D2F" w:rsidRDefault="00143D2F" w:rsidP="0024711E">
      <w:pPr>
        <w:pStyle w:val="ListParagraph"/>
        <w:numPr>
          <w:ilvl w:val="0"/>
          <w:numId w:val="270"/>
        </w:numPr>
        <w:spacing w:after="160" w:line="360" w:lineRule="auto"/>
        <w:rPr>
          <w:u w:val="single"/>
        </w:rPr>
      </w:pPr>
      <w:r>
        <w:rPr>
          <w:u w:val="single"/>
        </w:rPr>
        <w:t>Epiglottal Trill [ʢ]</w:t>
      </w:r>
    </w:p>
    <w:p w14:paraId="7CD75808" w14:textId="24317E58" w:rsidR="00143D2F" w:rsidRDefault="00143D2F" w:rsidP="0024711E">
      <w:pPr>
        <w:pStyle w:val="ListParagraph"/>
        <w:numPr>
          <w:ilvl w:val="0"/>
          <w:numId w:val="270"/>
        </w:numPr>
        <w:spacing w:after="160" w:line="360" w:lineRule="auto"/>
        <w:rPr>
          <w:u w:val="single"/>
        </w:rPr>
      </w:pPr>
      <w:r>
        <w:rPr>
          <w:u w:val="single"/>
        </w:rPr>
        <w:t>Voiceless Epiglottal Trill [ʜ]</w:t>
      </w:r>
    </w:p>
    <w:p w14:paraId="19C8ADA5" w14:textId="0467A737" w:rsidR="00AA209B" w:rsidRPr="00CA1B25" w:rsidRDefault="00AA209B" w:rsidP="0024711E">
      <w:pPr>
        <w:pStyle w:val="ListParagraph"/>
        <w:numPr>
          <w:ilvl w:val="0"/>
          <w:numId w:val="270"/>
        </w:numPr>
        <w:spacing w:after="160" w:line="360" w:lineRule="auto"/>
        <w:rPr>
          <w:u w:val="single"/>
        </w:rPr>
      </w:pPr>
      <w:r>
        <w:rPr>
          <w:u w:val="single"/>
        </w:rPr>
        <w:t>Velopharyngeal Fricative [</w:t>
      </w:r>
      <w:r w:rsidR="00CA1B25">
        <w:rPr>
          <w:u w:val="single"/>
        </w:rPr>
        <w:t>ʩ</w:t>
      </w:r>
      <w:r>
        <w:rPr>
          <w:u w:val="single"/>
        </w:rPr>
        <w:t>]</w:t>
      </w:r>
      <w:r>
        <w:t xml:space="preserve">: In addition, the velopharyngeal fricative found in disordered speech sometimes involves trilling of the velopharyngeal port, producing a </w:t>
      </w:r>
      <w:r>
        <w:rPr>
          <w:i/>
          <w:iCs/>
        </w:rPr>
        <w:t>snort</w:t>
      </w:r>
      <w:r>
        <w:t>.</w:t>
      </w:r>
    </w:p>
    <w:p w14:paraId="1786A30D" w14:textId="6FC172C3" w:rsidR="00CA1B25" w:rsidRPr="000E190E" w:rsidRDefault="00CA1B25" w:rsidP="0024711E">
      <w:pPr>
        <w:pStyle w:val="ListParagraph"/>
        <w:numPr>
          <w:ilvl w:val="0"/>
          <w:numId w:val="270"/>
        </w:numPr>
        <w:spacing w:after="160" w:line="360" w:lineRule="auto"/>
        <w:rPr>
          <w:u w:val="single"/>
        </w:rPr>
      </w:pPr>
      <w:r>
        <w:rPr>
          <w:u w:val="single"/>
        </w:rPr>
        <w:t>Bilabial and Coronal Trill Variants</w:t>
      </w:r>
      <w:r>
        <w:t>: The bilabial trill is uncommon. The coronal trill is most frequently alveolar [r], but dental and post-alveolar articulations [r̪] and [r̠] also occur.</w:t>
      </w:r>
    </w:p>
    <w:p w14:paraId="6B5CA643" w14:textId="2CF90E10" w:rsidR="000E190E" w:rsidRPr="00902B99" w:rsidRDefault="000E190E" w:rsidP="0024711E">
      <w:pPr>
        <w:pStyle w:val="ListParagraph"/>
        <w:numPr>
          <w:ilvl w:val="0"/>
          <w:numId w:val="270"/>
        </w:numPr>
        <w:spacing w:after="160" w:line="360" w:lineRule="auto"/>
        <w:rPr>
          <w:u w:val="single"/>
        </w:rPr>
      </w:pPr>
      <w:r>
        <w:rPr>
          <w:u w:val="single"/>
        </w:rPr>
        <w:t>Transcription of the Retroflex Trill</w:t>
      </w:r>
      <w:r>
        <w:t>: An alleged retroflex trill found in Toda has been transcribed [ɽ], that is, the same as a retroflex flap, but might be less ambiguously written [rɽ], as the only onset is retroflex, with the actual trill being alveolar.</w:t>
      </w:r>
    </w:p>
    <w:p w14:paraId="699D3728" w14:textId="1073C1D9" w:rsidR="00902B99" w:rsidRPr="00782DA8" w:rsidRDefault="00902B99" w:rsidP="0024711E">
      <w:pPr>
        <w:pStyle w:val="ListParagraph"/>
        <w:numPr>
          <w:ilvl w:val="0"/>
          <w:numId w:val="270"/>
        </w:numPr>
        <w:spacing w:after="160" w:line="360" w:lineRule="auto"/>
        <w:rPr>
          <w:u w:val="single"/>
        </w:rPr>
      </w:pPr>
      <w:r>
        <w:rPr>
          <w:u w:val="single"/>
        </w:rPr>
        <w:t>Epiglottal Trills Identified as Fricatives</w:t>
      </w:r>
      <w:r>
        <w:t xml:space="preserve">: </w:t>
      </w:r>
      <w:r w:rsidR="00782DA8">
        <w:t>The epiglottal trills are identified as fricatives by the IPA, with the trilling assumed to be allophonic. However, analyzing the sounds as trills may be more economical (Esling (2010)).</w:t>
      </w:r>
    </w:p>
    <w:p w14:paraId="43E06232" w14:textId="0494C527" w:rsidR="00782DA8" w:rsidRPr="00782DA8" w:rsidRDefault="00782DA8" w:rsidP="0024711E">
      <w:pPr>
        <w:pStyle w:val="ListParagraph"/>
        <w:numPr>
          <w:ilvl w:val="0"/>
          <w:numId w:val="270"/>
        </w:numPr>
        <w:spacing w:after="160" w:line="360" w:lineRule="auto"/>
        <w:rPr>
          <w:u w:val="single"/>
        </w:rPr>
      </w:pPr>
      <w:r>
        <w:rPr>
          <w:u w:val="single"/>
        </w:rPr>
        <w:t>Strident Vowels accompanying Epiglottal Trills</w:t>
      </w:r>
      <w:r>
        <w:t>: There are also so-called strident vowels which are accompanied by epiglottal trill.</w:t>
      </w:r>
    </w:p>
    <w:p w14:paraId="5A5C23B0" w14:textId="65118E9B" w:rsidR="00782DA8" w:rsidRPr="00062DD8" w:rsidRDefault="00782DA8" w:rsidP="0024711E">
      <w:pPr>
        <w:pStyle w:val="ListParagraph"/>
        <w:numPr>
          <w:ilvl w:val="0"/>
          <w:numId w:val="270"/>
        </w:numPr>
        <w:spacing w:after="160" w:line="360" w:lineRule="auto"/>
        <w:rPr>
          <w:u w:val="single"/>
        </w:rPr>
      </w:pPr>
      <w:r>
        <w:rPr>
          <w:u w:val="single"/>
        </w:rPr>
        <w:t>Impossible Places of Trill Articulation</w:t>
      </w:r>
      <w:r>
        <w:t>: The cells in the IPA chart for the velar, the upper pharyngeal, and the glottal places of articulation are shaded as impossible.</w:t>
      </w:r>
    </w:p>
    <w:p w14:paraId="6D98C02D" w14:textId="7E69EC49" w:rsidR="00062DD8" w:rsidRPr="00062DD8" w:rsidRDefault="00062DD8" w:rsidP="0024711E">
      <w:pPr>
        <w:pStyle w:val="ListParagraph"/>
        <w:numPr>
          <w:ilvl w:val="0"/>
          <w:numId w:val="270"/>
        </w:numPr>
        <w:spacing w:after="160" w:line="360" w:lineRule="auto"/>
        <w:rPr>
          <w:u w:val="single"/>
        </w:rPr>
      </w:pPr>
      <w:r>
        <w:rPr>
          <w:u w:val="single"/>
        </w:rPr>
        <w:t>Phonation Causes the Glottis Vibrate</w:t>
      </w:r>
      <w:r>
        <w:t>: The glottis quite readily vibrates, but this occurs as the phonation of vowels and consonants, not as a consonant of its own.</w:t>
      </w:r>
    </w:p>
    <w:p w14:paraId="409AA4B4" w14:textId="7685D9D3" w:rsidR="00062DD8" w:rsidRPr="00307BD5" w:rsidRDefault="00062DD8" w:rsidP="0024711E">
      <w:pPr>
        <w:pStyle w:val="ListParagraph"/>
        <w:numPr>
          <w:ilvl w:val="0"/>
          <w:numId w:val="270"/>
        </w:numPr>
        <w:spacing w:after="160" w:line="360" w:lineRule="auto"/>
        <w:rPr>
          <w:u w:val="single"/>
        </w:rPr>
      </w:pPr>
      <w:r>
        <w:rPr>
          <w:u w:val="single"/>
        </w:rPr>
        <w:t>Dorso-palatal and Velar Vibrations</w:t>
      </w:r>
      <w:r>
        <w:t xml:space="preserve">: Dorso-palatal and velar vibratory motions of the tongue are occasionally produced, especially during the release of the dorsal stops (Ladefoged and Maddieson (1996)), and </w:t>
      </w:r>
      <w:r>
        <w:rPr>
          <w:i/>
          <w:iCs/>
        </w:rPr>
        <w:t>ingressive</w:t>
      </w:r>
      <w:r>
        <w:t xml:space="preserve"> velar trills occur in snoring, but not in normal speech.</w:t>
      </w:r>
    </w:p>
    <w:p w14:paraId="0802627A" w14:textId="34542BBA" w:rsidR="00307BD5" w:rsidRPr="00DF2D88" w:rsidRDefault="00307BD5" w:rsidP="0024711E">
      <w:pPr>
        <w:pStyle w:val="ListParagraph"/>
        <w:numPr>
          <w:ilvl w:val="0"/>
          <w:numId w:val="270"/>
        </w:numPr>
        <w:spacing w:after="160" w:line="360" w:lineRule="auto"/>
        <w:rPr>
          <w:u w:val="single"/>
        </w:rPr>
      </w:pPr>
      <w:r>
        <w:rPr>
          <w:u w:val="single"/>
        </w:rPr>
        <w:t>Upper Pharyngeal and Epiglottal Trills</w:t>
      </w:r>
      <w:r>
        <w:t>: The upper pharyngeal tract cannot reliably produce a trill, but the epiglottis does, and the epiglottal trills are pharyngeal in the broad sense (Esling (2010)).</w:t>
      </w:r>
    </w:p>
    <w:p w14:paraId="1C1E4E5F" w14:textId="7FD38DD8" w:rsidR="00DF2D88" w:rsidRPr="0027406F" w:rsidRDefault="00DF2D88" w:rsidP="0024711E">
      <w:pPr>
        <w:pStyle w:val="ListParagraph"/>
        <w:numPr>
          <w:ilvl w:val="0"/>
          <w:numId w:val="270"/>
        </w:numPr>
        <w:spacing w:after="160" w:line="360" w:lineRule="auto"/>
        <w:rPr>
          <w:u w:val="single"/>
        </w:rPr>
      </w:pPr>
      <w:r>
        <w:rPr>
          <w:u w:val="single"/>
        </w:rPr>
        <w:t>Trill Variants in Limburgish Dialects</w:t>
      </w:r>
      <w:r>
        <w:t xml:space="preserve">: </w:t>
      </w:r>
      <w:r w:rsidR="00D359CB">
        <w:t>A partially devoiced pre-uvular, i.e., between velar and uvular, fricative trill [ʀ̝̥</w:t>
      </w:r>
      <w:r w:rsidR="0027406F">
        <w:t>+</w:t>
      </w:r>
      <w:r w:rsidR="00D359CB">
        <w:t>] has been reported to occur as code allophone of /ʀ/ in the Limburgish dialects of Maastricht and Weert. It is in free variation with partially devoiced uvular fricative trill [ʀ̝̥] (Heijmans and Gussenhoven (1998), Gussenhoven and Aarts (1999)).</w:t>
      </w:r>
    </w:p>
    <w:p w14:paraId="71F58323" w14:textId="532B1D21" w:rsidR="0027406F" w:rsidRPr="0027406F" w:rsidRDefault="0027406F" w:rsidP="0024711E">
      <w:pPr>
        <w:pStyle w:val="ListParagraph"/>
        <w:numPr>
          <w:ilvl w:val="0"/>
          <w:numId w:val="270"/>
        </w:numPr>
        <w:spacing w:after="160" w:line="360" w:lineRule="auto"/>
        <w:rPr>
          <w:u w:val="single"/>
        </w:rPr>
      </w:pPr>
      <w:r>
        <w:rPr>
          <w:u w:val="single"/>
        </w:rPr>
        <w:lastRenderedPageBreak/>
        <w:t>Phonemic Occurrence of Voiceless Trills</w:t>
      </w:r>
      <w:r>
        <w:t>: Voiceless trills occur phonemically in, e.g., Welsh and Icelandic. Mangbetu and Ninde have phonemically voiceless bilabial trills.</w:t>
      </w:r>
    </w:p>
    <w:p w14:paraId="38095A99" w14:textId="633239C5" w:rsidR="0027406F" w:rsidRPr="001D046C" w:rsidRDefault="0027406F" w:rsidP="0024711E">
      <w:pPr>
        <w:pStyle w:val="ListParagraph"/>
        <w:numPr>
          <w:ilvl w:val="0"/>
          <w:numId w:val="270"/>
        </w:numPr>
        <w:spacing w:after="160" w:line="360" w:lineRule="auto"/>
        <w:rPr>
          <w:u w:val="single"/>
        </w:rPr>
      </w:pPr>
      <w:r>
        <w:rPr>
          <w:u w:val="single"/>
        </w:rPr>
        <w:t>Contrastive Trills in the Czech Language</w:t>
      </w:r>
      <w:r>
        <w:t>: The Czech language has two contrastive alveolar trills, one of which is a fricative trill – written r̆ in the orthography.</w:t>
      </w:r>
    </w:p>
    <w:p w14:paraId="18DF2B30" w14:textId="5D0F55AF" w:rsidR="001D046C" w:rsidRPr="007B4994" w:rsidRDefault="001D046C" w:rsidP="0024711E">
      <w:pPr>
        <w:pStyle w:val="ListParagraph"/>
        <w:numPr>
          <w:ilvl w:val="0"/>
          <w:numId w:val="270"/>
        </w:numPr>
        <w:spacing w:after="160" w:line="360" w:lineRule="auto"/>
        <w:rPr>
          <w:u w:val="single"/>
        </w:rPr>
      </w:pPr>
      <w:r>
        <w:rPr>
          <w:u w:val="single"/>
        </w:rPr>
        <w:t>Audible Frication during Fricative Trill</w:t>
      </w:r>
      <w:r>
        <w:t xml:space="preserve">: </w:t>
      </w:r>
      <w:r w:rsidR="009A13A3">
        <w:t>In the fricative trill the tongue is raised, so that there is audible frication during the trill, sounding a little like a simultaneous [r] and [ʐ] – or [r̥] and [ʂ] when devoiced. A symbol for this sound, [</w:t>
      </w:r>
      <w:r w:rsidR="007B4994">
        <w:t>r̝</w:t>
      </w:r>
      <w:r w:rsidR="009A13A3">
        <w:t>], has been dropped from the IPA, and it is now generally transcribed as a raised r</w:t>
      </w:r>
      <w:r w:rsidR="007B4994">
        <w:t>̠</w:t>
      </w:r>
      <w:r w:rsidR="009A13A3">
        <w:t xml:space="preserve"> [r</w:t>
      </w:r>
      <w:r w:rsidR="007B4994">
        <w:t>̝</w:t>
      </w:r>
      <w:r w:rsidR="009A13A3">
        <w:t>].</w:t>
      </w:r>
    </w:p>
    <w:p w14:paraId="3057037A" w14:textId="1EDF24CD" w:rsidR="007B4994" w:rsidRPr="00CE62EE" w:rsidRDefault="007B4994" w:rsidP="0024711E">
      <w:pPr>
        <w:pStyle w:val="ListParagraph"/>
        <w:numPr>
          <w:ilvl w:val="0"/>
          <w:numId w:val="270"/>
        </w:numPr>
        <w:spacing w:after="160" w:line="360" w:lineRule="auto"/>
        <w:rPr>
          <w:u w:val="single"/>
        </w:rPr>
      </w:pPr>
      <w:r>
        <w:rPr>
          <w:u w:val="single"/>
        </w:rPr>
        <w:t>Fricative/Trilled Vowels in Liangshan Yi</w:t>
      </w:r>
      <w:r>
        <w:t>: Liangshan Yi – “Cool Mountain” Yi – has two “buzzed” or fricative vowels /i̝/, /u̝/ - written ṳ and i̤ – which may also be trilled, [ʙ̝], [r̝].</w:t>
      </w:r>
    </w:p>
    <w:p w14:paraId="71938F88" w14:textId="33A8A77C" w:rsidR="00CE62EE" w:rsidRPr="00B779A8" w:rsidRDefault="00CE62EE" w:rsidP="0024711E">
      <w:pPr>
        <w:pStyle w:val="ListParagraph"/>
        <w:numPr>
          <w:ilvl w:val="0"/>
          <w:numId w:val="270"/>
        </w:numPr>
        <w:spacing w:after="160" w:line="360" w:lineRule="auto"/>
        <w:rPr>
          <w:u w:val="single"/>
        </w:rPr>
      </w:pPr>
      <w:r>
        <w:rPr>
          <w:u w:val="single"/>
        </w:rPr>
        <w:t>Languages with trilled Affricates</w:t>
      </w:r>
      <w:r>
        <w:t>: A number of languages have trilled affricates, such as [mbʙ] and [d</w:t>
      </w:r>
      <w:r w:rsidRPr="00CE62EE">
        <w:rPr>
          <w:vertAlign w:val="superscript"/>
        </w:rPr>
        <w:t>r</w:t>
      </w:r>
      <w:r>
        <w:t>].</w:t>
      </w:r>
    </w:p>
    <w:p w14:paraId="682E0EA5" w14:textId="68058EBD" w:rsidR="00B779A8" w:rsidRPr="000B5700" w:rsidRDefault="00B779A8" w:rsidP="0024711E">
      <w:pPr>
        <w:pStyle w:val="ListParagraph"/>
        <w:numPr>
          <w:ilvl w:val="0"/>
          <w:numId w:val="270"/>
        </w:numPr>
        <w:spacing w:after="160" w:line="360" w:lineRule="auto"/>
        <w:rPr>
          <w:u w:val="single"/>
        </w:rPr>
      </w:pPr>
      <w:r>
        <w:rPr>
          <w:u w:val="single"/>
        </w:rPr>
        <w:t>Voiceless Bilabially Post-</w:t>
      </w:r>
      <w:proofErr w:type="gramStart"/>
      <w:r>
        <w:rPr>
          <w:u w:val="single"/>
        </w:rPr>
        <w:t>trilled</w:t>
      </w:r>
      <w:proofErr w:type="gramEnd"/>
      <w:r>
        <w:rPr>
          <w:u w:val="single"/>
        </w:rPr>
        <w:t xml:space="preserve"> Dental Stop</w:t>
      </w:r>
      <w:r>
        <w:t xml:space="preserve">: The Chapakuan language Wari’ and the Muran </w:t>
      </w:r>
      <w:r w:rsidR="000B5700">
        <w:t>language Piraha have a very unusual trilled phoneme, a voiceless bilabially post-trilled dental stop [t̪͡ʙ̥].</w:t>
      </w:r>
    </w:p>
    <w:p w14:paraId="3841CD4A" w14:textId="0B04AD3F" w:rsidR="000B5700" w:rsidRPr="00922BE6" w:rsidRDefault="000B5700" w:rsidP="0024711E">
      <w:pPr>
        <w:pStyle w:val="ListParagraph"/>
        <w:numPr>
          <w:ilvl w:val="0"/>
          <w:numId w:val="270"/>
        </w:numPr>
        <w:spacing w:after="160" w:line="360" w:lineRule="auto"/>
        <w:rPr>
          <w:u w:val="single"/>
        </w:rPr>
      </w:pPr>
      <w:r>
        <w:rPr>
          <w:u w:val="single"/>
        </w:rPr>
        <w:t>Nasal Trills of Romanian Dialects</w:t>
      </w:r>
      <w:r>
        <w:t>: A nasal trill [r</w:t>
      </w:r>
      <w:r w:rsidR="00922BE6">
        <w:t>̃</w:t>
      </w:r>
      <w:r>
        <w:t>] has been described from some dialects of Romanian, and is posited as an intermediate historical step in rhotacism. However, the phonetic variation of the sound in considerable, and it is not clear how frequently it is actually t</w:t>
      </w:r>
      <w:r w:rsidR="00922BE6">
        <w:t>rilled (Sampson (1999)).</w:t>
      </w:r>
    </w:p>
    <w:p w14:paraId="4D76EDC7" w14:textId="26C2365A" w:rsidR="00922BE6" w:rsidRPr="00922BE6" w:rsidRDefault="00922BE6" w:rsidP="00922BE6">
      <w:pPr>
        <w:spacing w:after="160" w:line="360" w:lineRule="auto"/>
      </w:pPr>
    </w:p>
    <w:p w14:paraId="03ABE8D9" w14:textId="7510919D" w:rsidR="00922BE6" w:rsidRPr="00922BE6" w:rsidRDefault="00922BE6" w:rsidP="00922BE6">
      <w:pPr>
        <w:spacing w:after="160" w:line="360" w:lineRule="auto"/>
      </w:pPr>
    </w:p>
    <w:p w14:paraId="17AF2A80" w14:textId="104DC8EA" w:rsidR="00922BE6" w:rsidRPr="00922BE6" w:rsidRDefault="00922BE6" w:rsidP="00922BE6">
      <w:pPr>
        <w:spacing w:after="160" w:line="360" w:lineRule="auto"/>
        <w:rPr>
          <w:b/>
          <w:bCs/>
          <w:sz w:val="28"/>
          <w:szCs w:val="28"/>
        </w:rPr>
      </w:pPr>
      <w:r w:rsidRPr="00922BE6">
        <w:rPr>
          <w:b/>
          <w:bCs/>
          <w:sz w:val="28"/>
          <w:szCs w:val="28"/>
        </w:rPr>
        <w:t>Extra-linguistic Trills</w:t>
      </w:r>
    </w:p>
    <w:p w14:paraId="13216DC3" w14:textId="047C8086" w:rsidR="00922BE6" w:rsidRDefault="00922BE6" w:rsidP="00922BE6">
      <w:pPr>
        <w:spacing w:after="160" w:line="360" w:lineRule="auto"/>
      </w:pPr>
    </w:p>
    <w:p w14:paraId="375B4E60" w14:textId="5B917CA6" w:rsidR="00922BE6" w:rsidRDefault="00922BE6" w:rsidP="00922BE6">
      <w:pPr>
        <w:pStyle w:val="ListParagraph"/>
        <w:numPr>
          <w:ilvl w:val="0"/>
          <w:numId w:val="271"/>
        </w:numPr>
        <w:spacing w:after="160" w:line="360" w:lineRule="auto"/>
      </w:pPr>
      <w:r w:rsidRPr="00922BE6">
        <w:rPr>
          <w:u w:val="single"/>
        </w:rPr>
        <w:t>The Linguolabial Trill [r̼]</w:t>
      </w:r>
      <w:r>
        <w:t>: A linguolabial trill [r̼] is not known to be used phonemically, but occurs when blowing a raspberry.</w:t>
      </w:r>
    </w:p>
    <w:p w14:paraId="7767D6DA" w14:textId="24DAF081" w:rsidR="00FA4F41" w:rsidRDefault="00FA4F41" w:rsidP="00922BE6">
      <w:pPr>
        <w:pStyle w:val="ListParagraph"/>
        <w:numPr>
          <w:ilvl w:val="0"/>
          <w:numId w:val="271"/>
        </w:numPr>
        <w:spacing w:after="160" w:line="360" w:lineRule="auto"/>
      </w:pPr>
      <w:r>
        <w:rPr>
          <w:u w:val="single"/>
        </w:rPr>
        <w:t>Snoring, aka, Ingressive Velic Trill</w:t>
      </w:r>
      <w:r w:rsidRPr="00FA4F41">
        <w:t>:</w:t>
      </w:r>
      <w:r>
        <w:t xml:space="preserve"> Snoring typically consists of the vibration of the uvula and the soft palate/velum, which </w:t>
      </w:r>
      <w:proofErr w:type="spellStart"/>
      <w:r>
        <w:t>maybe</w:t>
      </w:r>
      <w:proofErr w:type="spellEnd"/>
      <w:r>
        <w:t xml:space="preserve"> described as an ingressive velic trill. Like the uvular trill, the ingressive velic trill does not involve the tongue; it is the velum that primarily vibrates in the airstream.</w:t>
      </w:r>
    </w:p>
    <w:p w14:paraId="7E4943E0" w14:textId="12F23E3E" w:rsidR="00FA4F41" w:rsidRDefault="00FA4F41" w:rsidP="00922BE6">
      <w:pPr>
        <w:pStyle w:val="ListParagraph"/>
        <w:numPr>
          <w:ilvl w:val="0"/>
          <w:numId w:val="271"/>
        </w:numPr>
        <w:spacing w:after="160" w:line="360" w:lineRule="auto"/>
      </w:pPr>
      <w:r>
        <w:rPr>
          <w:u w:val="single"/>
        </w:rPr>
        <w:lastRenderedPageBreak/>
        <w:t>Symbol Suggested by the Speculative Grammarian</w:t>
      </w:r>
      <w:r w:rsidRPr="00FA4F41">
        <w:t>:</w:t>
      </w:r>
      <w:r>
        <w:t xml:space="preserve"> The </w:t>
      </w:r>
      <w:r>
        <w:rPr>
          <w:i/>
          <w:iCs/>
        </w:rPr>
        <w:t>Speculative Grammarian</w:t>
      </w:r>
      <w:r>
        <w:t xml:space="preserve"> </w:t>
      </w:r>
      <w:r w:rsidR="00AB3EBD">
        <w:t>has proposed a jocular symbol for this sound – and also the sound used to imitate a pig’s snort – a wide O with two dots inside, suggesting a pig’s snout.</w:t>
      </w:r>
    </w:p>
    <w:p w14:paraId="724A960E" w14:textId="031CF9D2" w:rsidR="00AB3EBD" w:rsidRDefault="00AB3EBD" w:rsidP="00922BE6">
      <w:pPr>
        <w:pStyle w:val="ListParagraph"/>
        <w:numPr>
          <w:ilvl w:val="0"/>
          <w:numId w:val="271"/>
        </w:numPr>
        <w:spacing w:after="160" w:line="360" w:lineRule="auto"/>
      </w:pPr>
      <w:r>
        <w:rPr>
          <w:u w:val="single"/>
        </w:rPr>
        <w:t>Velic - Alternate Term for Velopharyngeal</w:t>
      </w:r>
      <w:r w:rsidRPr="00AB3EBD">
        <w:t>:</w:t>
      </w:r>
      <w:r>
        <w:t xml:space="preserve"> Velic is a term for velopharyngeal articulation between the upper surface of the velum and the back wall of the naso-pharynx (Malmberg and Kaiser (1968)).</w:t>
      </w:r>
    </w:p>
    <w:p w14:paraId="09A8AD5B" w14:textId="6D8B7543" w:rsidR="00B010E3" w:rsidRDefault="00B010E3" w:rsidP="00922BE6">
      <w:pPr>
        <w:pStyle w:val="ListParagraph"/>
        <w:numPr>
          <w:ilvl w:val="0"/>
          <w:numId w:val="271"/>
        </w:numPr>
        <w:spacing w:after="160" w:line="360" w:lineRule="auto"/>
      </w:pPr>
      <w:r>
        <w:rPr>
          <w:u w:val="single"/>
        </w:rPr>
        <w:t>Symbology used by Extended IPA</w:t>
      </w:r>
      <w:r w:rsidRPr="00B010E3">
        <w:t>:</w:t>
      </w:r>
      <w:r>
        <w:t xml:space="preserve"> The Extensions to the IPA identifies an egressive fricative pronounced with this configuration, common with a cleft palate, as velopharyngeal [fŋ], and with accompanying uvular trill as [fŋ] – fŋ</w:t>
      </w:r>
      <w:r w:rsidRPr="00B010E3">
        <w:rPr>
          <w:vertAlign w:val="superscript"/>
        </w:rPr>
        <w:t>ʀ</w:t>
      </w:r>
      <w:r>
        <w:t xml:space="preserve"> - or f͡ŋ.</w:t>
      </w:r>
    </w:p>
    <w:p w14:paraId="1A1E8DCB" w14:textId="42F24574" w:rsidR="00B010E3" w:rsidRDefault="00B010E3" w:rsidP="00922BE6">
      <w:pPr>
        <w:pStyle w:val="ListParagraph"/>
        <w:numPr>
          <w:ilvl w:val="0"/>
          <w:numId w:val="271"/>
        </w:numPr>
        <w:spacing w:after="160" w:line="360" w:lineRule="auto"/>
      </w:pPr>
      <w:r>
        <w:rPr>
          <w:u w:val="single"/>
        </w:rPr>
        <w:t xml:space="preserve">Construction of the Lateral </w:t>
      </w:r>
      <w:r w:rsidR="00246B1E">
        <w:rPr>
          <w:u w:val="single"/>
        </w:rPr>
        <w:t>Trill</w:t>
      </w:r>
      <w:r w:rsidR="00246B1E" w:rsidRPr="00246B1E">
        <w:t>:</w:t>
      </w:r>
      <w:r w:rsidR="00246B1E">
        <w:t xml:space="preserve"> Lateral trills are also possible. They may be pronounced by imitating [ɬ] or [ɮ] with an especially forceful airflow. There is no symbol for them in the IPA.</w:t>
      </w:r>
    </w:p>
    <w:p w14:paraId="635F5C57" w14:textId="262F16F5" w:rsidR="00246B1E" w:rsidRDefault="00246B1E" w:rsidP="00922BE6">
      <w:pPr>
        <w:pStyle w:val="ListParagraph"/>
        <w:numPr>
          <w:ilvl w:val="0"/>
          <w:numId w:val="271"/>
        </w:numPr>
        <w:spacing w:after="160" w:line="360" w:lineRule="auto"/>
      </w:pPr>
      <w:r>
        <w:rPr>
          <w:u w:val="single"/>
        </w:rPr>
        <w:t>Use of Lateral Coronal Trills</w:t>
      </w:r>
      <w:r w:rsidRPr="00246B1E">
        <w:t>:</w:t>
      </w:r>
      <w:r>
        <w:t xml:space="preserve"> Lateral coronal trills are sometimes used to imitate bird calls, and are a component of Donald Duck talk.</w:t>
      </w:r>
    </w:p>
    <w:p w14:paraId="77908D31" w14:textId="7D36ECAB" w:rsidR="008C77FB" w:rsidRDefault="008C77FB" w:rsidP="00922BE6">
      <w:pPr>
        <w:pStyle w:val="ListParagraph"/>
        <w:numPr>
          <w:ilvl w:val="0"/>
          <w:numId w:val="271"/>
        </w:numPr>
        <w:spacing w:after="160" w:line="360" w:lineRule="auto"/>
      </w:pPr>
      <w:r>
        <w:rPr>
          <w:u w:val="single"/>
        </w:rPr>
        <w:t>Laterality of the Labiodental Trill</w:t>
      </w:r>
      <w:r w:rsidRPr="008C77FB">
        <w:t>:</w:t>
      </w:r>
      <w:r>
        <w:t xml:space="preserve"> The labiodental trill [ʙ̪] is most likely to be lateral, but laterality is not distinctive among labial sounds.</w:t>
      </w:r>
    </w:p>
    <w:p w14:paraId="3F881486" w14:textId="570A7E9F" w:rsidR="008C77FB" w:rsidRDefault="008C77FB" w:rsidP="00922BE6">
      <w:pPr>
        <w:pStyle w:val="ListParagraph"/>
        <w:numPr>
          <w:ilvl w:val="0"/>
          <w:numId w:val="271"/>
        </w:numPr>
        <w:spacing w:after="160" w:line="360" w:lineRule="auto"/>
      </w:pPr>
      <w:r>
        <w:rPr>
          <w:u w:val="single"/>
        </w:rPr>
        <w:t>Languages that use Ejective Trills</w:t>
      </w:r>
      <w:r w:rsidRPr="008C77FB">
        <w:t>:</w:t>
      </w:r>
      <w:r>
        <w:t xml:space="preserve"> Ejective trills are not known in any language, despite being easy to produce. They may occur as mimesis of a cat’s purr.</w:t>
      </w:r>
    </w:p>
    <w:p w14:paraId="48A86F8E" w14:textId="5AEA3337" w:rsidR="008C77FB" w:rsidRDefault="008C77FB" w:rsidP="008C77FB">
      <w:pPr>
        <w:spacing w:after="160" w:line="360" w:lineRule="auto"/>
      </w:pPr>
    </w:p>
    <w:p w14:paraId="65BBBB37" w14:textId="6E0A1EF2" w:rsidR="008C77FB" w:rsidRDefault="008C77FB" w:rsidP="008C77FB">
      <w:pPr>
        <w:spacing w:after="160" w:line="360" w:lineRule="auto"/>
      </w:pPr>
    </w:p>
    <w:p w14:paraId="15520E52" w14:textId="28AE61AB" w:rsidR="008C77FB" w:rsidRPr="008C77FB" w:rsidRDefault="008C77FB" w:rsidP="008C77FB">
      <w:pPr>
        <w:spacing w:after="160" w:line="360" w:lineRule="auto"/>
        <w:rPr>
          <w:b/>
          <w:bCs/>
          <w:sz w:val="28"/>
          <w:szCs w:val="28"/>
        </w:rPr>
      </w:pPr>
      <w:r w:rsidRPr="008C77FB">
        <w:rPr>
          <w:b/>
          <w:bCs/>
          <w:sz w:val="28"/>
          <w:szCs w:val="28"/>
        </w:rPr>
        <w:t>Summary</w:t>
      </w:r>
    </w:p>
    <w:p w14:paraId="44E5A3DA" w14:textId="38CBCE05" w:rsidR="008C77FB" w:rsidRDefault="008C77FB" w:rsidP="008C77FB">
      <w:pPr>
        <w:spacing w:after="160" w:line="360" w:lineRule="auto"/>
      </w:pPr>
    </w:p>
    <w:p w14:paraId="7DAB57E6" w14:textId="647A6B7C" w:rsidR="008C77FB" w:rsidRDefault="008C77FB" w:rsidP="008C77FB">
      <w:pPr>
        <w:pStyle w:val="ListParagraph"/>
        <w:numPr>
          <w:ilvl w:val="0"/>
          <w:numId w:val="272"/>
        </w:numPr>
        <w:spacing w:after="160" w:line="360" w:lineRule="auto"/>
      </w:pPr>
      <w:r w:rsidRPr="008C77FB">
        <w:rPr>
          <w:u w:val="single"/>
        </w:rPr>
        <w:t>Attested Trilled Consonants</w:t>
      </w:r>
      <w:r>
        <w:t>: This excludes secondary phonations and articulations. Sounds in double parenthesis are only attested from mimesis.</w:t>
      </w:r>
    </w:p>
    <w:p w14:paraId="477A5095" w14:textId="211D9EF2" w:rsidR="00BB485D" w:rsidRDefault="00BB485D" w:rsidP="008C77FB">
      <w:pPr>
        <w:pStyle w:val="ListParagraph"/>
        <w:numPr>
          <w:ilvl w:val="0"/>
          <w:numId w:val="272"/>
        </w:numPr>
        <w:spacing w:after="160" w:line="360" w:lineRule="auto"/>
      </w:pPr>
      <w:r>
        <w:rPr>
          <w:u w:val="single"/>
        </w:rPr>
        <w:t>Simple Bilabial</w:t>
      </w:r>
      <w:r w:rsidRPr="00BB485D">
        <w:t>:</w:t>
      </w:r>
      <w:r>
        <w:t xml:space="preserve"> ʙ̥ ʙ</w:t>
      </w:r>
    </w:p>
    <w:p w14:paraId="5164E321" w14:textId="6B7BC552" w:rsidR="00BB485D" w:rsidRDefault="00BB485D" w:rsidP="008C77FB">
      <w:pPr>
        <w:pStyle w:val="ListParagraph"/>
        <w:numPr>
          <w:ilvl w:val="0"/>
          <w:numId w:val="272"/>
        </w:numPr>
        <w:spacing w:after="160" w:line="360" w:lineRule="auto"/>
      </w:pPr>
      <w:r>
        <w:rPr>
          <w:u w:val="single"/>
        </w:rPr>
        <w:t>Simple Linguolabial</w:t>
      </w:r>
      <w:r w:rsidRPr="00BB485D">
        <w:t>:</w:t>
      </w:r>
      <w:r>
        <w:t xml:space="preserve"> ((r̼̥ r̼))</w:t>
      </w:r>
    </w:p>
    <w:p w14:paraId="51954E62" w14:textId="3499A409" w:rsidR="00BB485D" w:rsidRDefault="00BB485D" w:rsidP="008C77FB">
      <w:pPr>
        <w:pStyle w:val="ListParagraph"/>
        <w:numPr>
          <w:ilvl w:val="0"/>
          <w:numId w:val="272"/>
        </w:numPr>
        <w:spacing w:after="160" w:line="360" w:lineRule="auto"/>
      </w:pPr>
      <w:r>
        <w:rPr>
          <w:u w:val="single"/>
        </w:rPr>
        <w:t>Simple Dental</w:t>
      </w:r>
      <w:r w:rsidRPr="00BB485D">
        <w:t>:</w:t>
      </w:r>
      <w:r>
        <w:t xml:space="preserve"> r̪̥ r̪</w:t>
      </w:r>
    </w:p>
    <w:p w14:paraId="0536BAC0" w14:textId="1542808C" w:rsidR="0073390F" w:rsidRDefault="0073390F" w:rsidP="008C77FB">
      <w:pPr>
        <w:pStyle w:val="ListParagraph"/>
        <w:numPr>
          <w:ilvl w:val="0"/>
          <w:numId w:val="272"/>
        </w:numPr>
        <w:spacing w:after="160" w:line="360" w:lineRule="auto"/>
      </w:pPr>
      <w:r>
        <w:rPr>
          <w:u w:val="single"/>
        </w:rPr>
        <w:t>Simple Alveolar</w:t>
      </w:r>
      <w:r w:rsidRPr="0073390F">
        <w:t>:</w:t>
      </w:r>
      <w:r>
        <w:t xml:space="preserve"> r̥ r</w:t>
      </w:r>
    </w:p>
    <w:p w14:paraId="16BFA555" w14:textId="2C32DF9F" w:rsidR="0073390F" w:rsidRDefault="0073390F" w:rsidP="008C77FB">
      <w:pPr>
        <w:pStyle w:val="ListParagraph"/>
        <w:numPr>
          <w:ilvl w:val="0"/>
          <w:numId w:val="272"/>
        </w:numPr>
        <w:spacing w:after="160" w:line="360" w:lineRule="auto"/>
      </w:pPr>
      <w:r>
        <w:rPr>
          <w:u w:val="single"/>
        </w:rPr>
        <w:t>Simple Post alveolar</w:t>
      </w:r>
      <w:r w:rsidRPr="0073390F">
        <w:t>:</w:t>
      </w:r>
      <w:r>
        <w:t xml:space="preserve"> r̥̠ r̠</w:t>
      </w:r>
    </w:p>
    <w:p w14:paraId="4B3CDA53" w14:textId="643D04EE" w:rsidR="0073390F" w:rsidRDefault="0073390F" w:rsidP="008C77FB">
      <w:pPr>
        <w:pStyle w:val="ListParagraph"/>
        <w:numPr>
          <w:ilvl w:val="0"/>
          <w:numId w:val="272"/>
        </w:numPr>
        <w:spacing w:after="160" w:line="360" w:lineRule="auto"/>
      </w:pPr>
      <w:r>
        <w:rPr>
          <w:u w:val="single"/>
        </w:rPr>
        <w:lastRenderedPageBreak/>
        <w:t>Simple Retroflex</w:t>
      </w:r>
      <w:r w:rsidRPr="0073390F">
        <w:t>:</w:t>
      </w:r>
      <w:r>
        <w:t xml:space="preserve"> (ɽr̥ ɽr)</w:t>
      </w:r>
    </w:p>
    <w:p w14:paraId="79E0B883" w14:textId="53C246F7" w:rsidR="0073390F" w:rsidRDefault="0073390F" w:rsidP="008C77FB">
      <w:pPr>
        <w:pStyle w:val="ListParagraph"/>
        <w:numPr>
          <w:ilvl w:val="0"/>
          <w:numId w:val="272"/>
        </w:numPr>
        <w:spacing w:after="160" w:line="360" w:lineRule="auto"/>
      </w:pPr>
      <w:r>
        <w:rPr>
          <w:u w:val="single"/>
        </w:rPr>
        <w:t>Simple Uvular</w:t>
      </w:r>
      <w:r w:rsidRPr="0073390F">
        <w:t>:</w:t>
      </w:r>
      <w:r>
        <w:t xml:space="preserve"> ʀ̥ ʀ</w:t>
      </w:r>
    </w:p>
    <w:p w14:paraId="75086308" w14:textId="5869B449" w:rsidR="0073390F" w:rsidRDefault="0073390F" w:rsidP="008C77FB">
      <w:pPr>
        <w:pStyle w:val="ListParagraph"/>
        <w:numPr>
          <w:ilvl w:val="0"/>
          <w:numId w:val="272"/>
        </w:numPr>
        <w:spacing w:after="160" w:line="360" w:lineRule="auto"/>
      </w:pPr>
      <w:r>
        <w:rPr>
          <w:u w:val="single"/>
        </w:rPr>
        <w:t>Bilabial Fricative</w:t>
      </w:r>
      <w:r w:rsidRPr="0073390F">
        <w:t>:</w:t>
      </w:r>
      <w:r>
        <w:t xml:space="preserve"> ʙ̝</w:t>
      </w:r>
    </w:p>
    <w:p w14:paraId="32144414" w14:textId="578D3143" w:rsidR="0073390F" w:rsidRDefault="0073390F" w:rsidP="008C77FB">
      <w:pPr>
        <w:pStyle w:val="ListParagraph"/>
        <w:numPr>
          <w:ilvl w:val="0"/>
          <w:numId w:val="272"/>
        </w:numPr>
        <w:spacing w:after="160" w:line="360" w:lineRule="auto"/>
      </w:pPr>
      <w:r>
        <w:rPr>
          <w:u w:val="single"/>
        </w:rPr>
        <w:t>Alveolar Fricative</w:t>
      </w:r>
      <w:r w:rsidRPr="0073390F">
        <w:t>:</w:t>
      </w:r>
      <w:r>
        <w:t xml:space="preserve"> r̝̥ r̝</w:t>
      </w:r>
    </w:p>
    <w:p w14:paraId="5EA7C94E" w14:textId="0785D0B8" w:rsidR="005D3FD4" w:rsidRDefault="005D3FD4" w:rsidP="008C77FB">
      <w:pPr>
        <w:pStyle w:val="ListParagraph"/>
        <w:numPr>
          <w:ilvl w:val="0"/>
          <w:numId w:val="272"/>
        </w:numPr>
        <w:spacing w:after="160" w:line="360" w:lineRule="auto"/>
      </w:pPr>
      <w:r>
        <w:rPr>
          <w:u w:val="single"/>
        </w:rPr>
        <w:t>Uvular Fricative</w:t>
      </w:r>
      <w:r w:rsidRPr="005D3FD4">
        <w:t>:</w:t>
      </w:r>
      <w:r>
        <w:t xml:space="preserve"> </w:t>
      </w:r>
      <w:r w:rsidR="00C06B4F">
        <w:t>ʀ̝̥ ʀ̝</w:t>
      </w:r>
    </w:p>
    <w:p w14:paraId="3BA5E51A" w14:textId="6FB4179B" w:rsidR="005D3FD4" w:rsidRDefault="005D3FD4" w:rsidP="008C77FB">
      <w:pPr>
        <w:pStyle w:val="ListParagraph"/>
        <w:numPr>
          <w:ilvl w:val="0"/>
          <w:numId w:val="272"/>
        </w:numPr>
        <w:spacing w:after="160" w:line="360" w:lineRule="auto"/>
      </w:pPr>
      <w:r>
        <w:rPr>
          <w:u w:val="single"/>
        </w:rPr>
        <w:t>Simple/Fricative Pharyngeal</w:t>
      </w:r>
      <w:r w:rsidRPr="005D3FD4">
        <w:t>:</w:t>
      </w:r>
      <w:r>
        <w:t xml:space="preserve"> </w:t>
      </w:r>
      <w:r w:rsidR="00C06B4F">
        <w:t>ʜ ʢ</w:t>
      </w:r>
    </w:p>
    <w:p w14:paraId="7D2AC3D1" w14:textId="20C36828" w:rsidR="005D3FD4" w:rsidRDefault="005D3FD4" w:rsidP="008C77FB">
      <w:pPr>
        <w:pStyle w:val="ListParagraph"/>
        <w:numPr>
          <w:ilvl w:val="0"/>
          <w:numId w:val="272"/>
        </w:numPr>
        <w:spacing w:after="160" w:line="360" w:lineRule="auto"/>
      </w:pPr>
      <w:r>
        <w:rPr>
          <w:u w:val="single"/>
        </w:rPr>
        <w:t>Bilabial Affricate</w:t>
      </w:r>
      <w:r w:rsidRPr="005D3FD4">
        <w:t>:</w:t>
      </w:r>
      <w:r>
        <w:t xml:space="preserve"> </w:t>
      </w:r>
      <w:r w:rsidR="00C06B4F">
        <w:t>p͡ʙ̥ b͜ʙ</w:t>
      </w:r>
    </w:p>
    <w:p w14:paraId="08197FE7" w14:textId="5EC3E3CF" w:rsidR="005D3FD4" w:rsidRDefault="005D3FD4" w:rsidP="008C77FB">
      <w:pPr>
        <w:pStyle w:val="ListParagraph"/>
        <w:numPr>
          <w:ilvl w:val="0"/>
          <w:numId w:val="272"/>
        </w:numPr>
        <w:spacing w:after="160" w:line="360" w:lineRule="auto"/>
      </w:pPr>
      <w:r>
        <w:rPr>
          <w:u w:val="single"/>
        </w:rPr>
        <w:t>Alveolar Affricate</w:t>
      </w:r>
      <w:r w:rsidRPr="005D3FD4">
        <w:t>:</w:t>
      </w:r>
      <w:r>
        <w:t xml:space="preserve"> </w:t>
      </w:r>
      <w:r w:rsidR="00C06B4F">
        <w:t>t</w:t>
      </w:r>
      <w:r w:rsidR="00320EAF">
        <w:t>͜</w:t>
      </w:r>
      <w:r w:rsidR="00C06B4F">
        <w:t>r</w:t>
      </w:r>
      <w:r w:rsidR="00320EAF">
        <w:t>̥</w:t>
      </w:r>
      <w:r w:rsidR="00C06B4F">
        <w:t xml:space="preserve"> d</w:t>
      </w:r>
      <w:r w:rsidR="00320EAF">
        <w:t>͜</w:t>
      </w:r>
      <w:r w:rsidR="00C06B4F">
        <w:t>r</w:t>
      </w:r>
    </w:p>
    <w:p w14:paraId="300791DB" w14:textId="000452E4" w:rsidR="005D3FD4" w:rsidRDefault="005D3FD4" w:rsidP="008C77FB">
      <w:pPr>
        <w:pStyle w:val="ListParagraph"/>
        <w:numPr>
          <w:ilvl w:val="0"/>
          <w:numId w:val="272"/>
        </w:numPr>
        <w:spacing w:after="160" w:line="360" w:lineRule="auto"/>
      </w:pPr>
      <w:r>
        <w:rPr>
          <w:u w:val="single"/>
        </w:rPr>
        <w:t>Pharyngeal Affricate</w:t>
      </w:r>
      <w:r w:rsidRPr="005D3FD4">
        <w:t>:</w:t>
      </w:r>
      <w:r>
        <w:t xml:space="preserve"> </w:t>
      </w:r>
      <w:r w:rsidR="00320EAF">
        <w:t>ʡ͡ʜ</w:t>
      </w:r>
      <w:r w:rsidR="00C06B4F">
        <w:t xml:space="preserve"> </w:t>
      </w:r>
      <w:r w:rsidR="00320EAF">
        <w:t>ʡ͡ʢ</w:t>
      </w:r>
    </w:p>
    <w:p w14:paraId="081D4A07" w14:textId="518ABEEA" w:rsidR="005D3FD4" w:rsidRDefault="005D3FD4" w:rsidP="008C77FB">
      <w:pPr>
        <w:pStyle w:val="ListParagraph"/>
        <w:numPr>
          <w:ilvl w:val="0"/>
          <w:numId w:val="272"/>
        </w:numPr>
        <w:spacing w:after="160" w:line="360" w:lineRule="auto"/>
      </w:pPr>
      <w:r>
        <w:rPr>
          <w:u w:val="single"/>
        </w:rPr>
        <w:t>Alveolar Nasal</w:t>
      </w:r>
      <w:r w:rsidRPr="005D3FD4">
        <w:t>:</w:t>
      </w:r>
      <w:r>
        <w:t xml:space="preserve"> </w:t>
      </w:r>
      <w:r w:rsidR="00C06B4F">
        <w:t>r</w:t>
      </w:r>
      <w:r w:rsidR="00320EAF">
        <w:t>̃</w:t>
      </w:r>
    </w:p>
    <w:p w14:paraId="52CAFD49" w14:textId="7E8B4410" w:rsidR="001619FE" w:rsidRDefault="001619FE" w:rsidP="008C77FB">
      <w:pPr>
        <w:pStyle w:val="ListParagraph"/>
        <w:numPr>
          <w:ilvl w:val="0"/>
          <w:numId w:val="272"/>
        </w:numPr>
        <w:spacing w:after="160" w:line="360" w:lineRule="auto"/>
      </w:pPr>
      <w:r>
        <w:rPr>
          <w:u w:val="single"/>
        </w:rPr>
        <w:t>Velopharyngeal Nasal</w:t>
      </w:r>
      <w:r w:rsidRPr="001619FE">
        <w:t>:</w:t>
      </w:r>
      <w:r>
        <w:t xml:space="preserve"> (fŋ)</w:t>
      </w:r>
    </w:p>
    <w:p w14:paraId="6ABEB31F" w14:textId="111CEDCF" w:rsidR="001619FE" w:rsidRDefault="001619FE" w:rsidP="008C77FB">
      <w:pPr>
        <w:pStyle w:val="ListParagraph"/>
        <w:numPr>
          <w:ilvl w:val="0"/>
          <w:numId w:val="272"/>
        </w:numPr>
        <w:spacing w:after="160" w:line="360" w:lineRule="auto"/>
      </w:pPr>
      <w:r>
        <w:rPr>
          <w:u w:val="single"/>
        </w:rPr>
        <w:t>Bilabial Lateral</w:t>
      </w:r>
      <w:r w:rsidRPr="001619FE">
        <w:t>:</w:t>
      </w:r>
      <w:r>
        <w:t xml:space="preserve"> (ʙ̪)</w:t>
      </w:r>
    </w:p>
    <w:p w14:paraId="0D94D924" w14:textId="7A5D3579" w:rsidR="001619FE" w:rsidRDefault="001619FE" w:rsidP="008C77FB">
      <w:pPr>
        <w:pStyle w:val="ListParagraph"/>
        <w:numPr>
          <w:ilvl w:val="0"/>
          <w:numId w:val="272"/>
        </w:numPr>
        <w:spacing w:after="160" w:line="360" w:lineRule="auto"/>
      </w:pPr>
      <w:r>
        <w:rPr>
          <w:u w:val="single"/>
        </w:rPr>
        <w:t>Linguolabial/Dental/Alveolar/Postalveolar/Retroflex/Velar/Uvular Lateral</w:t>
      </w:r>
      <w:r w:rsidRPr="001619FE">
        <w:t>:</w:t>
      </w:r>
      <w:r>
        <w:t xml:space="preserve"> ((bird calls))</w:t>
      </w:r>
    </w:p>
    <w:p w14:paraId="64D94B8E" w14:textId="29A2A74E" w:rsidR="001619FE" w:rsidRDefault="001619FE" w:rsidP="008C77FB">
      <w:pPr>
        <w:pStyle w:val="ListParagraph"/>
        <w:numPr>
          <w:ilvl w:val="0"/>
          <w:numId w:val="272"/>
        </w:numPr>
        <w:spacing w:after="160" w:line="360" w:lineRule="auto"/>
      </w:pPr>
      <w:r>
        <w:rPr>
          <w:u w:val="single"/>
        </w:rPr>
        <w:t>Bilabial/Linguolabial/Dental/Alveolar/Postalveolar/Retroflex/Velar/Uvular Ejective</w:t>
      </w:r>
      <w:r w:rsidRPr="001619FE">
        <w:t>:</w:t>
      </w:r>
      <w:r>
        <w:t xml:space="preserve"> ((r̥’))</w:t>
      </w:r>
    </w:p>
    <w:p w14:paraId="0860F576" w14:textId="77777777" w:rsidR="0073390F" w:rsidRPr="00922BE6" w:rsidRDefault="0073390F" w:rsidP="0073390F">
      <w:pPr>
        <w:spacing w:after="160" w:line="360" w:lineRule="auto"/>
      </w:pPr>
    </w:p>
    <w:p w14:paraId="56CBEFB9" w14:textId="77777777" w:rsidR="0008654C" w:rsidRDefault="0008654C" w:rsidP="0008654C">
      <w:pPr>
        <w:spacing w:after="160" w:line="360" w:lineRule="auto"/>
      </w:pPr>
    </w:p>
    <w:p w14:paraId="68B86239" w14:textId="77777777" w:rsidR="0008654C" w:rsidRPr="003A31A1" w:rsidRDefault="0008654C" w:rsidP="0008654C">
      <w:pPr>
        <w:spacing w:after="160" w:line="360" w:lineRule="auto"/>
        <w:rPr>
          <w:b/>
          <w:bCs/>
          <w:sz w:val="28"/>
          <w:szCs w:val="28"/>
        </w:rPr>
      </w:pPr>
      <w:r w:rsidRPr="003A31A1">
        <w:rPr>
          <w:b/>
          <w:bCs/>
          <w:sz w:val="28"/>
          <w:szCs w:val="28"/>
        </w:rPr>
        <w:t>References</w:t>
      </w:r>
    </w:p>
    <w:p w14:paraId="049D12A1" w14:textId="77777777" w:rsidR="0008654C" w:rsidRDefault="0008654C" w:rsidP="0008654C">
      <w:pPr>
        <w:spacing w:after="160" w:line="360" w:lineRule="auto"/>
      </w:pPr>
    </w:p>
    <w:p w14:paraId="0269B95E" w14:textId="77777777" w:rsidR="00902B99" w:rsidRDefault="00902B99" w:rsidP="00902B99">
      <w:pPr>
        <w:pStyle w:val="ListParagraph"/>
        <w:numPr>
          <w:ilvl w:val="0"/>
          <w:numId w:val="254"/>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0ACE6453" w14:textId="655CCDE8" w:rsidR="00DF2D88" w:rsidRDefault="00DF2D88" w:rsidP="00DF2D88">
      <w:pPr>
        <w:pStyle w:val="ListParagraph"/>
        <w:numPr>
          <w:ilvl w:val="0"/>
          <w:numId w:val="254"/>
        </w:numPr>
        <w:spacing w:after="160" w:line="360" w:lineRule="auto"/>
      </w:pPr>
      <w:r>
        <w:t xml:space="preserve">Gussenhoven, C., and F. Aarts (1998): The Dialect of Maastricht </w:t>
      </w:r>
      <w:r>
        <w:rPr>
          <w:i/>
          <w:iCs/>
        </w:rPr>
        <w:t>Journal of the International Phonetic Association</w:t>
      </w:r>
      <w:r>
        <w:t xml:space="preserve"> </w:t>
      </w:r>
      <w:r>
        <w:rPr>
          <w:b/>
          <w:bCs/>
        </w:rPr>
        <w:t>29 (2)</w:t>
      </w:r>
      <w:r>
        <w:t xml:space="preserve"> 155-166</w:t>
      </w:r>
    </w:p>
    <w:p w14:paraId="7FD32C8C" w14:textId="2E2A7D25" w:rsidR="00DF2D88" w:rsidRDefault="00DF2D88" w:rsidP="00CB5F3F">
      <w:pPr>
        <w:pStyle w:val="ListParagraph"/>
        <w:numPr>
          <w:ilvl w:val="0"/>
          <w:numId w:val="254"/>
        </w:numPr>
        <w:spacing w:after="160" w:line="360" w:lineRule="auto"/>
      </w:pPr>
      <w:r>
        <w:t xml:space="preserve">Heijmans, L., and C. Gussenhoven (1998): The Dutch Dialect of Weert </w:t>
      </w:r>
      <w:r>
        <w:rPr>
          <w:i/>
          <w:iCs/>
        </w:rPr>
        <w:t>Journal of the International Phonetic Association</w:t>
      </w:r>
      <w:r>
        <w:t xml:space="preserve"> </w:t>
      </w:r>
      <w:r>
        <w:rPr>
          <w:b/>
          <w:bCs/>
        </w:rPr>
        <w:t>28 (1-2)</w:t>
      </w:r>
      <w:r>
        <w:t xml:space="preserve"> 107-112</w:t>
      </w:r>
    </w:p>
    <w:p w14:paraId="2E7EA866" w14:textId="79384C47" w:rsidR="00CB5F3F" w:rsidRDefault="00CB5F3F" w:rsidP="00CB5F3F">
      <w:pPr>
        <w:pStyle w:val="ListParagraph"/>
        <w:numPr>
          <w:ilvl w:val="0"/>
          <w:numId w:val="2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C0F2580" w14:textId="18615B5F" w:rsidR="00CB5F3F" w:rsidRDefault="00CB5F3F" w:rsidP="00CB5F3F">
      <w:pPr>
        <w:pStyle w:val="ListParagraph"/>
        <w:numPr>
          <w:ilvl w:val="0"/>
          <w:numId w:val="254"/>
        </w:numPr>
        <w:spacing w:after="160" w:line="360" w:lineRule="auto"/>
      </w:pPr>
      <w:r>
        <w:t xml:space="preserve">Ladefoged, P., and K. Johnson (2010): </w:t>
      </w:r>
      <w:r>
        <w:rPr>
          <w:i/>
          <w:iCs/>
        </w:rPr>
        <w:t>A Course in Phonetics 6</w:t>
      </w:r>
      <w:r w:rsidRPr="00CB5F3F">
        <w:rPr>
          <w:i/>
          <w:iCs/>
          <w:vertAlign w:val="superscript"/>
        </w:rPr>
        <w:t>th</w:t>
      </w:r>
      <w:r>
        <w:rPr>
          <w:i/>
          <w:iCs/>
        </w:rPr>
        <w:t xml:space="preserve"> Edition</w:t>
      </w:r>
      <w:r>
        <w:t xml:space="preserve"> </w:t>
      </w:r>
      <w:r>
        <w:rPr>
          <w:b/>
          <w:bCs/>
        </w:rPr>
        <w:t>Wadsworth Cengage Group</w:t>
      </w:r>
      <w:r>
        <w:t xml:space="preserve"> Boston, MA</w:t>
      </w:r>
    </w:p>
    <w:p w14:paraId="3F7C8569" w14:textId="0ECFF909" w:rsidR="00FA4F41" w:rsidRDefault="00FA4F41" w:rsidP="0008654C">
      <w:pPr>
        <w:pStyle w:val="ListParagraph"/>
        <w:numPr>
          <w:ilvl w:val="0"/>
          <w:numId w:val="254"/>
        </w:numPr>
        <w:spacing w:after="160" w:line="360" w:lineRule="auto"/>
      </w:pPr>
      <w:r>
        <w:lastRenderedPageBreak/>
        <w:t xml:space="preserve">Malmberg, B., and L. Kaiser (1968): </w:t>
      </w:r>
      <w:r>
        <w:rPr>
          <w:i/>
          <w:iCs/>
        </w:rPr>
        <w:t>Manual of Phonetics</w:t>
      </w:r>
      <w:r>
        <w:t xml:space="preserve"> </w:t>
      </w:r>
      <w:r>
        <w:rPr>
          <w:b/>
          <w:bCs/>
        </w:rPr>
        <w:t>North Holland</w:t>
      </w:r>
      <w:r>
        <w:t xml:space="preserve"> Amsterdam, Netherlands</w:t>
      </w:r>
    </w:p>
    <w:p w14:paraId="2F0E52AA" w14:textId="3A613D61" w:rsidR="00B779A8" w:rsidRDefault="00B779A8" w:rsidP="0008654C">
      <w:pPr>
        <w:pStyle w:val="ListParagraph"/>
        <w:numPr>
          <w:ilvl w:val="0"/>
          <w:numId w:val="254"/>
        </w:numPr>
        <w:spacing w:after="160" w:line="360" w:lineRule="auto"/>
      </w:pPr>
      <w:r>
        <w:t xml:space="preserve">Sampson, R. (1999): </w:t>
      </w:r>
      <w:r>
        <w:rPr>
          <w:i/>
          <w:iCs/>
        </w:rPr>
        <w:t>Nasal Vowel Evolution in Romance</w:t>
      </w:r>
      <w:r>
        <w:t xml:space="preserve"> </w:t>
      </w:r>
      <w:r>
        <w:rPr>
          <w:b/>
          <w:bCs/>
        </w:rPr>
        <w:t>Oxford University Press</w:t>
      </w:r>
      <w:r>
        <w:t xml:space="preserve"> Oxford, UK</w:t>
      </w:r>
    </w:p>
    <w:p w14:paraId="18E06FE0" w14:textId="7CD9152D" w:rsidR="0008654C" w:rsidRDefault="0008654C" w:rsidP="0008654C">
      <w:pPr>
        <w:pStyle w:val="ListParagraph"/>
        <w:numPr>
          <w:ilvl w:val="0"/>
          <w:numId w:val="254"/>
        </w:numPr>
        <w:spacing w:after="160" w:line="360" w:lineRule="auto"/>
      </w:pPr>
      <w:r>
        <w:t xml:space="preserve">Wikipedia (2021): </w:t>
      </w:r>
      <w:hyperlink r:id="rId59" w:history="1">
        <w:r>
          <w:rPr>
            <w:rStyle w:val="Hyperlink"/>
          </w:rPr>
          <w:t>Trill Consonant</w:t>
        </w:r>
      </w:hyperlink>
    </w:p>
    <w:p w14:paraId="64BB9D41" w14:textId="77777777" w:rsidR="000A0F8E" w:rsidRDefault="000A0F8E">
      <w:pPr>
        <w:spacing w:after="160" w:line="259" w:lineRule="auto"/>
      </w:pPr>
      <w:r>
        <w:br w:type="page"/>
      </w:r>
    </w:p>
    <w:p w14:paraId="0BC8DEBC" w14:textId="77777777" w:rsidR="000A0F8E" w:rsidRDefault="000A0F8E" w:rsidP="00E36690">
      <w:pPr>
        <w:spacing w:after="160" w:line="360" w:lineRule="auto"/>
      </w:pPr>
    </w:p>
    <w:p w14:paraId="05A6F951" w14:textId="77777777" w:rsidR="000A0F8E" w:rsidRPr="00E36690" w:rsidRDefault="000A0F8E" w:rsidP="00E36690">
      <w:pPr>
        <w:spacing w:after="160" w:line="360" w:lineRule="auto"/>
        <w:jc w:val="center"/>
        <w:rPr>
          <w:b/>
          <w:bCs/>
          <w:sz w:val="32"/>
          <w:szCs w:val="32"/>
        </w:rPr>
      </w:pPr>
      <w:r w:rsidRPr="00E36690">
        <w:rPr>
          <w:b/>
          <w:bCs/>
          <w:sz w:val="32"/>
          <w:szCs w:val="32"/>
        </w:rPr>
        <w:t>Tap and Flap Consonants</w:t>
      </w:r>
    </w:p>
    <w:p w14:paraId="211E20A0" w14:textId="77777777" w:rsidR="000A0F8E" w:rsidRDefault="000A0F8E" w:rsidP="00E36690">
      <w:pPr>
        <w:spacing w:after="160" w:line="360" w:lineRule="auto"/>
      </w:pPr>
    </w:p>
    <w:p w14:paraId="09AAC4C1" w14:textId="77777777" w:rsidR="000A0F8E" w:rsidRDefault="000A0F8E" w:rsidP="00E36690">
      <w:pPr>
        <w:spacing w:after="160" w:line="360" w:lineRule="auto"/>
      </w:pPr>
    </w:p>
    <w:p w14:paraId="3F4C8AC5" w14:textId="77777777" w:rsidR="000A0F8E" w:rsidRPr="00E36690" w:rsidRDefault="000A0F8E" w:rsidP="00E36690">
      <w:pPr>
        <w:spacing w:after="160" w:line="360" w:lineRule="auto"/>
        <w:rPr>
          <w:b/>
          <w:bCs/>
          <w:sz w:val="28"/>
          <w:szCs w:val="28"/>
        </w:rPr>
      </w:pPr>
      <w:r w:rsidRPr="00E36690">
        <w:rPr>
          <w:b/>
          <w:bCs/>
          <w:sz w:val="28"/>
          <w:szCs w:val="28"/>
        </w:rPr>
        <w:t>Overview</w:t>
      </w:r>
    </w:p>
    <w:p w14:paraId="6F055F68" w14:textId="7920350B" w:rsidR="000A0F8E" w:rsidRDefault="000A0F8E" w:rsidP="00E36690">
      <w:pPr>
        <w:spacing w:after="160" w:line="360" w:lineRule="auto"/>
      </w:pPr>
    </w:p>
    <w:p w14:paraId="639FCD92" w14:textId="043232E1" w:rsidR="00E36690" w:rsidRDefault="00E36690" w:rsidP="00E36690">
      <w:pPr>
        <w:spacing w:after="160" w:line="360" w:lineRule="auto"/>
      </w:pPr>
      <w:r>
        <w:t xml:space="preserve">A </w:t>
      </w:r>
      <w:r>
        <w:rPr>
          <w:i/>
          <w:iCs/>
        </w:rPr>
        <w:t>flap</w:t>
      </w:r>
      <w:r>
        <w:t xml:space="preserve"> or </w:t>
      </w:r>
      <w:r>
        <w:rPr>
          <w:i/>
          <w:iCs/>
        </w:rPr>
        <w:t>tap</w:t>
      </w:r>
      <w:r>
        <w:t xml:space="preserve"> is a type of consonantal sound, which is produced with a single contraction of the muscles so that one articulator – such as the tongue – is thrown against another</w:t>
      </w:r>
      <w:r w:rsidR="00C60264">
        <w:t xml:space="preserve"> (Wikipedia (2021))</w:t>
      </w:r>
      <w:r>
        <w:t>.</w:t>
      </w:r>
    </w:p>
    <w:p w14:paraId="14D68196" w14:textId="0436128A" w:rsidR="00AE0672" w:rsidRDefault="00AE0672" w:rsidP="00E36690">
      <w:pPr>
        <w:spacing w:after="160" w:line="360" w:lineRule="auto"/>
      </w:pPr>
    </w:p>
    <w:p w14:paraId="2971F0B5" w14:textId="132C088D" w:rsidR="00AE0672" w:rsidRDefault="00AE0672" w:rsidP="00E36690">
      <w:pPr>
        <w:spacing w:after="160" w:line="360" w:lineRule="auto"/>
      </w:pPr>
    </w:p>
    <w:p w14:paraId="1B50D6ED" w14:textId="67282523" w:rsidR="00AE0672" w:rsidRPr="00AE0672" w:rsidRDefault="00AE0672" w:rsidP="00E36690">
      <w:pPr>
        <w:spacing w:after="160" w:line="360" w:lineRule="auto"/>
        <w:rPr>
          <w:b/>
          <w:bCs/>
          <w:sz w:val="28"/>
          <w:szCs w:val="28"/>
        </w:rPr>
      </w:pPr>
      <w:r w:rsidRPr="00AE0672">
        <w:rPr>
          <w:b/>
          <w:bCs/>
          <w:sz w:val="28"/>
          <w:szCs w:val="28"/>
        </w:rPr>
        <w:t>Contrast with Stops and Trills</w:t>
      </w:r>
    </w:p>
    <w:p w14:paraId="0A258E47" w14:textId="5DCFF61C" w:rsidR="00AE0672" w:rsidRDefault="00AE0672" w:rsidP="00E36690">
      <w:pPr>
        <w:spacing w:after="160" w:line="360" w:lineRule="auto"/>
      </w:pPr>
    </w:p>
    <w:p w14:paraId="0E21727B" w14:textId="729ED4B0" w:rsidR="00AE0672" w:rsidRDefault="00AE0672" w:rsidP="00AE0672">
      <w:pPr>
        <w:pStyle w:val="ListParagraph"/>
        <w:numPr>
          <w:ilvl w:val="0"/>
          <w:numId w:val="274"/>
        </w:numPr>
        <w:spacing w:after="160" w:line="360" w:lineRule="auto"/>
      </w:pPr>
      <w:r w:rsidRPr="00AE0672">
        <w:rPr>
          <w:u w:val="single"/>
        </w:rPr>
        <w:t>Tap/Flap/Stops</w:t>
      </w:r>
      <w:r>
        <w:t>: The main difference between a tap or flap and a stop is that in a tap/flap there is no buildup of air pressure behind the place of articulation and consequently no release burst. Otherwise, a tap/flap is similar to a brief stop.</w:t>
      </w:r>
    </w:p>
    <w:p w14:paraId="5252608B" w14:textId="2751FA79" w:rsidR="00AE0672" w:rsidRDefault="00AE0672" w:rsidP="00AE0672">
      <w:pPr>
        <w:pStyle w:val="ListParagraph"/>
        <w:numPr>
          <w:ilvl w:val="0"/>
          <w:numId w:val="274"/>
        </w:numPr>
        <w:spacing w:after="160" w:line="360" w:lineRule="auto"/>
      </w:pPr>
      <w:r>
        <w:rPr>
          <w:u w:val="single"/>
        </w:rPr>
        <w:t>Similarities between Tap/Flap/Trills</w:t>
      </w:r>
      <w:r w:rsidRPr="00AE0672">
        <w:t>:</w:t>
      </w:r>
      <w:r>
        <w:t xml:space="preserve"> Taps and flaps also contrast with trills, where the airstream causes the articulator to vibrate. Trills may be realized as a single contact, like a tap or flap, but are variable, whereas a tap/flap is limited to a single contact.</w:t>
      </w:r>
    </w:p>
    <w:p w14:paraId="0F02C493" w14:textId="19A72137" w:rsidR="00AE0672" w:rsidRDefault="00AE0672" w:rsidP="00AE0672">
      <w:pPr>
        <w:pStyle w:val="ListParagraph"/>
        <w:numPr>
          <w:ilvl w:val="0"/>
          <w:numId w:val="274"/>
        </w:numPr>
        <w:spacing w:after="160" w:line="360" w:lineRule="auto"/>
      </w:pPr>
      <w:r>
        <w:rPr>
          <w:u w:val="single"/>
        </w:rPr>
        <w:t>Tap/Flap/Trills Articulatory Differences</w:t>
      </w:r>
      <w:r w:rsidRPr="00AE0672">
        <w:t>:</w:t>
      </w:r>
      <w:r>
        <w:t xml:space="preserve"> </w:t>
      </w:r>
      <w:r w:rsidR="0096652E">
        <w:t>When a trill is brief and made with a single contact it is sometimes erroneously described as an allophonic tap/flap, but a true tap or flap is an active articulation whereas a trill is a passive articulation.</w:t>
      </w:r>
    </w:p>
    <w:p w14:paraId="3BB20636" w14:textId="614A0050" w:rsidR="0065648C" w:rsidRDefault="0065648C" w:rsidP="00AE0672">
      <w:pPr>
        <w:pStyle w:val="ListParagraph"/>
        <w:numPr>
          <w:ilvl w:val="0"/>
          <w:numId w:val="274"/>
        </w:numPr>
        <w:spacing w:after="160" w:line="360" w:lineRule="auto"/>
      </w:pPr>
      <w:r>
        <w:rPr>
          <w:u w:val="single"/>
        </w:rPr>
        <w:t>Tap/Flap/Trills Anatomical Differences</w:t>
      </w:r>
      <w:r w:rsidRPr="0065648C">
        <w:t>:</w:t>
      </w:r>
      <w:r>
        <w:t xml:space="preserve"> That is, for a tap or flap the tongue makes an active gesture to contact the target place of articulation, whereas with the trill the contact is due to the vibration caused by the airstream rather than any active movement.</w:t>
      </w:r>
    </w:p>
    <w:p w14:paraId="6EFAEE20" w14:textId="1614448F" w:rsidR="0065648C" w:rsidRDefault="0065648C" w:rsidP="0065648C">
      <w:pPr>
        <w:spacing w:after="160" w:line="360" w:lineRule="auto"/>
      </w:pPr>
    </w:p>
    <w:p w14:paraId="2296E769" w14:textId="1238693C" w:rsidR="0065648C" w:rsidRDefault="0065648C" w:rsidP="0065648C">
      <w:pPr>
        <w:spacing w:after="160" w:line="360" w:lineRule="auto"/>
      </w:pPr>
    </w:p>
    <w:p w14:paraId="1929DE38" w14:textId="703FC64A" w:rsidR="0065648C" w:rsidRPr="0065648C" w:rsidRDefault="0065648C" w:rsidP="0065648C">
      <w:pPr>
        <w:spacing w:after="160" w:line="360" w:lineRule="auto"/>
        <w:rPr>
          <w:b/>
          <w:bCs/>
          <w:sz w:val="28"/>
          <w:szCs w:val="28"/>
        </w:rPr>
      </w:pPr>
      <w:r w:rsidRPr="0065648C">
        <w:rPr>
          <w:b/>
          <w:bCs/>
          <w:sz w:val="28"/>
          <w:szCs w:val="28"/>
        </w:rPr>
        <w:t>Tap vs. Flap</w:t>
      </w:r>
    </w:p>
    <w:p w14:paraId="59A6EB15" w14:textId="73957B8A" w:rsidR="0065648C" w:rsidRDefault="0065648C" w:rsidP="0065648C">
      <w:pPr>
        <w:spacing w:after="160" w:line="360" w:lineRule="auto"/>
      </w:pPr>
    </w:p>
    <w:p w14:paraId="48B14116" w14:textId="636DE391" w:rsidR="0065648C" w:rsidRDefault="0065648C" w:rsidP="0065648C">
      <w:pPr>
        <w:pStyle w:val="ListParagraph"/>
        <w:numPr>
          <w:ilvl w:val="0"/>
          <w:numId w:val="275"/>
        </w:numPr>
        <w:spacing w:after="160" w:line="360" w:lineRule="auto"/>
      </w:pPr>
      <w:r w:rsidRPr="0065648C">
        <w:rPr>
          <w:u w:val="single"/>
        </w:rPr>
        <w:t>Inconsistent Use of Tap/Flap</w:t>
      </w:r>
      <w:r>
        <w:t xml:space="preserve">: Many linguists use the terms </w:t>
      </w:r>
      <w:r w:rsidRPr="0065648C">
        <w:rPr>
          <w:i/>
          <w:iCs/>
        </w:rPr>
        <w:t>tap</w:t>
      </w:r>
      <w:r>
        <w:t xml:space="preserve"> and </w:t>
      </w:r>
      <w:r w:rsidRPr="0065648C">
        <w:rPr>
          <w:i/>
          <w:iCs/>
        </w:rPr>
        <w:t>flap</w:t>
      </w:r>
      <w:r>
        <w:t xml:space="preserve"> indiscriminately. Ladefoged (1975, 1982, 1993) proposed for a while that it might be useful to distinguish between them. However, his usage was inconsistent and contradicted itself even between different editions of the same text.</w:t>
      </w:r>
    </w:p>
    <w:p w14:paraId="09C02DD6" w14:textId="6B9F6153" w:rsidR="002E4671" w:rsidRDefault="002E4671" w:rsidP="0065648C">
      <w:pPr>
        <w:pStyle w:val="ListParagraph"/>
        <w:numPr>
          <w:ilvl w:val="0"/>
          <w:numId w:val="275"/>
        </w:numPr>
        <w:spacing w:after="160" w:line="360" w:lineRule="auto"/>
      </w:pPr>
      <w:r>
        <w:rPr>
          <w:u w:val="single"/>
        </w:rPr>
        <w:t>Proposed Tap/Flap Distinction</w:t>
      </w:r>
      <w:r w:rsidRPr="002E4671">
        <w:t>:</w:t>
      </w:r>
      <w:r>
        <w:t xml:space="preserve"> One proposed version of the distinction is that a tap strikes at the point of contact directly, as a very brief stop, but a flap strikes the point of contact tangentially.</w:t>
      </w:r>
    </w:p>
    <w:p w14:paraId="5C659886" w14:textId="5DAD46C3" w:rsidR="00AB005F" w:rsidRDefault="00AB005F" w:rsidP="0065648C">
      <w:pPr>
        <w:pStyle w:val="ListParagraph"/>
        <w:numPr>
          <w:ilvl w:val="0"/>
          <w:numId w:val="275"/>
        </w:numPr>
        <w:spacing w:after="160" w:line="360" w:lineRule="auto"/>
      </w:pPr>
      <w:r>
        <w:rPr>
          <w:u w:val="single"/>
        </w:rPr>
        <w:t>Ladefoged’s Initial Conception of Flap</w:t>
      </w:r>
      <w:r w:rsidRPr="00AB005F">
        <w:t>:</w:t>
      </w:r>
      <w:r>
        <w:t xml:space="preserve"> “Flaps are most typically made by retracting the tongue tip behind the alveolar ridge and moving it forward so that it strikes the ridge in passing.”</w:t>
      </w:r>
    </w:p>
    <w:p w14:paraId="5B80A1B9" w14:textId="651C12EA" w:rsidR="00AB005F" w:rsidRDefault="00AB005F" w:rsidP="0065648C">
      <w:pPr>
        <w:pStyle w:val="ListParagraph"/>
        <w:numPr>
          <w:ilvl w:val="0"/>
          <w:numId w:val="275"/>
        </w:numPr>
        <w:spacing w:after="160" w:line="360" w:lineRule="auto"/>
      </w:pPr>
      <w:r>
        <w:rPr>
          <w:u w:val="single"/>
        </w:rPr>
        <w:t>Ladefoged’s Revised Conception of Flap</w:t>
      </w:r>
      <w:r w:rsidRPr="00AB005F">
        <w:t>:</w:t>
      </w:r>
      <w:r>
        <w:t xml:space="preserve"> Later, however, he used the term </w:t>
      </w:r>
      <w:r>
        <w:rPr>
          <w:i/>
          <w:iCs/>
        </w:rPr>
        <w:t>flap</w:t>
      </w:r>
      <w:r>
        <w:t xml:space="preserve"> in all cases (Spajic, Ladefoged, and Bhaskararao (1996)).</w:t>
      </w:r>
      <w:r w:rsidR="00A81F52">
        <w:t xml:space="preserve"> Subsequent work on the labiodental flap has clarified the issue; flaps involve retraction of the active articulator, and a forward-striking movement (Olson and Hajek (2003)).</w:t>
      </w:r>
    </w:p>
    <w:p w14:paraId="010E900D" w14:textId="1D48BF3E" w:rsidR="00D32CDD" w:rsidRDefault="00D32CDD" w:rsidP="0065648C">
      <w:pPr>
        <w:pStyle w:val="ListParagraph"/>
        <w:numPr>
          <w:ilvl w:val="0"/>
          <w:numId w:val="275"/>
        </w:numPr>
        <w:spacing w:after="160" w:line="360" w:lineRule="auto"/>
      </w:pPr>
      <w:r>
        <w:rPr>
          <w:u w:val="single"/>
        </w:rPr>
        <w:t>IPA Representation for Taps/Flaps</w:t>
      </w:r>
      <w:r w:rsidRPr="00D32CDD">
        <w:t>:</w:t>
      </w:r>
      <w:r>
        <w:t xml:space="preserve"> For linguists who make the distinction, the alveolar tap is transcribed as a fish-hook ar, [ɾ], and the tap can be transcribed as a small capital D, which is not recognized by the IPA, or by [d̆] (Ladefoged (1971)).</w:t>
      </w:r>
    </w:p>
    <w:p w14:paraId="0ADD753C" w14:textId="27225427" w:rsidR="00674BB1" w:rsidRDefault="00674BB1" w:rsidP="0065648C">
      <w:pPr>
        <w:pStyle w:val="ListParagraph"/>
        <w:numPr>
          <w:ilvl w:val="0"/>
          <w:numId w:val="275"/>
        </w:numPr>
        <w:spacing w:after="160" w:line="360" w:lineRule="auto"/>
      </w:pPr>
      <w:r>
        <w:rPr>
          <w:u w:val="single"/>
        </w:rPr>
        <w:t>Retroflex Flap - Representational Movement Capture</w:t>
      </w:r>
      <w:r w:rsidRPr="00674BB1">
        <w:t>:</w:t>
      </w:r>
      <w:r>
        <w:t xml:space="preserve"> In IPA terms, the retroflex flap [ɽ] captures the initial retraction and the subsequent forward movement</w:t>
      </w:r>
      <w:r w:rsidR="00390A1D">
        <w:t xml:space="preserve"> of the tongue tip involved.</w:t>
      </w:r>
    </w:p>
    <w:p w14:paraId="6B031F00" w14:textId="232CF5E1" w:rsidR="00390A1D" w:rsidRDefault="00390A1D" w:rsidP="00390A1D">
      <w:pPr>
        <w:pStyle w:val="ListParagraph"/>
        <w:numPr>
          <w:ilvl w:val="0"/>
          <w:numId w:val="275"/>
        </w:numPr>
        <w:spacing w:before="240" w:after="160" w:line="360" w:lineRule="auto"/>
      </w:pPr>
      <w:r>
        <w:rPr>
          <w:u w:val="single"/>
        </w:rPr>
        <w:t>Alveolar Taps vs</w:t>
      </w:r>
      <w:r w:rsidRPr="00390A1D">
        <w:rPr>
          <w:u w:val="single"/>
        </w:rPr>
        <w:t>. Non</w:t>
      </w:r>
      <w:r>
        <w:rPr>
          <w:u w:val="single"/>
        </w:rPr>
        <w:t>-</w:t>
      </w:r>
      <w:r w:rsidRPr="00390A1D">
        <w:rPr>
          <w:u w:val="single"/>
        </w:rPr>
        <w:t>alveolar Flaps</w:t>
      </w:r>
      <w:r>
        <w:t xml:space="preserve">: Otherwise, alveolars are typically called </w:t>
      </w:r>
      <w:r>
        <w:rPr>
          <w:i/>
          <w:iCs/>
        </w:rPr>
        <w:t>taps</w:t>
      </w:r>
      <w:r>
        <w:t xml:space="preserve">, and other articulations ar called </w:t>
      </w:r>
      <w:r>
        <w:rPr>
          <w:i/>
          <w:iCs/>
        </w:rPr>
        <w:t>flaps</w:t>
      </w:r>
      <w:r>
        <w:t>.</w:t>
      </w:r>
    </w:p>
    <w:p w14:paraId="0EE17642" w14:textId="4BF521EB" w:rsidR="00390A1D" w:rsidRDefault="00390A1D" w:rsidP="00390A1D">
      <w:pPr>
        <w:pStyle w:val="ListParagraph"/>
        <w:numPr>
          <w:ilvl w:val="0"/>
          <w:numId w:val="275"/>
        </w:numPr>
        <w:spacing w:before="240" w:after="160" w:line="360" w:lineRule="auto"/>
      </w:pPr>
      <w:r>
        <w:rPr>
          <w:u w:val="single"/>
        </w:rPr>
        <w:t>Coarticulatory Contrast between Tap/Flap</w:t>
      </w:r>
      <w:r w:rsidRPr="00390A1D">
        <w:t>:</w:t>
      </w:r>
      <w:r>
        <w:t xml:space="preserve"> A few languages have been reported to contrast a tap and a flap at the same place of articulation. This is the case for Norwegian, in which the alveolar apical tap /ɾ/ and the postalveolar/retroflex apical flap /ɽ/ have the same place of articulation for some speakers (Moen, Simonsen, Lindstad, and Cowen (2003)), and Kamviri, which also has apical alveolar taps and flaps (Strand (2011)).</w:t>
      </w:r>
    </w:p>
    <w:p w14:paraId="16231E9F" w14:textId="0599AD6D" w:rsidR="005A37D6" w:rsidRDefault="005A37D6" w:rsidP="005A37D6">
      <w:pPr>
        <w:spacing w:before="240" w:after="160" w:line="360" w:lineRule="auto"/>
      </w:pPr>
    </w:p>
    <w:p w14:paraId="739ECFDD" w14:textId="2E994400" w:rsidR="005A37D6" w:rsidRDefault="005A37D6" w:rsidP="005A37D6">
      <w:pPr>
        <w:spacing w:before="240" w:after="160" w:line="360" w:lineRule="auto"/>
      </w:pPr>
    </w:p>
    <w:p w14:paraId="48D2916F" w14:textId="3E4B63DF" w:rsidR="005A37D6" w:rsidRPr="005A37D6" w:rsidRDefault="005A37D6" w:rsidP="005A37D6">
      <w:pPr>
        <w:spacing w:before="240" w:after="160" w:line="360" w:lineRule="auto"/>
        <w:rPr>
          <w:b/>
          <w:bCs/>
          <w:sz w:val="28"/>
          <w:szCs w:val="28"/>
        </w:rPr>
      </w:pPr>
      <w:r w:rsidRPr="005A37D6">
        <w:rPr>
          <w:b/>
          <w:bCs/>
          <w:sz w:val="28"/>
          <w:szCs w:val="28"/>
        </w:rPr>
        <w:t>IPA Symbols</w:t>
      </w:r>
    </w:p>
    <w:p w14:paraId="6D4326A5" w14:textId="442E7077" w:rsidR="005A37D6" w:rsidRDefault="005A37D6" w:rsidP="005A37D6">
      <w:pPr>
        <w:spacing w:before="240" w:after="160" w:line="360" w:lineRule="auto"/>
      </w:pPr>
    </w:p>
    <w:p w14:paraId="449D6E0E" w14:textId="37F8BF9D" w:rsidR="005A37D6" w:rsidRDefault="005A37D6" w:rsidP="005A37D6">
      <w:pPr>
        <w:pStyle w:val="ListParagraph"/>
        <w:numPr>
          <w:ilvl w:val="0"/>
          <w:numId w:val="276"/>
        </w:numPr>
        <w:spacing w:before="240" w:after="160" w:line="360" w:lineRule="auto"/>
      </w:pPr>
      <w:r w:rsidRPr="005A37D6">
        <w:rPr>
          <w:u w:val="single"/>
        </w:rPr>
        <w:t>Symbols for Common Taps/Flaps</w:t>
      </w:r>
      <w:r>
        <w:t>: The tap and flap consonants identified by the International Phonetic Alphabet are as flows.</w:t>
      </w:r>
    </w:p>
    <w:p w14:paraId="5CDBAF91" w14:textId="1E24F848" w:rsidR="005A37D6" w:rsidRDefault="004401A2" w:rsidP="005A37D6">
      <w:pPr>
        <w:pStyle w:val="ListParagraph"/>
        <w:numPr>
          <w:ilvl w:val="0"/>
          <w:numId w:val="276"/>
        </w:numPr>
        <w:spacing w:before="240" w:after="160" w:line="360" w:lineRule="auto"/>
      </w:pPr>
      <w:r>
        <w:rPr>
          <w:u w:val="single"/>
        </w:rPr>
        <w:t>ɾ</w:t>
      </w:r>
      <w:r w:rsidR="005A37D6" w:rsidRPr="005A37D6">
        <w:t>:</w:t>
      </w:r>
    </w:p>
    <w:tbl>
      <w:tblPr>
        <w:tblStyle w:val="TableGrid"/>
        <w:tblW w:w="0" w:type="auto"/>
        <w:tblLook w:val="04A0" w:firstRow="1" w:lastRow="0" w:firstColumn="1" w:lastColumn="0" w:noHBand="0" w:noVBand="1"/>
      </w:tblPr>
      <w:tblGrid>
        <w:gridCol w:w="4675"/>
        <w:gridCol w:w="4675"/>
      </w:tblGrid>
      <w:tr w:rsidR="005A37D6" w14:paraId="6B65D1A5" w14:textId="77777777" w:rsidTr="005A37D6">
        <w:tc>
          <w:tcPr>
            <w:tcW w:w="4675" w:type="dxa"/>
            <w:vAlign w:val="center"/>
          </w:tcPr>
          <w:p w14:paraId="38575636" w14:textId="62AAD852" w:rsidR="005A37D6" w:rsidRPr="005A37D6" w:rsidRDefault="005A37D6" w:rsidP="005A37D6">
            <w:pPr>
              <w:spacing w:before="240" w:after="160" w:line="360" w:lineRule="auto"/>
              <w:jc w:val="center"/>
              <w:rPr>
                <w:b/>
                <w:bCs/>
              </w:rPr>
            </w:pPr>
            <w:r w:rsidRPr="005A37D6">
              <w:rPr>
                <w:b/>
                <w:bCs/>
              </w:rPr>
              <w:t>Description</w:t>
            </w:r>
          </w:p>
        </w:tc>
        <w:tc>
          <w:tcPr>
            <w:tcW w:w="4675" w:type="dxa"/>
            <w:vAlign w:val="center"/>
          </w:tcPr>
          <w:p w14:paraId="09931A55" w14:textId="71EB1425" w:rsidR="005A37D6" w:rsidRDefault="005A37D6" w:rsidP="005A37D6">
            <w:pPr>
              <w:spacing w:before="240" w:after="160" w:line="360" w:lineRule="auto"/>
              <w:jc w:val="center"/>
            </w:pPr>
            <w:r>
              <w:t>Alveolar Tap</w:t>
            </w:r>
          </w:p>
        </w:tc>
      </w:tr>
      <w:tr w:rsidR="005A37D6" w14:paraId="7D8BC207" w14:textId="77777777" w:rsidTr="005A37D6">
        <w:tc>
          <w:tcPr>
            <w:tcW w:w="4675" w:type="dxa"/>
            <w:vAlign w:val="center"/>
          </w:tcPr>
          <w:p w14:paraId="3C288B92" w14:textId="263E5523" w:rsidR="005A37D6" w:rsidRPr="005A37D6" w:rsidRDefault="005A37D6" w:rsidP="005A37D6">
            <w:pPr>
              <w:spacing w:before="240" w:after="160" w:line="360" w:lineRule="auto"/>
              <w:jc w:val="center"/>
              <w:rPr>
                <w:b/>
                <w:bCs/>
              </w:rPr>
            </w:pPr>
            <w:r w:rsidRPr="005A37D6">
              <w:rPr>
                <w:b/>
                <w:bCs/>
              </w:rPr>
              <w:t>Language</w:t>
            </w:r>
          </w:p>
        </w:tc>
        <w:tc>
          <w:tcPr>
            <w:tcW w:w="4675" w:type="dxa"/>
            <w:vAlign w:val="center"/>
          </w:tcPr>
          <w:p w14:paraId="7A7F37C7" w14:textId="68F0D31C" w:rsidR="005A37D6" w:rsidRDefault="005A37D6" w:rsidP="005A37D6">
            <w:pPr>
              <w:spacing w:before="240" w:after="160" w:line="360" w:lineRule="auto"/>
              <w:jc w:val="center"/>
            </w:pPr>
            <w:r>
              <w:t>North American English</w:t>
            </w:r>
          </w:p>
        </w:tc>
      </w:tr>
      <w:tr w:rsidR="005A37D6" w14:paraId="3A143BC9" w14:textId="77777777" w:rsidTr="005A37D6">
        <w:tc>
          <w:tcPr>
            <w:tcW w:w="4675" w:type="dxa"/>
            <w:vAlign w:val="center"/>
          </w:tcPr>
          <w:p w14:paraId="759F86BE" w14:textId="2F055BC9" w:rsidR="005A37D6" w:rsidRPr="005A37D6" w:rsidRDefault="005A37D6" w:rsidP="005A37D6">
            <w:pPr>
              <w:spacing w:before="240" w:after="160" w:line="360" w:lineRule="auto"/>
              <w:jc w:val="center"/>
              <w:rPr>
                <w:b/>
                <w:bCs/>
              </w:rPr>
            </w:pPr>
            <w:r w:rsidRPr="005A37D6">
              <w:rPr>
                <w:b/>
                <w:bCs/>
              </w:rPr>
              <w:t>Orthography</w:t>
            </w:r>
          </w:p>
        </w:tc>
        <w:tc>
          <w:tcPr>
            <w:tcW w:w="4675" w:type="dxa"/>
            <w:vAlign w:val="center"/>
          </w:tcPr>
          <w:p w14:paraId="04011F23" w14:textId="71314139" w:rsidR="005A37D6" w:rsidRDefault="005A37D6" w:rsidP="005A37D6">
            <w:pPr>
              <w:spacing w:before="240" w:after="160" w:line="360" w:lineRule="auto"/>
              <w:jc w:val="center"/>
            </w:pPr>
            <w:r>
              <w:t>la</w:t>
            </w:r>
            <w:r w:rsidRPr="005A37D6">
              <w:rPr>
                <w:b/>
                <w:bCs/>
              </w:rPr>
              <w:t>tt</w:t>
            </w:r>
            <w:r>
              <w:t>er</w:t>
            </w:r>
          </w:p>
        </w:tc>
      </w:tr>
      <w:tr w:rsidR="005A37D6" w14:paraId="07BF1F68" w14:textId="77777777" w:rsidTr="005A37D6">
        <w:tc>
          <w:tcPr>
            <w:tcW w:w="4675" w:type="dxa"/>
            <w:vAlign w:val="center"/>
          </w:tcPr>
          <w:p w14:paraId="35465F18" w14:textId="5A63207F" w:rsidR="005A37D6" w:rsidRPr="005A37D6" w:rsidRDefault="005A37D6" w:rsidP="005A37D6">
            <w:pPr>
              <w:spacing w:before="240" w:after="160" w:line="360" w:lineRule="auto"/>
              <w:jc w:val="center"/>
              <w:rPr>
                <w:b/>
                <w:bCs/>
              </w:rPr>
            </w:pPr>
            <w:r w:rsidRPr="005A37D6">
              <w:rPr>
                <w:b/>
                <w:bCs/>
              </w:rPr>
              <w:t>IPA</w:t>
            </w:r>
          </w:p>
        </w:tc>
        <w:tc>
          <w:tcPr>
            <w:tcW w:w="4675" w:type="dxa"/>
            <w:vAlign w:val="center"/>
          </w:tcPr>
          <w:p w14:paraId="67BAE3B9" w14:textId="0B5DCCC5" w:rsidR="005A37D6" w:rsidRDefault="005A37D6" w:rsidP="005A37D6">
            <w:pPr>
              <w:spacing w:before="240" w:after="160" w:line="360" w:lineRule="auto"/>
              <w:jc w:val="center"/>
            </w:pPr>
            <w:r>
              <w:t>[l</w:t>
            </w:r>
            <w:r w:rsidR="004401A2">
              <w:t>æ</w:t>
            </w:r>
            <w:r w:rsidR="004401A2" w:rsidRPr="004401A2">
              <w:rPr>
                <w:b/>
                <w:bCs/>
              </w:rPr>
              <w:t>ɾ</w:t>
            </w:r>
            <w:r w:rsidR="004401A2">
              <w:t>e˞</w:t>
            </w:r>
            <w:r>
              <w:t>]</w:t>
            </w:r>
          </w:p>
        </w:tc>
      </w:tr>
      <w:tr w:rsidR="005A37D6" w14:paraId="409B17A0" w14:textId="77777777" w:rsidTr="005A37D6">
        <w:tc>
          <w:tcPr>
            <w:tcW w:w="4675" w:type="dxa"/>
            <w:vAlign w:val="center"/>
          </w:tcPr>
          <w:p w14:paraId="4A247B2C" w14:textId="7D434CC8" w:rsidR="005A37D6" w:rsidRPr="005A37D6" w:rsidRDefault="005A37D6" w:rsidP="005A37D6">
            <w:pPr>
              <w:spacing w:before="240" w:after="160" w:line="360" w:lineRule="auto"/>
              <w:jc w:val="center"/>
              <w:rPr>
                <w:b/>
                <w:bCs/>
              </w:rPr>
            </w:pPr>
            <w:r w:rsidRPr="005A37D6">
              <w:rPr>
                <w:b/>
                <w:bCs/>
              </w:rPr>
              <w:t>Meaning</w:t>
            </w:r>
          </w:p>
        </w:tc>
        <w:tc>
          <w:tcPr>
            <w:tcW w:w="4675" w:type="dxa"/>
            <w:vAlign w:val="center"/>
          </w:tcPr>
          <w:p w14:paraId="74962F22" w14:textId="68B4B3A3" w:rsidR="005A37D6" w:rsidRDefault="004401A2" w:rsidP="005A37D6">
            <w:pPr>
              <w:spacing w:before="240" w:after="160" w:line="360" w:lineRule="auto"/>
              <w:jc w:val="center"/>
            </w:pPr>
            <w:r>
              <w:t>“latter”</w:t>
            </w:r>
          </w:p>
        </w:tc>
      </w:tr>
    </w:tbl>
    <w:p w14:paraId="151B185B" w14:textId="26D1F12C" w:rsidR="004401A2" w:rsidRDefault="004401A2" w:rsidP="004401A2">
      <w:pPr>
        <w:pStyle w:val="ListParagraph"/>
        <w:numPr>
          <w:ilvl w:val="0"/>
          <w:numId w:val="276"/>
        </w:numPr>
        <w:spacing w:before="240" w:after="160" w:line="360" w:lineRule="auto"/>
      </w:pPr>
      <w:r>
        <w:rPr>
          <w:u w:val="single"/>
        </w:rPr>
        <w:t>ɺ</w:t>
      </w:r>
      <w:r w:rsidRPr="005A37D6">
        <w:t>:</w:t>
      </w:r>
    </w:p>
    <w:tbl>
      <w:tblPr>
        <w:tblStyle w:val="TableGrid"/>
        <w:tblW w:w="0" w:type="auto"/>
        <w:tblLook w:val="04A0" w:firstRow="1" w:lastRow="0" w:firstColumn="1" w:lastColumn="0" w:noHBand="0" w:noVBand="1"/>
      </w:tblPr>
      <w:tblGrid>
        <w:gridCol w:w="4675"/>
        <w:gridCol w:w="4675"/>
      </w:tblGrid>
      <w:tr w:rsidR="004401A2" w14:paraId="09007D24" w14:textId="77777777" w:rsidTr="00C73B1F">
        <w:tc>
          <w:tcPr>
            <w:tcW w:w="4675" w:type="dxa"/>
            <w:vAlign w:val="center"/>
          </w:tcPr>
          <w:p w14:paraId="4B821DD2"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59BED50F" w14:textId="12B985D5" w:rsidR="004401A2" w:rsidRDefault="004401A2" w:rsidP="00C73B1F">
            <w:pPr>
              <w:spacing w:before="240" w:after="160" w:line="360" w:lineRule="auto"/>
              <w:jc w:val="center"/>
            </w:pPr>
            <w:r>
              <w:t>Alveolar Lateral Flap</w:t>
            </w:r>
          </w:p>
        </w:tc>
      </w:tr>
      <w:tr w:rsidR="004401A2" w14:paraId="230B56D4" w14:textId="77777777" w:rsidTr="00C73B1F">
        <w:tc>
          <w:tcPr>
            <w:tcW w:w="4675" w:type="dxa"/>
            <w:vAlign w:val="center"/>
          </w:tcPr>
          <w:p w14:paraId="72CD75A3"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4F26EAD2" w14:textId="1F2620EA" w:rsidR="004401A2" w:rsidRDefault="004401A2" w:rsidP="00C73B1F">
            <w:pPr>
              <w:spacing w:before="240" w:after="160" w:line="360" w:lineRule="auto"/>
              <w:jc w:val="center"/>
            </w:pPr>
            <w:r>
              <w:t>Venda</w:t>
            </w:r>
          </w:p>
        </w:tc>
      </w:tr>
      <w:tr w:rsidR="004401A2" w14:paraId="390DEF8C" w14:textId="77777777" w:rsidTr="00C73B1F">
        <w:tc>
          <w:tcPr>
            <w:tcW w:w="4675" w:type="dxa"/>
            <w:vAlign w:val="center"/>
          </w:tcPr>
          <w:p w14:paraId="050EC302"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225BDBDA" w14:textId="2F6D010C" w:rsidR="004401A2" w:rsidRDefault="004401A2" w:rsidP="00C73B1F">
            <w:pPr>
              <w:spacing w:before="240" w:after="160" w:line="360" w:lineRule="auto"/>
              <w:jc w:val="center"/>
            </w:pPr>
            <w:r>
              <w:t>vu</w:t>
            </w:r>
            <w:r w:rsidRPr="004401A2">
              <w:rPr>
                <w:b/>
                <w:bCs/>
              </w:rPr>
              <w:t>l</w:t>
            </w:r>
            <w:r>
              <w:t>a</w:t>
            </w:r>
          </w:p>
        </w:tc>
      </w:tr>
      <w:tr w:rsidR="004401A2" w14:paraId="1C591508" w14:textId="77777777" w:rsidTr="00C73B1F">
        <w:tc>
          <w:tcPr>
            <w:tcW w:w="4675" w:type="dxa"/>
            <w:vAlign w:val="center"/>
          </w:tcPr>
          <w:p w14:paraId="66AB8DEC"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5E707C30" w14:textId="42075EC0" w:rsidR="004401A2" w:rsidRDefault="004401A2" w:rsidP="00C73B1F">
            <w:pPr>
              <w:spacing w:before="240" w:after="160" w:line="360" w:lineRule="auto"/>
              <w:jc w:val="center"/>
            </w:pPr>
            <w:r>
              <w:t>[vu</w:t>
            </w:r>
            <w:r w:rsidRPr="004401A2">
              <w:rPr>
                <w:b/>
                <w:bCs/>
              </w:rPr>
              <w:t>ɺ</w:t>
            </w:r>
            <w:r>
              <w:t>a]</w:t>
            </w:r>
          </w:p>
        </w:tc>
      </w:tr>
      <w:tr w:rsidR="004401A2" w14:paraId="1EADC1E8" w14:textId="77777777" w:rsidTr="00C73B1F">
        <w:tc>
          <w:tcPr>
            <w:tcW w:w="4675" w:type="dxa"/>
            <w:vAlign w:val="center"/>
          </w:tcPr>
          <w:p w14:paraId="20889459" w14:textId="77777777" w:rsidR="004401A2" w:rsidRPr="005A37D6" w:rsidRDefault="004401A2" w:rsidP="00C73B1F">
            <w:pPr>
              <w:spacing w:before="240" w:after="160" w:line="360" w:lineRule="auto"/>
              <w:jc w:val="center"/>
              <w:rPr>
                <w:b/>
                <w:bCs/>
              </w:rPr>
            </w:pPr>
            <w:r w:rsidRPr="005A37D6">
              <w:rPr>
                <w:b/>
                <w:bCs/>
              </w:rPr>
              <w:lastRenderedPageBreak/>
              <w:t>Meaning</w:t>
            </w:r>
          </w:p>
        </w:tc>
        <w:tc>
          <w:tcPr>
            <w:tcW w:w="4675" w:type="dxa"/>
            <w:vAlign w:val="center"/>
          </w:tcPr>
          <w:p w14:paraId="32AFD5E7" w14:textId="6C866CAD" w:rsidR="004401A2" w:rsidRDefault="004401A2" w:rsidP="00C73B1F">
            <w:pPr>
              <w:spacing w:before="240" w:after="160" w:line="360" w:lineRule="auto"/>
              <w:jc w:val="center"/>
            </w:pPr>
            <w:r>
              <w:t>To open</w:t>
            </w:r>
          </w:p>
        </w:tc>
      </w:tr>
    </w:tbl>
    <w:p w14:paraId="0AF4A399" w14:textId="34FE6A10" w:rsidR="004401A2" w:rsidRDefault="001365D0" w:rsidP="004401A2">
      <w:pPr>
        <w:pStyle w:val="ListParagraph"/>
        <w:numPr>
          <w:ilvl w:val="0"/>
          <w:numId w:val="276"/>
        </w:numPr>
        <w:spacing w:before="240" w:after="160" w:line="360" w:lineRule="auto"/>
      </w:pPr>
      <w:r>
        <w:rPr>
          <w:u w:val="single"/>
        </w:rPr>
        <w:t>ɽ</w:t>
      </w:r>
      <w:r w:rsidR="004401A2" w:rsidRPr="005A37D6">
        <w:t>:</w:t>
      </w:r>
    </w:p>
    <w:tbl>
      <w:tblPr>
        <w:tblStyle w:val="TableGrid"/>
        <w:tblW w:w="0" w:type="auto"/>
        <w:tblLook w:val="04A0" w:firstRow="1" w:lastRow="0" w:firstColumn="1" w:lastColumn="0" w:noHBand="0" w:noVBand="1"/>
      </w:tblPr>
      <w:tblGrid>
        <w:gridCol w:w="4675"/>
        <w:gridCol w:w="4675"/>
      </w:tblGrid>
      <w:tr w:rsidR="004401A2" w14:paraId="6217BB89" w14:textId="77777777" w:rsidTr="00C73B1F">
        <w:tc>
          <w:tcPr>
            <w:tcW w:w="4675" w:type="dxa"/>
            <w:vAlign w:val="center"/>
          </w:tcPr>
          <w:p w14:paraId="6634CE8A"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12E4798C" w14:textId="75847C86" w:rsidR="004401A2" w:rsidRDefault="001365D0" w:rsidP="00C73B1F">
            <w:pPr>
              <w:spacing w:before="240" w:after="160" w:line="360" w:lineRule="auto"/>
              <w:jc w:val="center"/>
            </w:pPr>
            <w:r>
              <w:t>Retroflex Flap</w:t>
            </w:r>
          </w:p>
        </w:tc>
      </w:tr>
      <w:tr w:rsidR="004401A2" w14:paraId="0969CDC7" w14:textId="77777777" w:rsidTr="00C73B1F">
        <w:tc>
          <w:tcPr>
            <w:tcW w:w="4675" w:type="dxa"/>
            <w:vAlign w:val="center"/>
          </w:tcPr>
          <w:p w14:paraId="43826224"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7BFBE414" w14:textId="4254EE28" w:rsidR="004401A2" w:rsidRDefault="001365D0" w:rsidP="00C73B1F">
            <w:pPr>
              <w:spacing w:before="240" w:after="160" w:line="360" w:lineRule="auto"/>
              <w:jc w:val="center"/>
            </w:pPr>
            <w:r>
              <w:t>Warlpiri</w:t>
            </w:r>
          </w:p>
        </w:tc>
      </w:tr>
      <w:tr w:rsidR="004401A2" w14:paraId="11FAB76D" w14:textId="77777777" w:rsidTr="00C73B1F">
        <w:tc>
          <w:tcPr>
            <w:tcW w:w="4675" w:type="dxa"/>
            <w:vAlign w:val="center"/>
          </w:tcPr>
          <w:p w14:paraId="3B07FE2B"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3CAE9E46" w14:textId="1FFE8E7C" w:rsidR="004401A2" w:rsidRDefault="001365D0" w:rsidP="00C73B1F">
            <w:pPr>
              <w:spacing w:before="240" w:after="160" w:line="360" w:lineRule="auto"/>
              <w:jc w:val="center"/>
            </w:pPr>
            <w:r w:rsidRPr="001365D0">
              <w:rPr>
                <w:b/>
                <w:bCs/>
              </w:rPr>
              <w:t>rd</w:t>
            </w:r>
            <w:r>
              <w:t>upa</w:t>
            </w:r>
          </w:p>
        </w:tc>
      </w:tr>
      <w:tr w:rsidR="004401A2" w14:paraId="4E8F6622" w14:textId="77777777" w:rsidTr="00C73B1F">
        <w:tc>
          <w:tcPr>
            <w:tcW w:w="4675" w:type="dxa"/>
            <w:vAlign w:val="center"/>
          </w:tcPr>
          <w:p w14:paraId="5A5B9BD3"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0775D595" w14:textId="77A1C337" w:rsidR="004401A2" w:rsidRDefault="001365D0" w:rsidP="00C73B1F">
            <w:pPr>
              <w:spacing w:before="240" w:after="160" w:line="360" w:lineRule="auto"/>
              <w:jc w:val="center"/>
            </w:pPr>
            <w:r>
              <w:t>[</w:t>
            </w:r>
            <w:r w:rsidRPr="001365D0">
              <w:rPr>
                <w:b/>
                <w:bCs/>
              </w:rPr>
              <w:t>ɽ</w:t>
            </w:r>
            <w:r>
              <w:t>upa]</w:t>
            </w:r>
          </w:p>
        </w:tc>
      </w:tr>
      <w:tr w:rsidR="004401A2" w14:paraId="779E07EF" w14:textId="77777777" w:rsidTr="00C73B1F">
        <w:tc>
          <w:tcPr>
            <w:tcW w:w="4675" w:type="dxa"/>
            <w:vAlign w:val="center"/>
          </w:tcPr>
          <w:p w14:paraId="6E4DF83F" w14:textId="77777777" w:rsidR="004401A2" w:rsidRPr="005A37D6" w:rsidRDefault="004401A2" w:rsidP="00C73B1F">
            <w:pPr>
              <w:spacing w:before="240" w:after="160" w:line="360" w:lineRule="auto"/>
              <w:jc w:val="center"/>
              <w:rPr>
                <w:b/>
                <w:bCs/>
              </w:rPr>
            </w:pPr>
            <w:r w:rsidRPr="005A37D6">
              <w:rPr>
                <w:b/>
                <w:bCs/>
              </w:rPr>
              <w:t>Meaning</w:t>
            </w:r>
          </w:p>
        </w:tc>
        <w:tc>
          <w:tcPr>
            <w:tcW w:w="4675" w:type="dxa"/>
            <w:vAlign w:val="center"/>
          </w:tcPr>
          <w:p w14:paraId="4039772E" w14:textId="02A903D1" w:rsidR="004401A2" w:rsidRDefault="00FD742A" w:rsidP="00C73B1F">
            <w:pPr>
              <w:spacing w:before="240" w:after="160" w:line="360" w:lineRule="auto"/>
              <w:jc w:val="center"/>
            </w:pPr>
            <w:r>
              <w:t>windbreak</w:t>
            </w:r>
          </w:p>
        </w:tc>
      </w:tr>
    </w:tbl>
    <w:p w14:paraId="4D1DBCB5" w14:textId="4EC0A22A" w:rsidR="00FD742A" w:rsidRDefault="00FD742A" w:rsidP="00FD742A">
      <w:pPr>
        <w:pStyle w:val="ListParagraph"/>
        <w:numPr>
          <w:ilvl w:val="0"/>
          <w:numId w:val="276"/>
        </w:numPr>
        <w:spacing w:before="240" w:after="160" w:line="360" w:lineRule="auto"/>
      </w:pPr>
      <w:r>
        <w:rPr>
          <w:u w:val="single"/>
        </w:rPr>
        <w:t>ⱱ</w:t>
      </w:r>
      <w:r w:rsidRPr="005A37D6">
        <w:t>:</w:t>
      </w:r>
    </w:p>
    <w:tbl>
      <w:tblPr>
        <w:tblStyle w:val="TableGrid"/>
        <w:tblW w:w="0" w:type="auto"/>
        <w:tblLook w:val="04A0" w:firstRow="1" w:lastRow="0" w:firstColumn="1" w:lastColumn="0" w:noHBand="0" w:noVBand="1"/>
      </w:tblPr>
      <w:tblGrid>
        <w:gridCol w:w="4675"/>
        <w:gridCol w:w="4675"/>
      </w:tblGrid>
      <w:tr w:rsidR="00FD742A" w14:paraId="1E51398B" w14:textId="77777777" w:rsidTr="00C73B1F">
        <w:tc>
          <w:tcPr>
            <w:tcW w:w="4675" w:type="dxa"/>
            <w:vAlign w:val="center"/>
          </w:tcPr>
          <w:p w14:paraId="08DD3BC8" w14:textId="77777777" w:rsidR="00FD742A" w:rsidRPr="005A37D6" w:rsidRDefault="00FD742A" w:rsidP="00C73B1F">
            <w:pPr>
              <w:spacing w:before="240" w:after="160" w:line="360" w:lineRule="auto"/>
              <w:jc w:val="center"/>
              <w:rPr>
                <w:b/>
                <w:bCs/>
              </w:rPr>
            </w:pPr>
            <w:r w:rsidRPr="005A37D6">
              <w:rPr>
                <w:b/>
                <w:bCs/>
              </w:rPr>
              <w:t>Description</w:t>
            </w:r>
          </w:p>
        </w:tc>
        <w:tc>
          <w:tcPr>
            <w:tcW w:w="4675" w:type="dxa"/>
            <w:vAlign w:val="center"/>
          </w:tcPr>
          <w:p w14:paraId="2A4B1AD5" w14:textId="280E37F6" w:rsidR="00FD742A" w:rsidRDefault="00FD742A" w:rsidP="00C73B1F">
            <w:pPr>
              <w:spacing w:before="240" w:after="160" w:line="360" w:lineRule="auto"/>
              <w:jc w:val="center"/>
            </w:pPr>
            <w:r>
              <w:t>Labiodental Flap</w:t>
            </w:r>
          </w:p>
        </w:tc>
      </w:tr>
      <w:tr w:rsidR="00FD742A" w14:paraId="6A4CC5FA" w14:textId="77777777" w:rsidTr="00C73B1F">
        <w:tc>
          <w:tcPr>
            <w:tcW w:w="4675" w:type="dxa"/>
            <w:vAlign w:val="center"/>
          </w:tcPr>
          <w:p w14:paraId="2D194D02" w14:textId="77777777" w:rsidR="00FD742A" w:rsidRPr="005A37D6" w:rsidRDefault="00FD742A" w:rsidP="00C73B1F">
            <w:pPr>
              <w:spacing w:before="240" w:after="160" w:line="360" w:lineRule="auto"/>
              <w:jc w:val="center"/>
              <w:rPr>
                <w:b/>
                <w:bCs/>
              </w:rPr>
            </w:pPr>
            <w:r w:rsidRPr="005A37D6">
              <w:rPr>
                <w:b/>
                <w:bCs/>
              </w:rPr>
              <w:t>Language</w:t>
            </w:r>
          </w:p>
        </w:tc>
        <w:tc>
          <w:tcPr>
            <w:tcW w:w="4675" w:type="dxa"/>
            <w:vAlign w:val="center"/>
          </w:tcPr>
          <w:p w14:paraId="3EAC1274" w14:textId="57A64AE8" w:rsidR="00FD742A" w:rsidRDefault="00FD742A" w:rsidP="00C73B1F">
            <w:pPr>
              <w:spacing w:before="240" w:after="160" w:line="360" w:lineRule="auto"/>
              <w:jc w:val="center"/>
            </w:pPr>
            <w:r>
              <w:t>Karang</w:t>
            </w:r>
          </w:p>
        </w:tc>
      </w:tr>
      <w:tr w:rsidR="00FD742A" w14:paraId="563A3180" w14:textId="77777777" w:rsidTr="00C73B1F">
        <w:tc>
          <w:tcPr>
            <w:tcW w:w="4675" w:type="dxa"/>
            <w:vAlign w:val="center"/>
          </w:tcPr>
          <w:p w14:paraId="1E53FFDC" w14:textId="77777777" w:rsidR="00FD742A" w:rsidRPr="005A37D6" w:rsidRDefault="00FD742A" w:rsidP="00C73B1F">
            <w:pPr>
              <w:spacing w:before="240" w:after="160" w:line="360" w:lineRule="auto"/>
              <w:jc w:val="center"/>
              <w:rPr>
                <w:b/>
                <w:bCs/>
              </w:rPr>
            </w:pPr>
            <w:r w:rsidRPr="005A37D6">
              <w:rPr>
                <w:b/>
                <w:bCs/>
              </w:rPr>
              <w:t>Orthography</w:t>
            </w:r>
          </w:p>
        </w:tc>
        <w:tc>
          <w:tcPr>
            <w:tcW w:w="4675" w:type="dxa"/>
            <w:vAlign w:val="center"/>
          </w:tcPr>
          <w:p w14:paraId="178B4DF3" w14:textId="367DBEEC" w:rsidR="00FD742A" w:rsidRDefault="00FD742A" w:rsidP="00C73B1F">
            <w:pPr>
              <w:spacing w:before="240" w:after="160" w:line="360" w:lineRule="auto"/>
              <w:jc w:val="center"/>
            </w:pPr>
            <w:r w:rsidRPr="00FD742A">
              <w:rPr>
                <w:b/>
                <w:bCs/>
              </w:rPr>
              <w:t>vb</w:t>
            </w:r>
            <w:r>
              <w:t>ara</w:t>
            </w:r>
          </w:p>
        </w:tc>
      </w:tr>
      <w:tr w:rsidR="00FD742A" w14:paraId="4D954DC2" w14:textId="77777777" w:rsidTr="00C73B1F">
        <w:tc>
          <w:tcPr>
            <w:tcW w:w="4675" w:type="dxa"/>
            <w:vAlign w:val="center"/>
          </w:tcPr>
          <w:p w14:paraId="1189ED9E" w14:textId="77777777" w:rsidR="00FD742A" w:rsidRPr="005A37D6" w:rsidRDefault="00FD742A" w:rsidP="00C73B1F">
            <w:pPr>
              <w:spacing w:before="240" w:after="160" w:line="360" w:lineRule="auto"/>
              <w:jc w:val="center"/>
              <w:rPr>
                <w:b/>
                <w:bCs/>
              </w:rPr>
            </w:pPr>
            <w:r w:rsidRPr="005A37D6">
              <w:rPr>
                <w:b/>
                <w:bCs/>
              </w:rPr>
              <w:t>IPA</w:t>
            </w:r>
          </w:p>
        </w:tc>
        <w:tc>
          <w:tcPr>
            <w:tcW w:w="4675" w:type="dxa"/>
            <w:vAlign w:val="center"/>
          </w:tcPr>
          <w:p w14:paraId="736D925F" w14:textId="6D98E65E" w:rsidR="00FD742A" w:rsidRDefault="00FD742A" w:rsidP="00C73B1F">
            <w:pPr>
              <w:spacing w:before="240" w:after="160" w:line="360" w:lineRule="auto"/>
              <w:jc w:val="center"/>
            </w:pPr>
            <w:r>
              <w:t>[</w:t>
            </w:r>
            <w:r w:rsidRPr="00FD742A">
              <w:rPr>
                <w:b/>
                <w:bCs/>
              </w:rPr>
              <w:t>ⱱ</w:t>
            </w:r>
            <w:r>
              <w:t>ara]</w:t>
            </w:r>
          </w:p>
        </w:tc>
      </w:tr>
      <w:tr w:rsidR="00FD742A" w14:paraId="7A77721F" w14:textId="77777777" w:rsidTr="00C73B1F">
        <w:tc>
          <w:tcPr>
            <w:tcW w:w="4675" w:type="dxa"/>
            <w:vAlign w:val="center"/>
          </w:tcPr>
          <w:p w14:paraId="73D4E011" w14:textId="77777777" w:rsidR="00FD742A" w:rsidRPr="005A37D6" w:rsidRDefault="00FD742A" w:rsidP="00C73B1F">
            <w:pPr>
              <w:spacing w:before="240" w:after="160" w:line="360" w:lineRule="auto"/>
              <w:jc w:val="center"/>
              <w:rPr>
                <w:b/>
                <w:bCs/>
              </w:rPr>
            </w:pPr>
            <w:r w:rsidRPr="005A37D6">
              <w:rPr>
                <w:b/>
                <w:bCs/>
              </w:rPr>
              <w:t>Meaning</w:t>
            </w:r>
          </w:p>
        </w:tc>
        <w:tc>
          <w:tcPr>
            <w:tcW w:w="4675" w:type="dxa"/>
            <w:vAlign w:val="center"/>
          </w:tcPr>
          <w:p w14:paraId="48A4EF26" w14:textId="376ECEF8" w:rsidR="00FD742A" w:rsidRDefault="00FD742A" w:rsidP="00C73B1F">
            <w:pPr>
              <w:spacing w:before="240" w:after="160" w:line="360" w:lineRule="auto"/>
              <w:jc w:val="center"/>
            </w:pPr>
            <w:r>
              <w:t>animal</w:t>
            </w:r>
          </w:p>
        </w:tc>
      </w:tr>
    </w:tbl>
    <w:p w14:paraId="7E472E19" w14:textId="204137A2" w:rsidR="00FD742A" w:rsidRDefault="00FD742A" w:rsidP="00FD742A">
      <w:pPr>
        <w:pStyle w:val="ListParagraph"/>
        <w:numPr>
          <w:ilvl w:val="0"/>
          <w:numId w:val="276"/>
        </w:numPr>
        <w:spacing w:before="240" w:after="160" w:line="360" w:lineRule="auto"/>
      </w:pPr>
      <w:r>
        <w:rPr>
          <w:u w:val="single"/>
        </w:rPr>
        <w:t>Use of the Breve Diacritic</w:t>
      </w:r>
      <w:r w:rsidRPr="005A37D6">
        <w:t>:</w:t>
      </w:r>
      <w:r>
        <w:t xml:space="preserve"> The Kiel Convention of the IPA recommended that for other taps and flaps, a homorganic consonant, such as a stop or trill, should be used with a breve diacritic: “Tap or flaps: where no independent symbol for a tap is provided, the breve diacritic should be used, e.g., [</w:t>
      </w:r>
      <w:r w:rsidR="00497F34">
        <w:t>ʀ̆</w:t>
      </w:r>
      <w:r>
        <w:t>] or [n̆]”.</w:t>
      </w:r>
    </w:p>
    <w:p w14:paraId="010010FB" w14:textId="6F441C2D" w:rsidR="002544EE" w:rsidRDefault="002544EE" w:rsidP="00FD742A">
      <w:pPr>
        <w:pStyle w:val="ListParagraph"/>
        <w:numPr>
          <w:ilvl w:val="0"/>
          <w:numId w:val="276"/>
        </w:numPr>
        <w:spacing w:before="240" w:after="160" w:line="360" w:lineRule="auto"/>
      </w:pPr>
      <w:r>
        <w:rPr>
          <w:u w:val="single"/>
        </w:rPr>
        <w:lastRenderedPageBreak/>
        <w:t>Breve Notation for Short Trills</w:t>
      </w:r>
      <w:r w:rsidRPr="002544EE">
        <w:t>:</w:t>
      </w:r>
      <w:r>
        <w:t xml:space="preserve"> However, the former could be mistaken for a short trill, and is more clearly transcribed &lt;ɢ̆&gt;, whereas for a nasal tap the unambiguous transcription &lt;ɾ̃&gt; is generally used.</w:t>
      </w:r>
    </w:p>
    <w:p w14:paraId="22F9DEB7" w14:textId="1BEC948F" w:rsidR="00F00121" w:rsidRDefault="00F00121" w:rsidP="00F00121">
      <w:pPr>
        <w:spacing w:before="240" w:after="160" w:line="360" w:lineRule="auto"/>
      </w:pPr>
    </w:p>
    <w:p w14:paraId="5E0C0438" w14:textId="0E0AC31F" w:rsidR="00F00121" w:rsidRDefault="00F00121" w:rsidP="00F00121">
      <w:pPr>
        <w:spacing w:before="240" w:after="160" w:line="360" w:lineRule="auto"/>
      </w:pPr>
    </w:p>
    <w:p w14:paraId="4DEC2985" w14:textId="6832FBA9" w:rsidR="00F00121" w:rsidRPr="00F00121" w:rsidRDefault="00F00121" w:rsidP="00F00121">
      <w:pPr>
        <w:spacing w:before="240" w:after="160" w:line="360" w:lineRule="auto"/>
        <w:rPr>
          <w:b/>
          <w:bCs/>
          <w:sz w:val="28"/>
          <w:szCs w:val="28"/>
        </w:rPr>
      </w:pPr>
      <w:r w:rsidRPr="00F00121">
        <w:rPr>
          <w:b/>
          <w:bCs/>
          <w:sz w:val="28"/>
          <w:szCs w:val="28"/>
        </w:rPr>
        <w:t>Types of Taps and Flaps</w:t>
      </w:r>
    </w:p>
    <w:p w14:paraId="06ED6B00" w14:textId="5D2E81FD" w:rsidR="00F00121" w:rsidRDefault="00F00121" w:rsidP="00F00121">
      <w:pPr>
        <w:spacing w:before="240" w:after="160" w:line="360" w:lineRule="auto"/>
      </w:pPr>
    </w:p>
    <w:p w14:paraId="6A0DC0F5" w14:textId="119A97EE" w:rsidR="00C57660" w:rsidRPr="00C57660" w:rsidRDefault="00C57660" w:rsidP="00F00121">
      <w:pPr>
        <w:pStyle w:val="ListParagraph"/>
        <w:numPr>
          <w:ilvl w:val="0"/>
          <w:numId w:val="277"/>
        </w:numPr>
        <w:spacing w:before="240" w:after="160" w:line="360" w:lineRule="auto"/>
      </w:pPr>
      <w:r w:rsidRPr="00C57660">
        <w:rPr>
          <w:u w:val="single"/>
        </w:rPr>
        <w:t>Attested Tap and Flap Consonants</w:t>
      </w:r>
      <w:r>
        <w:t>: Taken from Bickford and Floyd (2006).</w:t>
      </w:r>
    </w:p>
    <w:p w14:paraId="5C3DC071" w14:textId="27E07C50" w:rsidR="00F00121" w:rsidRDefault="00F00121" w:rsidP="00F00121">
      <w:pPr>
        <w:pStyle w:val="ListParagraph"/>
        <w:numPr>
          <w:ilvl w:val="0"/>
          <w:numId w:val="277"/>
        </w:numPr>
        <w:spacing w:before="240" w:after="160" w:line="360" w:lineRule="auto"/>
      </w:pPr>
      <w:r w:rsidRPr="00F00121">
        <w:rPr>
          <w:u w:val="single"/>
        </w:rPr>
        <w:t>Bilabial Central Oral</w:t>
      </w:r>
      <w:r>
        <w:t xml:space="preserve">: </w:t>
      </w:r>
      <w:r w:rsidR="00FD42A7">
        <w:t>ⱱ̟ (b</w:t>
      </w:r>
      <w:r w:rsidR="00C57660">
        <w:t>̌</w:t>
      </w:r>
      <w:r w:rsidR="00FD42A7">
        <w:t>, w</w:t>
      </w:r>
      <w:r w:rsidR="00C57660">
        <w:t>̌</w:t>
      </w:r>
      <w:r w:rsidR="00FD42A7">
        <w:t>)</w:t>
      </w:r>
    </w:p>
    <w:p w14:paraId="1A491F4D" w14:textId="24CC1F62" w:rsidR="00F00121" w:rsidRDefault="00F00121" w:rsidP="00F00121">
      <w:pPr>
        <w:pStyle w:val="ListParagraph"/>
        <w:numPr>
          <w:ilvl w:val="0"/>
          <w:numId w:val="277"/>
        </w:numPr>
        <w:spacing w:before="240" w:after="160" w:line="360" w:lineRule="auto"/>
      </w:pPr>
      <w:r>
        <w:rPr>
          <w:u w:val="single"/>
        </w:rPr>
        <w:t>Labiodental Central Oral</w:t>
      </w:r>
      <w:r w:rsidRPr="00F00121">
        <w:t>:</w:t>
      </w:r>
      <w:r>
        <w:t xml:space="preserve"> </w:t>
      </w:r>
      <w:r w:rsidR="00FD42A7">
        <w:t>ⱱ̥ (f</w:t>
      </w:r>
      <w:r w:rsidR="00C57660">
        <w:t>̌</w:t>
      </w:r>
      <w:r w:rsidR="00FD42A7">
        <w:t>) | ⱱ (v</w:t>
      </w:r>
      <w:r w:rsidR="00C57660">
        <w:t>̌</w:t>
      </w:r>
      <w:r w:rsidR="00FD42A7">
        <w:t>)</w:t>
      </w:r>
    </w:p>
    <w:p w14:paraId="425832B9" w14:textId="6B2FCF4E" w:rsidR="00F00121" w:rsidRDefault="00F00121" w:rsidP="00F00121">
      <w:pPr>
        <w:pStyle w:val="ListParagraph"/>
        <w:numPr>
          <w:ilvl w:val="0"/>
          <w:numId w:val="277"/>
        </w:numPr>
        <w:spacing w:before="240" w:after="160" w:line="360" w:lineRule="auto"/>
      </w:pPr>
      <w:r>
        <w:rPr>
          <w:u w:val="single"/>
        </w:rPr>
        <w:t>Linguolabial Central Oral</w:t>
      </w:r>
      <w:r w:rsidRPr="00F00121">
        <w:t>:</w:t>
      </w:r>
      <w:r>
        <w:t xml:space="preserve"> </w:t>
      </w:r>
      <w:r w:rsidR="00EC62FA">
        <w:t>ɾ̼</w:t>
      </w:r>
    </w:p>
    <w:p w14:paraId="0B42F323" w14:textId="032509DE" w:rsidR="00EC62FA" w:rsidRDefault="00EC62FA" w:rsidP="00F00121">
      <w:pPr>
        <w:pStyle w:val="ListParagraph"/>
        <w:numPr>
          <w:ilvl w:val="0"/>
          <w:numId w:val="277"/>
        </w:numPr>
        <w:spacing w:before="240" w:after="160" w:line="360" w:lineRule="auto"/>
      </w:pPr>
      <w:r>
        <w:rPr>
          <w:u w:val="single"/>
        </w:rPr>
        <w:t>Dental Central Oral</w:t>
      </w:r>
      <w:r w:rsidRPr="00EC62FA">
        <w:t>:</w:t>
      </w:r>
      <w:r>
        <w:t xml:space="preserve"> ɾ̪</w:t>
      </w:r>
    </w:p>
    <w:p w14:paraId="245A7539" w14:textId="3726A6F3" w:rsidR="00EC62FA" w:rsidRDefault="00EC62FA" w:rsidP="00F00121">
      <w:pPr>
        <w:pStyle w:val="ListParagraph"/>
        <w:numPr>
          <w:ilvl w:val="0"/>
          <w:numId w:val="277"/>
        </w:numPr>
        <w:spacing w:before="240" w:after="160" w:line="360" w:lineRule="auto"/>
      </w:pPr>
      <w:r>
        <w:rPr>
          <w:u w:val="single"/>
        </w:rPr>
        <w:t>Alveolar Central Oral</w:t>
      </w:r>
      <w:r w:rsidRPr="00EC62FA">
        <w:t>:</w:t>
      </w:r>
      <w:r>
        <w:t xml:space="preserve"> ɾ̥</w:t>
      </w:r>
      <w:r w:rsidR="00684C90">
        <w:t xml:space="preserve"> | ɾ</w:t>
      </w:r>
    </w:p>
    <w:p w14:paraId="0ACDC2BB" w14:textId="17B1C7D3" w:rsidR="0056684D" w:rsidRDefault="0056684D" w:rsidP="00F00121">
      <w:pPr>
        <w:pStyle w:val="ListParagraph"/>
        <w:numPr>
          <w:ilvl w:val="0"/>
          <w:numId w:val="277"/>
        </w:numPr>
        <w:spacing w:before="240" w:after="160" w:line="360" w:lineRule="auto"/>
      </w:pPr>
      <w:r>
        <w:rPr>
          <w:u w:val="single"/>
        </w:rPr>
        <w:t>Postalveolar Central Oral</w:t>
      </w:r>
      <w:r w:rsidRPr="0056684D">
        <w:t>:</w:t>
      </w:r>
      <w:r>
        <w:t xml:space="preserve"> </w:t>
      </w:r>
      <w:r w:rsidR="00723BB9">
        <w:t>ɾ̠</w:t>
      </w:r>
    </w:p>
    <w:p w14:paraId="66933519" w14:textId="5BC22870" w:rsidR="0056684D" w:rsidRDefault="0056684D" w:rsidP="00F00121">
      <w:pPr>
        <w:pStyle w:val="ListParagraph"/>
        <w:numPr>
          <w:ilvl w:val="0"/>
          <w:numId w:val="277"/>
        </w:numPr>
        <w:spacing w:before="240" w:after="160" w:line="360" w:lineRule="auto"/>
      </w:pPr>
      <w:r>
        <w:rPr>
          <w:u w:val="single"/>
        </w:rPr>
        <w:t>Retroflex Central Oral</w:t>
      </w:r>
      <w:r w:rsidRPr="0056684D">
        <w:t>:</w:t>
      </w:r>
      <w:r>
        <w:t xml:space="preserve"> </w:t>
      </w:r>
      <w:r w:rsidR="00723BB9">
        <w:t>ɽ̥ | ɽ</w:t>
      </w:r>
    </w:p>
    <w:p w14:paraId="0EA4DD49" w14:textId="187A0B62" w:rsidR="00723BB9" w:rsidRDefault="00723BB9" w:rsidP="00F00121">
      <w:pPr>
        <w:pStyle w:val="ListParagraph"/>
        <w:numPr>
          <w:ilvl w:val="0"/>
          <w:numId w:val="277"/>
        </w:numPr>
        <w:spacing w:before="240" w:after="160" w:line="360" w:lineRule="auto"/>
      </w:pPr>
      <w:r>
        <w:rPr>
          <w:u w:val="single"/>
        </w:rPr>
        <w:t>Velar Central Oral</w:t>
      </w:r>
      <w:r w:rsidRPr="00723BB9">
        <w:t>:</w:t>
      </w:r>
      <w:r>
        <w:t xml:space="preserve"> ɡ̌</w:t>
      </w:r>
    </w:p>
    <w:p w14:paraId="1D136BE5" w14:textId="1C73A142" w:rsidR="00723BB9" w:rsidRDefault="00723BB9" w:rsidP="00F00121">
      <w:pPr>
        <w:pStyle w:val="ListParagraph"/>
        <w:numPr>
          <w:ilvl w:val="0"/>
          <w:numId w:val="277"/>
        </w:numPr>
        <w:spacing w:before="240" w:after="160" w:line="360" w:lineRule="auto"/>
      </w:pPr>
      <w:r>
        <w:rPr>
          <w:u w:val="single"/>
        </w:rPr>
        <w:t>Uvular Central Oral</w:t>
      </w:r>
      <w:r w:rsidRPr="00723BB9">
        <w:t>:</w:t>
      </w:r>
      <w:r>
        <w:t xml:space="preserve"> ɢ̌ (ʀ̌)</w:t>
      </w:r>
    </w:p>
    <w:p w14:paraId="0AF78EEA" w14:textId="4BAC9DE6" w:rsidR="00723BB9" w:rsidRDefault="00723BB9" w:rsidP="00F00121">
      <w:pPr>
        <w:pStyle w:val="ListParagraph"/>
        <w:numPr>
          <w:ilvl w:val="0"/>
          <w:numId w:val="277"/>
        </w:numPr>
        <w:spacing w:before="240" w:after="160" w:line="360" w:lineRule="auto"/>
      </w:pPr>
      <w:r>
        <w:rPr>
          <w:u w:val="single"/>
        </w:rPr>
        <w:t>Epiglottal Central Oral</w:t>
      </w:r>
      <w:r w:rsidRPr="00723BB9">
        <w:t>:</w:t>
      </w:r>
      <w:r>
        <w:t xml:space="preserve"> </w:t>
      </w:r>
      <w:r w:rsidR="00325E6D">
        <w:t>ʡ̬ (ʢ̬)</w:t>
      </w:r>
    </w:p>
    <w:p w14:paraId="1B2994AA" w14:textId="16058AE4" w:rsidR="00723BB9" w:rsidRDefault="00723BB9" w:rsidP="00F00121">
      <w:pPr>
        <w:pStyle w:val="ListParagraph"/>
        <w:numPr>
          <w:ilvl w:val="0"/>
          <w:numId w:val="277"/>
        </w:numPr>
        <w:spacing w:before="240" w:after="160" w:line="360" w:lineRule="auto"/>
      </w:pPr>
      <w:r>
        <w:rPr>
          <w:u w:val="single"/>
        </w:rPr>
        <w:t>Bilabial Central Nasal</w:t>
      </w:r>
      <w:r w:rsidRPr="00723BB9">
        <w:t>:</w:t>
      </w:r>
      <w:r>
        <w:t xml:space="preserve"> </w:t>
      </w:r>
      <w:r w:rsidR="00325E6D">
        <w:t>ⱱ̟̃ (m̌)</w:t>
      </w:r>
    </w:p>
    <w:p w14:paraId="6DAE16E4" w14:textId="7EFD64BD" w:rsidR="00325E6D" w:rsidRDefault="00325E6D" w:rsidP="00F00121">
      <w:pPr>
        <w:pStyle w:val="ListParagraph"/>
        <w:numPr>
          <w:ilvl w:val="0"/>
          <w:numId w:val="277"/>
        </w:numPr>
        <w:spacing w:before="240" w:after="160" w:line="360" w:lineRule="auto"/>
      </w:pPr>
      <w:r>
        <w:rPr>
          <w:u w:val="single"/>
        </w:rPr>
        <w:t>Dental Central Nasal</w:t>
      </w:r>
      <w:r w:rsidRPr="00325E6D">
        <w:t>:</w:t>
      </w:r>
      <w:r>
        <w:t xml:space="preserve"> ɾ̪</w:t>
      </w:r>
      <w:r w:rsidR="00684C90">
        <w:t>̃</w:t>
      </w:r>
    </w:p>
    <w:p w14:paraId="0BC93D64" w14:textId="32E8F1CC" w:rsidR="00325E6D" w:rsidRDefault="00325E6D" w:rsidP="00F00121">
      <w:pPr>
        <w:pStyle w:val="ListParagraph"/>
        <w:numPr>
          <w:ilvl w:val="0"/>
          <w:numId w:val="277"/>
        </w:numPr>
        <w:spacing w:before="240" w:after="160" w:line="360" w:lineRule="auto"/>
      </w:pPr>
      <w:r>
        <w:rPr>
          <w:u w:val="single"/>
        </w:rPr>
        <w:t>Alveolar Central Nasal</w:t>
      </w:r>
      <w:r w:rsidRPr="00325E6D">
        <w:t>:</w:t>
      </w:r>
      <w:r>
        <w:t xml:space="preserve"> </w:t>
      </w:r>
      <w:r w:rsidR="00684C90">
        <w:t>ɾ̃ (ň)</w:t>
      </w:r>
    </w:p>
    <w:p w14:paraId="1D09C58C" w14:textId="0C558669" w:rsidR="00325E6D" w:rsidRDefault="00325E6D" w:rsidP="00F00121">
      <w:pPr>
        <w:pStyle w:val="ListParagraph"/>
        <w:numPr>
          <w:ilvl w:val="0"/>
          <w:numId w:val="277"/>
        </w:numPr>
        <w:spacing w:before="240" w:after="160" w:line="360" w:lineRule="auto"/>
      </w:pPr>
      <w:r>
        <w:rPr>
          <w:u w:val="single"/>
        </w:rPr>
        <w:t>Retroflex Central Nasal</w:t>
      </w:r>
      <w:r w:rsidRPr="00325E6D">
        <w:t>:</w:t>
      </w:r>
      <w:r>
        <w:t xml:space="preserve"> </w:t>
      </w:r>
      <w:r w:rsidR="00684C90">
        <w:t>ɽ̃ (ɳ̌)</w:t>
      </w:r>
    </w:p>
    <w:p w14:paraId="48122410" w14:textId="0F29F292" w:rsidR="00684C90" w:rsidRDefault="00684C90" w:rsidP="00F00121">
      <w:pPr>
        <w:pStyle w:val="ListParagraph"/>
        <w:numPr>
          <w:ilvl w:val="0"/>
          <w:numId w:val="277"/>
        </w:numPr>
        <w:spacing w:before="240" w:after="160" w:line="360" w:lineRule="auto"/>
      </w:pPr>
      <w:r>
        <w:rPr>
          <w:u w:val="single"/>
        </w:rPr>
        <w:t>Alveolar Central Fricative</w:t>
      </w:r>
      <w:r w:rsidRPr="00684C90">
        <w:t>:</w:t>
      </w:r>
      <w:r>
        <w:t xml:space="preserve"> ɾ̥</w:t>
      </w:r>
      <w:r w:rsidR="006009BB">
        <w:t>̝</w:t>
      </w:r>
      <w:r>
        <w:t xml:space="preserve"> | ɾ</w:t>
      </w:r>
      <w:r w:rsidR="006009BB">
        <w:t>̝</w:t>
      </w:r>
    </w:p>
    <w:p w14:paraId="553471B0" w14:textId="30D16101" w:rsidR="00684C90" w:rsidRDefault="00684C90" w:rsidP="00F00121">
      <w:pPr>
        <w:pStyle w:val="ListParagraph"/>
        <w:numPr>
          <w:ilvl w:val="0"/>
          <w:numId w:val="277"/>
        </w:numPr>
        <w:spacing w:before="240" w:after="160" w:line="360" w:lineRule="auto"/>
      </w:pPr>
      <w:r>
        <w:rPr>
          <w:u w:val="single"/>
        </w:rPr>
        <w:t>Dental Lateral Oral</w:t>
      </w:r>
      <w:r w:rsidRPr="00684C90">
        <w:t>:</w:t>
      </w:r>
      <w:r>
        <w:t xml:space="preserve"> </w:t>
      </w:r>
      <w:r w:rsidR="006009BB">
        <w:t>ɺ̪</w:t>
      </w:r>
    </w:p>
    <w:p w14:paraId="490F0D99" w14:textId="2F019286" w:rsidR="00684C90" w:rsidRDefault="00684C90" w:rsidP="00F00121">
      <w:pPr>
        <w:pStyle w:val="ListParagraph"/>
        <w:numPr>
          <w:ilvl w:val="0"/>
          <w:numId w:val="277"/>
        </w:numPr>
        <w:spacing w:before="240" w:after="160" w:line="360" w:lineRule="auto"/>
      </w:pPr>
      <w:r>
        <w:rPr>
          <w:u w:val="single"/>
        </w:rPr>
        <w:t>Alveolar Lateral Oral</w:t>
      </w:r>
      <w:r w:rsidRPr="00684C90">
        <w:t>:</w:t>
      </w:r>
      <w:r>
        <w:t xml:space="preserve"> </w:t>
      </w:r>
      <w:r w:rsidR="006009BB">
        <w:t>ɺ̥ (</w:t>
      </w:r>
      <w:r w:rsidR="003500B5">
        <w:t>Phillips (1976)</w:t>
      </w:r>
      <w:r w:rsidR="006009BB">
        <w:t>) | ɺ</w:t>
      </w:r>
    </w:p>
    <w:p w14:paraId="6A5EE256" w14:textId="5BF96137" w:rsidR="00BC757B" w:rsidRDefault="00BC757B" w:rsidP="00F00121">
      <w:pPr>
        <w:pStyle w:val="ListParagraph"/>
        <w:numPr>
          <w:ilvl w:val="0"/>
          <w:numId w:val="277"/>
        </w:numPr>
        <w:spacing w:before="240" w:after="160" w:line="360" w:lineRule="auto"/>
      </w:pPr>
      <w:r>
        <w:rPr>
          <w:u w:val="single"/>
        </w:rPr>
        <w:t>Postalveolar Lateral Oral</w:t>
      </w:r>
      <w:r w:rsidRPr="00BC757B">
        <w:t>:</w:t>
      </w:r>
      <w:r>
        <w:t xml:space="preserve"> </w:t>
      </w:r>
      <w:r w:rsidR="009B51A7">
        <w:t>ɺ̠</w:t>
      </w:r>
    </w:p>
    <w:p w14:paraId="7E90CCFA" w14:textId="5ECA6F34" w:rsidR="00BC757B" w:rsidRDefault="00BC757B" w:rsidP="00F00121">
      <w:pPr>
        <w:pStyle w:val="ListParagraph"/>
        <w:numPr>
          <w:ilvl w:val="0"/>
          <w:numId w:val="277"/>
        </w:numPr>
        <w:spacing w:before="240" w:after="160" w:line="360" w:lineRule="auto"/>
      </w:pPr>
      <w:r>
        <w:rPr>
          <w:u w:val="single"/>
        </w:rPr>
        <w:t>Retroflex Lateral Oral</w:t>
      </w:r>
      <w:r w:rsidRPr="00BC757B">
        <w:t>:</w:t>
      </w:r>
      <w:r>
        <w:t xml:space="preserve"> </w:t>
      </w:r>
      <w:r w:rsidR="009B51A7">
        <w:t>- (ɭ̌)</w:t>
      </w:r>
    </w:p>
    <w:p w14:paraId="430CC2A3" w14:textId="1F63920A" w:rsidR="00BC757B" w:rsidRDefault="00BC757B" w:rsidP="00F00121">
      <w:pPr>
        <w:pStyle w:val="ListParagraph"/>
        <w:numPr>
          <w:ilvl w:val="0"/>
          <w:numId w:val="277"/>
        </w:numPr>
        <w:spacing w:before="240" w:after="160" w:line="360" w:lineRule="auto"/>
      </w:pPr>
      <w:r>
        <w:rPr>
          <w:u w:val="single"/>
        </w:rPr>
        <w:t>Palatal Lateral Oral</w:t>
      </w:r>
      <w:r w:rsidRPr="00BC757B">
        <w:t>:</w:t>
      </w:r>
      <w:r>
        <w:t xml:space="preserve"> </w:t>
      </w:r>
      <w:r w:rsidR="009B51A7">
        <w:t>ʎ̬</w:t>
      </w:r>
    </w:p>
    <w:p w14:paraId="49E6523D" w14:textId="116B5F6B" w:rsidR="009B51A7" w:rsidRDefault="009B51A7" w:rsidP="00F00121">
      <w:pPr>
        <w:pStyle w:val="ListParagraph"/>
        <w:numPr>
          <w:ilvl w:val="0"/>
          <w:numId w:val="277"/>
        </w:numPr>
        <w:spacing w:before="240" w:after="160" w:line="360" w:lineRule="auto"/>
      </w:pPr>
      <w:r>
        <w:rPr>
          <w:u w:val="single"/>
        </w:rPr>
        <w:lastRenderedPageBreak/>
        <w:t>Velar Lateral Oral</w:t>
      </w:r>
      <w:r w:rsidRPr="009B51A7">
        <w:t>:</w:t>
      </w:r>
      <w:r>
        <w:t xml:space="preserve"> </w:t>
      </w:r>
      <w:r w:rsidR="00003169">
        <w:t>ʟ̌</w:t>
      </w:r>
    </w:p>
    <w:p w14:paraId="7AEF78B8" w14:textId="46AEF6E6" w:rsidR="009B51A7" w:rsidRDefault="009B51A7" w:rsidP="00F00121">
      <w:pPr>
        <w:pStyle w:val="ListParagraph"/>
        <w:numPr>
          <w:ilvl w:val="0"/>
          <w:numId w:val="277"/>
        </w:numPr>
        <w:spacing w:before="240" w:after="160" w:line="360" w:lineRule="auto"/>
      </w:pPr>
      <w:r>
        <w:rPr>
          <w:u w:val="single"/>
        </w:rPr>
        <w:t>Alveolar Lateral Nasal</w:t>
      </w:r>
      <w:r w:rsidRPr="009B51A7">
        <w:t>:</w:t>
      </w:r>
      <w:r>
        <w:t xml:space="preserve"> </w:t>
      </w:r>
      <w:r w:rsidR="00003169">
        <w:t>ɺ̃</w:t>
      </w:r>
    </w:p>
    <w:p w14:paraId="1B35987A" w14:textId="1FA7C95E" w:rsidR="009B51A7" w:rsidRDefault="009B51A7" w:rsidP="00F00121">
      <w:pPr>
        <w:pStyle w:val="ListParagraph"/>
        <w:numPr>
          <w:ilvl w:val="0"/>
          <w:numId w:val="277"/>
        </w:numPr>
        <w:spacing w:before="240" w:after="160" w:line="360" w:lineRule="auto"/>
      </w:pPr>
      <w:r>
        <w:rPr>
          <w:u w:val="single"/>
        </w:rPr>
        <w:t>Alternative Transcriptions for Taps/Flaps</w:t>
      </w:r>
      <w:r w:rsidRPr="009B51A7">
        <w:t>:</w:t>
      </w:r>
      <w:r>
        <w:t xml:space="preserve"> </w:t>
      </w:r>
      <w:r w:rsidR="00003169">
        <w:t>Most of the alternative transcriptions in the parenthesis imply a tap rather than a flap articulation, so for example the flapped [ⱱ̟] and the tapped stop [b̌] are arguably distinct, as are flapped [ɽ̃] and tapped [ɳ̌].</w:t>
      </w:r>
    </w:p>
    <w:p w14:paraId="02E4E5EE" w14:textId="2FE9B407" w:rsidR="008350A2" w:rsidRDefault="008350A2" w:rsidP="008350A2">
      <w:pPr>
        <w:spacing w:before="240" w:after="160" w:line="360" w:lineRule="auto"/>
      </w:pPr>
    </w:p>
    <w:p w14:paraId="33AC43CA" w14:textId="72B16EA7" w:rsidR="008350A2" w:rsidRDefault="008350A2" w:rsidP="008350A2">
      <w:pPr>
        <w:spacing w:before="240" w:after="160" w:line="360" w:lineRule="auto"/>
      </w:pPr>
    </w:p>
    <w:p w14:paraId="1BEEE771" w14:textId="7F9699C2" w:rsidR="008350A2" w:rsidRPr="008350A2" w:rsidRDefault="008350A2" w:rsidP="008350A2">
      <w:pPr>
        <w:spacing w:before="240" w:after="160" w:line="360" w:lineRule="auto"/>
        <w:rPr>
          <w:b/>
          <w:bCs/>
          <w:sz w:val="28"/>
          <w:szCs w:val="28"/>
        </w:rPr>
      </w:pPr>
      <w:r w:rsidRPr="008350A2">
        <w:rPr>
          <w:b/>
          <w:bCs/>
          <w:sz w:val="28"/>
          <w:szCs w:val="28"/>
        </w:rPr>
        <w:t>Alveolar Taps and Flaps</w:t>
      </w:r>
    </w:p>
    <w:p w14:paraId="4F95AF8C" w14:textId="3C7C624E" w:rsidR="008350A2" w:rsidRDefault="008350A2" w:rsidP="008350A2">
      <w:pPr>
        <w:spacing w:before="240" w:after="160" w:line="360" w:lineRule="auto"/>
      </w:pPr>
    </w:p>
    <w:p w14:paraId="0AD41904" w14:textId="31640A4F" w:rsidR="008350A2" w:rsidRDefault="008350A2" w:rsidP="008350A2">
      <w:pPr>
        <w:pStyle w:val="ListParagraph"/>
        <w:numPr>
          <w:ilvl w:val="0"/>
          <w:numId w:val="278"/>
        </w:numPr>
        <w:spacing w:before="240" w:after="160" w:line="360" w:lineRule="auto"/>
      </w:pPr>
      <w:r w:rsidRPr="008350A2">
        <w:rPr>
          <w:u w:val="single"/>
        </w:rPr>
        <w:t>Illustration of an Alveolar Tap</w:t>
      </w:r>
      <w:r>
        <w:t xml:space="preserve">: Spanish features a good illustration of an alveolar tap, contrasting it with a trill: </w:t>
      </w:r>
      <w:r w:rsidRPr="008350A2">
        <w:rPr>
          <w:i/>
          <w:iCs/>
        </w:rPr>
        <w:t>pe</w:t>
      </w:r>
      <w:r w:rsidRPr="008350A2">
        <w:rPr>
          <w:b/>
          <w:bCs/>
          <w:i/>
          <w:iCs/>
        </w:rPr>
        <w:t>r</w:t>
      </w:r>
      <w:r w:rsidRPr="008350A2">
        <w:rPr>
          <w:i/>
          <w:iCs/>
        </w:rPr>
        <w:t>o</w:t>
      </w:r>
      <w:r>
        <w:t xml:space="preserve"> /’peɾo/ “but” vs. </w:t>
      </w:r>
      <w:r w:rsidRPr="008350A2">
        <w:rPr>
          <w:i/>
          <w:iCs/>
        </w:rPr>
        <w:t>pe</w:t>
      </w:r>
      <w:r w:rsidRPr="008350A2">
        <w:rPr>
          <w:b/>
          <w:bCs/>
          <w:i/>
          <w:iCs/>
        </w:rPr>
        <w:t>rr</w:t>
      </w:r>
      <w:r w:rsidRPr="008350A2">
        <w:rPr>
          <w:i/>
          <w:iCs/>
        </w:rPr>
        <w:t>o</w:t>
      </w:r>
      <w:r>
        <w:t xml:space="preserve"> / ‘pero/ ‘dog”.</w:t>
      </w:r>
    </w:p>
    <w:p w14:paraId="65EC56EB" w14:textId="57446B7E" w:rsidR="008350A2" w:rsidRDefault="008350A2" w:rsidP="008350A2">
      <w:pPr>
        <w:pStyle w:val="ListParagraph"/>
        <w:numPr>
          <w:ilvl w:val="0"/>
          <w:numId w:val="278"/>
        </w:numPr>
        <w:spacing w:before="240" w:after="160" w:line="360" w:lineRule="auto"/>
      </w:pPr>
      <w:r>
        <w:rPr>
          <w:u w:val="single"/>
        </w:rPr>
        <w:t>Occurrence in Germanic Languages</w:t>
      </w:r>
      <w:r w:rsidRPr="008350A2">
        <w:t>:</w:t>
      </w:r>
      <w:r>
        <w:t xml:space="preserve"> </w:t>
      </w:r>
      <w:r w:rsidR="006528AA">
        <w:t>Among Germanic languages, this allophone occurs in American and Australian English and in Northern Low Saxon.</w:t>
      </w:r>
    </w:p>
    <w:p w14:paraId="76DCB582" w14:textId="4E557426" w:rsidR="006528AA" w:rsidRDefault="006528AA" w:rsidP="008350A2">
      <w:pPr>
        <w:pStyle w:val="ListParagraph"/>
        <w:numPr>
          <w:ilvl w:val="0"/>
          <w:numId w:val="278"/>
        </w:numPr>
        <w:spacing w:before="240" w:after="160" w:line="360" w:lineRule="auto"/>
      </w:pPr>
      <w:r>
        <w:rPr>
          <w:u w:val="single"/>
        </w:rPr>
        <w:t>Occurrence in American/Australian English</w:t>
      </w:r>
      <w:r w:rsidRPr="006528AA">
        <w:t>:</w:t>
      </w:r>
      <w:r>
        <w:t xml:space="preserve"> In American and Australian English it tends to be an allophone of intervocalic /t/ and /d/, leading to homophonous pairs such as me</w:t>
      </w:r>
      <w:r w:rsidRPr="006528AA">
        <w:rPr>
          <w:b/>
          <w:bCs/>
        </w:rPr>
        <w:t>t</w:t>
      </w:r>
      <w:r>
        <w:t>al/me</w:t>
      </w:r>
      <w:r w:rsidRPr="006528AA">
        <w:rPr>
          <w:b/>
          <w:bCs/>
        </w:rPr>
        <w:t>d</w:t>
      </w:r>
      <w:r>
        <w:t>al and la</w:t>
      </w:r>
      <w:r w:rsidRPr="006528AA">
        <w:rPr>
          <w:b/>
          <w:bCs/>
        </w:rPr>
        <w:t>tt</w:t>
      </w:r>
      <w:r>
        <w:t>er/la</w:t>
      </w:r>
      <w:r w:rsidRPr="006528AA">
        <w:rPr>
          <w:b/>
          <w:bCs/>
        </w:rPr>
        <w:t>dd</w:t>
      </w:r>
      <w:r>
        <w:t>er.</w:t>
      </w:r>
    </w:p>
    <w:p w14:paraId="3F55B0EB" w14:textId="2B7586FF" w:rsidR="006528AA" w:rsidRDefault="006528AA" w:rsidP="008350A2">
      <w:pPr>
        <w:pStyle w:val="ListParagraph"/>
        <w:numPr>
          <w:ilvl w:val="0"/>
          <w:numId w:val="278"/>
        </w:numPr>
        <w:spacing w:before="240" w:after="160" w:line="360" w:lineRule="auto"/>
      </w:pPr>
      <w:r>
        <w:rPr>
          <w:u w:val="single"/>
        </w:rPr>
        <w:t>Occurrence in Low Saxon Dialects</w:t>
      </w:r>
      <w:r w:rsidRPr="006528AA">
        <w:t>:</w:t>
      </w:r>
      <w:r>
        <w:t xml:space="preserve"> In a number </w:t>
      </w:r>
      <w:proofErr w:type="spellStart"/>
      <w:r>
        <w:t>o</w:t>
      </w:r>
      <w:proofErr w:type="spellEnd"/>
      <w:r>
        <w:t xml:space="preserve"> Low Saxon dialects it occurs as an allophone of intervocalic /d/ or /t/; e.g., b</w:t>
      </w:r>
      <w:r w:rsidR="008C0359">
        <w:t>ä</w:t>
      </w:r>
      <w:r w:rsidRPr="008C0359">
        <w:rPr>
          <w:b/>
          <w:bCs/>
        </w:rPr>
        <w:t>d</w:t>
      </w:r>
      <w:r>
        <w:t xml:space="preserve">en/beeden/ </w:t>
      </w:r>
      <m:oMath>
        <m:r>
          <w:rPr>
            <w:rFonts w:ascii="Cambria Math" w:hAnsi="Cambria Math"/>
          </w:rPr>
          <m:t>→</m:t>
        </m:r>
      </m:oMath>
      <w:r w:rsidR="008C0359">
        <w:t xml:space="preserve"> </w:t>
      </w:r>
      <w:r>
        <w:t>[’</w:t>
      </w:r>
      <w:proofErr w:type="gramStart"/>
      <w:r>
        <w:t>b</w:t>
      </w:r>
      <w:r w:rsidR="008C0359">
        <w:t>e:ɾn</w:t>
      </w:r>
      <w:proofErr w:type="gramEnd"/>
      <w:r w:rsidR="008C0359">
        <w:t xml:space="preserve">] ‘to pray’, ‘to request’, </w:t>
      </w:r>
      <w:r w:rsidR="008C0359">
        <w:rPr>
          <w:i/>
          <w:iCs/>
        </w:rPr>
        <w:t>gah to Be</w:t>
      </w:r>
      <w:r w:rsidR="008C0359" w:rsidRPr="008C0359">
        <w:rPr>
          <w:b/>
          <w:bCs/>
          <w:i/>
          <w:iCs/>
        </w:rPr>
        <w:t>dd</w:t>
      </w:r>
      <w:r w:rsidR="008C0359">
        <w:rPr>
          <w:i/>
          <w:iCs/>
        </w:rPr>
        <w:t>e!</w:t>
      </w:r>
      <w:r w:rsidR="008C0359">
        <w:t xml:space="preserve"> /gaa tou bede/ </w:t>
      </w:r>
      <m:oMath>
        <m:r>
          <w:rPr>
            <w:rFonts w:ascii="Cambria Math" w:hAnsi="Cambria Math"/>
          </w:rPr>
          <m:t>→</m:t>
        </m:r>
      </m:oMath>
      <w:r w:rsidR="005753EE">
        <w:t xml:space="preserve"> </w:t>
      </w:r>
      <w:proofErr w:type="gramStart"/>
      <w:r w:rsidR="008C0359">
        <w:t>[</w:t>
      </w:r>
      <w:r w:rsidR="005753EE">
        <w:t>,ɡɑ</w:t>
      </w:r>
      <w:proofErr w:type="gramEnd"/>
      <w:r w:rsidR="005753EE">
        <w:t>:toʊ’beɾe</w:t>
      </w:r>
      <w:r w:rsidR="008C0359">
        <w:t xml:space="preserve">] ‘go to bed!’, </w:t>
      </w:r>
      <w:r w:rsidR="008C0359">
        <w:rPr>
          <w:i/>
          <w:iCs/>
        </w:rPr>
        <w:t>Water /vaater/</w:t>
      </w:r>
      <w:r w:rsidR="005753EE">
        <w:t xml:space="preserve"> [‘vɑ:ɾ</w:t>
      </w:r>
      <w:r w:rsidR="000E7606">
        <w:t>ɜ</w:t>
      </w:r>
      <w:r w:rsidR="005753EE">
        <w:t xml:space="preserve">] </w:t>
      </w:r>
      <m:oMath>
        <m:r>
          <w:rPr>
            <w:rFonts w:ascii="Cambria Math" w:hAnsi="Cambria Math"/>
          </w:rPr>
          <m:t>→</m:t>
        </m:r>
      </m:oMath>
      <w:r w:rsidR="005753EE">
        <w:t xml:space="preserve"> ‘water’, </w:t>
      </w:r>
      <w:r w:rsidR="005753EE">
        <w:rPr>
          <w:i/>
          <w:iCs/>
        </w:rPr>
        <w:t>Va</w:t>
      </w:r>
      <w:r w:rsidR="005753EE" w:rsidRPr="005753EE">
        <w:rPr>
          <w:b/>
          <w:bCs/>
          <w:i/>
          <w:iCs/>
        </w:rPr>
        <w:t>dd</w:t>
      </w:r>
      <w:r w:rsidR="005753EE">
        <w:rPr>
          <w:i/>
          <w:iCs/>
        </w:rPr>
        <w:t>er</w:t>
      </w:r>
      <w:r w:rsidR="005753EE">
        <w:t xml:space="preserve"> /fater/ </w:t>
      </w:r>
      <m:oMath>
        <m:r>
          <w:rPr>
            <w:rFonts w:ascii="Cambria Math" w:hAnsi="Cambria Math"/>
          </w:rPr>
          <m:t>→</m:t>
        </m:r>
      </m:oMath>
      <w:r w:rsidR="005753EE">
        <w:t xml:space="preserve"> [</w:t>
      </w:r>
      <w:r w:rsidR="000E7606">
        <w:t>‘faɾɜ</w:t>
      </w:r>
      <w:r w:rsidR="005753EE">
        <w:t>] ‘father’.</w:t>
      </w:r>
    </w:p>
    <w:p w14:paraId="56C8B110" w14:textId="10AB1891" w:rsidR="000E7606" w:rsidRDefault="000E7606" w:rsidP="008350A2">
      <w:pPr>
        <w:pStyle w:val="ListParagraph"/>
        <w:numPr>
          <w:ilvl w:val="0"/>
          <w:numId w:val="278"/>
        </w:numPr>
        <w:spacing w:before="240" w:after="160" w:line="360" w:lineRule="auto"/>
      </w:pPr>
      <w:r>
        <w:rPr>
          <w:u w:val="single"/>
        </w:rPr>
        <w:t>Morphing of Alveolar to /r/</w:t>
      </w:r>
      <w:r w:rsidRPr="000E7606">
        <w:t>:</w:t>
      </w:r>
      <w:r>
        <w:t xml:space="preserve"> In some dialects this has resulted in reanalysis and shift to /r/; thus </w:t>
      </w:r>
      <w:r>
        <w:rPr>
          <w:i/>
          <w:iCs/>
        </w:rPr>
        <w:t>bären</w:t>
      </w:r>
      <w:r>
        <w:t xml:space="preserve"> [’</w:t>
      </w:r>
      <w:proofErr w:type="gramStart"/>
      <w:r>
        <w:t>be:ɾn</w:t>
      </w:r>
      <w:proofErr w:type="gramEnd"/>
      <w:r>
        <w:t xml:space="preserve">] to </w:t>
      </w:r>
      <w:r w:rsidRPr="000E7606">
        <w:rPr>
          <w:i/>
          <w:iCs/>
        </w:rPr>
        <w:t>Berre</w:t>
      </w:r>
      <w:r>
        <w:t xml:space="preserve"> [toʊ’beɾe], </w:t>
      </w:r>
      <w:r>
        <w:rPr>
          <w:i/>
          <w:iCs/>
        </w:rPr>
        <w:t>Warer</w:t>
      </w:r>
      <w:r>
        <w:t xml:space="preserve"> [‘vɑ:ɾɜ], </w:t>
      </w:r>
      <w:r>
        <w:rPr>
          <w:i/>
          <w:iCs/>
        </w:rPr>
        <w:t>Varrer</w:t>
      </w:r>
      <w:r>
        <w:t xml:space="preserve"> [‘faɾɜ].</w:t>
      </w:r>
    </w:p>
    <w:p w14:paraId="0EDA258E" w14:textId="6D41E52B" w:rsidR="000E7606" w:rsidRDefault="000E7606" w:rsidP="008350A2">
      <w:pPr>
        <w:pStyle w:val="ListParagraph"/>
        <w:numPr>
          <w:ilvl w:val="0"/>
          <w:numId w:val="278"/>
        </w:numPr>
        <w:spacing w:before="240" w:after="160" w:line="360" w:lineRule="auto"/>
      </w:pPr>
      <w:r>
        <w:rPr>
          <w:u w:val="single"/>
        </w:rPr>
        <w:t>Impact on /t/, /d/, /r/</w:t>
      </w:r>
      <w:r w:rsidRPr="000E7606">
        <w:t>:</w:t>
      </w:r>
      <w:r>
        <w:t xml:space="preserve"> Occurrence varies; in some Low Saxon dialects </w:t>
      </w:r>
      <w:r w:rsidR="0093188F">
        <w:t>it affects both /t/ and /d/, while in others it affects only /d/. Other languages with this are Portuguese, Korean, and Austronesian languages with /r/.</w:t>
      </w:r>
    </w:p>
    <w:p w14:paraId="14018F92" w14:textId="4AF3DF7B" w:rsidR="00222801" w:rsidRDefault="00222801" w:rsidP="008350A2">
      <w:pPr>
        <w:pStyle w:val="ListParagraph"/>
        <w:numPr>
          <w:ilvl w:val="0"/>
          <w:numId w:val="278"/>
        </w:numPr>
        <w:spacing w:before="240" w:after="160" w:line="360" w:lineRule="auto"/>
      </w:pPr>
      <w:r>
        <w:rPr>
          <w:u w:val="single"/>
        </w:rPr>
        <w:t>Rhotacism - Morphing /l/ to Flap</w:t>
      </w:r>
      <w:r w:rsidRPr="00222801">
        <w:t>:</w:t>
      </w:r>
      <w:r>
        <w:t xml:space="preserve"> In Galician, Portuguese and Sardinian, a flap often occurs in place of a former /l/. This is part of a wider phenomenon called rhotacism.</w:t>
      </w:r>
    </w:p>
    <w:p w14:paraId="08D14DA0" w14:textId="10834CA9" w:rsidR="00222801" w:rsidRDefault="00222801" w:rsidP="00222801">
      <w:pPr>
        <w:spacing w:before="240" w:after="160" w:line="360" w:lineRule="auto"/>
      </w:pPr>
    </w:p>
    <w:p w14:paraId="1820A340" w14:textId="3723818A" w:rsidR="00222801" w:rsidRDefault="00222801" w:rsidP="00222801">
      <w:pPr>
        <w:spacing w:before="240" w:after="160" w:line="360" w:lineRule="auto"/>
      </w:pPr>
    </w:p>
    <w:p w14:paraId="682D5E90" w14:textId="100AB4F8" w:rsidR="00222801" w:rsidRPr="007771A8" w:rsidRDefault="00222801" w:rsidP="00222801">
      <w:pPr>
        <w:spacing w:before="240" w:after="160" w:line="360" w:lineRule="auto"/>
        <w:rPr>
          <w:b/>
          <w:bCs/>
          <w:sz w:val="28"/>
          <w:szCs w:val="28"/>
        </w:rPr>
      </w:pPr>
      <w:r w:rsidRPr="007771A8">
        <w:rPr>
          <w:b/>
          <w:bCs/>
          <w:sz w:val="28"/>
          <w:szCs w:val="28"/>
        </w:rPr>
        <w:t>Retroflex Flaps</w:t>
      </w:r>
    </w:p>
    <w:p w14:paraId="05CD4EC3" w14:textId="305338F3" w:rsidR="00222801" w:rsidRDefault="00222801" w:rsidP="00222801">
      <w:pPr>
        <w:spacing w:before="240" w:after="160" w:line="360" w:lineRule="auto"/>
      </w:pPr>
    </w:p>
    <w:p w14:paraId="03BC9F44" w14:textId="447D79B2" w:rsidR="00222801" w:rsidRDefault="00222801" w:rsidP="007771A8">
      <w:pPr>
        <w:pStyle w:val="ListParagraph"/>
        <w:numPr>
          <w:ilvl w:val="0"/>
          <w:numId w:val="279"/>
        </w:numPr>
        <w:spacing w:before="240" w:after="160" w:line="360" w:lineRule="auto"/>
      </w:pPr>
      <w:r w:rsidRPr="007771A8">
        <w:rPr>
          <w:u w:val="single"/>
        </w:rPr>
        <w:t>Occurrence in the Indic Languages</w:t>
      </w:r>
      <w:r>
        <w:t>: Most Indic and Dravidian languages have retroflex flaps. In Hindi there are three; a simple retroflex flap as in [</w:t>
      </w:r>
      <w:r w:rsidR="007771A8">
        <w:t>bɐɽɑ:</w:t>
      </w:r>
      <w:r>
        <w:t xml:space="preserve">] </w:t>
      </w:r>
      <w:r w:rsidRPr="007771A8">
        <w:rPr>
          <w:i/>
          <w:iCs/>
        </w:rPr>
        <w:t>big</w:t>
      </w:r>
      <w:r>
        <w:t xml:space="preserve">, </w:t>
      </w:r>
      <w:r w:rsidR="007771A8">
        <w:t xml:space="preserve">a murmured retroflex flap as in [koɽʱi:] </w:t>
      </w:r>
      <w:r w:rsidR="007771A8" w:rsidRPr="007771A8">
        <w:rPr>
          <w:i/>
          <w:iCs/>
        </w:rPr>
        <w:t>leper</w:t>
      </w:r>
      <w:r w:rsidR="007771A8">
        <w:t xml:space="preserve">, and a retroflex nasal flap in the Hindicized pronunciation of Sanskrit [mɐɽ̃i] </w:t>
      </w:r>
      <w:r w:rsidR="007771A8" w:rsidRPr="007771A8">
        <w:rPr>
          <w:i/>
          <w:iCs/>
        </w:rPr>
        <w:t>ruby</w:t>
      </w:r>
      <w:r w:rsidR="007771A8">
        <w:t>. Some of these may be allophonic.</w:t>
      </w:r>
    </w:p>
    <w:p w14:paraId="1CB275BC" w14:textId="7B2C7B43" w:rsidR="00D24881" w:rsidRDefault="00D24881" w:rsidP="007771A8">
      <w:pPr>
        <w:pStyle w:val="ListParagraph"/>
        <w:numPr>
          <w:ilvl w:val="0"/>
          <w:numId w:val="279"/>
        </w:numPr>
        <w:spacing w:before="240" w:after="160" w:line="360" w:lineRule="auto"/>
      </w:pPr>
      <w:r>
        <w:rPr>
          <w:u w:val="single"/>
        </w:rPr>
        <w:t>Occurrence in Norwegian/Swedish Dialects</w:t>
      </w:r>
      <w:r w:rsidRPr="00D24881">
        <w:t>:</w:t>
      </w:r>
      <w:r>
        <w:t xml:space="preserve"> A retroflex flap is also common in Norwegian dialects and some Swedish dialects.</w:t>
      </w:r>
    </w:p>
    <w:p w14:paraId="7481A768" w14:textId="11DF8BB8" w:rsidR="004C1BA5" w:rsidRDefault="004C1BA5" w:rsidP="004C1BA5">
      <w:pPr>
        <w:spacing w:before="240" w:after="160" w:line="360" w:lineRule="auto"/>
      </w:pPr>
    </w:p>
    <w:p w14:paraId="47FFD68E" w14:textId="3CD6CEB7" w:rsidR="004C1BA5" w:rsidRDefault="004C1BA5" w:rsidP="004C1BA5">
      <w:pPr>
        <w:spacing w:before="240" w:after="160" w:line="360" w:lineRule="auto"/>
      </w:pPr>
    </w:p>
    <w:p w14:paraId="17C5271D" w14:textId="62F2664F" w:rsidR="004C1BA5" w:rsidRPr="004C1BA5" w:rsidRDefault="004C1BA5" w:rsidP="004C1BA5">
      <w:pPr>
        <w:spacing w:before="240" w:after="160" w:line="360" w:lineRule="auto"/>
        <w:rPr>
          <w:b/>
          <w:bCs/>
          <w:sz w:val="28"/>
          <w:szCs w:val="28"/>
        </w:rPr>
      </w:pPr>
      <w:r w:rsidRPr="004C1BA5">
        <w:rPr>
          <w:b/>
          <w:bCs/>
          <w:sz w:val="28"/>
          <w:szCs w:val="28"/>
        </w:rPr>
        <w:t>Lateral Taps and Flaps</w:t>
      </w:r>
    </w:p>
    <w:p w14:paraId="084BD3F9" w14:textId="600FA0D1" w:rsidR="004C1BA5" w:rsidRDefault="004C1BA5" w:rsidP="004C1BA5">
      <w:pPr>
        <w:spacing w:before="240" w:after="160" w:line="360" w:lineRule="auto"/>
      </w:pPr>
    </w:p>
    <w:p w14:paraId="529955F4" w14:textId="0DCD56AF" w:rsidR="004C1BA5" w:rsidRDefault="004C1BA5" w:rsidP="004C1BA5">
      <w:pPr>
        <w:pStyle w:val="ListParagraph"/>
        <w:numPr>
          <w:ilvl w:val="0"/>
          <w:numId w:val="280"/>
        </w:numPr>
        <w:spacing w:before="240" w:after="160" w:line="360" w:lineRule="auto"/>
      </w:pPr>
      <w:r w:rsidRPr="004C1BA5">
        <w:rPr>
          <w:u w:val="single"/>
        </w:rPr>
        <w:t>Languages Not Distinguishing [r] from [l]</w:t>
      </w:r>
      <w:r>
        <w:t>: Many of the languages of Africa, Asia, and the Pacific that do not distinguish [r] from l may have a lateral flap. However, it is also evident that these languages do not have a lateral-central contrast at all, so that even a consistently neutral articulation may be perceived as sometimes lateral [ɺ] or [l], or sometimes central [ɾ]. This has been suggested to be the case for Japanese, for example (Ladefoged and Maddieson (1996)).</w:t>
      </w:r>
    </w:p>
    <w:p w14:paraId="198326DB" w14:textId="45CB3FE5" w:rsidR="000C33A2" w:rsidRDefault="000C33A2" w:rsidP="004C1BA5">
      <w:pPr>
        <w:pStyle w:val="ListParagraph"/>
        <w:numPr>
          <w:ilvl w:val="0"/>
          <w:numId w:val="280"/>
        </w:numPr>
        <w:spacing w:before="240" w:after="160" w:line="360" w:lineRule="auto"/>
      </w:pPr>
      <w:r>
        <w:rPr>
          <w:u w:val="single"/>
        </w:rPr>
        <w:t>Iwaidja Language of Australia</w:t>
      </w:r>
      <w:r w:rsidRPr="000C33A2">
        <w:t>:</w:t>
      </w:r>
      <w:r>
        <w:t xml:space="preserve"> this has both alveolar and retroflex lateral flaps. These contrast with the lateral approximants at the same positions, as well as with the retroflex tap [ɽ], alveolar tap [ɾ], and the retroflex approximant [ɻ].</w:t>
      </w:r>
    </w:p>
    <w:p w14:paraId="215F0DF5" w14:textId="2B96EDAA" w:rsidR="000C33A2" w:rsidRDefault="000C33A2" w:rsidP="004C1BA5">
      <w:pPr>
        <w:pStyle w:val="ListParagraph"/>
        <w:numPr>
          <w:ilvl w:val="0"/>
          <w:numId w:val="280"/>
        </w:numPr>
        <w:spacing w:before="240" w:after="160" w:line="360" w:lineRule="auto"/>
      </w:pPr>
      <w:r>
        <w:rPr>
          <w:u w:val="single"/>
        </w:rPr>
        <w:t>Flapped Laterals vs. Lateral Flaps</w:t>
      </w:r>
      <w:r w:rsidRPr="000C33A2">
        <w:t>:</w:t>
      </w:r>
      <w:r>
        <w:t xml:space="preserve"> </w:t>
      </w:r>
      <w:r w:rsidR="00D651E1">
        <w:t xml:space="preserve">However, the flapped, or the tapped, laterals in Iwaidja are distinct from ‘lateral flaps’ as represented by the corresponding IPA symbols. These </w:t>
      </w:r>
      <w:r w:rsidR="00D651E1">
        <w:lastRenderedPageBreak/>
        <w:t xml:space="preserve">phones consist of a flap component followed by a lateral component, whereas in Iwaidja </w:t>
      </w:r>
      <w:proofErr w:type="spellStart"/>
      <w:r w:rsidR="00D651E1">
        <w:t>te</w:t>
      </w:r>
      <w:proofErr w:type="spellEnd"/>
      <w:r w:rsidR="00D651E1">
        <w:t xml:space="preserve"> opposite is the case.</w:t>
      </w:r>
    </w:p>
    <w:p w14:paraId="58285358" w14:textId="28E5773C" w:rsidR="00820B5A" w:rsidRDefault="00820B5A" w:rsidP="004C1BA5">
      <w:pPr>
        <w:pStyle w:val="ListParagraph"/>
        <w:numPr>
          <w:ilvl w:val="0"/>
          <w:numId w:val="280"/>
        </w:numPr>
        <w:spacing w:before="240" w:after="160" w:line="360" w:lineRule="auto"/>
      </w:pPr>
      <w:r>
        <w:rPr>
          <w:u w:val="single"/>
        </w:rPr>
        <w:t>Representation using Current IPA Transcriptions</w:t>
      </w:r>
      <w:r w:rsidRPr="00820B5A">
        <w:t>:</w:t>
      </w:r>
      <w:r>
        <w:t xml:space="preserve"> for this reason, current IPA transcriptions of these sounds by linguists working on the languages consist of an alveolar lateral followed by a superscript alveolar tap nd a retroflex lateral followed by a superscript retroflex tap.</w:t>
      </w:r>
    </w:p>
    <w:p w14:paraId="061BFBB6" w14:textId="507F74DB" w:rsidR="00820B5A" w:rsidRDefault="00820B5A" w:rsidP="004C1BA5">
      <w:pPr>
        <w:pStyle w:val="ListParagraph"/>
        <w:numPr>
          <w:ilvl w:val="0"/>
          <w:numId w:val="280"/>
        </w:numPr>
        <w:spacing w:before="240" w:after="160" w:line="360" w:lineRule="auto"/>
      </w:pPr>
      <w:r>
        <w:rPr>
          <w:u w:val="single"/>
        </w:rPr>
        <w:t>Existence of Velar Lateral Tap</w:t>
      </w:r>
      <w:r w:rsidRPr="00820B5A">
        <w:t>:</w:t>
      </w:r>
      <w:r>
        <w:t xml:space="preserve"> </w:t>
      </w:r>
      <w:r w:rsidR="00286132">
        <w:t>A velar lateral tap may exist as an allophone in a few languages of New Guinea (Ladefoged and Maddieson (1996)).</w:t>
      </w:r>
    </w:p>
    <w:p w14:paraId="44B2CC1A" w14:textId="0A39226A" w:rsidR="00286132" w:rsidRDefault="00286132" w:rsidP="00286132">
      <w:pPr>
        <w:spacing w:before="240" w:after="160" w:line="360" w:lineRule="auto"/>
      </w:pPr>
    </w:p>
    <w:p w14:paraId="4CE9F228" w14:textId="45FBC478" w:rsidR="00286132" w:rsidRDefault="00286132" w:rsidP="00286132">
      <w:pPr>
        <w:spacing w:before="240" w:after="160" w:line="360" w:lineRule="auto"/>
      </w:pPr>
    </w:p>
    <w:p w14:paraId="66AD048F" w14:textId="3AD19E3B" w:rsidR="00286132" w:rsidRPr="00286132" w:rsidRDefault="00286132" w:rsidP="00286132">
      <w:pPr>
        <w:spacing w:before="240" w:after="160" w:line="360" w:lineRule="auto"/>
        <w:rPr>
          <w:b/>
          <w:bCs/>
          <w:sz w:val="28"/>
          <w:szCs w:val="28"/>
        </w:rPr>
      </w:pPr>
      <w:r w:rsidRPr="00286132">
        <w:rPr>
          <w:b/>
          <w:bCs/>
          <w:sz w:val="28"/>
          <w:szCs w:val="28"/>
        </w:rPr>
        <w:t>Non-coronal Flaps</w:t>
      </w:r>
    </w:p>
    <w:p w14:paraId="16AFFE19" w14:textId="78B3D58D" w:rsidR="00286132" w:rsidRDefault="00286132" w:rsidP="00286132">
      <w:pPr>
        <w:spacing w:before="240" w:after="160" w:line="360" w:lineRule="auto"/>
      </w:pPr>
    </w:p>
    <w:p w14:paraId="26148593" w14:textId="37F1997E" w:rsidR="00286132" w:rsidRDefault="00286132" w:rsidP="00286132">
      <w:pPr>
        <w:pStyle w:val="ListParagraph"/>
        <w:numPr>
          <w:ilvl w:val="0"/>
          <w:numId w:val="281"/>
        </w:numPr>
        <w:spacing w:before="240" w:after="160" w:line="360" w:lineRule="auto"/>
      </w:pPr>
      <w:r w:rsidRPr="00286132">
        <w:rPr>
          <w:u w:val="single"/>
        </w:rPr>
        <w:t>Labiodental Flaps of Central Africa</w:t>
      </w:r>
      <w:r>
        <w:t>: The only common non-coronal flap is the labiodental flap, found throughout Central Africa in languages such as Margi.</w:t>
      </w:r>
    </w:p>
    <w:p w14:paraId="4A9A4DEA" w14:textId="2487363B" w:rsidR="00286132" w:rsidRDefault="00286132" w:rsidP="00286132">
      <w:pPr>
        <w:pStyle w:val="ListParagraph"/>
        <w:numPr>
          <w:ilvl w:val="0"/>
          <w:numId w:val="281"/>
        </w:numPr>
        <w:spacing w:before="240" w:after="160" w:line="360" w:lineRule="auto"/>
      </w:pPr>
      <w:r>
        <w:rPr>
          <w:u w:val="single"/>
        </w:rPr>
        <w:t>Representation of the Labiodental Flap</w:t>
      </w:r>
      <w:r w:rsidRPr="00286132">
        <w:t>:</w:t>
      </w:r>
      <w:r>
        <w:t xml:space="preserve"> </w:t>
      </w:r>
      <w:r w:rsidR="00CD5FBD">
        <w:t xml:space="preserve">In </w:t>
      </w:r>
      <w:r w:rsidR="00E64BE3">
        <w:t xml:space="preserve">2005, the IPA adopted a right-hook v, ⱱ, for this sound. Previously, it had been transcribed with the use of the breve diacritic [v̌] or other </w:t>
      </w:r>
      <w:r w:rsidR="00E64BE3">
        <w:rPr>
          <w:i/>
          <w:iCs/>
        </w:rPr>
        <w:t>ad hoc</w:t>
      </w:r>
      <w:r w:rsidR="00E64BE3">
        <w:t xml:space="preserve"> symbols.</w:t>
      </w:r>
    </w:p>
    <w:p w14:paraId="72383CD7" w14:textId="5D459329" w:rsidR="00E64BE3" w:rsidRDefault="00E64BE3" w:rsidP="00286132">
      <w:pPr>
        <w:pStyle w:val="ListParagraph"/>
        <w:numPr>
          <w:ilvl w:val="0"/>
          <w:numId w:val="281"/>
        </w:numPr>
        <w:spacing w:before="240" w:after="160" w:line="360" w:lineRule="auto"/>
      </w:pPr>
      <w:r>
        <w:rPr>
          <w:u w:val="single"/>
        </w:rPr>
        <w:t>Less Common Taps and Flaps</w:t>
      </w:r>
      <w:r w:rsidRPr="00E64BE3">
        <w:t>:</w:t>
      </w:r>
      <w:r>
        <w:t xml:space="preserve"> Other taps and flaps are much less common. They include an epiglottal tap; a bilabial flap in Banda, which may be an allophone of the labiodental flap; and a velar lateral tap as an allophone in Kanite and Melpa. These are often transcribed with the breve diacritic, as [w̌, ʟ̌].</w:t>
      </w:r>
    </w:p>
    <w:p w14:paraId="512B6C67" w14:textId="4763854A" w:rsidR="00E64BE3" w:rsidRDefault="00E64BE3" w:rsidP="00286132">
      <w:pPr>
        <w:pStyle w:val="ListParagraph"/>
        <w:numPr>
          <w:ilvl w:val="0"/>
          <w:numId w:val="281"/>
        </w:numPr>
        <w:spacing w:before="240" w:after="160" w:line="360" w:lineRule="auto"/>
      </w:pPr>
      <w:r>
        <w:rPr>
          <w:u w:val="single"/>
        </w:rPr>
        <w:t>Central Velar Flap or Tap</w:t>
      </w:r>
      <w:r w:rsidRPr="00E64BE3">
        <w:t>:</w:t>
      </w:r>
      <w:r>
        <w:t xml:space="preserve"> </w:t>
      </w:r>
      <w:r w:rsidR="004011FF">
        <w:t>Note here that, like a velar trill, a central velar flap or tap is not possible because the tongue and the soft palate cannot move together easily enough to produce a sound.</w:t>
      </w:r>
    </w:p>
    <w:p w14:paraId="4FFD477E" w14:textId="401D4C85" w:rsidR="0090467F" w:rsidRDefault="0090467F" w:rsidP="00286132">
      <w:pPr>
        <w:pStyle w:val="ListParagraph"/>
        <w:numPr>
          <w:ilvl w:val="0"/>
          <w:numId w:val="281"/>
        </w:numPr>
        <w:spacing w:before="240" w:after="160" w:line="360" w:lineRule="auto"/>
      </w:pPr>
      <w:r>
        <w:rPr>
          <w:u w:val="single"/>
        </w:rPr>
        <w:t>Representation - Voiced Stop + Breve Diacritic</w:t>
      </w:r>
      <w:r w:rsidRPr="0090467F">
        <w:t>:</w:t>
      </w:r>
      <w:r>
        <w:t xml:space="preserve"> If other flaps are found, the breve diacritic can be used to represent them, but would more properly be combined with the symbol for the corresponding voiced stop.</w:t>
      </w:r>
    </w:p>
    <w:p w14:paraId="3F0D735E" w14:textId="0C41E35C" w:rsidR="0090467F" w:rsidRDefault="0090467F" w:rsidP="00286132">
      <w:pPr>
        <w:pStyle w:val="ListParagraph"/>
        <w:numPr>
          <w:ilvl w:val="0"/>
          <w:numId w:val="281"/>
        </w:numPr>
        <w:spacing w:before="240" w:after="160" w:line="360" w:lineRule="auto"/>
      </w:pPr>
      <w:r>
        <w:rPr>
          <w:u w:val="single"/>
        </w:rPr>
        <w:t>Palatal/Uvular Tap/Flap</w:t>
      </w:r>
      <w:r w:rsidRPr="0090467F">
        <w:t>:</w:t>
      </w:r>
      <w:r>
        <w:t xml:space="preserve"> A palatal or uvular tap or flap, which unlike the velar tap is believed to be articulatori</w:t>
      </w:r>
      <w:r w:rsidR="00E2583C">
        <w:t>l</w:t>
      </w:r>
      <w:r>
        <w:t xml:space="preserve">y possible, </w:t>
      </w:r>
      <w:r w:rsidR="00E2583C">
        <w:t>could be represented this way – by *[</w:t>
      </w:r>
      <w:r w:rsidR="000D3C9E">
        <w:t>ɟ̌, ɢ̌~ʀ̌</w:t>
      </w:r>
      <w:r w:rsidR="00E2583C">
        <w:t>].</w:t>
      </w:r>
    </w:p>
    <w:p w14:paraId="56BC0A73" w14:textId="3D482E28" w:rsidR="000D3C9E" w:rsidRDefault="000D3C9E" w:rsidP="00286132">
      <w:pPr>
        <w:pStyle w:val="ListParagraph"/>
        <w:numPr>
          <w:ilvl w:val="0"/>
          <w:numId w:val="281"/>
        </w:numPr>
        <w:spacing w:before="240" w:after="160" w:line="360" w:lineRule="auto"/>
      </w:pPr>
      <w:r>
        <w:rPr>
          <w:u w:val="single"/>
        </w:rPr>
        <w:lastRenderedPageBreak/>
        <w:t>Confusion with Extra Short Trill</w:t>
      </w:r>
      <w:r w:rsidRPr="000D3C9E">
        <w:t>:</w:t>
      </w:r>
      <w:r>
        <w:t xml:space="preserve"> The IPA has recommended &lt;ʀ̌&gt;, but that could be confused with an extra-short, e.g., one-contact, trill. &lt;ɢ̌&gt; is less ambiguous, because articulatorily taps and extra-short stops.</w:t>
      </w:r>
    </w:p>
    <w:p w14:paraId="151F7798" w14:textId="659840C5" w:rsidR="00B30FCF" w:rsidRDefault="00B30FCF" w:rsidP="00B30FCF">
      <w:pPr>
        <w:spacing w:before="240" w:after="160" w:line="360" w:lineRule="auto"/>
      </w:pPr>
    </w:p>
    <w:p w14:paraId="1CF9AB19" w14:textId="31259648" w:rsidR="00B30FCF" w:rsidRDefault="00B30FCF" w:rsidP="00B30FCF">
      <w:pPr>
        <w:spacing w:before="240" w:after="160" w:line="360" w:lineRule="auto"/>
      </w:pPr>
    </w:p>
    <w:p w14:paraId="0A03047A" w14:textId="115EC24F" w:rsidR="00B30FCF" w:rsidRPr="00B30FCF" w:rsidRDefault="00B30FCF" w:rsidP="00B30FCF">
      <w:pPr>
        <w:spacing w:before="240" w:after="160" w:line="360" w:lineRule="auto"/>
        <w:rPr>
          <w:b/>
          <w:bCs/>
          <w:sz w:val="28"/>
          <w:szCs w:val="28"/>
        </w:rPr>
      </w:pPr>
      <w:r w:rsidRPr="00B30FCF">
        <w:rPr>
          <w:b/>
          <w:bCs/>
          <w:sz w:val="28"/>
          <w:szCs w:val="28"/>
        </w:rPr>
        <w:t>Nasal Taps and Flaps</w:t>
      </w:r>
    </w:p>
    <w:p w14:paraId="7B5105AC" w14:textId="6E53816E" w:rsidR="00B30FCF" w:rsidRDefault="00B30FCF" w:rsidP="00B30FCF">
      <w:pPr>
        <w:spacing w:before="240" w:after="160" w:line="360" w:lineRule="auto"/>
      </w:pPr>
    </w:p>
    <w:p w14:paraId="31ADF976" w14:textId="77777777" w:rsidR="00B30FCF" w:rsidRDefault="00B30FCF" w:rsidP="00B30FCF">
      <w:pPr>
        <w:pStyle w:val="ListParagraph"/>
        <w:numPr>
          <w:ilvl w:val="0"/>
          <w:numId w:val="282"/>
        </w:numPr>
        <w:spacing w:before="240" w:after="160" w:line="360" w:lineRule="auto"/>
      </w:pPr>
      <w:r w:rsidRPr="00B30FCF">
        <w:rPr>
          <w:u w:val="single"/>
        </w:rPr>
        <w:t>Nasalized Tap and Flap Consonants</w:t>
      </w:r>
      <w:r>
        <w:t>: Nasalized consonants include taps and flaps, although these are rarely phonemic.</w:t>
      </w:r>
    </w:p>
    <w:p w14:paraId="5CD414BE" w14:textId="4039E4E8" w:rsidR="00B30FCF" w:rsidRDefault="00B30FCF" w:rsidP="00B30FCF">
      <w:pPr>
        <w:pStyle w:val="ListParagraph"/>
        <w:numPr>
          <w:ilvl w:val="0"/>
          <w:numId w:val="282"/>
        </w:numPr>
        <w:spacing w:before="240" w:after="160" w:line="360" w:lineRule="auto"/>
      </w:pPr>
      <w:r>
        <w:rPr>
          <w:u w:val="single"/>
        </w:rPr>
        <w:t>Occurrence in West African/Pashto</w:t>
      </w:r>
      <w:r w:rsidRPr="00B30FCF">
        <w:t>:</w:t>
      </w:r>
      <w:r>
        <w:t xml:space="preserve"> Many West African languages have a nasal flap [ɾ̃] – or [ň] – as an allophone of /ɾ/ before a nasal vowel; Pashto, however, has a phonemic nasal retroflex lateral flap.</w:t>
      </w:r>
    </w:p>
    <w:p w14:paraId="080F6B88" w14:textId="310A2F8D" w:rsidR="00B30FCF" w:rsidRDefault="00B30FCF" w:rsidP="00B30FCF">
      <w:pPr>
        <w:spacing w:before="240" w:after="160" w:line="360" w:lineRule="auto"/>
      </w:pPr>
    </w:p>
    <w:p w14:paraId="6ECF139B" w14:textId="193003EB" w:rsidR="00B30FCF" w:rsidRDefault="00B30FCF" w:rsidP="00B30FCF">
      <w:pPr>
        <w:spacing w:before="240" w:after="160" w:line="360" w:lineRule="auto"/>
      </w:pPr>
    </w:p>
    <w:p w14:paraId="62130358" w14:textId="0433E8D3" w:rsidR="00B30FCF" w:rsidRPr="00F807B2" w:rsidRDefault="00B30FCF" w:rsidP="00B30FCF">
      <w:pPr>
        <w:spacing w:before="240" w:after="160" w:line="360" w:lineRule="auto"/>
        <w:rPr>
          <w:b/>
          <w:bCs/>
          <w:sz w:val="28"/>
          <w:szCs w:val="28"/>
        </w:rPr>
      </w:pPr>
      <w:r w:rsidRPr="00F807B2">
        <w:rPr>
          <w:b/>
          <w:bCs/>
          <w:sz w:val="28"/>
          <w:szCs w:val="28"/>
        </w:rPr>
        <w:t>Tapped Fricatives</w:t>
      </w:r>
    </w:p>
    <w:p w14:paraId="56778AD7" w14:textId="4316500B" w:rsidR="00B30FCF" w:rsidRDefault="00B30FCF" w:rsidP="00B30FCF">
      <w:pPr>
        <w:spacing w:before="240" w:after="160" w:line="360" w:lineRule="auto"/>
      </w:pPr>
    </w:p>
    <w:p w14:paraId="4A098C17" w14:textId="44924876" w:rsidR="00B30FCF" w:rsidRPr="007771A8" w:rsidRDefault="00F807B2" w:rsidP="00B30FCF">
      <w:pPr>
        <w:spacing w:before="240" w:after="160" w:line="360" w:lineRule="auto"/>
      </w:pPr>
      <w:r>
        <w:t>Voiced and voiceless tapped alveolar fricatives have been reported in a few languages. Flapped fricatives are possible but do not seem to be used (Laver (1994)).</w:t>
      </w:r>
    </w:p>
    <w:p w14:paraId="40DB36E7" w14:textId="77777777" w:rsidR="005A37D6" w:rsidRPr="0065648C" w:rsidRDefault="005A37D6" w:rsidP="005A37D6">
      <w:pPr>
        <w:spacing w:before="240" w:after="160" w:line="360" w:lineRule="auto"/>
      </w:pPr>
    </w:p>
    <w:p w14:paraId="34E81A7C" w14:textId="77777777" w:rsidR="000A0F8E" w:rsidRDefault="000A0F8E" w:rsidP="00E36690">
      <w:pPr>
        <w:spacing w:after="160" w:line="360" w:lineRule="auto"/>
      </w:pPr>
    </w:p>
    <w:p w14:paraId="490BAE61" w14:textId="77777777" w:rsidR="000A0F8E" w:rsidRPr="00E36690" w:rsidRDefault="000A0F8E" w:rsidP="00E36690">
      <w:pPr>
        <w:spacing w:after="160" w:line="360" w:lineRule="auto"/>
        <w:rPr>
          <w:b/>
          <w:bCs/>
          <w:sz w:val="28"/>
          <w:szCs w:val="28"/>
        </w:rPr>
      </w:pPr>
      <w:r w:rsidRPr="00E36690">
        <w:rPr>
          <w:b/>
          <w:bCs/>
          <w:sz w:val="28"/>
          <w:szCs w:val="28"/>
        </w:rPr>
        <w:t>References</w:t>
      </w:r>
    </w:p>
    <w:p w14:paraId="4E149FEE" w14:textId="77777777" w:rsidR="000A0F8E" w:rsidRDefault="000A0F8E" w:rsidP="00E36690">
      <w:pPr>
        <w:spacing w:after="160" w:line="360" w:lineRule="auto"/>
      </w:pPr>
    </w:p>
    <w:p w14:paraId="465521E5" w14:textId="5E513F07" w:rsidR="00C57660" w:rsidRDefault="00C57660" w:rsidP="00E36690">
      <w:pPr>
        <w:pStyle w:val="ListParagraph"/>
        <w:numPr>
          <w:ilvl w:val="0"/>
          <w:numId w:val="273"/>
        </w:numPr>
        <w:spacing w:after="160" w:line="360" w:lineRule="auto"/>
      </w:pPr>
      <w:r>
        <w:lastRenderedPageBreak/>
        <w:t xml:space="preserve">Bickford, A. C., and R. Floyd (2006): </w:t>
      </w:r>
      <w:r>
        <w:rPr>
          <w:i/>
          <w:iCs/>
        </w:rPr>
        <w:t>Manual for Articulatory Phonetics</w:t>
      </w:r>
      <w:r>
        <w:t xml:space="preserve"> </w:t>
      </w:r>
      <w:r w:rsidR="00EC62FA">
        <w:rPr>
          <w:b/>
          <w:bCs/>
        </w:rPr>
        <w:t>SIL International</w:t>
      </w:r>
      <w:r w:rsidR="00EC62FA">
        <w:rPr>
          <w:b/>
          <w:bCs/>
          <w:i/>
          <w:iCs/>
        </w:rPr>
        <w:t xml:space="preserve"> </w:t>
      </w:r>
      <w:r w:rsidR="00EC62FA">
        <w:t>Dallas, TX</w:t>
      </w:r>
    </w:p>
    <w:p w14:paraId="00C86806" w14:textId="72C33856" w:rsidR="00A81F52" w:rsidRDefault="00A81F52" w:rsidP="00E36690">
      <w:pPr>
        <w:pStyle w:val="ListParagraph"/>
        <w:numPr>
          <w:ilvl w:val="0"/>
          <w:numId w:val="273"/>
        </w:numPr>
        <w:spacing w:after="160" w:line="360" w:lineRule="auto"/>
      </w:pPr>
      <w:r>
        <w:t xml:space="preserve">Ladefoged, P. (1971): </w:t>
      </w:r>
      <w:r>
        <w:rPr>
          <w:i/>
          <w:iCs/>
        </w:rPr>
        <w:t>Preliminaries to Linguistic Phonetics</w:t>
      </w:r>
      <w:r>
        <w:t xml:space="preserve"> </w:t>
      </w:r>
      <w:r>
        <w:rPr>
          <w:b/>
          <w:bCs/>
        </w:rPr>
        <w:t>University of Chicago Press</w:t>
      </w:r>
      <w:r>
        <w:t xml:space="preserve"> Chicago, IL</w:t>
      </w:r>
    </w:p>
    <w:p w14:paraId="6E18FD65" w14:textId="14E71975" w:rsidR="0065648C" w:rsidRDefault="0065648C" w:rsidP="00E36690">
      <w:pPr>
        <w:pStyle w:val="ListParagraph"/>
        <w:numPr>
          <w:ilvl w:val="0"/>
          <w:numId w:val="273"/>
        </w:numPr>
        <w:spacing w:after="160" w:line="360" w:lineRule="auto"/>
      </w:pPr>
      <w:r>
        <w:t xml:space="preserve">Ladefoged, P. (1975): </w:t>
      </w:r>
      <w:r w:rsidR="002E4671">
        <w:rPr>
          <w:i/>
          <w:iCs/>
        </w:rPr>
        <w:t>A Course in Phonetics 1</w:t>
      </w:r>
      <w:r w:rsidR="002E4671" w:rsidRPr="002E4671">
        <w:rPr>
          <w:i/>
          <w:iCs/>
          <w:vertAlign w:val="superscript"/>
        </w:rPr>
        <w:t>st</w:t>
      </w:r>
      <w:r w:rsidR="002E4671">
        <w:rPr>
          <w:i/>
          <w:iCs/>
        </w:rPr>
        <w:t xml:space="preserve"> Edition</w:t>
      </w:r>
      <w:r w:rsidR="002E4671">
        <w:t xml:space="preserve"> </w:t>
      </w:r>
      <w:r w:rsidR="002E4671">
        <w:rPr>
          <w:b/>
          <w:bCs/>
        </w:rPr>
        <w:t>Harcourt Brace Jovanovich</w:t>
      </w:r>
      <w:r w:rsidR="002E4671">
        <w:t xml:space="preserve"> San Diego CA</w:t>
      </w:r>
    </w:p>
    <w:p w14:paraId="7BF2E8E5" w14:textId="69527691" w:rsidR="002E4671" w:rsidRDefault="002E4671" w:rsidP="002E4671">
      <w:pPr>
        <w:pStyle w:val="ListParagraph"/>
        <w:numPr>
          <w:ilvl w:val="0"/>
          <w:numId w:val="273"/>
        </w:numPr>
        <w:spacing w:after="160" w:line="360" w:lineRule="auto"/>
      </w:pPr>
      <w:r>
        <w:t xml:space="preserve">Ladefoged, P. (1982): </w:t>
      </w:r>
      <w:r>
        <w:rPr>
          <w:i/>
          <w:iCs/>
        </w:rPr>
        <w:t>A Course in Phonetics 2</w:t>
      </w:r>
      <w:r w:rsidRPr="002E4671">
        <w:rPr>
          <w:i/>
          <w:iCs/>
          <w:vertAlign w:val="superscript"/>
        </w:rPr>
        <w:t>nd</w:t>
      </w:r>
      <w:r>
        <w:rPr>
          <w:i/>
          <w:iCs/>
        </w:rPr>
        <w:t xml:space="preserve"> Edition</w:t>
      </w:r>
      <w:r>
        <w:t xml:space="preserve"> </w:t>
      </w:r>
      <w:r>
        <w:rPr>
          <w:b/>
          <w:bCs/>
        </w:rPr>
        <w:t>Harcourt Brace Jovanovich</w:t>
      </w:r>
      <w:r>
        <w:t xml:space="preserve"> San Diego CA</w:t>
      </w:r>
    </w:p>
    <w:p w14:paraId="30DD9247" w14:textId="46A2824F" w:rsidR="002E4671" w:rsidRDefault="002E4671" w:rsidP="002E4671">
      <w:pPr>
        <w:pStyle w:val="ListParagraph"/>
        <w:numPr>
          <w:ilvl w:val="0"/>
          <w:numId w:val="273"/>
        </w:numPr>
        <w:spacing w:after="160" w:line="360" w:lineRule="auto"/>
      </w:pPr>
      <w:r>
        <w:t xml:space="preserve">Ladefoged, P. (1993): </w:t>
      </w:r>
      <w:r>
        <w:rPr>
          <w:i/>
          <w:iCs/>
        </w:rPr>
        <w:t>A Course in Phonetics 3</w:t>
      </w:r>
      <w:r w:rsidRPr="002E4671">
        <w:rPr>
          <w:i/>
          <w:iCs/>
          <w:vertAlign w:val="superscript"/>
        </w:rPr>
        <w:t>rd</w:t>
      </w:r>
      <w:r>
        <w:rPr>
          <w:i/>
          <w:iCs/>
        </w:rPr>
        <w:t xml:space="preserve"> Edition</w:t>
      </w:r>
      <w:r>
        <w:t xml:space="preserve"> </w:t>
      </w:r>
      <w:r>
        <w:rPr>
          <w:b/>
          <w:bCs/>
        </w:rPr>
        <w:t>Harcourt Brace Jovanovich</w:t>
      </w:r>
      <w:r>
        <w:t xml:space="preserve"> San Diego CA</w:t>
      </w:r>
    </w:p>
    <w:p w14:paraId="02DE0373" w14:textId="77777777" w:rsidR="004C1BA5" w:rsidRDefault="004C1BA5" w:rsidP="004C1BA5">
      <w:pPr>
        <w:pStyle w:val="ListParagraph"/>
        <w:numPr>
          <w:ilvl w:val="0"/>
          <w:numId w:val="27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7944E6EE" w14:textId="77777777" w:rsidR="00286132" w:rsidRDefault="00286132" w:rsidP="00286132">
      <w:pPr>
        <w:pStyle w:val="ListParagraph"/>
        <w:numPr>
          <w:ilvl w:val="0"/>
          <w:numId w:val="273"/>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EC71CA" w14:textId="74EF597B" w:rsidR="009722C2" w:rsidRDefault="009722C2" w:rsidP="00E36690">
      <w:pPr>
        <w:pStyle w:val="ListParagraph"/>
        <w:numPr>
          <w:ilvl w:val="0"/>
          <w:numId w:val="273"/>
        </w:numPr>
        <w:spacing w:after="160" w:line="360" w:lineRule="auto"/>
      </w:pPr>
      <w:r>
        <w:t>Moen, I., H. G. Simonsen, A. M. Lindstad, and S. Cowen (2003): The Articulation of East Norwegian Apical Liquids /</w:t>
      </w:r>
      <w:r w:rsidR="00674BB1">
        <w:t>ɭ</w:t>
      </w:r>
      <w:r>
        <w:t xml:space="preserve"> </w:t>
      </w:r>
      <w:r w:rsidR="00674BB1">
        <w:t>ɾ</w:t>
      </w:r>
      <w:r>
        <w:t xml:space="preserve"> </w:t>
      </w:r>
      <w:r w:rsidR="00674BB1">
        <w:t>ɽ</w:t>
      </w:r>
      <w:r>
        <w:t xml:space="preserve">/ </w:t>
      </w:r>
      <w:r>
        <w:rPr>
          <w:i/>
          <w:iCs/>
        </w:rPr>
        <w:t>15</w:t>
      </w:r>
      <w:r w:rsidRPr="009722C2">
        <w:rPr>
          <w:i/>
          <w:iCs/>
          <w:vertAlign w:val="superscript"/>
        </w:rPr>
        <w:t>th</w:t>
      </w:r>
      <w:r>
        <w:rPr>
          <w:i/>
          <w:iCs/>
        </w:rPr>
        <w:t xml:space="preserve"> International Conference of Phonetic Sciences</w:t>
      </w:r>
      <w:r>
        <w:t xml:space="preserve"> 1755-1758</w:t>
      </w:r>
    </w:p>
    <w:p w14:paraId="20326BFE" w14:textId="26E7BA8D" w:rsidR="00A81F52" w:rsidRDefault="00A81F52" w:rsidP="00E36690">
      <w:pPr>
        <w:pStyle w:val="ListParagraph"/>
        <w:numPr>
          <w:ilvl w:val="0"/>
          <w:numId w:val="273"/>
        </w:numPr>
        <w:spacing w:after="160" w:line="360" w:lineRule="auto"/>
      </w:pPr>
      <w:r>
        <w:t xml:space="preserve">Olson, K. S., and J. Hajek (2003): Cross-linguistic Insights on the Labial Flap </w:t>
      </w:r>
      <w:r>
        <w:rPr>
          <w:i/>
          <w:iCs/>
        </w:rPr>
        <w:t>Linguistic Typology</w:t>
      </w:r>
      <w:r>
        <w:t xml:space="preserve"> </w:t>
      </w:r>
      <w:r>
        <w:rPr>
          <w:b/>
          <w:bCs/>
        </w:rPr>
        <w:t>7 (2)</w:t>
      </w:r>
      <w:r>
        <w:t xml:space="preserve"> 157-186</w:t>
      </w:r>
    </w:p>
    <w:p w14:paraId="3E40AB5D" w14:textId="73F7A663" w:rsidR="006009BB" w:rsidRDefault="006009BB" w:rsidP="00E36690">
      <w:pPr>
        <w:pStyle w:val="ListParagraph"/>
        <w:numPr>
          <w:ilvl w:val="0"/>
          <w:numId w:val="273"/>
        </w:numPr>
        <w:spacing w:after="160" w:line="360" w:lineRule="auto"/>
      </w:pPr>
      <w:r>
        <w:t xml:space="preserve">Phillips, D. (1976): </w:t>
      </w:r>
      <w:r>
        <w:rPr>
          <w:i/>
          <w:iCs/>
        </w:rPr>
        <w:t>Wahgi Phonology and Morphology</w:t>
      </w:r>
      <w:r>
        <w:t xml:space="preserve"> </w:t>
      </w:r>
      <w:r w:rsidR="003500B5">
        <w:rPr>
          <w:b/>
          <w:bCs/>
        </w:rPr>
        <w:t>University of Virginia</w:t>
      </w:r>
      <w:r w:rsidR="003500B5">
        <w:t xml:space="preserve"> Charlottesville, VA</w:t>
      </w:r>
    </w:p>
    <w:p w14:paraId="1385AED8" w14:textId="327143BE" w:rsidR="00AB005F" w:rsidRDefault="00AB005F" w:rsidP="00E36690">
      <w:pPr>
        <w:pStyle w:val="ListParagraph"/>
        <w:numPr>
          <w:ilvl w:val="0"/>
          <w:numId w:val="273"/>
        </w:numPr>
        <w:spacing w:after="160" w:line="360" w:lineRule="auto"/>
      </w:pPr>
      <w:r>
        <w:t xml:space="preserve">Spajic, S., P. Ladefoged, and P. Bhaskararao (1996): The Trills of Toda </w:t>
      </w:r>
      <w:r>
        <w:rPr>
          <w:i/>
          <w:iCs/>
        </w:rPr>
        <w:t>Journal of the International Phonetic Association</w:t>
      </w:r>
      <w:r>
        <w:t xml:space="preserve"> </w:t>
      </w:r>
      <w:r>
        <w:rPr>
          <w:b/>
          <w:bCs/>
        </w:rPr>
        <w:t>26 (1)</w:t>
      </w:r>
      <w:r>
        <w:t xml:space="preserve"> 1-21</w:t>
      </w:r>
    </w:p>
    <w:p w14:paraId="6AC1A0CE" w14:textId="47A52E22" w:rsidR="009722C2" w:rsidRDefault="009722C2" w:rsidP="00E36690">
      <w:pPr>
        <w:pStyle w:val="ListParagraph"/>
        <w:numPr>
          <w:ilvl w:val="0"/>
          <w:numId w:val="273"/>
        </w:numPr>
        <w:spacing w:after="160" w:line="360" w:lineRule="auto"/>
      </w:pPr>
      <w:r>
        <w:t xml:space="preserve">Strand, R. (2011): </w:t>
      </w:r>
      <w:hyperlink r:id="rId60" w:history="1">
        <w:r w:rsidRPr="009722C2">
          <w:rPr>
            <w:rStyle w:val="Hyperlink"/>
          </w:rPr>
          <w:t>The Sound System of kâmvʹiri</w:t>
        </w:r>
      </w:hyperlink>
    </w:p>
    <w:p w14:paraId="5B39E03C" w14:textId="338AB154" w:rsidR="000A0F8E" w:rsidRDefault="00E36690" w:rsidP="00E36690">
      <w:pPr>
        <w:pStyle w:val="ListParagraph"/>
        <w:numPr>
          <w:ilvl w:val="0"/>
          <w:numId w:val="273"/>
        </w:numPr>
        <w:spacing w:after="160" w:line="360" w:lineRule="auto"/>
      </w:pPr>
      <w:r>
        <w:t xml:space="preserve">Wikipedia (2021): </w:t>
      </w:r>
      <w:hyperlink r:id="rId61" w:history="1">
        <w:r w:rsidRPr="00E36690">
          <w:rPr>
            <w:rStyle w:val="Hyperlink"/>
          </w:rPr>
          <w:t>Tap and Flap Consonants</w:t>
        </w:r>
      </w:hyperlink>
    </w:p>
    <w:p w14:paraId="0F6845B4" w14:textId="77777777" w:rsidR="00023C8F" w:rsidRDefault="00023C8F">
      <w:pPr>
        <w:spacing w:after="160" w:line="259" w:lineRule="auto"/>
      </w:pPr>
      <w:r>
        <w:br w:type="page"/>
      </w:r>
    </w:p>
    <w:p w14:paraId="6DA93FE4" w14:textId="77777777" w:rsidR="00023C8F" w:rsidRDefault="00023C8F" w:rsidP="00E36690">
      <w:pPr>
        <w:spacing w:after="160" w:line="360" w:lineRule="auto"/>
      </w:pPr>
    </w:p>
    <w:p w14:paraId="3D179DEA" w14:textId="77777777" w:rsidR="00023C8F" w:rsidRPr="00023C8F" w:rsidRDefault="00023C8F" w:rsidP="00023C8F">
      <w:pPr>
        <w:spacing w:after="160" w:line="360" w:lineRule="auto"/>
        <w:jc w:val="center"/>
        <w:rPr>
          <w:b/>
          <w:bCs/>
          <w:sz w:val="32"/>
          <w:szCs w:val="32"/>
        </w:rPr>
      </w:pPr>
      <w:r w:rsidRPr="00023C8F">
        <w:rPr>
          <w:b/>
          <w:bCs/>
          <w:sz w:val="32"/>
          <w:szCs w:val="32"/>
        </w:rPr>
        <w:t>Vowel</w:t>
      </w:r>
    </w:p>
    <w:p w14:paraId="216E6163" w14:textId="77777777" w:rsidR="00023C8F" w:rsidRDefault="00023C8F" w:rsidP="00E36690">
      <w:pPr>
        <w:spacing w:after="160" w:line="360" w:lineRule="auto"/>
      </w:pPr>
    </w:p>
    <w:p w14:paraId="27F220C2" w14:textId="77777777" w:rsidR="00023C8F" w:rsidRDefault="00023C8F" w:rsidP="00E36690">
      <w:pPr>
        <w:spacing w:after="160" w:line="360" w:lineRule="auto"/>
      </w:pPr>
    </w:p>
    <w:p w14:paraId="6C7E8CD6" w14:textId="77777777" w:rsidR="00023C8F" w:rsidRPr="00023C8F" w:rsidRDefault="00023C8F" w:rsidP="00E36690">
      <w:pPr>
        <w:spacing w:after="160" w:line="360" w:lineRule="auto"/>
        <w:rPr>
          <w:b/>
          <w:bCs/>
          <w:sz w:val="28"/>
          <w:szCs w:val="28"/>
        </w:rPr>
      </w:pPr>
      <w:r w:rsidRPr="00023C8F">
        <w:rPr>
          <w:b/>
          <w:bCs/>
          <w:sz w:val="28"/>
          <w:szCs w:val="28"/>
        </w:rPr>
        <w:t>Overview</w:t>
      </w:r>
    </w:p>
    <w:p w14:paraId="399DA7CE" w14:textId="16B50364" w:rsidR="00023C8F" w:rsidRDefault="00023C8F" w:rsidP="00E36690">
      <w:pPr>
        <w:spacing w:after="160" w:line="360" w:lineRule="auto"/>
      </w:pPr>
    </w:p>
    <w:p w14:paraId="394FC1C9" w14:textId="5F92AE80" w:rsidR="00023C8F" w:rsidRDefault="00023C8F" w:rsidP="00023C8F">
      <w:pPr>
        <w:pStyle w:val="ListParagraph"/>
        <w:numPr>
          <w:ilvl w:val="0"/>
          <w:numId w:val="284"/>
        </w:numPr>
        <w:spacing w:after="160" w:line="360" w:lineRule="auto"/>
      </w:pPr>
      <w:r w:rsidRPr="00023C8F">
        <w:rPr>
          <w:u w:val="single"/>
        </w:rPr>
        <w:t>Definition of a Vowel</w:t>
      </w:r>
      <w:r>
        <w:t xml:space="preserve">: A </w:t>
      </w:r>
      <w:r w:rsidRPr="00023C8F">
        <w:rPr>
          <w:i/>
          <w:iCs/>
        </w:rPr>
        <w:t>vowel</w:t>
      </w:r>
      <w:r>
        <w:t xml:space="preserve"> is a syllabic speech sound pronounced without any stricture in the vocal tract (Ladefoged and Maddieson (1996), Wikipedia (2021)).</w:t>
      </w:r>
    </w:p>
    <w:p w14:paraId="193D410A" w14:textId="3B17DBF2" w:rsidR="009C74A0" w:rsidRDefault="009C74A0" w:rsidP="00023C8F">
      <w:pPr>
        <w:pStyle w:val="ListParagraph"/>
        <w:numPr>
          <w:ilvl w:val="0"/>
          <w:numId w:val="284"/>
        </w:numPr>
        <w:spacing w:after="160" w:line="360" w:lineRule="auto"/>
      </w:pPr>
      <w:r>
        <w:rPr>
          <w:u w:val="single"/>
        </w:rPr>
        <w:t>Latent Nature of the Vowel</w:t>
      </w:r>
      <w:r w:rsidRPr="009C74A0">
        <w:t>:</w:t>
      </w:r>
      <w:r>
        <w:t xml:space="preserve"> Vowels are the more latent part of the speech, forming together with the consonant part a whole unit of expressive – or expressible – sound.</w:t>
      </w:r>
    </w:p>
    <w:p w14:paraId="1D5DAEDB" w14:textId="0FF3990E" w:rsidR="009C74A0" w:rsidRDefault="009C74A0" w:rsidP="00023C8F">
      <w:pPr>
        <w:pStyle w:val="ListParagraph"/>
        <w:numPr>
          <w:ilvl w:val="0"/>
          <w:numId w:val="284"/>
        </w:numPr>
        <w:spacing w:after="160" w:line="360" w:lineRule="auto"/>
      </w:pPr>
      <w:r>
        <w:rPr>
          <w:u w:val="single"/>
        </w:rPr>
        <w:t>Quality, Loudness, Quantity, Voicing, and Prosody</w:t>
      </w:r>
      <w:r w:rsidRPr="009C74A0">
        <w:t>:</w:t>
      </w:r>
      <w:r>
        <w:t xml:space="preserve"> Vowels vary in quality, in loudness, and in quantity/length. They are usually voiced and also involved in prosodic variation such as tone, intonation, and stress.</w:t>
      </w:r>
    </w:p>
    <w:p w14:paraId="0F4374F9" w14:textId="202B21E8" w:rsidR="002230A6" w:rsidRDefault="002230A6" w:rsidP="00023C8F">
      <w:pPr>
        <w:pStyle w:val="ListParagraph"/>
        <w:numPr>
          <w:ilvl w:val="0"/>
          <w:numId w:val="284"/>
        </w:numPr>
        <w:spacing w:after="160" w:line="360" w:lineRule="auto"/>
      </w:pPr>
      <w:r>
        <w:rPr>
          <w:u w:val="single"/>
        </w:rPr>
        <w:t>Origin of the Term Vowel</w:t>
      </w:r>
      <w:r w:rsidRPr="002230A6">
        <w:t>:</w:t>
      </w:r>
      <w:r>
        <w:t xml:space="preserve"> The word </w:t>
      </w:r>
      <w:r>
        <w:rPr>
          <w:i/>
          <w:iCs/>
        </w:rPr>
        <w:t>vowel</w:t>
      </w:r>
      <w:r>
        <w:t xml:space="preserve"> comes from the Latin word </w:t>
      </w:r>
      <w:r>
        <w:rPr>
          <w:i/>
          <w:iCs/>
        </w:rPr>
        <w:t>vocalis</w:t>
      </w:r>
      <w:r>
        <w:t xml:space="preserve"> meaning vocal, i.e., relating to the voice.</w:t>
      </w:r>
    </w:p>
    <w:p w14:paraId="31C074AF" w14:textId="26EB3B94" w:rsidR="002230A6" w:rsidRDefault="002230A6" w:rsidP="00023C8F">
      <w:pPr>
        <w:pStyle w:val="ListParagraph"/>
        <w:numPr>
          <w:ilvl w:val="0"/>
          <w:numId w:val="284"/>
        </w:numPr>
        <w:spacing w:after="160" w:line="360" w:lineRule="auto"/>
      </w:pPr>
      <w:r>
        <w:rPr>
          <w:u w:val="single"/>
        </w:rPr>
        <w:t>Vowel Sounds and their Symbols</w:t>
      </w:r>
      <w:r w:rsidRPr="002230A6">
        <w:t>:</w:t>
      </w:r>
      <w:r>
        <w:t xml:space="preserve"> In English, the word </w:t>
      </w:r>
      <w:r>
        <w:rPr>
          <w:i/>
          <w:iCs/>
        </w:rPr>
        <w:t>vowel</w:t>
      </w:r>
      <w:r>
        <w:t xml:space="preserve"> is commonly used to refer both to the vowel sounds and the written symbols</w:t>
      </w:r>
      <w:r w:rsidR="00AB40F2">
        <w:t xml:space="preserve"> that represent them – a, e, i, o, u, and sometimes y.</w:t>
      </w:r>
    </w:p>
    <w:p w14:paraId="29596A05" w14:textId="4A448407" w:rsidR="00AB40F2" w:rsidRDefault="00AB40F2" w:rsidP="00023C8F">
      <w:pPr>
        <w:pStyle w:val="ListParagraph"/>
        <w:numPr>
          <w:ilvl w:val="0"/>
          <w:numId w:val="284"/>
        </w:numPr>
        <w:spacing w:after="160" w:line="360" w:lineRule="auto"/>
      </w:pPr>
      <w:r>
        <w:rPr>
          <w:u w:val="single"/>
        </w:rPr>
        <w:t>IPA Vowels Table</w:t>
      </w:r>
      <w:r w:rsidRPr="00AB40F2">
        <w:t>:</w:t>
      </w:r>
      <w:r w:rsidR="00E265F9">
        <w:t xml:space="preserve"> From Wikipedia (2021):</w:t>
      </w:r>
    </w:p>
    <w:p w14:paraId="180F4633" w14:textId="60CA5EE6" w:rsidR="00E265F9" w:rsidRDefault="00E265F9" w:rsidP="00E265F9">
      <w:pPr>
        <w:spacing w:after="160" w:line="360" w:lineRule="auto"/>
      </w:pPr>
      <w:r>
        <w:rPr>
          <w:noProof/>
        </w:rPr>
        <w:lastRenderedPageBreak/>
        <w:drawing>
          <wp:inline distT="0" distB="0" distL="0" distR="0" wp14:anchorId="4EA7779E" wp14:editId="0618FF42">
            <wp:extent cx="5943600" cy="5307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5307330"/>
                    </a:xfrm>
                    <a:prstGeom prst="rect">
                      <a:avLst/>
                    </a:prstGeom>
                  </pic:spPr>
                </pic:pic>
              </a:graphicData>
            </a:graphic>
          </wp:inline>
        </w:drawing>
      </w:r>
    </w:p>
    <w:p w14:paraId="489F0A4D" w14:textId="013C1DFE" w:rsidR="00AB40F2" w:rsidRDefault="00AB40F2" w:rsidP="00AB40F2">
      <w:pPr>
        <w:spacing w:after="160" w:line="360" w:lineRule="auto"/>
      </w:pPr>
    </w:p>
    <w:p w14:paraId="7A575031" w14:textId="02AC6D7A" w:rsidR="00AB40F2" w:rsidRDefault="00AB40F2" w:rsidP="00AB40F2">
      <w:pPr>
        <w:spacing w:after="160" w:line="360" w:lineRule="auto"/>
      </w:pPr>
    </w:p>
    <w:p w14:paraId="2BF0A223" w14:textId="1ABEB706" w:rsidR="00AB40F2" w:rsidRPr="00E265F9" w:rsidRDefault="00AB40F2" w:rsidP="00AB40F2">
      <w:pPr>
        <w:spacing w:after="160" w:line="360" w:lineRule="auto"/>
        <w:rPr>
          <w:b/>
          <w:bCs/>
          <w:sz w:val="28"/>
          <w:szCs w:val="28"/>
        </w:rPr>
      </w:pPr>
      <w:r w:rsidRPr="00E265F9">
        <w:rPr>
          <w:b/>
          <w:bCs/>
          <w:sz w:val="28"/>
          <w:szCs w:val="28"/>
        </w:rPr>
        <w:t>Vowels with Diacritics</w:t>
      </w:r>
    </w:p>
    <w:p w14:paraId="30653865" w14:textId="218028AA" w:rsidR="00AB40F2" w:rsidRDefault="00AB40F2" w:rsidP="00AB40F2">
      <w:pPr>
        <w:spacing w:after="160" w:line="360" w:lineRule="auto"/>
      </w:pPr>
    </w:p>
    <w:p w14:paraId="4CA4C02C" w14:textId="190EB609" w:rsidR="00AB40F2" w:rsidRDefault="00B44743" w:rsidP="00AB40F2">
      <w:pPr>
        <w:pStyle w:val="ListParagraph"/>
        <w:numPr>
          <w:ilvl w:val="0"/>
          <w:numId w:val="285"/>
        </w:numPr>
        <w:spacing w:after="160" w:line="360" w:lineRule="auto"/>
      </w:pPr>
      <w:r>
        <w:rPr>
          <w:u w:val="single"/>
        </w:rPr>
        <w:t>¨</w:t>
      </w:r>
      <w:r w:rsidR="00AB40F2">
        <w:t xml:space="preserve">: CENTRALIZED | </w:t>
      </w:r>
      <w:r>
        <w:t>ɒ̈, ɪ̈, ʊ̈</w:t>
      </w:r>
    </w:p>
    <w:p w14:paraId="6EAB4E58" w14:textId="273809E2" w:rsidR="00B44743" w:rsidRDefault="00B44743" w:rsidP="00AB40F2">
      <w:pPr>
        <w:pStyle w:val="ListParagraph"/>
        <w:numPr>
          <w:ilvl w:val="0"/>
          <w:numId w:val="285"/>
        </w:numPr>
        <w:spacing w:after="160" w:line="360" w:lineRule="auto"/>
      </w:pPr>
      <w:r w:rsidRPr="00B44743">
        <w:rPr>
          <w:u w:val="single"/>
        </w:rPr>
        <w:t>˟</w:t>
      </w:r>
      <w:r>
        <w:t>: MID-CENTRALIZED | ɯ̽</w:t>
      </w:r>
    </w:p>
    <w:p w14:paraId="2BDFEC7F" w14:textId="19A2DA67" w:rsidR="00B44743" w:rsidRDefault="00B44743" w:rsidP="00AB40F2">
      <w:pPr>
        <w:pStyle w:val="ListParagraph"/>
        <w:numPr>
          <w:ilvl w:val="0"/>
          <w:numId w:val="285"/>
        </w:numPr>
        <w:spacing w:after="160" w:line="360" w:lineRule="auto"/>
      </w:pPr>
      <w:r>
        <w:rPr>
          <w:u w:val="single"/>
        </w:rPr>
        <w:t>˕</w:t>
      </w:r>
      <w:r w:rsidRPr="00B44743">
        <w:t>:</w:t>
      </w:r>
      <w:r>
        <w:t xml:space="preserve"> LOWERED | </w:t>
      </w:r>
      <w:r w:rsidR="00306D3B">
        <w:t>ɵ̞, ɞ̞</w:t>
      </w:r>
    </w:p>
    <w:p w14:paraId="17A16AC7" w14:textId="0A328FDD" w:rsidR="0069136B" w:rsidRDefault="0069136B" w:rsidP="0069136B">
      <w:pPr>
        <w:spacing w:after="160" w:line="360" w:lineRule="auto"/>
      </w:pPr>
    </w:p>
    <w:p w14:paraId="50C5CC7A" w14:textId="4F425131" w:rsidR="0069136B" w:rsidRDefault="0069136B" w:rsidP="0069136B">
      <w:pPr>
        <w:spacing w:after="160" w:line="360" w:lineRule="auto"/>
      </w:pPr>
    </w:p>
    <w:p w14:paraId="3E319BB8" w14:textId="11C989AF" w:rsidR="0069136B" w:rsidRPr="0069136B" w:rsidRDefault="0069136B" w:rsidP="0069136B">
      <w:pPr>
        <w:spacing w:after="160" w:line="360" w:lineRule="auto"/>
        <w:rPr>
          <w:b/>
          <w:bCs/>
          <w:sz w:val="28"/>
          <w:szCs w:val="28"/>
        </w:rPr>
      </w:pPr>
      <w:r w:rsidRPr="0069136B">
        <w:rPr>
          <w:b/>
          <w:bCs/>
          <w:sz w:val="28"/>
          <w:szCs w:val="28"/>
        </w:rPr>
        <w:t>Definition</w:t>
      </w:r>
    </w:p>
    <w:p w14:paraId="7BB3B87E" w14:textId="38B9A346" w:rsidR="0069136B" w:rsidRDefault="0069136B" w:rsidP="0069136B">
      <w:pPr>
        <w:spacing w:after="160" w:line="360" w:lineRule="auto"/>
      </w:pPr>
    </w:p>
    <w:p w14:paraId="44B984AE" w14:textId="64986DA5" w:rsidR="0069136B" w:rsidRDefault="0069136B" w:rsidP="0069136B">
      <w:pPr>
        <w:pStyle w:val="ListParagraph"/>
        <w:numPr>
          <w:ilvl w:val="0"/>
          <w:numId w:val="286"/>
        </w:numPr>
        <w:spacing w:after="160" w:line="360" w:lineRule="auto"/>
      </w:pPr>
      <w:r w:rsidRPr="0069136B">
        <w:rPr>
          <w:u w:val="single"/>
        </w:rPr>
        <w:t>Phonetic and Phonological Vowel Definitions</w:t>
      </w:r>
      <w:r>
        <w:t>: There are two complementary definitions of vowel, one phonetic and the other phonological.</w:t>
      </w:r>
    </w:p>
    <w:p w14:paraId="46B333C0" w14:textId="4CF45562" w:rsidR="0069136B" w:rsidRDefault="0069136B" w:rsidP="0069136B">
      <w:pPr>
        <w:pStyle w:val="ListParagraph"/>
        <w:numPr>
          <w:ilvl w:val="0"/>
          <w:numId w:val="286"/>
        </w:numPr>
        <w:spacing w:after="160" w:line="360" w:lineRule="auto"/>
      </w:pPr>
      <w:r>
        <w:rPr>
          <w:u w:val="single"/>
        </w:rPr>
        <w:t>Phonetic Definition of a Vowel</w:t>
      </w:r>
      <w:r w:rsidRPr="0069136B">
        <w:t>:</w:t>
      </w:r>
      <w:r>
        <w:t xml:space="preserve"> In the phonetic definition, a vowel is a sound, such as the English ‘ah”</w:t>
      </w:r>
      <w:r w:rsidR="007022EF">
        <w:t xml:space="preserve"> /ɑ:/ or “oh” /oʊ:/, produced with an open vocal tract; it is median, i.e., the air escapes through the middle of the tongue, oral, i.e., at least some of the airflow must escape through the mouth, frictionless, and continuant (Crittenden (2014)).</w:t>
      </w:r>
    </w:p>
    <w:p w14:paraId="547C693E" w14:textId="252F3408" w:rsidR="001B3263" w:rsidRDefault="001B3263" w:rsidP="0069136B">
      <w:pPr>
        <w:pStyle w:val="ListParagraph"/>
        <w:numPr>
          <w:ilvl w:val="0"/>
          <w:numId w:val="286"/>
        </w:numPr>
        <w:spacing w:after="160" w:line="360" w:lineRule="auto"/>
      </w:pPr>
      <w:r>
        <w:rPr>
          <w:u w:val="single"/>
        </w:rPr>
        <w:t>Air Pressure Buildup above Glottis</w:t>
      </w:r>
      <w:r>
        <w:t>: There is no significant buildup of air pressure at any point above the glottis.</w:t>
      </w:r>
    </w:p>
    <w:p w14:paraId="1EEBE4AF" w14:textId="0056A6CD" w:rsidR="00AC5E47" w:rsidRDefault="00AC5E47" w:rsidP="0069136B">
      <w:pPr>
        <w:pStyle w:val="ListParagraph"/>
        <w:numPr>
          <w:ilvl w:val="0"/>
          <w:numId w:val="286"/>
        </w:numPr>
        <w:spacing w:after="160" w:line="360" w:lineRule="auto"/>
      </w:pPr>
      <w:r>
        <w:rPr>
          <w:u w:val="single"/>
        </w:rPr>
        <w:t>Unrestricted Flow through Vocal Tract</w:t>
      </w:r>
      <w:r w:rsidRPr="00AC5E47">
        <w:t>:</w:t>
      </w:r>
      <w:r>
        <w:t xml:space="preserve"> This contrasts with the consonants, such as the English “sh” [ʃ], which have a constriction or a closure at some point along the vocal tract.</w:t>
      </w:r>
    </w:p>
    <w:p w14:paraId="1749BDC6" w14:textId="75D81B7D" w:rsidR="0022321B" w:rsidRDefault="0022321B" w:rsidP="0069136B">
      <w:pPr>
        <w:pStyle w:val="ListParagraph"/>
        <w:numPr>
          <w:ilvl w:val="0"/>
          <w:numId w:val="286"/>
        </w:numPr>
        <w:spacing w:after="160" w:line="360" w:lineRule="auto"/>
      </w:pPr>
      <w:r>
        <w:rPr>
          <w:u w:val="single"/>
        </w:rPr>
        <w:t>Phonological Definition of a Vowel</w:t>
      </w:r>
      <w:r w:rsidRPr="0022321B">
        <w:t>:</w:t>
      </w:r>
      <w:r>
        <w:t xml:space="preserve"> In a phonological definition, a vowel is defined as syllabic, the sound that forms the peak of the syllable (Cruttenden (2014)). A phonetic equivalent but non-syllabic sound is a semi-vowel.</w:t>
      </w:r>
    </w:p>
    <w:p w14:paraId="7EA37481" w14:textId="5F8486E4" w:rsidR="0022321B" w:rsidRDefault="0022321B" w:rsidP="0069136B">
      <w:pPr>
        <w:pStyle w:val="ListParagraph"/>
        <w:numPr>
          <w:ilvl w:val="0"/>
          <w:numId w:val="286"/>
        </w:numPr>
        <w:spacing w:after="160" w:line="360" w:lineRule="auto"/>
      </w:pPr>
      <w:r>
        <w:rPr>
          <w:u w:val="single"/>
        </w:rPr>
        <w:t>Positions of Vowels and Consonants</w:t>
      </w:r>
      <w:r w:rsidRPr="0022321B">
        <w:t>:</w:t>
      </w:r>
      <w:r>
        <w:t xml:space="preserve"> In oral languages, phonetic vowels normally form the peak/nucleus of many or all syllables, whereas consonants form the onset, and – in languages that have them – the coda.</w:t>
      </w:r>
    </w:p>
    <w:p w14:paraId="7A37C0D3" w14:textId="3CA4519A" w:rsidR="00AC152C" w:rsidRDefault="00AC152C" w:rsidP="0069136B">
      <w:pPr>
        <w:pStyle w:val="ListParagraph"/>
        <w:numPr>
          <w:ilvl w:val="0"/>
          <w:numId w:val="286"/>
        </w:numPr>
        <w:spacing w:after="160" w:line="360" w:lineRule="auto"/>
      </w:pPr>
      <w:r>
        <w:rPr>
          <w:u w:val="single"/>
        </w:rPr>
        <w:t>Consonants Used to form the Syllable Nucleus</w:t>
      </w:r>
      <w:r w:rsidRPr="00AC152C">
        <w:t>:</w:t>
      </w:r>
      <w:r>
        <w:t xml:space="preserve"> Some languages allow other sounds to form the nucleus of a syllable, such as the syllabic, i.e., vocalic </w:t>
      </w:r>
      <w:r>
        <w:rPr>
          <w:i/>
          <w:iCs/>
        </w:rPr>
        <w:t>l</w:t>
      </w:r>
      <w:r>
        <w:t xml:space="preserve"> in the English word </w:t>
      </w:r>
      <w:r>
        <w:rPr>
          <w:i/>
          <w:iCs/>
        </w:rPr>
        <w:t>table</w:t>
      </w:r>
      <w:r>
        <w:t xml:space="preserve"> [‘t</w:t>
      </w:r>
      <w:r w:rsidR="00704777">
        <w:t>ʰ</w:t>
      </w:r>
      <w:r>
        <w:t>e</w:t>
      </w:r>
      <w:r w:rsidR="00704777">
        <w:t>ɪ.bl̩</w:t>
      </w:r>
      <w:r>
        <w:t>] – which, when not considered to have a weak vowel sound, becomes [</w:t>
      </w:r>
      <w:r w:rsidR="00704777">
        <w:t>‘</w:t>
      </w:r>
      <w:proofErr w:type="gramStart"/>
      <w:r w:rsidR="00704777">
        <w:t>tʰeɪ.bəl</w:t>
      </w:r>
      <w:proofErr w:type="gramEnd"/>
      <w:r>
        <w:t xml:space="preserve">] – or the syllabic </w:t>
      </w:r>
      <w:r>
        <w:rPr>
          <w:i/>
          <w:iCs/>
        </w:rPr>
        <w:t>r</w:t>
      </w:r>
      <w:r>
        <w:t xml:space="preserve"> in the Serbo-Croatian </w:t>
      </w:r>
      <w:r>
        <w:rPr>
          <w:i/>
          <w:iCs/>
        </w:rPr>
        <w:t>vrt</w:t>
      </w:r>
      <w:r>
        <w:t xml:space="preserve"> [</w:t>
      </w:r>
      <w:r w:rsidR="00704777">
        <w:t>ʋr̩</w:t>
      </w:r>
      <w:r w:rsidR="00704777" w:rsidRPr="00704777">
        <w:rPr>
          <w:vertAlign w:val="superscript"/>
        </w:rPr>
        <w:t>ʌ</w:t>
      </w:r>
      <w:r w:rsidR="00704777">
        <w:t>t</w:t>
      </w:r>
      <w:r>
        <w:t>] “garden”.</w:t>
      </w:r>
    </w:p>
    <w:p w14:paraId="06DB6401" w14:textId="5DBB73BA" w:rsidR="00704777" w:rsidRDefault="00704777" w:rsidP="0069136B">
      <w:pPr>
        <w:pStyle w:val="ListParagraph"/>
        <w:numPr>
          <w:ilvl w:val="0"/>
          <w:numId w:val="286"/>
        </w:numPr>
        <w:spacing w:after="160" w:line="360" w:lineRule="auto"/>
      </w:pPr>
      <w:r>
        <w:rPr>
          <w:u w:val="single"/>
        </w:rPr>
        <w:t>Mismatch between Phonetic and Phonological Definitions</w:t>
      </w:r>
      <w:r w:rsidRPr="00704777">
        <w:t>:</w:t>
      </w:r>
      <w:r>
        <w:t xml:space="preserve"> The phonetic definition of a “vowel”, i.e., </w:t>
      </w:r>
      <w:r w:rsidR="00A56F71">
        <w:t xml:space="preserve">a sound produced </w:t>
      </w:r>
      <w:proofErr w:type="spellStart"/>
      <w:r w:rsidR="00A56F71">
        <w:t>wit</w:t>
      </w:r>
      <w:proofErr w:type="spellEnd"/>
      <w:r w:rsidR="00A56F71">
        <w:t xml:space="preserve"> no constriction in the vocal tract, does not always match the phonological definition, i.e., a sound that forms the peak of a syllable (Laver (1994)).</w:t>
      </w:r>
    </w:p>
    <w:p w14:paraId="7B53843A" w14:textId="7752DACA" w:rsidR="00A56F71" w:rsidRDefault="00A56F71" w:rsidP="0069136B">
      <w:pPr>
        <w:pStyle w:val="ListParagraph"/>
        <w:numPr>
          <w:ilvl w:val="0"/>
          <w:numId w:val="286"/>
        </w:numPr>
        <w:spacing w:after="160" w:line="360" w:lineRule="auto"/>
      </w:pPr>
      <w:r>
        <w:rPr>
          <w:u w:val="single"/>
        </w:rPr>
        <w:t>Illustration using Approximants [j]/[w]</w:t>
      </w:r>
      <w:r w:rsidRPr="00A56F71">
        <w:t>:</w:t>
      </w:r>
      <w:r>
        <w:t xml:space="preserve"> The approximants [j] and [w] illustrate this; both are without much of a constriction – so phonetically they seem to be vowel-like, but they occur at the onset of syllables, e.g., in “yet” and “wet”, which suggests that </w:t>
      </w:r>
      <w:r w:rsidR="006632FE">
        <w:t>p</w:t>
      </w:r>
      <w:r>
        <w:t>honologically they are consonants.</w:t>
      </w:r>
    </w:p>
    <w:p w14:paraId="40DC6E3F" w14:textId="66D0AA8C" w:rsidR="00590622" w:rsidRDefault="00590622" w:rsidP="0069136B">
      <w:pPr>
        <w:pStyle w:val="ListParagraph"/>
        <w:numPr>
          <w:ilvl w:val="0"/>
          <w:numId w:val="286"/>
        </w:numPr>
        <w:spacing w:after="160" w:line="360" w:lineRule="auto"/>
      </w:pPr>
      <w:r>
        <w:rPr>
          <w:u w:val="single"/>
        </w:rPr>
        <w:lastRenderedPageBreak/>
        <w:t>Limited Constriction in Rhotic Dialects</w:t>
      </w:r>
      <w:r w:rsidRPr="00590622">
        <w:t>:</w:t>
      </w:r>
      <w:r>
        <w:t xml:space="preserve"> A similar debate arises over whether a word like </w:t>
      </w:r>
      <w:r>
        <w:rPr>
          <w:i/>
          <w:iCs/>
        </w:rPr>
        <w:t>bird</w:t>
      </w:r>
      <w:r>
        <w:t xml:space="preserve"> in a rhotic dialect has an r-colored vowel /ɝ/ or a syllabic consonants /ɹ̩/.</w:t>
      </w:r>
    </w:p>
    <w:p w14:paraId="6E2B981F" w14:textId="1441A3AC" w:rsidR="006632FE" w:rsidRDefault="006632FE" w:rsidP="0069136B">
      <w:pPr>
        <w:pStyle w:val="ListParagraph"/>
        <w:numPr>
          <w:ilvl w:val="0"/>
          <w:numId w:val="286"/>
        </w:numPr>
        <w:spacing w:after="160" w:line="360" w:lineRule="auto"/>
      </w:pPr>
      <w:r>
        <w:rPr>
          <w:u w:val="single"/>
        </w:rPr>
        <w:t>Pike’s Distinction - Vowel vs</w:t>
      </w:r>
      <w:r w:rsidRPr="006632FE">
        <w:rPr>
          <w:u w:val="single"/>
        </w:rPr>
        <w:t>. Voccoid</w:t>
      </w:r>
      <w:r>
        <w:t xml:space="preserve">: Pike (1943) suggested the terms </w:t>
      </w:r>
      <w:r>
        <w:rPr>
          <w:i/>
          <w:iCs/>
        </w:rPr>
        <w:t>voccoid</w:t>
      </w:r>
      <w:r>
        <w:t xml:space="preserve"> for a phonetic vowel and </w:t>
      </w:r>
      <w:r>
        <w:rPr>
          <w:i/>
          <w:iCs/>
        </w:rPr>
        <w:t>vowel</w:t>
      </w:r>
      <w:r>
        <w:t xml:space="preserve"> for a phonological vowel (Crystal (2005)), so, using this terminology, [j] and [w] are classified as voccoids but not vowels.</w:t>
      </w:r>
    </w:p>
    <w:p w14:paraId="3530AEDD" w14:textId="4ABC5C96" w:rsidR="006632FE" w:rsidRDefault="006632FE" w:rsidP="0069136B">
      <w:pPr>
        <w:pStyle w:val="ListParagraph"/>
        <w:numPr>
          <w:ilvl w:val="0"/>
          <w:numId w:val="286"/>
        </w:numPr>
        <w:spacing w:after="160" w:line="360" w:lineRule="auto"/>
      </w:pPr>
      <w:r>
        <w:rPr>
          <w:u w:val="single"/>
        </w:rPr>
        <w:t>Constriction Applied to Pronouncing Approximants</w:t>
      </w:r>
      <w:r w:rsidRPr="006632FE">
        <w:t>:</w:t>
      </w:r>
      <w:r>
        <w:t xml:space="preserve"> However, Maddieson and Emmorey (1985) demonstrated from a range of languages that semivowels are produced with a narrower constriction of the vocal tract than vowels, so may </w:t>
      </w:r>
      <w:proofErr w:type="spellStart"/>
      <w:r>
        <w:t>e</w:t>
      </w:r>
      <w:proofErr w:type="spellEnd"/>
      <w:r>
        <w:t xml:space="preserve"> considered consonants on that basis (Ladefoged and Maddieson (1996)).</w:t>
      </w:r>
    </w:p>
    <w:p w14:paraId="3738D337" w14:textId="2C70B8DB" w:rsidR="001670AF" w:rsidRDefault="001670AF" w:rsidP="0069136B">
      <w:pPr>
        <w:pStyle w:val="ListParagraph"/>
        <w:numPr>
          <w:ilvl w:val="0"/>
          <w:numId w:val="286"/>
        </w:numPr>
        <w:spacing w:after="160" w:line="360" w:lineRule="auto"/>
      </w:pPr>
      <w:r>
        <w:rPr>
          <w:u w:val="single"/>
        </w:rPr>
        <w:t>Syllabic Vowels/Nasals Phonetic/Phonological Conflict</w:t>
      </w:r>
      <w:r w:rsidRPr="001670AF">
        <w:t>:</w:t>
      </w:r>
      <w:r>
        <w:t xml:space="preserve"> Nonetheless, phonetic and phonemic definitions still conflict for the syllabic /l/ in </w:t>
      </w:r>
      <w:r>
        <w:rPr>
          <w:i/>
          <w:iCs/>
        </w:rPr>
        <w:t>table</w:t>
      </w:r>
      <w:r>
        <w:t xml:space="preserve"> or the syllabic nasals in </w:t>
      </w:r>
      <w:r>
        <w:rPr>
          <w:i/>
          <w:iCs/>
        </w:rPr>
        <w:t>button</w:t>
      </w:r>
      <w:r>
        <w:t xml:space="preserve"> and </w:t>
      </w:r>
      <w:r>
        <w:rPr>
          <w:i/>
          <w:iCs/>
        </w:rPr>
        <w:t>rhythm</w:t>
      </w:r>
      <w:r>
        <w:t>.</w:t>
      </w:r>
    </w:p>
    <w:p w14:paraId="7B70614D" w14:textId="75500E4C" w:rsidR="001670AF" w:rsidRDefault="001670AF" w:rsidP="001670AF">
      <w:pPr>
        <w:spacing w:after="160" w:line="360" w:lineRule="auto"/>
      </w:pPr>
    </w:p>
    <w:p w14:paraId="1B4170AC" w14:textId="388C4216" w:rsidR="001670AF" w:rsidRDefault="001670AF" w:rsidP="001670AF">
      <w:pPr>
        <w:spacing w:after="160" w:line="360" w:lineRule="auto"/>
      </w:pPr>
    </w:p>
    <w:p w14:paraId="77D02A65" w14:textId="1D947031" w:rsidR="001670AF" w:rsidRPr="006D03E7" w:rsidRDefault="001670AF" w:rsidP="001670AF">
      <w:pPr>
        <w:spacing w:after="160" w:line="360" w:lineRule="auto"/>
        <w:rPr>
          <w:b/>
          <w:bCs/>
          <w:sz w:val="28"/>
          <w:szCs w:val="28"/>
        </w:rPr>
      </w:pPr>
      <w:r w:rsidRPr="006D03E7">
        <w:rPr>
          <w:b/>
          <w:bCs/>
          <w:sz w:val="28"/>
          <w:szCs w:val="28"/>
        </w:rPr>
        <w:t>Articulation</w:t>
      </w:r>
    </w:p>
    <w:p w14:paraId="62A0C025" w14:textId="4BF83C0F" w:rsidR="001670AF" w:rsidRDefault="001670AF" w:rsidP="001670AF">
      <w:pPr>
        <w:spacing w:after="160" w:line="360" w:lineRule="auto"/>
      </w:pPr>
    </w:p>
    <w:p w14:paraId="0D24E584" w14:textId="5D1F9F59" w:rsidR="001670AF" w:rsidRDefault="001670AF" w:rsidP="006D03E7">
      <w:pPr>
        <w:pStyle w:val="ListParagraph"/>
        <w:numPr>
          <w:ilvl w:val="0"/>
          <w:numId w:val="287"/>
        </w:numPr>
        <w:spacing w:after="160" w:line="360" w:lineRule="auto"/>
      </w:pPr>
      <w:r w:rsidRPr="006D03E7">
        <w:rPr>
          <w:u w:val="single"/>
        </w:rPr>
        <w:t>Traditional View of Vowel Production</w:t>
      </w:r>
      <w:r>
        <w:t xml:space="preserve">: This, as is reflected in the terminology and presentation of the International Phonetic Association, is one of the articulatory features that determine a vowel’s </w:t>
      </w:r>
      <w:r w:rsidRPr="006D03E7">
        <w:rPr>
          <w:i/>
          <w:iCs/>
        </w:rPr>
        <w:t>quality</w:t>
      </w:r>
      <w:r>
        <w:t xml:space="preserve"> as distinguishing it from other </w:t>
      </w:r>
      <w:r w:rsidR="006D03E7">
        <w:t>vowels.</w:t>
      </w:r>
    </w:p>
    <w:p w14:paraId="213103F5" w14:textId="5F75EFEE" w:rsidR="006D03E7" w:rsidRDefault="006D03E7" w:rsidP="006D03E7">
      <w:pPr>
        <w:pStyle w:val="ListParagraph"/>
        <w:numPr>
          <w:ilvl w:val="0"/>
          <w:numId w:val="287"/>
        </w:numPr>
        <w:spacing w:after="160" w:line="360" w:lineRule="auto"/>
      </w:pPr>
      <w:r>
        <w:rPr>
          <w:u w:val="single"/>
        </w:rPr>
        <w:t>Daniel Jones’ Cardinal Vowel System</w:t>
      </w:r>
      <w:r w:rsidRPr="006D03E7">
        <w:t>:</w:t>
      </w:r>
      <w:r>
        <w:t xml:space="preserve"> Daniel Jones developed the cardinal vowel system to describe the vowels in terms of the features of tongue </w:t>
      </w:r>
      <w:r>
        <w:rPr>
          <w:i/>
          <w:iCs/>
        </w:rPr>
        <w:t>height</w:t>
      </w:r>
      <w:r>
        <w:t xml:space="preserve"> – vertical dimension, tongue </w:t>
      </w:r>
      <w:r>
        <w:rPr>
          <w:i/>
          <w:iCs/>
        </w:rPr>
        <w:t>backness</w:t>
      </w:r>
      <w:r>
        <w:t xml:space="preserve"> – horizontal dimension, and </w:t>
      </w:r>
      <w:r>
        <w:rPr>
          <w:i/>
          <w:iCs/>
        </w:rPr>
        <w:t>roundedness</w:t>
      </w:r>
      <w:r>
        <w:t xml:space="preserve"> – lip articulation.</w:t>
      </w:r>
    </w:p>
    <w:p w14:paraId="4A8256C6" w14:textId="17A71422" w:rsidR="00911290" w:rsidRDefault="00911290" w:rsidP="006D03E7">
      <w:pPr>
        <w:pStyle w:val="ListParagraph"/>
        <w:numPr>
          <w:ilvl w:val="0"/>
          <w:numId w:val="287"/>
        </w:numPr>
        <w:spacing w:after="160" w:line="360" w:lineRule="auto"/>
      </w:pPr>
      <w:r>
        <w:rPr>
          <w:u w:val="single"/>
        </w:rPr>
        <w:t>Vowel Parameters in IPA Schematic</w:t>
      </w:r>
      <w:r w:rsidRPr="00911290">
        <w:t>:</w:t>
      </w:r>
      <w:r>
        <w:t xml:space="preserve"> </w:t>
      </w:r>
      <w:r w:rsidR="00EA6539">
        <w:t>These three parameters are indicated in the schematic quadrilateral IPA vowel diagram.</w:t>
      </w:r>
    </w:p>
    <w:p w14:paraId="7FBC0988" w14:textId="40620400" w:rsidR="00EA6539" w:rsidRDefault="00EA6539" w:rsidP="006D03E7">
      <w:pPr>
        <w:pStyle w:val="ListParagraph"/>
        <w:numPr>
          <w:ilvl w:val="0"/>
          <w:numId w:val="287"/>
        </w:numPr>
        <w:spacing w:after="160" w:line="360" w:lineRule="auto"/>
      </w:pPr>
      <w:r>
        <w:rPr>
          <w:u w:val="single"/>
        </w:rPr>
        <w:t>Vowel Phonation, Position, and ATR</w:t>
      </w:r>
      <w:r w:rsidRPr="00EA6539">
        <w:t>:</w:t>
      </w:r>
      <w:r>
        <w:t xml:space="preserve"> There are additional features of vowel quality, such as the velum position/nasality, type of vocal fold vibration – phonation, and tongue root position.</w:t>
      </w:r>
    </w:p>
    <w:p w14:paraId="0B403A96" w14:textId="4D5B84D1" w:rsidR="00EA6539" w:rsidRDefault="00EA6539" w:rsidP="006D03E7">
      <w:pPr>
        <w:pStyle w:val="ListParagraph"/>
        <w:numPr>
          <w:ilvl w:val="0"/>
          <w:numId w:val="287"/>
        </w:numPr>
        <w:spacing w:after="160" w:line="360" w:lineRule="auto"/>
      </w:pPr>
      <w:r>
        <w:rPr>
          <w:u w:val="single"/>
        </w:rPr>
        <w:t>Inaccuracy of the Vowel Production View</w:t>
      </w:r>
      <w:r w:rsidRPr="00EA6539">
        <w:t>:</w:t>
      </w:r>
      <w:r>
        <w:t xml:space="preserve"> This conception of vowel articulation has been known to be inaccurate since 1928.</w:t>
      </w:r>
    </w:p>
    <w:p w14:paraId="4B031C51" w14:textId="5AE4D464" w:rsidR="003909EF" w:rsidRDefault="003909EF" w:rsidP="006D03E7">
      <w:pPr>
        <w:pStyle w:val="ListParagraph"/>
        <w:numPr>
          <w:ilvl w:val="0"/>
          <w:numId w:val="287"/>
        </w:numPr>
        <w:spacing w:after="160" w:line="360" w:lineRule="auto"/>
      </w:pPr>
      <w:r>
        <w:rPr>
          <w:u w:val="single"/>
        </w:rPr>
        <w:lastRenderedPageBreak/>
        <w:t>Articulation Points as Formant Frequencies</w:t>
      </w:r>
      <w:r w:rsidRPr="003909EF">
        <w:t>:</w:t>
      </w:r>
      <w:r>
        <w:t xml:space="preserve"> Ladefoged and Disner (2012) have said that early phoneticians thought that they were describing the highest point of the tongue, but they were not. They were actually describing format frequencies.</w:t>
      </w:r>
    </w:p>
    <w:p w14:paraId="17B4D646" w14:textId="69DA73BC" w:rsidR="003909EF" w:rsidRDefault="003909EF" w:rsidP="006D03E7">
      <w:pPr>
        <w:pStyle w:val="ListParagraph"/>
        <w:numPr>
          <w:ilvl w:val="0"/>
          <w:numId w:val="287"/>
        </w:numPr>
        <w:spacing w:after="160" w:line="360" w:lineRule="auto"/>
      </w:pPr>
      <w:r>
        <w:rPr>
          <w:u w:val="single"/>
        </w:rPr>
        <w:t>Concession in the IPA Handbook</w:t>
      </w:r>
      <w:r w:rsidRPr="003909EF">
        <w:t>:</w:t>
      </w:r>
      <w:r>
        <w:t xml:space="preserve"> The </w:t>
      </w:r>
      <w:r>
        <w:rPr>
          <w:i/>
          <w:iCs/>
        </w:rPr>
        <w:t>IPA Handbook</w:t>
      </w:r>
      <w:r>
        <w:t xml:space="preserve"> concedes that the vowel quadrilateral must be regarded as an abstraction and not a direct mapping of the tongue posit</w:t>
      </w:r>
      <w:r w:rsidR="00524EE1">
        <w:t>i</w:t>
      </w:r>
      <w:r>
        <w:t>on.</w:t>
      </w:r>
    </w:p>
    <w:p w14:paraId="357F723D" w14:textId="3758116E" w:rsidR="00524EE1" w:rsidRDefault="00524EE1" w:rsidP="006D03E7">
      <w:pPr>
        <w:pStyle w:val="ListParagraph"/>
        <w:numPr>
          <w:ilvl w:val="0"/>
          <w:numId w:val="287"/>
        </w:numPr>
        <w:spacing w:after="160" w:line="360" w:lineRule="auto"/>
      </w:pPr>
      <w:r>
        <w:rPr>
          <w:u w:val="single"/>
        </w:rPr>
        <w:t>Usage around Position/Rounding Intuition</w:t>
      </w:r>
      <w:r w:rsidRPr="00524EE1">
        <w:t>:</w:t>
      </w:r>
      <w:r>
        <w:t xml:space="preserve"> Nonetheless, the concept that the vowel qualities are determined primarily by tongue position and lip rounding continues to be used in pedagogy, as it provides an intuitive definition of how vowels are distinguished.</w:t>
      </w:r>
    </w:p>
    <w:p w14:paraId="48A184E6" w14:textId="47F1B2CB" w:rsidR="00F22522" w:rsidRDefault="00F22522" w:rsidP="00F22522">
      <w:pPr>
        <w:spacing w:after="160" w:line="360" w:lineRule="auto"/>
      </w:pPr>
    </w:p>
    <w:p w14:paraId="1E64EC71" w14:textId="20CF6499" w:rsidR="00F22522" w:rsidRDefault="00F22522" w:rsidP="00F22522">
      <w:pPr>
        <w:spacing w:after="160" w:line="360" w:lineRule="auto"/>
      </w:pPr>
    </w:p>
    <w:p w14:paraId="4F53083D" w14:textId="739094C4" w:rsidR="00F22522" w:rsidRPr="00F22522" w:rsidRDefault="00F22522" w:rsidP="00F22522">
      <w:pPr>
        <w:spacing w:after="160" w:line="360" w:lineRule="auto"/>
        <w:rPr>
          <w:b/>
          <w:bCs/>
          <w:sz w:val="28"/>
          <w:szCs w:val="28"/>
        </w:rPr>
      </w:pPr>
      <w:r w:rsidRPr="00F22522">
        <w:rPr>
          <w:b/>
          <w:bCs/>
          <w:sz w:val="28"/>
          <w:szCs w:val="28"/>
        </w:rPr>
        <w:t>Height</w:t>
      </w:r>
    </w:p>
    <w:p w14:paraId="0CA80AC2" w14:textId="25B16927" w:rsidR="00F22522" w:rsidRDefault="00F22522" w:rsidP="00F22522">
      <w:pPr>
        <w:spacing w:after="160" w:line="360" w:lineRule="auto"/>
      </w:pPr>
    </w:p>
    <w:p w14:paraId="221BCB3F" w14:textId="7D9B67DC" w:rsidR="00F22522" w:rsidRDefault="00F22522" w:rsidP="00F22522">
      <w:pPr>
        <w:pStyle w:val="ListParagraph"/>
        <w:numPr>
          <w:ilvl w:val="0"/>
          <w:numId w:val="288"/>
        </w:numPr>
        <w:spacing w:after="160" w:line="360" w:lineRule="auto"/>
      </w:pPr>
      <w:r w:rsidRPr="00F22522">
        <w:rPr>
          <w:u w:val="single"/>
        </w:rPr>
        <w:t>Intuition Behind the Vowel Height Concept</w:t>
      </w:r>
      <w:r>
        <w:t>: Theoretically, vowel height refers to the position of either the tongue or the jaw – depending on the model – relative to either the roof of the mouth or the aperture of the jaw.</w:t>
      </w:r>
    </w:p>
    <w:p w14:paraId="4DEC63F3" w14:textId="0CC2ECB8" w:rsidR="001D23F7" w:rsidRDefault="001D23F7" w:rsidP="00F22522">
      <w:pPr>
        <w:pStyle w:val="ListParagraph"/>
        <w:numPr>
          <w:ilvl w:val="0"/>
          <w:numId w:val="288"/>
        </w:numPr>
        <w:spacing w:after="160" w:line="360" w:lineRule="auto"/>
      </w:pPr>
      <w:r>
        <w:rPr>
          <w:u w:val="single"/>
        </w:rPr>
        <w:t>F1 - First Formant/Lowest Resonance</w:t>
      </w:r>
      <w:r w:rsidRPr="001D23F7">
        <w:t>:</w:t>
      </w:r>
      <w:r>
        <w:t xml:space="preserve"> In practice, however, it refers to the first formant, i.e., the lowest resonance of the voice, abbreviated F1, which is associated with the height of the tongue.</w:t>
      </w:r>
    </w:p>
    <w:p w14:paraId="2CFFFE33" w14:textId="2F125F1A" w:rsidR="001D23F7" w:rsidRDefault="001D23F7" w:rsidP="00F22522">
      <w:pPr>
        <w:pStyle w:val="ListParagraph"/>
        <w:numPr>
          <w:ilvl w:val="0"/>
          <w:numId w:val="288"/>
        </w:numPr>
        <w:spacing w:after="160" w:line="360" w:lineRule="auto"/>
      </w:pPr>
      <w:r>
        <w:rPr>
          <w:u w:val="single"/>
        </w:rPr>
        <w:t>Close/High vs. Open/Low</w:t>
      </w:r>
      <w:r w:rsidRPr="001D23F7">
        <w:t>:</w:t>
      </w:r>
      <w:r>
        <w:t xml:space="preserve"> In </w:t>
      </w:r>
      <w:r>
        <w:rPr>
          <w:i/>
          <w:iCs/>
        </w:rPr>
        <w:t>close vowels</w:t>
      </w:r>
      <w:r>
        <w:t xml:space="preserve">, also known as </w:t>
      </w:r>
      <w:r>
        <w:rPr>
          <w:i/>
          <w:iCs/>
        </w:rPr>
        <w:t>open vowels</w:t>
      </w:r>
      <w:r>
        <w:t xml:space="preserve">, such as [i] and [u], the first formant is consistent with tongue being placed close to the palate, high in the mouth, whereas in </w:t>
      </w:r>
      <w:r>
        <w:rPr>
          <w:i/>
          <w:iCs/>
        </w:rPr>
        <w:t>open vowels</w:t>
      </w:r>
      <w:r>
        <w:t xml:space="preserve">, also known as </w:t>
      </w:r>
      <w:r>
        <w:rPr>
          <w:i/>
          <w:iCs/>
        </w:rPr>
        <w:t>low vowels</w:t>
      </w:r>
      <w:r>
        <w:t>, as in [a], F1 is consistent with the jaw being open and the tongue being positioned low in the mouth.</w:t>
      </w:r>
    </w:p>
    <w:p w14:paraId="6ED72403" w14:textId="335E3E5B" w:rsidR="001440E1" w:rsidRDefault="001440E1" w:rsidP="00F22522">
      <w:pPr>
        <w:pStyle w:val="ListParagraph"/>
        <w:numPr>
          <w:ilvl w:val="0"/>
          <w:numId w:val="288"/>
        </w:numPr>
        <w:spacing w:after="160" w:line="360" w:lineRule="auto"/>
      </w:pPr>
      <w:r>
        <w:rPr>
          <w:u w:val="single"/>
        </w:rPr>
        <w:t>Height as Inverse of F1</w:t>
      </w:r>
      <w:r w:rsidRPr="001440E1">
        <w:t>:</w:t>
      </w:r>
      <w:r>
        <w:t xml:space="preserve"> Height is defined by the inverse of the F1 value; the higher the frequency of the first formant, the lower – more open – the vowel.</w:t>
      </w:r>
    </w:p>
    <w:p w14:paraId="418AE7EC" w14:textId="1F5C288F" w:rsidR="001440E1" w:rsidRDefault="001440E1" w:rsidP="00F22522">
      <w:pPr>
        <w:pStyle w:val="ListParagraph"/>
        <w:numPr>
          <w:ilvl w:val="0"/>
          <w:numId w:val="288"/>
        </w:numPr>
        <w:spacing w:after="160" w:line="360" w:lineRule="auto"/>
      </w:pPr>
      <w:r>
        <w:rPr>
          <w:u w:val="single"/>
        </w:rPr>
        <w:t>Ladefoged’s Observation on Articulatory Descriptions</w:t>
      </w:r>
      <w:r w:rsidRPr="001440E1">
        <w:t>:</w:t>
      </w:r>
      <w:r>
        <w:t xml:space="preserve"> Ladefoged (2006) notes that traditional articulatory descriptions such as height and backness are not entirely sati</w:t>
      </w:r>
      <w:r w:rsidR="00D41C0C">
        <w:t>s</w:t>
      </w:r>
      <w:r>
        <w:t xml:space="preserve">factory, and when </w:t>
      </w:r>
      <w:r w:rsidR="00D41C0C">
        <w:t>phoneticians describe a vowel as high or low, they are in fact specifying and acoustic quality rather than the actual position of the tongue.</w:t>
      </w:r>
    </w:p>
    <w:p w14:paraId="2D8CB38B" w14:textId="3484EED2" w:rsidR="00D41C0C" w:rsidRDefault="00D41C0C" w:rsidP="00F22522">
      <w:pPr>
        <w:pStyle w:val="ListParagraph"/>
        <w:numPr>
          <w:ilvl w:val="0"/>
          <w:numId w:val="288"/>
        </w:numPr>
        <w:spacing w:after="160" w:line="360" w:lineRule="auto"/>
      </w:pPr>
      <w:r>
        <w:rPr>
          <w:u w:val="single"/>
        </w:rPr>
        <w:lastRenderedPageBreak/>
        <w:t>Fronted Vowels - John Esling’s Usage</w:t>
      </w:r>
      <w:r w:rsidRPr="00D41C0C">
        <w:t>:</w:t>
      </w:r>
      <w:r>
        <w:t xml:space="preserve"> In John Esling’s usage, where fronted vowels are distinguished by the position of the jaw rather than the usage, only the terms ‘open’ and ‘close’ are used, as ‘high’ and ‘low’ refer to the position of the tongue.</w:t>
      </w:r>
    </w:p>
    <w:p w14:paraId="6ACABA7D" w14:textId="551A9BCA" w:rsidR="00BC54AD" w:rsidRDefault="00BC54AD" w:rsidP="00F22522">
      <w:pPr>
        <w:pStyle w:val="ListParagraph"/>
        <w:numPr>
          <w:ilvl w:val="0"/>
          <w:numId w:val="288"/>
        </w:numPr>
        <w:spacing w:after="160" w:line="360" w:lineRule="auto"/>
      </w:pPr>
      <w:r>
        <w:rPr>
          <w:u w:val="single"/>
        </w:rPr>
        <w:t>IPA’s Degrees of Vowel Heights</w:t>
      </w:r>
      <w:r w:rsidRPr="00BC54AD">
        <w:t>:</w:t>
      </w:r>
      <w:r>
        <w:t xml:space="preserve"> The International Phonetic Alphabet descries 7 degrees of vowel heights, but no languages </w:t>
      </w:r>
      <w:proofErr w:type="gramStart"/>
      <w:r>
        <w:t>is</w:t>
      </w:r>
      <w:proofErr w:type="gramEnd"/>
      <w:r>
        <w:t xml:space="preserve"> known to distinguish all of them without another attribute.</w:t>
      </w:r>
    </w:p>
    <w:p w14:paraId="78D78A18" w14:textId="7D24B4D8" w:rsidR="00BC54AD" w:rsidRDefault="00BC54AD" w:rsidP="00F22522">
      <w:pPr>
        <w:pStyle w:val="ListParagraph"/>
        <w:numPr>
          <w:ilvl w:val="0"/>
          <w:numId w:val="288"/>
        </w:numPr>
        <w:spacing w:after="160" w:line="360" w:lineRule="auto"/>
      </w:pPr>
      <w:r>
        <w:rPr>
          <w:u w:val="single"/>
        </w:rPr>
        <w:t>Close</w:t>
      </w:r>
      <w:r w:rsidRPr="00BC54AD">
        <w:t>:</w:t>
      </w:r>
      <w:r>
        <w:t xml:space="preserve"> High</w:t>
      </w:r>
    </w:p>
    <w:p w14:paraId="043ACFDD" w14:textId="4E077FBE" w:rsidR="00BC54AD" w:rsidRDefault="00BC54AD" w:rsidP="00F22522">
      <w:pPr>
        <w:pStyle w:val="ListParagraph"/>
        <w:numPr>
          <w:ilvl w:val="0"/>
          <w:numId w:val="288"/>
        </w:numPr>
        <w:spacing w:after="160" w:line="360" w:lineRule="auto"/>
      </w:pPr>
      <w:r>
        <w:rPr>
          <w:u w:val="single"/>
        </w:rPr>
        <w:t>Near-close</w:t>
      </w:r>
      <w:r w:rsidRPr="00BC54AD">
        <w:t>:</w:t>
      </w:r>
      <w:r>
        <w:t xml:space="preserve"> Near-high</w:t>
      </w:r>
    </w:p>
    <w:p w14:paraId="10BC8AFF" w14:textId="4926777B" w:rsidR="00BC54AD" w:rsidRDefault="00BC54AD" w:rsidP="00F22522">
      <w:pPr>
        <w:pStyle w:val="ListParagraph"/>
        <w:numPr>
          <w:ilvl w:val="0"/>
          <w:numId w:val="288"/>
        </w:numPr>
        <w:spacing w:after="160" w:line="360" w:lineRule="auto"/>
      </w:pPr>
      <w:r>
        <w:rPr>
          <w:u w:val="single"/>
        </w:rPr>
        <w:t>Close-mid</w:t>
      </w:r>
      <w:r w:rsidRPr="00BC54AD">
        <w:t>:</w:t>
      </w:r>
      <w:r>
        <w:t xml:space="preserve"> High-mid</w:t>
      </w:r>
    </w:p>
    <w:p w14:paraId="1F8BEF55" w14:textId="1B3D04E8" w:rsidR="00BC54AD" w:rsidRDefault="00BC54AD" w:rsidP="00F22522">
      <w:pPr>
        <w:pStyle w:val="ListParagraph"/>
        <w:numPr>
          <w:ilvl w:val="0"/>
          <w:numId w:val="288"/>
        </w:numPr>
        <w:spacing w:after="160" w:line="360" w:lineRule="auto"/>
      </w:pPr>
      <w:r>
        <w:rPr>
          <w:u w:val="single"/>
        </w:rPr>
        <w:t>Mid</w:t>
      </w:r>
      <w:r w:rsidRPr="00BC54AD">
        <w:t>:</w:t>
      </w:r>
      <w:r>
        <w:t xml:space="preserve"> True-mid</w:t>
      </w:r>
    </w:p>
    <w:p w14:paraId="0EF2035D" w14:textId="67FFF9C9" w:rsidR="00BC54AD" w:rsidRDefault="00BC54AD" w:rsidP="00F22522">
      <w:pPr>
        <w:pStyle w:val="ListParagraph"/>
        <w:numPr>
          <w:ilvl w:val="0"/>
          <w:numId w:val="288"/>
        </w:numPr>
        <w:spacing w:after="160" w:line="360" w:lineRule="auto"/>
      </w:pPr>
      <w:r>
        <w:rPr>
          <w:u w:val="single"/>
        </w:rPr>
        <w:t>Open-mid</w:t>
      </w:r>
      <w:r w:rsidRPr="00BC54AD">
        <w:t>:</w:t>
      </w:r>
      <w:r>
        <w:t xml:space="preserve"> Low-mid</w:t>
      </w:r>
    </w:p>
    <w:p w14:paraId="444724C5" w14:textId="45F91D9F" w:rsidR="00BC54AD" w:rsidRDefault="00BC54AD" w:rsidP="00F22522">
      <w:pPr>
        <w:pStyle w:val="ListParagraph"/>
        <w:numPr>
          <w:ilvl w:val="0"/>
          <w:numId w:val="288"/>
        </w:numPr>
        <w:spacing w:after="160" w:line="360" w:lineRule="auto"/>
      </w:pPr>
      <w:r>
        <w:rPr>
          <w:u w:val="single"/>
        </w:rPr>
        <w:t>Near-open</w:t>
      </w:r>
      <w:r w:rsidRPr="00BC54AD">
        <w:t>:</w:t>
      </w:r>
      <w:r>
        <w:t xml:space="preserve"> Near-low</w:t>
      </w:r>
    </w:p>
    <w:p w14:paraId="136D6DC0" w14:textId="63C294AE" w:rsidR="00BC54AD" w:rsidRDefault="00BC54AD" w:rsidP="00F22522">
      <w:pPr>
        <w:pStyle w:val="ListParagraph"/>
        <w:numPr>
          <w:ilvl w:val="0"/>
          <w:numId w:val="288"/>
        </w:numPr>
        <w:spacing w:after="160" w:line="360" w:lineRule="auto"/>
      </w:pPr>
      <w:r>
        <w:rPr>
          <w:u w:val="single"/>
        </w:rPr>
        <w:t>Open</w:t>
      </w:r>
      <w:r w:rsidRPr="00BC54AD">
        <w:t>:</w:t>
      </w:r>
      <w:r>
        <w:t xml:space="preserve"> Low</w:t>
      </w:r>
    </w:p>
    <w:p w14:paraId="3ACEBFBD" w14:textId="653964CB" w:rsidR="00BC54AD" w:rsidRDefault="00BC54AD" w:rsidP="00F22522">
      <w:pPr>
        <w:pStyle w:val="ListParagraph"/>
        <w:numPr>
          <w:ilvl w:val="0"/>
          <w:numId w:val="288"/>
        </w:numPr>
        <w:spacing w:after="160" w:line="360" w:lineRule="auto"/>
      </w:pPr>
      <w:r>
        <w:rPr>
          <w:u w:val="single"/>
        </w:rPr>
        <w:t xml:space="preserve">[e, </w:t>
      </w:r>
      <w:r w:rsidR="00C33C98">
        <w:rPr>
          <w:u w:val="single"/>
        </w:rPr>
        <w:t>ø</w:t>
      </w:r>
      <w:r>
        <w:rPr>
          <w:u w:val="single"/>
        </w:rPr>
        <w:t xml:space="preserve">, </w:t>
      </w:r>
      <w:r w:rsidR="00C33C98">
        <w:rPr>
          <w:u w:val="single"/>
        </w:rPr>
        <w:t>ɵ</w:t>
      </w:r>
      <w:r>
        <w:rPr>
          <w:u w:val="single"/>
        </w:rPr>
        <w:t xml:space="preserve">, </w:t>
      </w:r>
      <w:r w:rsidR="00C33C98">
        <w:rPr>
          <w:u w:val="single"/>
        </w:rPr>
        <w:t>ɤ, o]</w:t>
      </w:r>
      <w:r w:rsidR="00C33C98" w:rsidRPr="00C33C98">
        <w:t>:</w:t>
      </w:r>
      <w:r w:rsidR="00C33C98">
        <w:t xml:space="preserve"> These letters are used typically for close-mid or true-mid vowels. However, if more precision is required, true-mid vowels may be written with a lowering diacritic [</w:t>
      </w:r>
      <w:r w:rsidR="00C33C98" w:rsidRPr="00C33C98">
        <w:t>e</w:t>
      </w:r>
      <w:r w:rsidR="00C33C98">
        <w:t>̞</w:t>
      </w:r>
      <w:r w:rsidR="00C33C98" w:rsidRPr="00C33C98">
        <w:t>, ø</w:t>
      </w:r>
      <w:r w:rsidR="00C33C98">
        <w:t>̞</w:t>
      </w:r>
      <w:r w:rsidR="00C33C98" w:rsidRPr="00C33C98">
        <w:t>, ɵ</w:t>
      </w:r>
      <w:r w:rsidR="00C33C98">
        <w:t>̞</w:t>
      </w:r>
      <w:r w:rsidR="00C33C98" w:rsidRPr="00C33C98">
        <w:t>, ɤ</w:t>
      </w:r>
      <w:r w:rsidR="00C33C98">
        <w:t>̞</w:t>
      </w:r>
      <w:r w:rsidR="00C33C98" w:rsidRPr="00C33C98">
        <w:t>, o</w:t>
      </w:r>
      <w:r w:rsidR="00C33C98">
        <w:t>̞].</w:t>
      </w:r>
    </w:p>
    <w:p w14:paraId="65DCA2CD" w14:textId="60E36478" w:rsidR="00AF0B0B" w:rsidRDefault="00AF0B0B" w:rsidP="00F22522">
      <w:pPr>
        <w:pStyle w:val="ListParagraph"/>
        <w:numPr>
          <w:ilvl w:val="0"/>
          <w:numId w:val="288"/>
        </w:numPr>
        <w:spacing w:after="160" w:line="360" w:lineRule="auto"/>
      </w:pPr>
      <w:r>
        <w:rPr>
          <w:u w:val="single"/>
        </w:rPr>
        <w:t>Usage in the Kensiu L</w:t>
      </w:r>
      <w:r w:rsidRPr="00AF0B0B">
        <w:rPr>
          <w:u w:val="single"/>
        </w:rPr>
        <w:t>anguage</w:t>
      </w:r>
      <w:r>
        <w:t xml:space="preserve">: The Kensiu language, spoken in Thailand and Malaysia, </w:t>
      </w:r>
      <w:r w:rsidR="00334E99">
        <w:t>is highly unusual in that it contrasts true-mid with close-mid and open-mid vowels, without any difference in other parameters like backness or roundedness.</w:t>
      </w:r>
    </w:p>
    <w:p w14:paraId="0E9249A8" w14:textId="7A2735FC" w:rsidR="00334E99" w:rsidRDefault="00334E99" w:rsidP="00F22522">
      <w:pPr>
        <w:pStyle w:val="ListParagraph"/>
        <w:numPr>
          <w:ilvl w:val="0"/>
          <w:numId w:val="288"/>
        </w:numPr>
        <w:spacing w:after="160" w:line="360" w:lineRule="auto"/>
      </w:pPr>
      <w:r>
        <w:rPr>
          <w:u w:val="single"/>
        </w:rPr>
        <w:t>German Dialects with Five Heights</w:t>
      </w:r>
      <w:r w:rsidRPr="00334E99">
        <w:t>:</w:t>
      </w:r>
      <w:r>
        <w:t xml:space="preserve"> It appears that some varieties of German have 5 vowel heights that contrast independently of length or other parameters.</w:t>
      </w:r>
    </w:p>
    <w:p w14:paraId="4D4EFFA7" w14:textId="4118ABEE" w:rsidR="00334E99" w:rsidRDefault="00334E99" w:rsidP="00F22522">
      <w:pPr>
        <w:pStyle w:val="ListParagraph"/>
        <w:numPr>
          <w:ilvl w:val="0"/>
          <w:numId w:val="288"/>
        </w:numPr>
        <w:spacing w:after="160" w:line="360" w:lineRule="auto"/>
      </w:pPr>
      <w:r>
        <w:rPr>
          <w:u w:val="single"/>
        </w:rPr>
        <w:t>Bavarian Dialect of Amstetten</w:t>
      </w:r>
      <w:r w:rsidRPr="00334E99">
        <w:t>:</w:t>
      </w:r>
      <w:r>
        <w:t xml:space="preserve"> This dialect has 13 long vowels, which can be analyzed as distinguishing 5 heights – close, close-mid, mid, mid-open, and open – each among the front unrounded, front rounded, and the back rounded vowels, as well as an open central vowel, for a total of 5 vowel heights; /i e </w:t>
      </w:r>
      <w:r w:rsidR="00D94A4D">
        <w:t>ɛ ɛ̞</w:t>
      </w:r>
      <w:r>
        <w:t xml:space="preserve">/, /y </w:t>
      </w:r>
      <w:r w:rsidR="00D94A4D">
        <w:t>ø œ œ̞</w:t>
      </w:r>
      <w:r>
        <w:t xml:space="preserve">/, /u o </w:t>
      </w:r>
      <w:r w:rsidR="00D94A4D">
        <w:t>ə̞ ɔ</w:t>
      </w:r>
      <w:r>
        <w:t>/, and /a/.</w:t>
      </w:r>
    </w:p>
    <w:p w14:paraId="6A888FF7" w14:textId="2D0DC2D4" w:rsidR="0031417B" w:rsidRDefault="0031417B" w:rsidP="00F22522">
      <w:pPr>
        <w:pStyle w:val="ListParagraph"/>
        <w:numPr>
          <w:ilvl w:val="0"/>
          <w:numId w:val="288"/>
        </w:numPr>
        <w:spacing w:after="160" w:line="360" w:lineRule="auto"/>
      </w:pPr>
      <w:r>
        <w:rPr>
          <w:u w:val="single"/>
        </w:rPr>
        <w:t>More than 4 Vowel Heights</w:t>
      </w:r>
      <w:r w:rsidRPr="0031417B">
        <w:t>:</w:t>
      </w:r>
      <w:r>
        <w:t xml:space="preserve"> No other language is known to contrast more than 4 degrees of vowel height.</w:t>
      </w:r>
    </w:p>
    <w:p w14:paraId="03F80441" w14:textId="69C8D1A6" w:rsidR="0031417B" w:rsidRDefault="0031417B" w:rsidP="00F22522">
      <w:pPr>
        <w:pStyle w:val="ListParagraph"/>
        <w:numPr>
          <w:ilvl w:val="0"/>
          <w:numId w:val="288"/>
        </w:numPr>
        <w:spacing w:after="160" w:line="360" w:lineRule="auto"/>
      </w:pPr>
      <w:r>
        <w:rPr>
          <w:u w:val="single"/>
        </w:rPr>
        <w:t>Vowel Height as Primary Qualifier</w:t>
      </w:r>
      <w:r w:rsidRPr="0031417B">
        <w:t>:</w:t>
      </w:r>
      <w:r>
        <w:t xml:space="preserve"> The parameter of vowel height appears to be the primary cross-linguistic feature </w:t>
      </w:r>
      <w:r w:rsidR="00287C49">
        <w:t>of vowels in that all spoken languages that have been researched till now use height as a contrastive feature.</w:t>
      </w:r>
    </w:p>
    <w:p w14:paraId="581FCCFB" w14:textId="247FCF01" w:rsidR="00287C49" w:rsidRDefault="00287C49" w:rsidP="00F22522">
      <w:pPr>
        <w:pStyle w:val="ListParagraph"/>
        <w:numPr>
          <w:ilvl w:val="0"/>
          <w:numId w:val="288"/>
        </w:numPr>
        <w:spacing w:after="160" w:line="360" w:lineRule="auto"/>
      </w:pPr>
      <w:r>
        <w:rPr>
          <w:u w:val="single"/>
        </w:rPr>
        <w:t>Vowel Qualification Using Other Parameters</w:t>
      </w:r>
      <w:r w:rsidRPr="00287C49">
        <w:t>:</w:t>
      </w:r>
      <w:r>
        <w:t xml:space="preserve"> No other parameter, including backness or rounding, is used in all languages.</w:t>
      </w:r>
    </w:p>
    <w:p w14:paraId="56350D23" w14:textId="203838EC" w:rsidR="00FE0972" w:rsidRDefault="00FE0972" w:rsidP="00F22522">
      <w:pPr>
        <w:pStyle w:val="ListParagraph"/>
        <w:numPr>
          <w:ilvl w:val="0"/>
          <w:numId w:val="288"/>
        </w:numPr>
        <w:spacing w:after="160" w:line="360" w:lineRule="auto"/>
      </w:pPr>
      <w:r>
        <w:rPr>
          <w:u w:val="single"/>
        </w:rPr>
        <w:lastRenderedPageBreak/>
        <w:t>Height-Based Vertical Vowel System</w:t>
      </w:r>
      <w:r w:rsidRPr="00FE0972">
        <w:t>:</w:t>
      </w:r>
      <w:r>
        <w:t xml:space="preserve"> Some languages have vertical vowel systems in which, at least at a phonemic level, only height is used distinguish vowels.</w:t>
      </w:r>
    </w:p>
    <w:p w14:paraId="27EC6817" w14:textId="223BEC34" w:rsidR="00FE0972" w:rsidRDefault="00FE0972" w:rsidP="00FE0972">
      <w:pPr>
        <w:spacing w:after="160" w:line="360" w:lineRule="auto"/>
      </w:pPr>
    </w:p>
    <w:p w14:paraId="6FE15723" w14:textId="32D8C829" w:rsidR="00FE0972" w:rsidRDefault="00FE0972" w:rsidP="00FE0972">
      <w:pPr>
        <w:spacing w:after="160" w:line="360" w:lineRule="auto"/>
      </w:pPr>
    </w:p>
    <w:p w14:paraId="41839CD8" w14:textId="61A4F5D7" w:rsidR="00FE0972" w:rsidRPr="00147A53" w:rsidRDefault="00FE0972" w:rsidP="00FE0972">
      <w:pPr>
        <w:spacing w:after="160" w:line="360" w:lineRule="auto"/>
        <w:rPr>
          <w:b/>
          <w:bCs/>
          <w:sz w:val="28"/>
          <w:szCs w:val="28"/>
        </w:rPr>
      </w:pPr>
      <w:r w:rsidRPr="00147A53">
        <w:rPr>
          <w:b/>
          <w:bCs/>
          <w:sz w:val="28"/>
          <w:szCs w:val="28"/>
        </w:rPr>
        <w:t>Jones’ Articulation</w:t>
      </w:r>
    </w:p>
    <w:p w14:paraId="10781DBD" w14:textId="121F09A2" w:rsidR="00FE0972" w:rsidRDefault="00FE0972" w:rsidP="00FE0972">
      <w:pPr>
        <w:spacing w:after="160" w:line="360" w:lineRule="auto"/>
      </w:pPr>
    </w:p>
    <w:p w14:paraId="4BC14A57" w14:textId="6B5876DC" w:rsidR="00147A53" w:rsidRDefault="00147A53" w:rsidP="00FE0972">
      <w:pPr>
        <w:spacing w:after="160" w:line="360" w:lineRule="auto"/>
      </w:pPr>
      <w:r>
        <w:rPr>
          <w:noProof/>
        </w:rPr>
        <w:drawing>
          <wp:inline distT="0" distB="0" distL="0" distR="0" wp14:anchorId="3BD4D66D" wp14:editId="6F32DADA">
            <wp:extent cx="3495675" cy="2647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95675" cy="2647950"/>
                    </a:xfrm>
                    <a:prstGeom prst="rect">
                      <a:avLst/>
                    </a:prstGeom>
                  </pic:spPr>
                </pic:pic>
              </a:graphicData>
            </a:graphic>
          </wp:inline>
        </w:drawing>
      </w:r>
    </w:p>
    <w:p w14:paraId="4E41A723" w14:textId="669A2B48" w:rsidR="00FE0972" w:rsidRDefault="00147A53" w:rsidP="00147A53">
      <w:pPr>
        <w:pStyle w:val="ListParagraph"/>
        <w:numPr>
          <w:ilvl w:val="0"/>
          <w:numId w:val="289"/>
        </w:numPr>
        <w:spacing w:after="160" w:line="360" w:lineRule="auto"/>
      </w:pPr>
      <w:r w:rsidRPr="00147A53">
        <w:rPr>
          <w:u w:val="single"/>
        </w:rPr>
        <w:t>The Original Vowel Quadrilateral</w:t>
      </w:r>
      <w:r>
        <w:t>: The vowel trapezoid of the modern IPA, at the top of this chapter, is a simplified rendition of the diagram above. The bullets are cardinal vowel points.</w:t>
      </w:r>
    </w:p>
    <w:p w14:paraId="437B658A" w14:textId="276CA0E6" w:rsidR="00147A53" w:rsidRDefault="00147A53" w:rsidP="00147A53">
      <w:pPr>
        <w:pStyle w:val="ListParagraph"/>
        <w:numPr>
          <w:ilvl w:val="0"/>
          <w:numId w:val="289"/>
        </w:numPr>
        <w:spacing w:after="160" w:line="360" w:lineRule="auto"/>
      </w:pPr>
      <w:r>
        <w:rPr>
          <w:u w:val="single"/>
        </w:rPr>
        <w:t>Front/Central Rounded and Back Unrounded</w:t>
      </w:r>
      <w:r w:rsidRPr="00147A53">
        <w:t>:</w:t>
      </w:r>
      <w:r>
        <w:t xml:space="preserve"> </w:t>
      </w:r>
      <w:r w:rsidR="00A15CB6">
        <w:t>A parallel diagram covers the front and central rounded and back unrounded vowels.</w:t>
      </w:r>
    </w:p>
    <w:p w14:paraId="0D6552E7" w14:textId="367495FD" w:rsidR="00DA2013" w:rsidRDefault="00DA2013" w:rsidP="00147A53">
      <w:pPr>
        <w:pStyle w:val="ListParagraph"/>
        <w:numPr>
          <w:ilvl w:val="0"/>
          <w:numId w:val="289"/>
        </w:numPr>
        <w:spacing w:after="160" w:line="360" w:lineRule="auto"/>
      </w:pPr>
      <w:r>
        <w:rPr>
          <w:u w:val="single"/>
        </w:rPr>
        <w:t>Cardinal and Non-Cardinal Vowel Letters</w:t>
      </w:r>
      <w:r w:rsidRPr="00DA2013">
        <w:t>:</w:t>
      </w:r>
      <w:r>
        <w:t xml:space="preserve"> The cells indicate the ranges of articulation that could be reasonably transcribed with those with those cardinal vowel letters [</w:t>
      </w:r>
      <w:r w:rsidR="001F4B93">
        <w:t>i, e, ɛ, a, ɑ, ɔ, o, u, ɨ</w:t>
      </w:r>
      <w:r>
        <w:t>], and non-cardinal [</w:t>
      </w:r>
      <w:r w:rsidR="001F4B93">
        <w:t>ə</w:t>
      </w:r>
      <w:r>
        <w:t>].</w:t>
      </w:r>
    </w:p>
    <w:p w14:paraId="31AAE041" w14:textId="32F69BE4" w:rsidR="001F4B93" w:rsidRDefault="001F4B93" w:rsidP="00147A53">
      <w:pPr>
        <w:pStyle w:val="ListParagraph"/>
        <w:numPr>
          <w:ilvl w:val="0"/>
          <w:numId w:val="289"/>
        </w:numPr>
        <w:spacing w:after="160" w:line="360" w:lineRule="auto"/>
      </w:pPr>
      <w:r>
        <w:rPr>
          <w:u w:val="single"/>
        </w:rPr>
        <w:t>Languages with Fewer Vowel Qualities</w:t>
      </w:r>
      <w:r w:rsidRPr="001F4B93">
        <w:t>:</w:t>
      </w:r>
      <w:r>
        <w:t xml:space="preserve"> If a language distinguishes fewer vowel qualities than these, [e, ɛ] could be merged to &lt;ɛ&gt;, [o, </w:t>
      </w:r>
      <w:r w:rsidR="00A7543A">
        <w:t>ɔ</w:t>
      </w:r>
      <w:r>
        <w:t xml:space="preserve">] to &lt;o&gt;, &lt;a, </w:t>
      </w:r>
      <w:r w:rsidR="00A7543A">
        <w:t>ɑ</w:t>
      </w:r>
      <w:r>
        <w:t>&gt; to &lt;a&gt;, etc.</w:t>
      </w:r>
    </w:p>
    <w:p w14:paraId="39C7365F" w14:textId="48E8B063" w:rsidR="00A7543A" w:rsidRDefault="00A7543A" w:rsidP="00147A53">
      <w:pPr>
        <w:pStyle w:val="ListParagraph"/>
        <w:numPr>
          <w:ilvl w:val="0"/>
          <w:numId w:val="289"/>
        </w:numPr>
        <w:spacing w:after="160" w:line="360" w:lineRule="auto"/>
      </w:pPr>
      <w:r>
        <w:rPr>
          <w:u w:val="single"/>
        </w:rPr>
        <w:t>Languages with More Vowel Qualities</w:t>
      </w:r>
      <w:r w:rsidRPr="00A7543A">
        <w:t>:</w:t>
      </w:r>
      <w:r>
        <w:t xml:space="preserve"> If a language distinguishes more, &lt;ɪ&gt; could be added where the ranges of [i, e, ɨ, ə] intersect, &lt;</w:t>
      </w:r>
      <w:r w:rsidR="00F7487E">
        <w:t>ʊ</w:t>
      </w:r>
      <w:r>
        <w:t>&gt; where [u, o, ɨ, ə] intersect, and &lt;</w:t>
      </w:r>
      <w:r w:rsidR="00F7487E">
        <w:t>ɐ</w:t>
      </w:r>
      <w:r>
        <w:t>&gt; where [ɛ, ɔ, a, ɑ, ə] intersect.</w:t>
      </w:r>
    </w:p>
    <w:p w14:paraId="21C39A09" w14:textId="128D3779" w:rsidR="00E305E5" w:rsidRDefault="00E305E5" w:rsidP="00E305E5">
      <w:pPr>
        <w:spacing w:after="160" w:line="360" w:lineRule="auto"/>
      </w:pPr>
    </w:p>
    <w:p w14:paraId="4E95D83A" w14:textId="6594F68B" w:rsidR="00E305E5" w:rsidRDefault="00E305E5" w:rsidP="00E305E5">
      <w:pPr>
        <w:spacing w:after="160" w:line="360" w:lineRule="auto"/>
      </w:pPr>
    </w:p>
    <w:p w14:paraId="1EC32BA8" w14:textId="0E90CF35" w:rsidR="00E305E5" w:rsidRPr="00E305E5" w:rsidRDefault="00E305E5" w:rsidP="00E305E5">
      <w:pPr>
        <w:spacing w:after="160" w:line="360" w:lineRule="auto"/>
        <w:rPr>
          <w:b/>
          <w:bCs/>
          <w:sz w:val="28"/>
          <w:szCs w:val="28"/>
        </w:rPr>
      </w:pPr>
      <w:r w:rsidRPr="00E305E5">
        <w:rPr>
          <w:b/>
          <w:bCs/>
          <w:sz w:val="28"/>
          <w:szCs w:val="28"/>
        </w:rPr>
        <w:t>Backness</w:t>
      </w:r>
    </w:p>
    <w:p w14:paraId="6469D0FC" w14:textId="4A833E3F" w:rsidR="00E305E5" w:rsidRDefault="00E305E5" w:rsidP="00E305E5">
      <w:pPr>
        <w:spacing w:after="160" w:line="360" w:lineRule="auto"/>
      </w:pPr>
    </w:p>
    <w:p w14:paraId="27F7C38A" w14:textId="12894104" w:rsidR="00E305E5" w:rsidRDefault="00E305E5" w:rsidP="00E305E5">
      <w:pPr>
        <w:pStyle w:val="ListParagraph"/>
        <w:numPr>
          <w:ilvl w:val="0"/>
          <w:numId w:val="290"/>
        </w:numPr>
        <w:spacing w:after="160" w:line="360" w:lineRule="auto"/>
      </w:pPr>
      <w:r w:rsidRPr="00E305E5">
        <w:rPr>
          <w:u w:val="single"/>
        </w:rPr>
        <w:t>Defining the Vowel Backness Trait</w:t>
      </w:r>
      <w:r>
        <w:t>: Vowel backness is named for the position of the tongue during the articulation of the vowel relative to the back of the mouth.</w:t>
      </w:r>
    </w:p>
    <w:p w14:paraId="368FEB0E" w14:textId="146B11F9" w:rsidR="00E305E5" w:rsidRDefault="00E305E5" w:rsidP="00E305E5">
      <w:pPr>
        <w:pStyle w:val="ListParagraph"/>
        <w:numPr>
          <w:ilvl w:val="0"/>
          <w:numId w:val="290"/>
        </w:numPr>
        <w:spacing w:after="160" w:line="360" w:lineRule="auto"/>
      </w:pPr>
      <w:r>
        <w:rPr>
          <w:u w:val="single"/>
        </w:rPr>
        <w:t>F2 Formant of the Voice</w:t>
      </w:r>
      <w:r w:rsidRPr="00E305E5">
        <w:t>:</w:t>
      </w:r>
      <w:r>
        <w:t xml:space="preserve"> As with vowel height, it is </w:t>
      </w:r>
      <w:r>
        <w:rPr>
          <w:i/>
          <w:iCs/>
        </w:rPr>
        <w:t>defined</w:t>
      </w:r>
      <w:r>
        <w:t xml:space="preserve"> by the formant of the voice, in this case the second, F2, not by the position of the tongue.</w:t>
      </w:r>
    </w:p>
    <w:p w14:paraId="6A9D4935" w14:textId="1716A380" w:rsidR="00E305E5" w:rsidRDefault="00E305E5" w:rsidP="00E305E5">
      <w:pPr>
        <w:pStyle w:val="ListParagraph"/>
        <w:numPr>
          <w:ilvl w:val="0"/>
          <w:numId w:val="290"/>
        </w:numPr>
        <w:spacing w:after="160" w:line="360" w:lineRule="auto"/>
      </w:pPr>
      <w:r>
        <w:rPr>
          <w:u w:val="single"/>
        </w:rPr>
        <w:t>F2 Based Forward/Backward Vowels</w:t>
      </w:r>
      <w:r w:rsidRPr="00E305E5">
        <w:t>:</w:t>
      </w:r>
      <w:r>
        <w:t xml:space="preserve"> In front vowels, such as [i]</w:t>
      </w:r>
      <w:r w:rsidR="005E11E8">
        <w:t>, the frequency of F2 is relatively high, which generally corresponds to the position of the tongue forward in the mouth, whereas in back vowels, such as [u], F2 is low, consistent with the tongue being positioned towards the back of the mouth.</w:t>
      </w:r>
    </w:p>
    <w:p w14:paraId="5A8B1A9F" w14:textId="6151E89D" w:rsidR="00125B91" w:rsidRDefault="00125B91" w:rsidP="00E305E5">
      <w:pPr>
        <w:pStyle w:val="ListParagraph"/>
        <w:numPr>
          <w:ilvl w:val="0"/>
          <w:numId w:val="290"/>
        </w:numPr>
        <w:spacing w:after="160" w:line="360" w:lineRule="auto"/>
      </w:pPr>
      <w:r>
        <w:rPr>
          <w:u w:val="single"/>
        </w:rPr>
        <w:t>IPA Degrees of Vowel Backness</w:t>
      </w:r>
      <w:r w:rsidRPr="00125B91">
        <w:t>:</w:t>
      </w:r>
      <w:r>
        <w:t xml:space="preserve"> The International Phonetic Association defines 5 degrees of vowel backness:</w:t>
      </w:r>
    </w:p>
    <w:p w14:paraId="1E55C3ED" w14:textId="08097DE2" w:rsidR="00125B91" w:rsidRPr="00125B91" w:rsidRDefault="00125B91" w:rsidP="00E305E5">
      <w:pPr>
        <w:pStyle w:val="ListParagraph"/>
        <w:numPr>
          <w:ilvl w:val="0"/>
          <w:numId w:val="290"/>
        </w:numPr>
        <w:spacing w:after="160" w:line="360" w:lineRule="auto"/>
      </w:pPr>
      <w:r>
        <w:rPr>
          <w:u w:val="single"/>
        </w:rPr>
        <w:t>Front</w:t>
      </w:r>
    </w:p>
    <w:p w14:paraId="6F2F0105" w14:textId="6AB1C87E" w:rsidR="00125B91" w:rsidRPr="00125B91" w:rsidRDefault="00125B91" w:rsidP="00E305E5">
      <w:pPr>
        <w:pStyle w:val="ListParagraph"/>
        <w:numPr>
          <w:ilvl w:val="0"/>
          <w:numId w:val="290"/>
        </w:numPr>
        <w:spacing w:after="160" w:line="360" w:lineRule="auto"/>
      </w:pPr>
      <w:r>
        <w:rPr>
          <w:u w:val="single"/>
        </w:rPr>
        <w:t>Near-front</w:t>
      </w:r>
    </w:p>
    <w:p w14:paraId="4B587FE6" w14:textId="50990CB2" w:rsidR="00125B91" w:rsidRPr="00125B91" w:rsidRDefault="00125B91" w:rsidP="00E305E5">
      <w:pPr>
        <w:pStyle w:val="ListParagraph"/>
        <w:numPr>
          <w:ilvl w:val="0"/>
          <w:numId w:val="290"/>
        </w:numPr>
        <w:spacing w:after="160" w:line="360" w:lineRule="auto"/>
      </w:pPr>
      <w:r>
        <w:rPr>
          <w:u w:val="single"/>
        </w:rPr>
        <w:t>Central</w:t>
      </w:r>
    </w:p>
    <w:p w14:paraId="1A88E3C8" w14:textId="281F47E0" w:rsidR="00125B91" w:rsidRPr="00125B91" w:rsidRDefault="00125B91" w:rsidP="00E305E5">
      <w:pPr>
        <w:pStyle w:val="ListParagraph"/>
        <w:numPr>
          <w:ilvl w:val="0"/>
          <w:numId w:val="290"/>
        </w:numPr>
        <w:spacing w:after="160" w:line="360" w:lineRule="auto"/>
      </w:pPr>
      <w:r>
        <w:rPr>
          <w:u w:val="single"/>
        </w:rPr>
        <w:t>Near-back</w:t>
      </w:r>
    </w:p>
    <w:p w14:paraId="4D5AD3AA" w14:textId="416584CE" w:rsidR="00125B91" w:rsidRPr="00125B91" w:rsidRDefault="00125B91" w:rsidP="00E305E5">
      <w:pPr>
        <w:pStyle w:val="ListParagraph"/>
        <w:numPr>
          <w:ilvl w:val="0"/>
          <w:numId w:val="290"/>
        </w:numPr>
        <w:spacing w:after="160" w:line="360" w:lineRule="auto"/>
      </w:pPr>
      <w:r>
        <w:rPr>
          <w:u w:val="single"/>
        </w:rPr>
        <w:t>Back</w:t>
      </w:r>
    </w:p>
    <w:p w14:paraId="6EA4B66A" w14:textId="459BE724" w:rsidR="00125B91" w:rsidRDefault="00125B91" w:rsidP="00E305E5">
      <w:pPr>
        <w:pStyle w:val="ListParagraph"/>
        <w:numPr>
          <w:ilvl w:val="0"/>
          <w:numId w:val="290"/>
        </w:numPr>
        <w:spacing w:after="160" w:line="360" w:lineRule="auto"/>
      </w:pPr>
      <w:r>
        <w:rPr>
          <w:u w:val="single"/>
        </w:rPr>
        <w:t>Front Central and Back Central Vowels</w:t>
      </w:r>
      <w:r>
        <w:t>: To them may be added front-central and back-central, corresponding to the vertical lines separating</w:t>
      </w:r>
      <w:r w:rsidR="000E6046">
        <w:t xml:space="preserve"> central from front and back vowel spaces in several IPA diagrams. However, </w:t>
      </w:r>
      <w:r w:rsidR="000E6046">
        <w:rPr>
          <w:i/>
          <w:iCs/>
        </w:rPr>
        <w:t>front-central</w:t>
      </w:r>
      <w:r w:rsidR="000E6046">
        <w:t xml:space="preserve"> and </w:t>
      </w:r>
      <w:r w:rsidR="000E6046">
        <w:rPr>
          <w:i/>
          <w:iCs/>
        </w:rPr>
        <w:t>back-central</w:t>
      </w:r>
      <w:r w:rsidR="000E6046">
        <w:t xml:space="preserve"> may also be used as terms synonymous with </w:t>
      </w:r>
      <w:r w:rsidR="000E6046">
        <w:rPr>
          <w:i/>
          <w:iCs/>
        </w:rPr>
        <w:t>near-front</w:t>
      </w:r>
      <w:r w:rsidR="000E6046">
        <w:t xml:space="preserve"> and </w:t>
      </w:r>
      <w:r w:rsidR="000E6046">
        <w:rPr>
          <w:i/>
          <w:iCs/>
        </w:rPr>
        <w:t>near-back</w:t>
      </w:r>
      <w:r w:rsidR="000E6046">
        <w:t>.</w:t>
      </w:r>
    </w:p>
    <w:p w14:paraId="08FF3649" w14:textId="679310F2" w:rsidR="000E6046" w:rsidRDefault="000E6046" w:rsidP="00E305E5">
      <w:pPr>
        <w:pStyle w:val="ListParagraph"/>
        <w:numPr>
          <w:ilvl w:val="0"/>
          <w:numId w:val="290"/>
        </w:numPr>
        <w:spacing w:after="160" w:line="360" w:lineRule="auto"/>
      </w:pPr>
      <w:r>
        <w:rPr>
          <w:u w:val="single"/>
        </w:rPr>
        <w:t>More than 3 Backness Degrees</w:t>
      </w:r>
      <w:r w:rsidRPr="000E6046">
        <w:t>:</w:t>
      </w:r>
      <w:r>
        <w:t xml:space="preserve"> No language is known to contrast more than 3 degrees of backness nor is there a language that contrasts front with near-front vowel, nor back with near-back ones.</w:t>
      </w:r>
    </w:p>
    <w:p w14:paraId="0FFE0582" w14:textId="4AAFFB8D" w:rsidR="000E6046" w:rsidRDefault="000E6046" w:rsidP="00E305E5">
      <w:pPr>
        <w:pStyle w:val="ListParagraph"/>
        <w:numPr>
          <w:ilvl w:val="0"/>
          <w:numId w:val="290"/>
        </w:numPr>
        <w:spacing w:after="160" w:line="360" w:lineRule="auto"/>
      </w:pPr>
      <w:r>
        <w:rPr>
          <w:u w:val="single"/>
        </w:rPr>
        <w:t>English Dialects - 5 Backness Degrees</w:t>
      </w:r>
      <w:r w:rsidRPr="000E6046">
        <w:t>:</w:t>
      </w:r>
      <w:r>
        <w:t xml:space="preserve"> Although English dialects have vowels at 5 degrees of backness, there is no known language that distinguishes 5 degrees of backness without additional differences in height or rounding.</w:t>
      </w:r>
    </w:p>
    <w:p w14:paraId="5C522916" w14:textId="4C4861CD" w:rsidR="00343DE9" w:rsidRDefault="00343DE9" w:rsidP="00343DE9">
      <w:pPr>
        <w:spacing w:after="160" w:line="360" w:lineRule="auto"/>
      </w:pPr>
    </w:p>
    <w:p w14:paraId="0FDCDFB9" w14:textId="277F856A" w:rsidR="00343DE9" w:rsidRDefault="00343DE9" w:rsidP="00343DE9">
      <w:pPr>
        <w:spacing w:after="160" w:line="360" w:lineRule="auto"/>
      </w:pPr>
    </w:p>
    <w:p w14:paraId="622DF8BD" w14:textId="0969B375" w:rsidR="00343DE9" w:rsidRPr="00343DE9" w:rsidRDefault="00343DE9" w:rsidP="00343DE9">
      <w:pPr>
        <w:spacing w:after="160" w:line="360" w:lineRule="auto"/>
        <w:rPr>
          <w:b/>
          <w:bCs/>
          <w:sz w:val="28"/>
          <w:szCs w:val="28"/>
        </w:rPr>
      </w:pPr>
      <w:r w:rsidRPr="00343DE9">
        <w:rPr>
          <w:b/>
          <w:bCs/>
          <w:sz w:val="28"/>
          <w:szCs w:val="28"/>
        </w:rPr>
        <w:t>Roundedness</w:t>
      </w:r>
    </w:p>
    <w:p w14:paraId="37164FB8" w14:textId="6DFD12DE" w:rsidR="00343DE9" w:rsidRDefault="00343DE9" w:rsidP="00343DE9">
      <w:pPr>
        <w:spacing w:after="160" w:line="360" w:lineRule="auto"/>
      </w:pPr>
    </w:p>
    <w:p w14:paraId="20C9C45D" w14:textId="62EDB97D" w:rsidR="00343DE9" w:rsidRDefault="00343DE9" w:rsidP="00754AFB">
      <w:pPr>
        <w:pStyle w:val="ListParagraph"/>
        <w:numPr>
          <w:ilvl w:val="0"/>
          <w:numId w:val="291"/>
        </w:numPr>
        <w:spacing w:after="160" w:line="360" w:lineRule="auto"/>
      </w:pPr>
      <w:r w:rsidRPr="00754AFB">
        <w:rPr>
          <w:u w:val="single"/>
        </w:rPr>
        <w:t>Visible Lip Rounding in Vowels</w:t>
      </w:r>
      <w:r>
        <w:t xml:space="preserve">: </w:t>
      </w:r>
      <w:r w:rsidR="00BE7008">
        <w:t xml:space="preserve">Roundedness is named after the rounding if the lips in some vowels. Because lip rounding is easily visible, vowels </w:t>
      </w:r>
      <w:r w:rsidR="00754AFB">
        <w:t>may be commonly identified as rounded based on the articulation of the lips.</w:t>
      </w:r>
    </w:p>
    <w:p w14:paraId="54F1EDFD" w14:textId="087C87C0" w:rsidR="00754AFB" w:rsidRDefault="00754AFB" w:rsidP="00754AFB">
      <w:pPr>
        <w:pStyle w:val="ListParagraph"/>
        <w:numPr>
          <w:ilvl w:val="0"/>
          <w:numId w:val="291"/>
        </w:numPr>
        <w:spacing w:after="160" w:line="360" w:lineRule="auto"/>
      </w:pPr>
      <w:r>
        <w:rPr>
          <w:u w:val="single"/>
        </w:rPr>
        <w:t>Decrease of F2 and F1</w:t>
      </w:r>
      <w:r w:rsidRPr="00754AFB">
        <w:t>:</w:t>
      </w:r>
      <w:r>
        <w:t xml:space="preserve"> Acoustically, rounded vowels are identified chiefly by a decrease in F2, although F1 is also slightly decreased.</w:t>
      </w:r>
    </w:p>
    <w:p w14:paraId="2C7086B3" w14:textId="43AFAA65" w:rsidR="00754AFB" w:rsidRDefault="00754AFB" w:rsidP="00754AFB">
      <w:pPr>
        <w:pStyle w:val="ListParagraph"/>
        <w:numPr>
          <w:ilvl w:val="0"/>
          <w:numId w:val="291"/>
        </w:numPr>
        <w:spacing w:after="160" w:line="360" w:lineRule="auto"/>
      </w:pPr>
      <w:r>
        <w:rPr>
          <w:u w:val="single"/>
        </w:rPr>
        <w:t>Roundedness as an Attribute Strengthener</w:t>
      </w:r>
      <w:r w:rsidRPr="00754AFB">
        <w:t>:</w:t>
      </w:r>
      <w:r>
        <w:t xml:space="preserve"> In most languages, roundedness is a reinforcing feature of mid to high back vowels rather than distinctive feature.</w:t>
      </w:r>
    </w:p>
    <w:p w14:paraId="4528C221" w14:textId="7EFDA84C" w:rsidR="003A5962" w:rsidRDefault="003A5962" w:rsidP="00754AFB">
      <w:pPr>
        <w:pStyle w:val="ListParagraph"/>
        <w:numPr>
          <w:ilvl w:val="0"/>
          <w:numId w:val="291"/>
        </w:numPr>
        <w:spacing w:after="160" w:line="360" w:lineRule="auto"/>
      </w:pPr>
      <w:r>
        <w:rPr>
          <w:u w:val="single"/>
        </w:rPr>
        <w:t>Relation of Roundedness to Backness</w:t>
      </w:r>
      <w:r w:rsidRPr="003A5962">
        <w:t>:</w:t>
      </w:r>
      <w:r>
        <w:t xml:space="preserve"> Usually, the higher the back vowel, the more intense is its rounding. However, in some languages, roundedness is independent from backness, such as French and German – with front-rounded vowels, most Uralic languages </w:t>
      </w:r>
      <w:r w:rsidR="00E84C44">
        <w:t>–</w:t>
      </w:r>
      <w:r>
        <w:t xml:space="preserve"> </w:t>
      </w:r>
      <w:r w:rsidR="00E84C44">
        <w:t>Estonian has a rounding contrast for /o/ and front vowels, Turkic languages with a rounding distinction for front vowels and /u/, and Vietnamese with back unrounded vowels.</w:t>
      </w:r>
    </w:p>
    <w:p w14:paraId="642E6B0F" w14:textId="40BB3D0C" w:rsidR="00E84C44" w:rsidRDefault="00E84C44" w:rsidP="00754AFB">
      <w:pPr>
        <w:pStyle w:val="ListParagraph"/>
        <w:numPr>
          <w:ilvl w:val="0"/>
          <w:numId w:val="291"/>
        </w:numPr>
        <w:spacing w:after="160" w:line="360" w:lineRule="auto"/>
      </w:pPr>
      <w:r>
        <w:rPr>
          <w:u w:val="single"/>
        </w:rPr>
        <w:t>Front Rounded and Back Unrounded</w:t>
      </w:r>
      <w:r w:rsidRPr="00E84C44">
        <w:t>:</w:t>
      </w:r>
      <w:r>
        <w:t xml:space="preserve"> Nonetheless, even in those languages there is a correlation between rounding and backness: front-rounded vowels tend to be more front-central than front, and back unrounded vowels tend to be more back-central than back.</w:t>
      </w:r>
    </w:p>
    <w:p w14:paraId="6A21D6B0" w14:textId="439233EB" w:rsidR="00E84C44" w:rsidRDefault="00E84C44" w:rsidP="00754AFB">
      <w:pPr>
        <w:pStyle w:val="ListParagraph"/>
        <w:numPr>
          <w:ilvl w:val="0"/>
          <w:numId w:val="291"/>
        </w:numPr>
        <w:spacing w:after="160" w:line="360" w:lineRule="auto"/>
      </w:pPr>
      <w:r>
        <w:rPr>
          <w:u w:val="single"/>
        </w:rPr>
        <w:t>Placing Unrounded Left of Rounded</w:t>
      </w:r>
      <w:r w:rsidRPr="00E84C44">
        <w:t>:</w:t>
      </w:r>
      <w:r>
        <w:t xml:space="preserve"> Thus, the placement of unrounded vowels to the left of rounded vowels on the IPA vowel chart is reflective of their position in formant space.</w:t>
      </w:r>
    </w:p>
    <w:p w14:paraId="5ADEAA31" w14:textId="026E149B" w:rsidR="005A7E22" w:rsidRDefault="005A7E22" w:rsidP="00754AFB">
      <w:pPr>
        <w:pStyle w:val="ListParagraph"/>
        <w:numPr>
          <w:ilvl w:val="0"/>
          <w:numId w:val="291"/>
        </w:numPr>
        <w:spacing w:after="160" w:line="360" w:lineRule="auto"/>
      </w:pPr>
      <w:r>
        <w:rPr>
          <w:u w:val="single"/>
        </w:rPr>
        <w:t>Endolabial Protruded vs Exolabial Compressed</w:t>
      </w:r>
      <w:r w:rsidRPr="005A7E22">
        <w:t>:</w:t>
      </w:r>
      <w:r>
        <w:t xml:space="preserve"> Different kinds of labialization are possible. In mid-to-high rounded vowels, the lips are generally protruded</w:t>
      </w:r>
      <w:proofErr w:type="gramStart"/>
      <w:r>
        <w:t>/”pursed</w:t>
      </w:r>
      <w:proofErr w:type="gramEnd"/>
      <w:r>
        <w:t xml:space="preserve">” outward, a phenomenon known as </w:t>
      </w:r>
      <w:r>
        <w:rPr>
          <w:i/>
          <w:iCs/>
        </w:rPr>
        <w:t>endolabial rounding</w:t>
      </w:r>
      <w:r>
        <w:t xml:space="preserve"> because the insides of </w:t>
      </w:r>
      <w:proofErr w:type="spellStart"/>
      <w:r>
        <w:t>he</w:t>
      </w:r>
      <w:proofErr w:type="spellEnd"/>
      <w:r>
        <w:t xml:space="preserve"> lips are visible, whereas in mid-to-high rounded front vowels, the lips are generally “compressed” with the margins of the lips pulled in and drawn towards each other, a phenomenon known as </w:t>
      </w:r>
      <w:r>
        <w:rPr>
          <w:i/>
          <w:iCs/>
        </w:rPr>
        <w:t>exolabial rounding</w:t>
      </w:r>
      <w:r>
        <w:t>.</w:t>
      </w:r>
    </w:p>
    <w:p w14:paraId="5419312F" w14:textId="74A71157" w:rsidR="005A7A8B" w:rsidRDefault="005A7A8B" w:rsidP="00754AFB">
      <w:pPr>
        <w:pStyle w:val="ListParagraph"/>
        <w:numPr>
          <w:ilvl w:val="0"/>
          <w:numId w:val="291"/>
        </w:numPr>
        <w:spacing w:after="160" w:line="360" w:lineRule="auto"/>
      </w:pPr>
      <w:r>
        <w:rPr>
          <w:u w:val="single"/>
        </w:rPr>
        <w:lastRenderedPageBreak/>
        <w:t>Exolabial Back Vowels in Japanese</w:t>
      </w:r>
      <w:r w:rsidRPr="005A7A8B">
        <w:t>:</w:t>
      </w:r>
      <w:r>
        <w:t xml:space="preserve"> However, not all languages follow this pattern. Japanese /u/, for example, is an exolabial/compressed back vowel, and sounds quite different from an English endolabial /u/.</w:t>
      </w:r>
    </w:p>
    <w:p w14:paraId="485124E6" w14:textId="0EDD0FA0" w:rsidR="005A7A8B" w:rsidRDefault="005A7A8B" w:rsidP="00754AFB">
      <w:pPr>
        <w:pStyle w:val="ListParagraph"/>
        <w:numPr>
          <w:ilvl w:val="0"/>
          <w:numId w:val="291"/>
        </w:numPr>
        <w:spacing w:after="160" w:line="360" w:lineRule="auto"/>
      </w:pPr>
      <w:r>
        <w:rPr>
          <w:u w:val="single"/>
        </w:rPr>
        <w:t>Languages with Exolabial/Endolabial Contrast</w:t>
      </w:r>
      <w:r w:rsidRPr="005A7A8B">
        <w:t>:</w:t>
      </w:r>
      <w:r>
        <w:t xml:space="preserve"> Swedish and Norwegian are the only two known languages in which the feature is contrastive; they have both exo- and endo- labial close front vowels and close central vowels, respectively.</w:t>
      </w:r>
    </w:p>
    <w:p w14:paraId="51AD2E63" w14:textId="268DEEBB" w:rsidR="00C77079" w:rsidRDefault="00C77079" w:rsidP="00754AFB">
      <w:pPr>
        <w:pStyle w:val="ListParagraph"/>
        <w:numPr>
          <w:ilvl w:val="0"/>
          <w:numId w:val="291"/>
        </w:numPr>
        <w:spacing w:after="160" w:line="360" w:lineRule="auto"/>
      </w:pPr>
      <w:r>
        <w:rPr>
          <w:u w:val="single"/>
        </w:rPr>
        <w:t>Distinctiveness of Rounded/Compressed/Unrounded</w:t>
      </w:r>
      <w:r w:rsidRPr="00C77079">
        <w:t>:</w:t>
      </w:r>
      <w:r>
        <w:t xml:space="preserve"> In many phonetic treatments, both are considered types of rounding, but some phoneticians do not believe that these are subsets of a single phenomenon, and posit instead three independent features of </w:t>
      </w:r>
      <w:r>
        <w:rPr>
          <w:i/>
          <w:iCs/>
        </w:rPr>
        <w:t>rounded</w:t>
      </w:r>
      <w:r>
        <w:t xml:space="preserve">/endolabial, </w:t>
      </w:r>
      <w:r>
        <w:rPr>
          <w:i/>
          <w:iCs/>
        </w:rPr>
        <w:t>compressed</w:t>
      </w:r>
      <w:r>
        <w:t>/exolabial, and unrounded.</w:t>
      </w:r>
    </w:p>
    <w:p w14:paraId="2E0C3149" w14:textId="29392FFB" w:rsidR="00C77079" w:rsidRDefault="00C77079" w:rsidP="00754AFB">
      <w:pPr>
        <w:pStyle w:val="ListParagraph"/>
        <w:numPr>
          <w:ilvl w:val="0"/>
          <w:numId w:val="291"/>
        </w:numPr>
        <w:spacing w:after="160" w:line="360" w:lineRule="auto"/>
      </w:pPr>
      <w:r>
        <w:rPr>
          <w:u w:val="single"/>
        </w:rPr>
        <w:t>Spread/Neutral Unrounded Lip Position</w:t>
      </w:r>
      <w:r w:rsidRPr="00C77079">
        <w:t>:</w:t>
      </w:r>
      <w:r>
        <w:t xml:space="preserve"> The lip position of unrounded vowels may be classified separately as </w:t>
      </w:r>
      <w:r>
        <w:rPr>
          <w:i/>
          <w:iCs/>
        </w:rPr>
        <w:t>spread</w:t>
      </w:r>
      <w:r>
        <w:t xml:space="preserve"> and </w:t>
      </w:r>
      <w:r>
        <w:rPr>
          <w:i/>
          <w:iCs/>
        </w:rPr>
        <w:t>neutral</w:t>
      </w:r>
      <w:r>
        <w:t>, i.e., neither rounded nor spread.</w:t>
      </w:r>
    </w:p>
    <w:p w14:paraId="11F286F4" w14:textId="6A88DDFE" w:rsidR="00D60F93" w:rsidRDefault="00D60F93" w:rsidP="00754AFB">
      <w:pPr>
        <w:pStyle w:val="ListParagraph"/>
        <w:numPr>
          <w:ilvl w:val="0"/>
          <w:numId w:val="291"/>
        </w:numPr>
        <w:spacing w:after="160" w:line="360" w:lineRule="auto"/>
      </w:pPr>
      <w:r>
        <w:rPr>
          <w:u w:val="single"/>
        </w:rPr>
        <w:t>Distinction between Rounded Compressed/Uncompressed</w:t>
      </w:r>
      <w:r w:rsidRPr="00D60F93">
        <w:t>:</w:t>
      </w:r>
      <w:r>
        <w:t xml:space="preserve"> Others distinguish compressed rounded vowels in which the corners of the mouth are drawn together, from compressed unrounded vowels, in which the lips are compressed but the corners remain apart as in spread vowels.</w:t>
      </w:r>
    </w:p>
    <w:p w14:paraId="1FB94E50" w14:textId="6EEE0E25" w:rsidR="007D41E0" w:rsidRDefault="007D41E0" w:rsidP="007D41E0">
      <w:pPr>
        <w:spacing w:after="160" w:line="360" w:lineRule="auto"/>
      </w:pPr>
    </w:p>
    <w:p w14:paraId="3DA184DF" w14:textId="787345E3" w:rsidR="007D41E0" w:rsidRDefault="007D41E0" w:rsidP="007D41E0">
      <w:pPr>
        <w:spacing w:after="160" w:line="360" w:lineRule="auto"/>
      </w:pPr>
    </w:p>
    <w:p w14:paraId="794CFE5C" w14:textId="63576AFE" w:rsidR="007D41E0" w:rsidRPr="007D41E0" w:rsidRDefault="007D41E0" w:rsidP="007D41E0">
      <w:pPr>
        <w:spacing w:after="160" w:line="360" w:lineRule="auto"/>
        <w:rPr>
          <w:b/>
          <w:bCs/>
          <w:sz w:val="28"/>
          <w:szCs w:val="28"/>
        </w:rPr>
      </w:pPr>
      <w:r w:rsidRPr="007D41E0">
        <w:rPr>
          <w:b/>
          <w:bCs/>
          <w:sz w:val="28"/>
          <w:szCs w:val="28"/>
        </w:rPr>
        <w:t>Front, Raised, and Retracted</w:t>
      </w:r>
    </w:p>
    <w:p w14:paraId="2BB0758E" w14:textId="2B9A95EA" w:rsidR="007D41E0" w:rsidRDefault="007D41E0" w:rsidP="007D41E0">
      <w:pPr>
        <w:spacing w:after="160" w:line="360" w:lineRule="auto"/>
      </w:pPr>
    </w:p>
    <w:p w14:paraId="6475F6DD" w14:textId="3684D10E" w:rsidR="007D41E0" w:rsidRDefault="007D41E0" w:rsidP="007D41E0">
      <w:pPr>
        <w:pStyle w:val="ListParagraph"/>
        <w:numPr>
          <w:ilvl w:val="0"/>
          <w:numId w:val="292"/>
        </w:numPr>
        <w:spacing w:after="160" w:line="360" w:lineRule="auto"/>
      </w:pPr>
      <w:r w:rsidRPr="007D41E0">
        <w:rPr>
          <w:u w:val="single"/>
        </w:rPr>
        <w:t>Evidence for Two-Direction Movement</w:t>
      </w:r>
      <w:r>
        <w:t>: The conception of the tongue moving in two directions, high-low and front-back, is not supported by articulatory evidence and does not clarify how articulation affects vowel quality.</w:t>
      </w:r>
    </w:p>
    <w:p w14:paraId="2054E240" w14:textId="5CBB3437" w:rsidR="00003180" w:rsidRDefault="00003180" w:rsidP="007D41E0">
      <w:pPr>
        <w:pStyle w:val="ListParagraph"/>
        <w:numPr>
          <w:ilvl w:val="0"/>
          <w:numId w:val="292"/>
        </w:numPr>
        <w:spacing w:after="160" w:line="360" w:lineRule="auto"/>
      </w:pPr>
      <w:r>
        <w:rPr>
          <w:u w:val="single"/>
        </w:rPr>
        <w:t>Characterization Using Three-Direction Movement</w:t>
      </w:r>
      <w:r w:rsidRPr="00003180">
        <w:t>:</w:t>
      </w:r>
      <w:r>
        <w:t xml:space="preserve"> Vowels may instead be characterized by the three directions of movement of the tongue from its neutral position: front – forward, raised – upward and back, and retracted – downward and back.</w:t>
      </w:r>
    </w:p>
    <w:p w14:paraId="14CEFD05" w14:textId="0169B61C" w:rsidR="00003180" w:rsidRDefault="00003180" w:rsidP="007D41E0">
      <w:pPr>
        <w:pStyle w:val="ListParagraph"/>
        <w:numPr>
          <w:ilvl w:val="0"/>
          <w:numId w:val="292"/>
        </w:numPr>
        <w:spacing w:after="160" w:line="360" w:lineRule="auto"/>
      </w:pPr>
      <w:r>
        <w:rPr>
          <w:u w:val="single"/>
        </w:rPr>
        <w:t>Secondary Qualification as Open/Close</w:t>
      </w:r>
      <w:r w:rsidRPr="00003180">
        <w:t>:</w:t>
      </w:r>
      <w:r>
        <w:t xml:space="preserve"> Front vowels – [i, e, </w:t>
      </w:r>
      <w:r w:rsidR="006406D7">
        <w:t>ɛ</w:t>
      </w:r>
      <w:r>
        <w:t>] – and, to a lesser extent, [</w:t>
      </w:r>
      <w:r w:rsidR="006406D7">
        <w:t>ɨ, ɘ, ɜ, æ</w:t>
      </w:r>
      <w:r>
        <w:t>], etc. – can be secondarily qualified as close or open, as in the traditional conception, but this refers to the jaw rather than the tongue position</w:t>
      </w:r>
      <w:r w:rsidR="006406D7">
        <w:t>.</w:t>
      </w:r>
    </w:p>
    <w:p w14:paraId="4F7C145B" w14:textId="451D5FC7" w:rsidR="006406D7" w:rsidRDefault="006406D7" w:rsidP="007D41E0">
      <w:pPr>
        <w:pStyle w:val="ListParagraph"/>
        <w:numPr>
          <w:ilvl w:val="0"/>
          <w:numId w:val="292"/>
        </w:numPr>
        <w:spacing w:after="160" w:line="360" w:lineRule="auto"/>
      </w:pPr>
      <w:r>
        <w:rPr>
          <w:u w:val="single"/>
        </w:rPr>
        <w:lastRenderedPageBreak/>
        <w:t>Raised and Retracted Back Vowels</w:t>
      </w:r>
      <w:r w:rsidRPr="006406D7">
        <w:t>:</w:t>
      </w:r>
      <w:r>
        <w:t xml:space="preserve"> </w:t>
      </w:r>
      <w:r w:rsidR="00945C6A">
        <w:t>In addition, rather than there being a unitary category of back vowels, the re-grouping posits raised vowels, where the body of the tongue approaches the velum – [u, ɵ, ɨ], etc. – and retracted vowels, where the root of the tongue approaches the pharynx – [ɑ, ɔ], etc.</w:t>
      </w:r>
    </w:p>
    <w:p w14:paraId="12F0386D" w14:textId="2014558B" w:rsidR="00945C6A" w:rsidRDefault="00945C6A" w:rsidP="00945C6A">
      <w:pPr>
        <w:spacing w:after="160" w:line="360" w:lineRule="auto"/>
      </w:pPr>
      <w:r>
        <w:rPr>
          <w:noProof/>
        </w:rPr>
        <w:drawing>
          <wp:inline distT="0" distB="0" distL="0" distR="0" wp14:anchorId="47228A2A" wp14:editId="131B50D7">
            <wp:extent cx="343852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438525" cy="2095500"/>
                    </a:xfrm>
                    <a:prstGeom prst="rect">
                      <a:avLst/>
                    </a:prstGeom>
                  </pic:spPr>
                </pic:pic>
              </a:graphicData>
            </a:graphic>
          </wp:inline>
        </w:drawing>
      </w:r>
    </w:p>
    <w:p w14:paraId="0DB3D21E" w14:textId="43C26F2C" w:rsidR="00945C6A" w:rsidRDefault="00945C6A" w:rsidP="007D41E0">
      <w:pPr>
        <w:pStyle w:val="ListParagraph"/>
        <w:numPr>
          <w:ilvl w:val="0"/>
          <w:numId w:val="292"/>
        </w:numPr>
        <w:spacing w:after="160" w:line="360" w:lineRule="auto"/>
      </w:pPr>
      <w:r>
        <w:rPr>
          <w:u w:val="single"/>
        </w:rPr>
        <w:t>Front, Raised, and Retracted Categories</w:t>
      </w:r>
      <w:r w:rsidRPr="00945C6A">
        <w:t>:</w:t>
      </w:r>
      <w:r>
        <w:t xml:space="preserve"> Front, raised, and retracted are three articulatory dimensions of vowel space. Open and close refer </w:t>
      </w:r>
      <w:r w:rsidR="00274FD6">
        <w:t>to the jaw, not the tongue.</w:t>
      </w:r>
    </w:p>
    <w:p w14:paraId="152FBB89" w14:textId="4864156D" w:rsidR="00274FD6" w:rsidRDefault="00274FD6" w:rsidP="007D41E0">
      <w:pPr>
        <w:pStyle w:val="ListParagraph"/>
        <w:numPr>
          <w:ilvl w:val="0"/>
          <w:numId w:val="292"/>
        </w:numPr>
        <w:spacing w:after="160" w:line="360" w:lineRule="auto"/>
      </w:pPr>
      <w:r>
        <w:rPr>
          <w:u w:val="single"/>
        </w:rPr>
        <w:t>Placing the Mid-central Vowels</w:t>
      </w:r>
      <w:r w:rsidRPr="00274FD6">
        <w:t>:</w:t>
      </w:r>
      <w:r>
        <w:t xml:space="preserve"> Membership in the categories is scalar, with the mid-central vowels being marginal to ant category (Esling (2005)).</w:t>
      </w:r>
    </w:p>
    <w:p w14:paraId="4296E2A5" w14:textId="14CAC8B8" w:rsidR="00274FD6" w:rsidRDefault="00274FD6" w:rsidP="00274FD6">
      <w:pPr>
        <w:spacing w:after="160" w:line="360" w:lineRule="auto"/>
      </w:pPr>
    </w:p>
    <w:p w14:paraId="4282FAE8" w14:textId="35E07BBC" w:rsidR="00274FD6" w:rsidRDefault="00274FD6" w:rsidP="00274FD6">
      <w:pPr>
        <w:spacing w:after="160" w:line="360" w:lineRule="auto"/>
      </w:pPr>
    </w:p>
    <w:p w14:paraId="7FF7B2E2" w14:textId="1A2ABC66" w:rsidR="00274FD6" w:rsidRPr="00274FD6" w:rsidRDefault="00274FD6" w:rsidP="00274FD6">
      <w:pPr>
        <w:spacing w:after="160" w:line="360" w:lineRule="auto"/>
        <w:rPr>
          <w:b/>
          <w:bCs/>
          <w:sz w:val="28"/>
          <w:szCs w:val="28"/>
        </w:rPr>
      </w:pPr>
      <w:r w:rsidRPr="00274FD6">
        <w:rPr>
          <w:b/>
          <w:bCs/>
          <w:sz w:val="28"/>
          <w:szCs w:val="28"/>
        </w:rPr>
        <w:t>Nasalization</w:t>
      </w:r>
    </w:p>
    <w:p w14:paraId="748A605B" w14:textId="7B9F71F3" w:rsidR="00274FD6" w:rsidRDefault="00274FD6" w:rsidP="00274FD6">
      <w:pPr>
        <w:spacing w:after="160" w:line="360" w:lineRule="auto"/>
      </w:pPr>
    </w:p>
    <w:p w14:paraId="2EE370E3" w14:textId="7931CFA0" w:rsidR="00274FD6" w:rsidRDefault="00274FD6" w:rsidP="00274FD6">
      <w:pPr>
        <w:pStyle w:val="ListParagraph"/>
        <w:numPr>
          <w:ilvl w:val="0"/>
          <w:numId w:val="293"/>
        </w:numPr>
        <w:spacing w:after="160" w:line="360" w:lineRule="auto"/>
      </w:pPr>
      <w:r w:rsidRPr="00274FD6">
        <w:rPr>
          <w:u w:val="single"/>
        </w:rPr>
        <w:t>Influence of Neighboring Nasal Consonants</w:t>
      </w:r>
      <w:r>
        <w:t xml:space="preserve">: Nasalization occurs when air escapes through the nose. Vowels are often nasalized under the influence of neighboring nasal consonants, as in English </w:t>
      </w:r>
      <w:r w:rsidRPr="00274FD6">
        <w:rPr>
          <w:i/>
          <w:iCs/>
        </w:rPr>
        <w:t>hand</w:t>
      </w:r>
      <w:r>
        <w:t xml:space="preserve"> [h</w:t>
      </w:r>
      <w:r w:rsidR="008B4407">
        <w:t>æ̃</w:t>
      </w:r>
      <w:r>
        <w:t>nd].</w:t>
      </w:r>
    </w:p>
    <w:p w14:paraId="06F71820" w14:textId="61D7F7BB" w:rsidR="008B4407" w:rsidRDefault="008B4407" w:rsidP="00274FD6">
      <w:pPr>
        <w:pStyle w:val="ListParagraph"/>
        <w:numPr>
          <w:ilvl w:val="0"/>
          <w:numId w:val="293"/>
        </w:numPr>
        <w:spacing w:after="160" w:line="360" w:lineRule="auto"/>
      </w:pPr>
      <w:r>
        <w:rPr>
          <w:u w:val="single"/>
        </w:rPr>
        <w:t>Contrasting Nasalized vs Nasal Vowels</w:t>
      </w:r>
      <w:r w:rsidRPr="008B4407">
        <w:t>:</w:t>
      </w:r>
      <w:r>
        <w:t xml:space="preserve"> </w:t>
      </w:r>
      <w:r>
        <w:rPr>
          <w:i/>
          <w:iCs/>
        </w:rPr>
        <w:t>Nasalized vowels</w:t>
      </w:r>
      <w:r>
        <w:t xml:space="preserve">, however, should not be confused with </w:t>
      </w:r>
      <w:r>
        <w:rPr>
          <w:i/>
          <w:iCs/>
        </w:rPr>
        <w:t>nasal vowels</w:t>
      </w:r>
      <w:r>
        <w:t>. The latter refers to vowels that are distinct from their oral counterparts, as in French /ɑ/ vs. /ɑ̃/.</w:t>
      </w:r>
    </w:p>
    <w:p w14:paraId="3547A796" w14:textId="02C3C2EF" w:rsidR="008B4407" w:rsidRDefault="008B4407" w:rsidP="00274FD6">
      <w:pPr>
        <w:pStyle w:val="ListParagraph"/>
        <w:numPr>
          <w:ilvl w:val="0"/>
          <w:numId w:val="293"/>
        </w:numPr>
        <w:spacing w:after="160" w:line="360" w:lineRule="auto"/>
      </w:pPr>
      <w:r>
        <w:rPr>
          <w:u w:val="single"/>
        </w:rPr>
        <w:t>Construction of the Nasal Vowels</w:t>
      </w:r>
      <w:r w:rsidRPr="008B4407">
        <w:t>:</w:t>
      </w:r>
      <w:r>
        <w:t xml:space="preserve"> In nasal vowels, the velum is lowered, and some air travels through the nasal cavity as well as the mouth.</w:t>
      </w:r>
    </w:p>
    <w:p w14:paraId="2B1A0D10" w14:textId="3F2EB923" w:rsidR="0033039E" w:rsidRDefault="0033039E" w:rsidP="00274FD6">
      <w:pPr>
        <w:pStyle w:val="ListParagraph"/>
        <w:numPr>
          <w:ilvl w:val="0"/>
          <w:numId w:val="293"/>
        </w:numPr>
        <w:spacing w:after="160" w:line="360" w:lineRule="auto"/>
      </w:pPr>
      <w:r>
        <w:rPr>
          <w:u w:val="single"/>
        </w:rPr>
        <w:lastRenderedPageBreak/>
        <w:t>Definition of an Oral Vowel</w:t>
      </w:r>
      <w:r w:rsidRPr="0033039E">
        <w:t>:</w:t>
      </w:r>
      <w:r>
        <w:t xml:space="preserve"> An oral vowel is a vowel in which all air escapes through the mouth. Polish and Portuguese also contrast nasal and oral vowels.</w:t>
      </w:r>
    </w:p>
    <w:p w14:paraId="7E8141DD" w14:textId="14D991C2" w:rsidR="000F7CF3" w:rsidRDefault="000F7CF3" w:rsidP="000F7CF3">
      <w:pPr>
        <w:spacing w:after="160" w:line="360" w:lineRule="auto"/>
      </w:pPr>
    </w:p>
    <w:p w14:paraId="79B981DC" w14:textId="5CB7D293" w:rsidR="000F7CF3" w:rsidRDefault="000F7CF3" w:rsidP="000F7CF3">
      <w:pPr>
        <w:spacing w:after="160" w:line="360" w:lineRule="auto"/>
      </w:pPr>
    </w:p>
    <w:p w14:paraId="131642C6" w14:textId="45BB8D81" w:rsidR="000F7CF3" w:rsidRPr="000F7CF3" w:rsidRDefault="000F7CF3" w:rsidP="000F7CF3">
      <w:pPr>
        <w:spacing w:after="160" w:line="360" w:lineRule="auto"/>
        <w:rPr>
          <w:b/>
          <w:bCs/>
          <w:sz w:val="28"/>
          <w:szCs w:val="28"/>
        </w:rPr>
      </w:pPr>
      <w:r w:rsidRPr="000F7CF3">
        <w:rPr>
          <w:b/>
          <w:bCs/>
          <w:sz w:val="28"/>
          <w:szCs w:val="28"/>
        </w:rPr>
        <w:t>Phonation</w:t>
      </w:r>
    </w:p>
    <w:p w14:paraId="473064C8" w14:textId="26971B1C" w:rsidR="000F7CF3" w:rsidRDefault="000F7CF3" w:rsidP="000F7CF3">
      <w:pPr>
        <w:spacing w:after="160" w:line="360" w:lineRule="auto"/>
      </w:pPr>
    </w:p>
    <w:p w14:paraId="0DF7BB78" w14:textId="0822B59F" w:rsidR="000F7CF3" w:rsidRDefault="000F7CF3" w:rsidP="000F7CF3">
      <w:pPr>
        <w:pStyle w:val="ListParagraph"/>
        <w:numPr>
          <w:ilvl w:val="0"/>
          <w:numId w:val="294"/>
        </w:numPr>
        <w:spacing w:after="160" w:line="360" w:lineRule="auto"/>
      </w:pPr>
      <w:r w:rsidRPr="000F7CF3">
        <w:rPr>
          <w:u w:val="single"/>
        </w:rPr>
        <w:t>Definition of Vowel Voicing</w:t>
      </w:r>
      <w:r>
        <w:t>: Voicing describes whether the vocal cords are vibrating during the articulation of a vowel.</w:t>
      </w:r>
    </w:p>
    <w:p w14:paraId="369E4BFC" w14:textId="71FFD982" w:rsidR="000F7CF3" w:rsidRDefault="000F7CF3" w:rsidP="000F7CF3">
      <w:pPr>
        <w:pStyle w:val="ListParagraph"/>
        <w:numPr>
          <w:ilvl w:val="0"/>
          <w:numId w:val="294"/>
        </w:numPr>
        <w:spacing w:after="160" w:line="360" w:lineRule="auto"/>
      </w:pPr>
      <w:r>
        <w:rPr>
          <w:u w:val="single"/>
        </w:rPr>
        <w:t>Languages that have Devoiced Vowels</w:t>
      </w:r>
      <w:r w:rsidRPr="000F7CF3">
        <w:t>:</w:t>
      </w:r>
      <w:r>
        <w:t xml:space="preserve"> Most languages have only voiced vowels, but several Native American languages, such as Cheyenne and Tohonac, contrast voiced and devoiced vowels.</w:t>
      </w:r>
    </w:p>
    <w:p w14:paraId="7F48555F" w14:textId="2342492E" w:rsidR="009C011D" w:rsidRDefault="009C011D" w:rsidP="000F7CF3">
      <w:pPr>
        <w:pStyle w:val="ListParagraph"/>
        <w:numPr>
          <w:ilvl w:val="0"/>
          <w:numId w:val="294"/>
        </w:numPr>
        <w:spacing w:after="160" w:line="360" w:lineRule="auto"/>
      </w:pPr>
      <w:r>
        <w:rPr>
          <w:u w:val="single"/>
        </w:rPr>
        <w:t>Situations when Vowels are Devoiced</w:t>
      </w:r>
      <w:r w:rsidRPr="009C011D">
        <w:t>:</w:t>
      </w:r>
      <w:r>
        <w:t xml:space="preserve"> Vowels are devoiced in whispered speech. In Japanese and Quebec French, vowels that are between voiceless consonants are often discussed.</w:t>
      </w:r>
    </w:p>
    <w:p w14:paraId="40FE2EF2" w14:textId="6E1424A3" w:rsidR="009C011D" w:rsidRDefault="009C011D" w:rsidP="000F7CF3">
      <w:pPr>
        <w:pStyle w:val="ListParagraph"/>
        <w:numPr>
          <w:ilvl w:val="0"/>
          <w:numId w:val="294"/>
        </w:numPr>
        <w:spacing w:after="160" w:line="360" w:lineRule="auto"/>
      </w:pPr>
      <w:r>
        <w:rPr>
          <w:u w:val="single"/>
        </w:rPr>
        <w:t>Modal, Creaky, or Breathy Phonation</w:t>
      </w:r>
      <w:r w:rsidRPr="009C011D">
        <w:t>:</w:t>
      </w:r>
      <w:r>
        <w:t xml:space="preserve"> Modal voice, creaky voice, and breathy voice, i.e., murmured vowels, are phonation types that are used contrastively in some languages.</w:t>
      </w:r>
    </w:p>
    <w:p w14:paraId="15CE77FB" w14:textId="3E8A5D25" w:rsidR="009C011D" w:rsidRDefault="009C011D" w:rsidP="000F7CF3">
      <w:pPr>
        <w:pStyle w:val="ListParagraph"/>
        <w:numPr>
          <w:ilvl w:val="0"/>
          <w:numId w:val="294"/>
        </w:numPr>
        <w:spacing w:after="160" w:line="360" w:lineRule="auto"/>
      </w:pPr>
      <w:proofErr w:type="spellStart"/>
      <w:r>
        <w:rPr>
          <w:u w:val="single"/>
        </w:rPr>
        <w:t>Co occurrence</w:t>
      </w:r>
      <w:proofErr w:type="spellEnd"/>
      <w:r>
        <w:rPr>
          <w:u w:val="single"/>
        </w:rPr>
        <w:t xml:space="preserve"> with Tone/Stress Distinctions</w:t>
      </w:r>
      <w:r w:rsidRPr="009C011D">
        <w:t>:</w:t>
      </w:r>
      <w:r>
        <w:t xml:space="preserve"> Often, they co-occur with tone or stress distinctions; in the Mon language, vowels produced in the high tome are also produced with a creaky voice.</w:t>
      </w:r>
    </w:p>
    <w:p w14:paraId="5D2438C5" w14:textId="65AFE17E" w:rsidR="009C011D" w:rsidRDefault="009C011D" w:rsidP="000F7CF3">
      <w:pPr>
        <w:pStyle w:val="ListParagraph"/>
        <w:numPr>
          <w:ilvl w:val="0"/>
          <w:numId w:val="294"/>
        </w:numPr>
        <w:spacing w:after="160" w:line="360" w:lineRule="auto"/>
      </w:pPr>
      <w:r>
        <w:rPr>
          <w:u w:val="single"/>
        </w:rPr>
        <w:t>Definition of Phonation Register Complex</w:t>
      </w:r>
      <w:r w:rsidRPr="009C011D">
        <w:t>:</w:t>
      </w:r>
      <w:r>
        <w:t xml:space="preserve"> </w:t>
      </w:r>
      <w:r w:rsidR="00EC6ACA">
        <w:t xml:space="preserve">In such cases, it can be unclear whether it is the tone, the voicing type, or a pairing of the two that is being used for phonemic contrast. The combination of the phonetic cues – phonation, tone, and stress – in known as </w:t>
      </w:r>
      <w:r w:rsidR="00EC6ACA">
        <w:rPr>
          <w:i/>
          <w:iCs/>
        </w:rPr>
        <w:t>register</w:t>
      </w:r>
      <w:r w:rsidR="00EC6ACA">
        <w:t xml:space="preserve"> or </w:t>
      </w:r>
      <w:r w:rsidR="00EC6ACA">
        <w:rPr>
          <w:i/>
          <w:iCs/>
        </w:rPr>
        <w:t>register complex</w:t>
      </w:r>
      <w:r w:rsidR="00EC6ACA">
        <w:t>.</w:t>
      </w:r>
    </w:p>
    <w:p w14:paraId="276A8580" w14:textId="7EBA7A24" w:rsidR="007F7825" w:rsidRDefault="007F7825" w:rsidP="007F7825">
      <w:pPr>
        <w:spacing w:after="160" w:line="360" w:lineRule="auto"/>
      </w:pPr>
    </w:p>
    <w:p w14:paraId="52ECB40F" w14:textId="5DC47C63" w:rsidR="007F7825" w:rsidRDefault="007F7825" w:rsidP="007F7825">
      <w:pPr>
        <w:spacing w:after="160" w:line="360" w:lineRule="auto"/>
      </w:pPr>
    </w:p>
    <w:p w14:paraId="55E4D31B" w14:textId="1969FD3E" w:rsidR="007F7825" w:rsidRPr="007F7825" w:rsidRDefault="007F7825" w:rsidP="007F7825">
      <w:pPr>
        <w:spacing w:after="160" w:line="360" w:lineRule="auto"/>
        <w:rPr>
          <w:b/>
          <w:bCs/>
          <w:sz w:val="28"/>
          <w:szCs w:val="28"/>
        </w:rPr>
      </w:pPr>
      <w:r w:rsidRPr="007F7825">
        <w:rPr>
          <w:b/>
          <w:bCs/>
          <w:sz w:val="28"/>
          <w:szCs w:val="28"/>
        </w:rPr>
        <w:t>Tenseness</w:t>
      </w:r>
    </w:p>
    <w:p w14:paraId="1224EBCC" w14:textId="2D76B465" w:rsidR="007F7825" w:rsidRDefault="007F7825" w:rsidP="007F7825">
      <w:pPr>
        <w:spacing w:after="160" w:line="360" w:lineRule="auto"/>
      </w:pPr>
    </w:p>
    <w:p w14:paraId="3DF364E0" w14:textId="679D7675" w:rsidR="007F7825" w:rsidRDefault="007F7825" w:rsidP="007F7825">
      <w:pPr>
        <w:pStyle w:val="ListParagraph"/>
        <w:numPr>
          <w:ilvl w:val="0"/>
          <w:numId w:val="295"/>
        </w:numPr>
        <w:spacing w:after="160" w:line="360" w:lineRule="auto"/>
      </w:pPr>
      <w:r w:rsidRPr="007F7825">
        <w:rPr>
          <w:u w:val="single"/>
        </w:rPr>
        <w:lastRenderedPageBreak/>
        <w:t>Tense vs. Lax Vowels – Comparison</w:t>
      </w:r>
      <w:r>
        <w:t xml:space="preserve">: Tenseness is used to describe the opposition </w:t>
      </w:r>
      <w:r w:rsidRPr="007F7825">
        <w:rPr>
          <w:i/>
          <w:iCs/>
        </w:rPr>
        <w:t>tense vowels</w:t>
      </w:r>
      <w:r>
        <w:t xml:space="preserve"> vs. </w:t>
      </w:r>
      <w:r w:rsidRPr="007F7825">
        <w:rPr>
          <w:i/>
          <w:iCs/>
        </w:rPr>
        <w:t>lax vowels</w:t>
      </w:r>
      <w:r>
        <w:t>. This opposition has been traditionally though to be a result of greater muscular tension, though phonetic experiments have repeatedly failed to show this.</w:t>
      </w:r>
    </w:p>
    <w:p w14:paraId="1ED64C1C" w14:textId="19F2FB93" w:rsidR="007F7825" w:rsidRDefault="007F7825" w:rsidP="007F7825">
      <w:pPr>
        <w:pStyle w:val="ListParagraph"/>
        <w:numPr>
          <w:ilvl w:val="0"/>
          <w:numId w:val="295"/>
        </w:numPr>
        <w:spacing w:after="160" w:line="360" w:lineRule="auto"/>
      </w:pPr>
      <w:r>
        <w:rPr>
          <w:u w:val="single"/>
        </w:rPr>
        <w:t>Languages where Tenseness is Applicable</w:t>
      </w:r>
      <w:r w:rsidRPr="007F7825">
        <w:t>:</w:t>
      </w:r>
      <w:r>
        <w:t xml:space="preserve"> Unlike other features of vowel quality, tenseness is applicable only to the few languages that have this opposition – mainly Germanic languages, e.g., English – whereas the vowels of other languages, e.g., Spanish, cannot be described with respect to tenseness in any meaningful way.</w:t>
      </w:r>
    </w:p>
    <w:p w14:paraId="19A9FA11" w14:textId="2D9D61CA" w:rsidR="00C807F6" w:rsidRDefault="00C807F6" w:rsidP="007F7825">
      <w:pPr>
        <w:pStyle w:val="ListParagraph"/>
        <w:numPr>
          <w:ilvl w:val="0"/>
          <w:numId w:val="295"/>
        </w:numPr>
        <w:spacing w:after="160" w:line="360" w:lineRule="auto"/>
      </w:pPr>
      <w:r>
        <w:rPr>
          <w:u w:val="single"/>
        </w:rPr>
        <w:t>Spelling Based Tenor/Lax Differentiation</w:t>
      </w:r>
      <w:r w:rsidRPr="00C807F6">
        <w:t>:</w:t>
      </w:r>
      <w:r>
        <w:t xml:space="preserve"> One may distinguish English tense vs. lax vowels roughly, with its spelling.</w:t>
      </w:r>
    </w:p>
    <w:p w14:paraId="09BD5CFA" w14:textId="52E24B37" w:rsidR="00C807F6" w:rsidRDefault="00C807F6" w:rsidP="000E37E4">
      <w:pPr>
        <w:pStyle w:val="ListParagraph"/>
        <w:numPr>
          <w:ilvl w:val="0"/>
          <w:numId w:val="295"/>
        </w:numPr>
        <w:spacing w:after="160" w:line="360" w:lineRule="auto"/>
      </w:pPr>
      <w:r>
        <w:rPr>
          <w:u w:val="single"/>
        </w:rPr>
        <w:t>Example - The Terminal Silent ‘e’</w:t>
      </w:r>
      <w:r w:rsidRPr="00C807F6">
        <w:t>:</w:t>
      </w:r>
      <w:r>
        <w:t xml:space="preserve"> Tense vowels usually occur in vowels with final silent </w:t>
      </w:r>
      <w:r>
        <w:rPr>
          <w:i/>
          <w:iCs/>
        </w:rPr>
        <w:t>e</w:t>
      </w:r>
      <w:r>
        <w:t xml:space="preserve">, as in </w:t>
      </w:r>
      <w:r>
        <w:rPr>
          <w:i/>
          <w:iCs/>
        </w:rPr>
        <w:t>mate</w:t>
      </w:r>
      <w:r>
        <w:t xml:space="preserve">. Lax vowels occur in words without the silent </w:t>
      </w:r>
      <w:r>
        <w:rPr>
          <w:i/>
          <w:iCs/>
        </w:rPr>
        <w:t>e</w:t>
      </w:r>
      <w:r>
        <w:t xml:space="preserve">, such as </w:t>
      </w:r>
      <w:r>
        <w:rPr>
          <w:i/>
          <w:iCs/>
        </w:rPr>
        <w:t>mat</w:t>
      </w:r>
      <w:r>
        <w:t>.</w:t>
      </w:r>
    </w:p>
    <w:p w14:paraId="4E6C5818" w14:textId="383520C6" w:rsidR="00C807F6" w:rsidRDefault="00C807F6" w:rsidP="000E37E4">
      <w:pPr>
        <w:pStyle w:val="ListParagraph"/>
        <w:numPr>
          <w:ilvl w:val="0"/>
          <w:numId w:val="295"/>
        </w:numPr>
        <w:spacing w:after="160" w:line="360" w:lineRule="auto"/>
      </w:pPr>
      <w:r>
        <w:rPr>
          <w:u w:val="single"/>
        </w:rPr>
        <w:t>Lax Vowels in American English</w:t>
      </w:r>
      <w:r w:rsidRPr="00C807F6">
        <w:t>:</w:t>
      </w:r>
      <w:r>
        <w:t xml:space="preserve"> In American English, lax vowels [</w:t>
      </w:r>
      <w:r w:rsidR="00F17121">
        <w:t>ɪ, ʊ, ɛ, ʌ, æ</w:t>
      </w:r>
      <w:r>
        <w:t>] do not appear in stressed open syllables (Ladefoged and Johnson (2011)).</w:t>
      </w:r>
    </w:p>
    <w:p w14:paraId="69371DE6" w14:textId="7246C575" w:rsidR="00A00E7E" w:rsidRDefault="00A00E7E" w:rsidP="000E37E4">
      <w:pPr>
        <w:pStyle w:val="ListParagraph"/>
        <w:numPr>
          <w:ilvl w:val="0"/>
          <w:numId w:val="295"/>
        </w:numPr>
        <w:spacing w:after="160" w:line="360" w:lineRule="auto"/>
      </w:pPr>
      <w:r>
        <w:rPr>
          <w:u w:val="single"/>
        </w:rPr>
        <w:t>Long/Short vs. Tense/Lax</w:t>
      </w:r>
      <w:r w:rsidRPr="00A00E7E">
        <w:t>:</w:t>
      </w:r>
      <w:r>
        <w:t xml:space="preserve"> In traditional grammar, long vowels vs. short vowels are more commonly used, compared to </w:t>
      </w:r>
      <w:r>
        <w:rPr>
          <w:i/>
          <w:iCs/>
        </w:rPr>
        <w:t>tense</w:t>
      </w:r>
      <w:r>
        <w:t xml:space="preserve"> and </w:t>
      </w:r>
      <w:r>
        <w:rPr>
          <w:i/>
          <w:iCs/>
        </w:rPr>
        <w:t>lax</w:t>
      </w:r>
      <w:r>
        <w:t>. The two sets of terms are used interchangeably by some because the features are concomitant in some varieties of English.</w:t>
      </w:r>
    </w:p>
    <w:p w14:paraId="20121224" w14:textId="490C9F14" w:rsidR="000E37E4" w:rsidRDefault="000E37E4" w:rsidP="000E37E4">
      <w:pPr>
        <w:pStyle w:val="ListParagraph"/>
        <w:numPr>
          <w:ilvl w:val="0"/>
          <w:numId w:val="295"/>
        </w:numPr>
        <w:spacing w:after="160" w:line="360" w:lineRule="auto"/>
      </w:pPr>
      <w:r>
        <w:rPr>
          <w:u w:val="single"/>
        </w:rPr>
        <w:t>Checked Lax vs Free Tense</w:t>
      </w:r>
      <w:r>
        <w:t xml:space="preserve">: In most Germanic languages, lax vowels can only occur in closed syllables. Therefore, they are also known as </w:t>
      </w:r>
      <w:r>
        <w:rPr>
          <w:i/>
          <w:iCs/>
        </w:rPr>
        <w:t>checked vowels</w:t>
      </w:r>
      <w:r>
        <w:t xml:space="preserve">, whereas the tense vowels are called </w:t>
      </w:r>
      <w:r>
        <w:rPr>
          <w:i/>
          <w:iCs/>
        </w:rPr>
        <w:t>free vowels</w:t>
      </w:r>
      <w:r>
        <w:t xml:space="preserve"> since they can occur in any kind of syllable.</w:t>
      </w:r>
    </w:p>
    <w:p w14:paraId="043F9690" w14:textId="4EE6AB74" w:rsidR="000E37E4" w:rsidRDefault="000E37E4" w:rsidP="000E37E4">
      <w:pPr>
        <w:spacing w:after="160" w:line="360" w:lineRule="auto"/>
      </w:pPr>
    </w:p>
    <w:p w14:paraId="024C5451" w14:textId="454B4C5E" w:rsidR="000E37E4" w:rsidRDefault="000E37E4" w:rsidP="000E37E4">
      <w:pPr>
        <w:spacing w:after="160" w:line="360" w:lineRule="auto"/>
      </w:pPr>
    </w:p>
    <w:p w14:paraId="74BD7AAE" w14:textId="66CF6560" w:rsidR="000E37E4" w:rsidRPr="000E37E4" w:rsidRDefault="000E37E4" w:rsidP="000E37E4">
      <w:pPr>
        <w:spacing w:after="160" w:line="360" w:lineRule="auto"/>
        <w:rPr>
          <w:b/>
          <w:bCs/>
          <w:sz w:val="28"/>
          <w:szCs w:val="28"/>
        </w:rPr>
      </w:pPr>
      <w:r w:rsidRPr="000E37E4">
        <w:rPr>
          <w:b/>
          <w:bCs/>
          <w:sz w:val="28"/>
          <w:szCs w:val="28"/>
        </w:rPr>
        <w:t>Tongue Root Position</w:t>
      </w:r>
    </w:p>
    <w:p w14:paraId="3D710ED5" w14:textId="3552DDFE" w:rsidR="000E37E4" w:rsidRDefault="000E37E4" w:rsidP="000E37E4">
      <w:pPr>
        <w:spacing w:after="160" w:line="360" w:lineRule="auto"/>
      </w:pPr>
    </w:p>
    <w:p w14:paraId="471B203B" w14:textId="3E856674" w:rsidR="000E37E4" w:rsidRDefault="000E37E4" w:rsidP="000E37E4">
      <w:pPr>
        <w:pStyle w:val="ListParagraph"/>
        <w:numPr>
          <w:ilvl w:val="0"/>
          <w:numId w:val="296"/>
        </w:numPr>
        <w:spacing w:after="160" w:line="360" w:lineRule="auto"/>
      </w:pPr>
      <w:r w:rsidRPr="000E37E4">
        <w:rPr>
          <w:u w:val="single"/>
        </w:rPr>
        <w:t>Languages where ATR is Common</w:t>
      </w:r>
      <w:r>
        <w:t>: Advanced Tongue Root – ATR – is a feature that is common across much of Africa, the Pacific Northwest, scattered across other languages such as Modern Mongolian.</w:t>
      </w:r>
    </w:p>
    <w:p w14:paraId="1EB8414A" w14:textId="522B24AA" w:rsidR="005D0A99" w:rsidRDefault="005D0A99" w:rsidP="000E37E4">
      <w:pPr>
        <w:pStyle w:val="ListParagraph"/>
        <w:numPr>
          <w:ilvl w:val="0"/>
          <w:numId w:val="296"/>
        </w:numPr>
        <w:spacing w:after="160" w:line="360" w:lineRule="auto"/>
      </w:pPr>
      <w:r>
        <w:rPr>
          <w:u w:val="single"/>
        </w:rPr>
        <w:t>Advanced/Retracted vs Tense/Lax</w:t>
      </w:r>
      <w:r w:rsidRPr="005D0A99">
        <w:t>:</w:t>
      </w:r>
      <w:r>
        <w:t xml:space="preserve"> The contrast between advance and retracted tongue root resembles the tense-lax contrast acoustically, but they are articulated differently. ATR vowels involve noticeable tension in the vocal tract.</w:t>
      </w:r>
    </w:p>
    <w:p w14:paraId="5C2A78D4" w14:textId="734519B6" w:rsidR="005D0A99" w:rsidRDefault="005D0A99" w:rsidP="005D0A99">
      <w:pPr>
        <w:spacing w:after="160" w:line="360" w:lineRule="auto"/>
      </w:pPr>
    </w:p>
    <w:p w14:paraId="3CF84045" w14:textId="1AC6794D" w:rsidR="005D0A99" w:rsidRDefault="005D0A99" w:rsidP="005D0A99">
      <w:pPr>
        <w:spacing w:after="160" w:line="360" w:lineRule="auto"/>
      </w:pPr>
    </w:p>
    <w:p w14:paraId="4B283778" w14:textId="022F19AC" w:rsidR="005D0A99" w:rsidRPr="005D0A99" w:rsidRDefault="005D0A99" w:rsidP="005D0A99">
      <w:pPr>
        <w:spacing w:after="160" w:line="360" w:lineRule="auto"/>
        <w:rPr>
          <w:b/>
          <w:bCs/>
          <w:sz w:val="28"/>
          <w:szCs w:val="28"/>
        </w:rPr>
      </w:pPr>
      <w:r w:rsidRPr="005D0A99">
        <w:rPr>
          <w:b/>
          <w:bCs/>
          <w:sz w:val="28"/>
          <w:szCs w:val="28"/>
        </w:rPr>
        <w:t>Secondary Narrowing in the Vocal Tract</w:t>
      </w:r>
    </w:p>
    <w:p w14:paraId="63F88E22" w14:textId="5171A677" w:rsidR="005D0A99" w:rsidRDefault="005D0A99" w:rsidP="005D0A99">
      <w:pPr>
        <w:spacing w:after="160" w:line="360" w:lineRule="auto"/>
      </w:pPr>
    </w:p>
    <w:p w14:paraId="100BF43B" w14:textId="130F050C" w:rsidR="005D0A99" w:rsidRDefault="005D0A99" w:rsidP="005D0A99">
      <w:pPr>
        <w:pStyle w:val="ListParagraph"/>
        <w:numPr>
          <w:ilvl w:val="0"/>
          <w:numId w:val="297"/>
        </w:numPr>
        <w:spacing w:after="160" w:line="360" w:lineRule="auto"/>
      </w:pPr>
      <w:r w:rsidRPr="005D0A99">
        <w:rPr>
          <w:u w:val="single"/>
        </w:rPr>
        <w:t>Pharyngealization</w:t>
      </w:r>
      <w:r>
        <w:t>: Pharyngealized vowels occur in some languages such as Sedang and Tungusic languages. Pharyngealization is similar in articulation to retracted tongue root but is articulated differently.</w:t>
      </w:r>
    </w:p>
    <w:p w14:paraId="424169B6" w14:textId="291BDB63" w:rsidR="005D0A99" w:rsidRDefault="005D0A99" w:rsidP="005D0A99">
      <w:pPr>
        <w:pStyle w:val="ListParagraph"/>
        <w:numPr>
          <w:ilvl w:val="0"/>
          <w:numId w:val="297"/>
        </w:numPr>
        <w:spacing w:after="160" w:line="360" w:lineRule="auto"/>
      </w:pPr>
      <w:r>
        <w:rPr>
          <w:u w:val="single"/>
        </w:rPr>
        <w:t>Epiglottalization</w:t>
      </w:r>
      <w:r w:rsidRPr="005D0A99">
        <w:t>:</w:t>
      </w:r>
      <w:r>
        <w:t xml:space="preserve"> </w:t>
      </w:r>
      <w:r w:rsidR="008C7DDA">
        <w:t xml:space="preserve">A stronger degree of pharyngealization occurs in the Northeast Caucasian and the Khoisan languages. They may be called </w:t>
      </w:r>
      <w:r w:rsidR="008C7DDA">
        <w:rPr>
          <w:i/>
          <w:iCs/>
        </w:rPr>
        <w:t>epiglottalized</w:t>
      </w:r>
      <w:r w:rsidR="008C7DDA">
        <w:t xml:space="preserve"> since the primary constriction is at the tip of the epiglottis.</w:t>
      </w:r>
    </w:p>
    <w:p w14:paraId="2CBC1D3D" w14:textId="7156CABB" w:rsidR="000D7509" w:rsidRDefault="000D7509" w:rsidP="005D0A99">
      <w:pPr>
        <w:pStyle w:val="ListParagraph"/>
        <w:numPr>
          <w:ilvl w:val="0"/>
          <w:numId w:val="297"/>
        </w:numPr>
        <w:spacing w:after="160" w:line="360" w:lineRule="auto"/>
      </w:pPr>
      <w:r>
        <w:rPr>
          <w:u w:val="single"/>
        </w:rPr>
        <w:t>Strident Vowels</w:t>
      </w:r>
      <w:r w:rsidRPr="000D7509">
        <w:t>:</w:t>
      </w:r>
      <w:r>
        <w:t xml:space="preserve"> The greatest degree of pharyngealization is found in the </w:t>
      </w:r>
      <w:r>
        <w:rPr>
          <w:i/>
          <w:iCs/>
        </w:rPr>
        <w:t>strident vowels</w:t>
      </w:r>
      <w:r>
        <w:t xml:space="preserve"> of the Khoisan languages, where the larynx is raised, </w:t>
      </w:r>
      <w:r w:rsidR="000F06FA">
        <w:t>and the pharynx is constricted, so that either the epiglottis or the arytenoid cartilages vibrate instead of the vocal cords.</w:t>
      </w:r>
    </w:p>
    <w:p w14:paraId="29AC5302" w14:textId="51AE140D" w:rsidR="000F06FA" w:rsidRDefault="000F06FA" w:rsidP="005D0A99">
      <w:pPr>
        <w:pStyle w:val="ListParagraph"/>
        <w:numPr>
          <w:ilvl w:val="0"/>
          <w:numId w:val="297"/>
        </w:numPr>
        <w:spacing w:after="160" w:line="360" w:lineRule="auto"/>
      </w:pPr>
      <w:r>
        <w:rPr>
          <w:u w:val="single"/>
        </w:rPr>
        <w:t>Interchanged Use of the Terms</w:t>
      </w:r>
      <w:r>
        <w:t xml:space="preserve">: Note that the terms </w:t>
      </w:r>
      <w:r>
        <w:rPr>
          <w:i/>
          <w:iCs/>
        </w:rPr>
        <w:t>pharyngealized</w:t>
      </w:r>
      <w:r>
        <w:t xml:space="preserve">, </w:t>
      </w:r>
      <w:r>
        <w:rPr>
          <w:i/>
          <w:iCs/>
        </w:rPr>
        <w:t>epiglottalized</w:t>
      </w:r>
      <w:r>
        <w:t xml:space="preserve">, </w:t>
      </w:r>
      <w:r>
        <w:rPr>
          <w:i/>
          <w:iCs/>
        </w:rPr>
        <w:t>strident</w:t>
      </w:r>
      <w:r>
        <w:t xml:space="preserve">, and </w:t>
      </w:r>
      <w:r>
        <w:rPr>
          <w:i/>
          <w:iCs/>
        </w:rPr>
        <w:t>sphincteric</w:t>
      </w:r>
      <w:r>
        <w:t xml:space="preserve"> are sometimes used interchangeably.</w:t>
      </w:r>
    </w:p>
    <w:p w14:paraId="1E440D44" w14:textId="212F7F76" w:rsidR="000F06FA" w:rsidRDefault="000F06FA" w:rsidP="000F06FA">
      <w:pPr>
        <w:spacing w:after="160" w:line="360" w:lineRule="auto"/>
      </w:pPr>
    </w:p>
    <w:p w14:paraId="36398A5D" w14:textId="587DE9F9" w:rsidR="000F06FA" w:rsidRDefault="000F06FA" w:rsidP="000F06FA">
      <w:pPr>
        <w:spacing w:after="160" w:line="360" w:lineRule="auto"/>
      </w:pPr>
    </w:p>
    <w:p w14:paraId="7185EDA4" w14:textId="753176CE" w:rsidR="000F06FA" w:rsidRPr="000F06FA" w:rsidRDefault="000F06FA" w:rsidP="000F06FA">
      <w:pPr>
        <w:spacing w:after="160" w:line="360" w:lineRule="auto"/>
        <w:rPr>
          <w:b/>
          <w:bCs/>
          <w:sz w:val="28"/>
          <w:szCs w:val="28"/>
        </w:rPr>
      </w:pPr>
      <w:r w:rsidRPr="000F06FA">
        <w:rPr>
          <w:b/>
          <w:bCs/>
          <w:sz w:val="28"/>
          <w:szCs w:val="28"/>
        </w:rPr>
        <w:t>Rhotic Vowels</w:t>
      </w:r>
    </w:p>
    <w:p w14:paraId="05A7B40D" w14:textId="0DB309E7" w:rsidR="000F06FA" w:rsidRDefault="000F06FA" w:rsidP="000F06FA">
      <w:pPr>
        <w:spacing w:after="160" w:line="360" w:lineRule="auto"/>
      </w:pPr>
    </w:p>
    <w:p w14:paraId="288F98B8" w14:textId="715930DB" w:rsidR="000F06FA" w:rsidRDefault="000F06FA" w:rsidP="000F06FA">
      <w:pPr>
        <w:spacing w:after="160" w:line="360" w:lineRule="auto"/>
      </w:pPr>
      <w:r>
        <w:t>Rhotic vowels are the “R-colored vowels” of American English and a few other languages.</w:t>
      </w:r>
    </w:p>
    <w:p w14:paraId="05B42D9C" w14:textId="6C466A73" w:rsidR="001F1E5C" w:rsidRDefault="001F1E5C" w:rsidP="000F06FA">
      <w:pPr>
        <w:spacing w:after="160" w:line="360" w:lineRule="auto"/>
      </w:pPr>
    </w:p>
    <w:p w14:paraId="646EA121" w14:textId="032869CD" w:rsidR="001F1E5C" w:rsidRDefault="001F1E5C" w:rsidP="000F06FA">
      <w:pPr>
        <w:spacing w:after="160" w:line="360" w:lineRule="auto"/>
      </w:pPr>
    </w:p>
    <w:p w14:paraId="406F85C9" w14:textId="7B0B6529" w:rsidR="001F1E5C" w:rsidRPr="005A5EFF" w:rsidRDefault="001F1E5C" w:rsidP="000F06FA">
      <w:pPr>
        <w:spacing w:after="160" w:line="360" w:lineRule="auto"/>
        <w:rPr>
          <w:b/>
          <w:bCs/>
          <w:sz w:val="28"/>
          <w:szCs w:val="28"/>
        </w:rPr>
      </w:pPr>
      <w:r w:rsidRPr="005A5EFF">
        <w:rPr>
          <w:b/>
          <w:bCs/>
          <w:sz w:val="28"/>
          <w:szCs w:val="28"/>
        </w:rPr>
        <w:t>Reduced Vowels</w:t>
      </w:r>
    </w:p>
    <w:p w14:paraId="7F34D379" w14:textId="28A1B348" w:rsidR="001F1E5C" w:rsidRDefault="001F1E5C" w:rsidP="000F06FA">
      <w:pPr>
        <w:spacing w:after="160" w:line="360" w:lineRule="auto"/>
      </w:pPr>
    </w:p>
    <w:p w14:paraId="5E67A167" w14:textId="605D8362" w:rsidR="001F1E5C" w:rsidRDefault="001F1E5C" w:rsidP="005A5EFF">
      <w:pPr>
        <w:pStyle w:val="ListParagraph"/>
        <w:numPr>
          <w:ilvl w:val="0"/>
          <w:numId w:val="298"/>
        </w:numPr>
        <w:spacing w:after="160" w:line="360" w:lineRule="auto"/>
      </w:pPr>
      <w:r w:rsidRPr="005A5EFF">
        <w:rPr>
          <w:u w:val="single"/>
        </w:rPr>
        <w:lastRenderedPageBreak/>
        <w:t>Reduced, Weak, or Obscure Vowels</w:t>
      </w:r>
      <w:r>
        <w:t xml:space="preserve">: Some languages, such as English or Russian, </w:t>
      </w:r>
      <w:r w:rsidR="005A5EFF">
        <w:t>have what are called ‘reduced’, ‘weak’, or ‘obscure’ vowels in some unstressed positions.</w:t>
      </w:r>
    </w:p>
    <w:p w14:paraId="7E8631BF" w14:textId="768F2999" w:rsidR="005A5EFF" w:rsidRDefault="005A5EFF" w:rsidP="005A5EFF">
      <w:pPr>
        <w:pStyle w:val="ListParagraph"/>
        <w:numPr>
          <w:ilvl w:val="0"/>
          <w:numId w:val="298"/>
        </w:numPr>
        <w:spacing w:after="160" w:line="360" w:lineRule="auto"/>
      </w:pPr>
      <w:r>
        <w:rPr>
          <w:u w:val="single"/>
        </w:rPr>
        <w:t>1-to-1 Correspondence with Full Vowels</w:t>
      </w:r>
      <w:r w:rsidRPr="005A5EFF">
        <w:t>:</w:t>
      </w:r>
      <w:r>
        <w:t xml:space="preserve"> These do not correspond one-to-one with the vowels sounds that occur in stressed positions, i.e., the so-called “full” vowels, and they tend to be mid-centralized in comparison, as well as having reduced rounding or spreading.</w:t>
      </w:r>
    </w:p>
    <w:p w14:paraId="6D3BBDCD" w14:textId="60948B98" w:rsidR="005A5EFF" w:rsidRDefault="005A5EFF" w:rsidP="005A5EFF">
      <w:pPr>
        <w:pStyle w:val="ListParagraph"/>
        <w:numPr>
          <w:ilvl w:val="0"/>
          <w:numId w:val="298"/>
        </w:numPr>
        <w:spacing w:after="160" w:line="360" w:lineRule="auto"/>
      </w:pPr>
      <w:r>
        <w:rPr>
          <w:u w:val="single"/>
        </w:rPr>
        <w:t>Obscure Vowels in IPA - &lt;ɐ&gt; and &lt;ə&gt;</w:t>
      </w:r>
      <w:r>
        <w:t>: The IPA has provided two letters for obscure vowels, mid &lt;ə&gt; and lower &lt;ɐ&gt;, neither of which are defined for rounding.</w:t>
      </w:r>
    </w:p>
    <w:p w14:paraId="3DBC339D" w14:textId="2488E11D" w:rsidR="00DC4F8F" w:rsidRDefault="00DC4F8F" w:rsidP="005A5EFF">
      <w:pPr>
        <w:pStyle w:val="ListParagraph"/>
        <w:numPr>
          <w:ilvl w:val="0"/>
          <w:numId w:val="298"/>
        </w:numPr>
        <w:spacing w:after="160" w:line="360" w:lineRule="auto"/>
      </w:pPr>
      <w:r>
        <w:rPr>
          <w:u w:val="single"/>
        </w:rPr>
        <w:t>Additional Obscure Vowels - &lt;</w:t>
      </w:r>
      <w:r w:rsidRPr="00DC4F8F">
        <w:rPr>
          <w:strike/>
          <w:u w:val="single"/>
        </w:rPr>
        <w:t>ɪ</w:t>
      </w:r>
      <w:r>
        <w:rPr>
          <w:u w:val="single"/>
        </w:rPr>
        <w:t>&gt;/&lt;</w:t>
      </w:r>
      <w:r w:rsidRPr="00DC4F8F">
        <w:rPr>
          <w:strike/>
          <w:u w:val="single"/>
        </w:rPr>
        <w:t>ʊ</w:t>
      </w:r>
      <w:r>
        <w:rPr>
          <w:u w:val="single"/>
        </w:rPr>
        <w:t>&gt;</w:t>
      </w:r>
      <w:r w:rsidRPr="00DC4F8F">
        <w:t>:</w:t>
      </w:r>
      <w:r>
        <w:t xml:space="preserve"> Dialects of English may have up to four phonemic reduced vowels: /ə/, /ɐ/, and higher unrounded &lt;</w:t>
      </w:r>
      <w:r w:rsidRPr="00DC4F8F">
        <w:rPr>
          <w:strike/>
        </w:rPr>
        <w:t>ɪ</w:t>
      </w:r>
      <w:r>
        <w:t>&gt; and rounded &lt;</w:t>
      </w:r>
      <w:r w:rsidRPr="00DC4F8F">
        <w:rPr>
          <w:strike/>
        </w:rPr>
        <w:t>ʊ</w:t>
      </w:r>
      <w:r>
        <w:t>&gt;.</w:t>
      </w:r>
    </w:p>
    <w:p w14:paraId="3230E2CA" w14:textId="6430DA59" w:rsidR="00DC4F8F" w:rsidRDefault="00DC4F8F" w:rsidP="005A5EFF">
      <w:pPr>
        <w:pStyle w:val="ListParagraph"/>
        <w:numPr>
          <w:ilvl w:val="0"/>
          <w:numId w:val="298"/>
        </w:numPr>
        <w:spacing w:after="160" w:line="360" w:lineRule="auto"/>
      </w:pPr>
      <w:r>
        <w:rPr>
          <w:u w:val="single"/>
        </w:rPr>
        <w:t>&lt;</w:t>
      </w:r>
      <w:r w:rsidRPr="00DC4F8F">
        <w:rPr>
          <w:strike/>
          <w:u w:val="single"/>
        </w:rPr>
        <w:t>ɪ</w:t>
      </w:r>
      <w:r>
        <w:rPr>
          <w:u w:val="single"/>
        </w:rPr>
        <w:t>&gt;/&lt;</w:t>
      </w:r>
      <w:r w:rsidRPr="00DC4F8F">
        <w:rPr>
          <w:strike/>
          <w:u w:val="single"/>
        </w:rPr>
        <w:t>ʊ</w:t>
      </w:r>
      <w:r>
        <w:rPr>
          <w:u w:val="single"/>
        </w:rPr>
        <w:t>&gt; vs &lt;</w:t>
      </w:r>
      <w:r>
        <w:rPr>
          <w:strike/>
          <w:u w:val="single"/>
        </w:rPr>
        <w:t>ɨ</w:t>
      </w:r>
      <w:r>
        <w:rPr>
          <w:u w:val="single"/>
        </w:rPr>
        <w:t>&gt;/&lt;</w:t>
      </w:r>
      <w:r>
        <w:rPr>
          <w:strike/>
          <w:u w:val="single"/>
        </w:rPr>
        <w:t>ɵ</w:t>
      </w:r>
      <w:r>
        <w:rPr>
          <w:u w:val="single"/>
        </w:rPr>
        <w:t>&gt;</w:t>
      </w:r>
      <w:r>
        <w:t xml:space="preserve">: </w:t>
      </w:r>
      <w:r w:rsidR="00F57152">
        <w:t>The non-IPA letters &lt;</w:t>
      </w:r>
      <w:r w:rsidR="00F57152" w:rsidRPr="00DC4F8F">
        <w:rPr>
          <w:strike/>
        </w:rPr>
        <w:t>ɪ</w:t>
      </w:r>
      <w:r w:rsidR="00F57152">
        <w:t>&gt; and &lt;</w:t>
      </w:r>
      <w:r w:rsidR="00F57152" w:rsidRPr="00DC4F8F">
        <w:rPr>
          <w:strike/>
        </w:rPr>
        <w:t>ʊ</w:t>
      </w:r>
      <w:r w:rsidR="00F57152">
        <w:t>&gt; may be used for the latter to avoid confusion with the clearly defined values of the IPA letters like &lt;ɨ&gt; and &lt;ɵ&gt;, which are also seen, since the IPA only provides two reduced vowels.</w:t>
      </w:r>
    </w:p>
    <w:p w14:paraId="41356EC2" w14:textId="404A585D" w:rsidR="00187233" w:rsidRDefault="00187233" w:rsidP="00187233">
      <w:pPr>
        <w:spacing w:after="160" w:line="360" w:lineRule="auto"/>
      </w:pPr>
    </w:p>
    <w:p w14:paraId="7F2CB3FC" w14:textId="7101C055" w:rsidR="00187233" w:rsidRDefault="00187233" w:rsidP="00187233">
      <w:pPr>
        <w:spacing w:after="160" w:line="360" w:lineRule="auto"/>
      </w:pPr>
    </w:p>
    <w:p w14:paraId="6B3C6B65" w14:textId="63F6EDAB" w:rsidR="00187233" w:rsidRPr="00187233" w:rsidRDefault="00187233" w:rsidP="00187233">
      <w:pPr>
        <w:spacing w:after="160" w:line="360" w:lineRule="auto"/>
        <w:rPr>
          <w:b/>
          <w:bCs/>
          <w:sz w:val="28"/>
          <w:szCs w:val="28"/>
        </w:rPr>
      </w:pPr>
      <w:r w:rsidRPr="00187233">
        <w:rPr>
          <w:b/>
          <w:bCs/>
          <w:sz w:val="28"/>
          <w:szCs w:val="28"/>
        </w:rPr>
        <w:t>Common Reduced Vowels – IPA Provides only &lt;ə&gt; and &lt;ɐ&gt;</w:t>
      </w:r>
    </w:p>
    <w:p w14:paraId="1308AED6" w14:textId="4F2808EE" w:rsidR="00187233" w:rsidRDefault="00187233" w:rsidP="00187233">
      <w:pPr>
        <w:spacing w:after="160" w:line="360" w:lineRule="auto"/>
      </w:pPr>
    </w:p>
    <w:p w14:paraId="4DEB6D59" w14:textId="25C6B8DA" w:rsidR="00187233" w:rsidRDefault="00187233" w:rsidP="00187233">
      <w:pPr>
        <w:pStyle w:val="ListParagraph"/>
        <w:numPr>
          <w:ilvl w:val="0"/>
          <w:numId w:val="299"/>
        </w:numPr>
        <w:spacing w:after="160" w:line="360" w:lineRule="auto"/>
      </w:pPr>
      <w:r w:rsidRPr="00187233">
        <w:rPr>
          <w:u w:val="single"/>
        </w:rPr>
        <w:t>Near-close Near-front</w:t>
      </w:r>
      <w:r>
        <w:t xml:space="preserve">: </w:t>
      </w:r>
      <w:r w:rsidR="007472F6" w:rsidRPr="00DC4F8F">
        <w:rPr>
          <w:strike/>
        </w:rPr>
        <w:t>ɪ</w:t>
      </w:r>
      <w:r>
        <w:t xml:space="preserve"> - can be centralized</w:t>
      </w:r>
    </w:p>
    <w:p w14:paraId="18C791DE" w14:textId="65FCD26B" w:rsidR="00187233" w:rsidRPr="00187233" w:rsidRDefault="00187233" w:rsidP="00187233">
      <w:pPr>
        <w:pStyle w:val="ListParagraph"/>
        <w:numPr>
          <w:ilvl w:val="0"/>
          <w:numId w:val="299"/>
        </w:numPr>
        <w:spacing w:after="160" w:line="360" w:lineRule="auto"/>
      </w:pPr>
      <w:r>
        <w:rPr>
          <w:u w:val="single"/>
        </w:rPr>
        <w:t>Near-close Near-back</w:t>
      </w:r>
      <w:r>
        <w:t xml:space="preserve">: </w:t>
      </w:r>
      <w:r w:rsidR="007472F6" w:rsidRPr="00187233">
        <w:rPr>
          <w:strike/>
        </w:rPr>
        <w:t>ʊ</w:t>
      </w:r>
      <w:r w:rsidR="007472F6">
        <w:t xml:space="preserve"> - can be centralized</w:t>
      </w:r>
    </w:p>
    <w:p w14:paraId="15D12454" w14:textId="6ED54D7E" w:rsidR="00187233" w:rsidRDefault="00187233" w:rsidP="00187233">
      <w:pPr>
        <w:pStyle w:val="ListParagraph"/>
        <w:numPr>
          <w:ilvl w:val="0"/>
          <w:numId w:val="299"/>
        </w:numPr>
        <w:spacing w:after="160" w:line="360" w:lineRule="auto"/>
      </w:pPr>
      <w:r>
        <w:rPr>
          <w:u w:val="single"/>
        </w:rPr>
        <w:t>Mid-central</w:t>
      </w:r>
      <w:r w:rsidRPr="00187233">
        <w:t>:</w:t>
      </w:r>
      <w:r>
        <w:t xml:space="preserve"> </w:t>
      </w:r>
      <w:r w:rsidR="007472F6">
        <w:t>ə</w:t>
      </w:r>
    </w:p>
    <w:p w14:paraId="531BD312" w14:textId="0A57B7D5" w:rsidR="00187233" w:rsidRDefault="00187233" w:rsidP="00187233">
      <w:pPr>
        <w:pStyle w:val="ListParagraph"/>
        <w:numPr>
          <w:ilvl w:val="0"/>
          <w:numId w:val="299"/>
        </w:numPr>
        <w:spacing w:after="160" w:line="360" w:lineRule="auto"/>
      </w:pPr>
      <w:r>
        <w:rPr>
          <w:u w:val="single"/>
        </w:rPr>
        <w:t>Near-open Central</w:t>
      </w:r>
      <w:r w:rsidRPr="00187233">
        <w:t>:</w:t>
      </w:r>
      <w:r>
        <w:t xml:space="preserve"> </w:t>
      </w:r>
      <w:r w:rsidR="007472F6">
        <w:t>ɐ</w:t>
      </w:r>
    </w:p>
    <w:p w14:paraId="62341C2D" w14:textId="5ED74D3E" w:rsidR="00B40196" w:rsidRDefault="00B40196" w:rsidP="00B40196">
      <w:pPr>
        <w:spacing w:after="160" w:line="360" w:lineRule="auto"/>
      </w:pPr>
    </w:p>
    <w:p w14:paraId="04BB2B27" w14:textId="1B7332AA" w:rsidR="00B40196" w:rsidRDefault="00B40196" w:rsidP="00B40196">
      <w:pPr>
        <w:spacing w:after="160" w:line="360" w:lineRule="auto"/>
      </w:pPr>
    </w:p>
    <w:p w14:paraId="2D6B5FC7" w14:textId="4466A595" w:rsidR="00B40196" w:rsidRPr="00B40196" w:rsidRDefault="00B40196" w:rsidP="00B40196">
      <w:pPr>
        <w:spacing w:after="160" w:line="360" w:lineRule="auto"/>
        <w:rPr>
          <w:b/>
          <w:bCs/>
          <w:sz w:val="28"/>
          <w:szCs w:val="28"/>
        </w:rPr>
      </w:pPr>
      <w:r w:rsidRPr="00B40196">
        <w:rPr>
          <w:b/>
          <w:bCs/>
          <w:sz w:val="28"/>
          <w:szCs w:val="28"/>
        </w:rPr>
        <w:t>Acoustics</w:t>
      </w:r>
    </w:p>
    <w:p w14:paraId="30EB12F1" w14:textId="4542868F" w:rsidR="00B40196" w:rsidRDefault="00B40196" w:rsidP="00B40196">
      <w:pPr>
        <w:spacing w:after="160" w:line="360" w:lineRule="auto"/>
      </w:pPr>
    </w:p>
    <w:p w14:paraId="24310214" w14:textId="3595A7E9" w:rsidR="00B40196" w:rsidRDefault="00B40196" w:rsidP="00B40196">
      <w:pPr>
        <w:pStyle w:val="ListParagraph"/>
        <w:numPr>
          <w:ilvl w:val="0"/>
          <w:numId w:val="300"/>
        </w:numPr>
        <w:spacing w:after="160" w:line="360" w:lineRule="auto"/>
      </w:pPr>
      <w:r w:rsidRPr="00B40196">
        <w:rPr>
          <w:u w:val="single"/>
        </w:rPr>
        <w:t>Vowel Qualities Realized as Formants</w:t>
      </w:r>
      <w:r>
        <w:t xml:space="preserve">: The acoustics of vowels are fairly well understood. The different vowel qualities are realized in the acoustic analysis of vowels by the relative </w:t>
      </w:r>
      <w:r>
        <w:lastRenderedPageBreak/>
        <w:t>values of the formants, acoustic resonances of the vocal tract that show up as dark bands no a spectrogram.</w:t>
      </w:r>
    </w:p>
    <w:p w14:paraId="495776E7" w14:textId="1B3E5006" w:rsidR="00B40196" w:rsidRDefault="00B40196" w:rsidP="00B40196">
      <w:pPr>
        <w:pStyle w:val="ListParagraph"/>
        <w:numPr>
          <w:ilvl w:val="0"/>
          <w:numId w:val="300"/>
        </w:numPr>
        <w:spacing w:after="160" w:line="360" w:lineRule="auto"/>
      </w:pPr>
      <w:r>
        <w:rPr>
          <w:u w:val="single"/>
        </w:rPr>
        <w:t>Vocal Tract as Sound Chamber</w:t>
      </w:r>
      <w:r w:rsidRPr="00B40196">
        <w:t>:</w:t>
      </w:r>
      <w:r>
        <w:t xml:space="preserve"> The vocal tract acts as a resonant cavity, and the position of the jaws, the lips, and the tongue affect the parameters of the resonant cavity, resulting in different formant values.</w:t>
      </w:r>
    </w:p>
    <w:p w14:paraId="4090C4EE" w14:textId="3BC1076E" w:rsidR="00B40196" w:rsidRDefault="00B40196" w:rsidP="00B40196">
      <w:pPr>
        <w:pStyle w:val="ListParagraph"/>
        <w:numPr>
          <w:ilvl w:val="0"/>
          <w:numId w:val="300"/>
        </w:numPr>
        <w:spacing w:after="160" w:line="360" w:lineRule="auto"/>
      </w:pPr>
      <w:r>
        <w:rPr>
          <w:u w:val="single"/>
        </w:rPr>
        <w:t>Analyzing Vowel Acoustics Using Spectrogram</w:t>
      </w:r>
      <w:r w:rsidRPr="00B40196">
        <w:t>:</w:t>
      </w:r>
      <w:r>
        <w:t xml:space="preserve"> </w:t>
      </w:r>
      <w:r w:rsidR="00B91694">
        <w:t xml:space="preserve">The acoustics of vowels can be visualized using spectrograms, which display acoustic energy at each frequency, and how </w:t>
      </w:r>
      <w:proofErr w:type="gramStart"/>
      <w:r w:rsidR="00B91694">
        <w:t>this changes</w:t>
      </w:r>
      <w:proofErr w:type="gramEnd"/>
      <w:r w:rsidR="00B91694">
        <w:t xml:space="preserve"> with time.</w:t>
      </w:r>
    </w:p>
    <w:p w14:paraId="7746E3F2" w14:textId="1096611F" w:rsidR="00C81C3E" w:rsidRDefault="00C81C3E" w:rsidP="00B40196">
      <w:pPr>
        <w:pStyle w:val="ListParagraph"/>
        <w:numPr>
          <w:ilvl w:val="0"/>
          <w:numId w:val="300"/>
        </w:numPr>
        <w:spacing w:after="160" w:line="360" w:lineRule="auto"/>
      </w:pPr>
      <w:r>
        <w:rPr>
          <w:u w:val="single"/>
        </w:rPr>
        <w:t>F1 Correspondence with Vowel Height</w:t>
      </w:r>
      <w:r w:rsidRPr="00C81C3E">
        <w:t>:</w:t>
      </w:r>
      <w:r>
        <w:t xml:space="preserve"> The first formant, abbreviated “F1”, corresponds to vowel openness/vowel height.</w:t>
      </w:r>
    </w:p>
    <w:p w14:paraId="74189E20" w14:textId="54F7CE2A" w:rsidR="00C81C3E" w:rsidRDefault="00C81C3E" w:rsidP="00B40196">
      <w:pPr>
        <w:pStyle w:val="ListParagraph"/>
        <w:numPr>
          <w:ilvl w:val="0"/>
          <w:numId w:val="300"/>
        </w:numPr>
        <w:spacing w:after="160" w:line="360" w:lineRule="auto"/>
      </w:pPr>
      <w:r>
        <w:rPr>
          <w:u w:val="single"/>
        </w:rPr>
        <w:t>Open/Close Vowel F1 Realizations</w:t>
      </w:r>
      <w:r w:rsidRPr="00C81C3E">
        <w:t>:</w:t>
      </w:r>
      <w:r>
        <w:t xml:space="preserve"> Open vowels have high F1 frequencies, while close vowels have low F1 frequencies, as can be seen in the accompanying spectrogram below.</w:t>
      </w:r>
    </w:p>
    <w:p w14:paraId="41ACFE78" w14:textId="161A315D" w:rsidR="00C81C3E" w:rsidRDefault="00C81C3E" w:rsidP="00B40196">
      <w:pPr>
        <w:pStyle w:val="ListParagraph"/>
        <w:numPr>
          <w:ilvl w:val="0"/>
          <w:numId w:val="300"/>
        </w:numPr>
        <w:spacing w:after="160" w:line="360" w:lineRule="auto"/>
      </w:pPr>
      <w:r>
        <w:rPr>
          <w:u w:val="single"/>
        </w:rPr>
        <w:t>First Formats for [i], [u], and [ɑ]</w:t>
      </w:r>
      <w:r w:rsidRPr="00C81C3E">
        <w:t>:</w:t>
      </w:r>
      <w:r>
        <w:t xml:space="preserve"> The [i] and the [u] have similar low first formants, </w:t>
      </w:r>
      <w:r w:rsidR="00E01E8D">
        <w:t>whereas [ɑ] has a higher formant.</w:t>
      </w:r>
    </w:p>
    <w:p w14:paraId="05E47968" w14:textId="0F126542" w:rsidR="00DC0E0F" w:rsidRDefault="00DC0E0F" w:rsidP="00B40196">
      <w:pPr>
        <w:pStyle w:val="ListParagraph"/>
        <w:numPr>
          <w:ilvl w:val="0"/>
          <w:numId w:val="300"/>
        </w:numPr>
        <w:spacing w:after="160" w:line="360" w:lineRule="auto"/>
      </w:pPr>
      <w:r>
        <w:rPr>
          <w:u w:val="single"/>
        </w:rPr>
        <w:t>F2 Correspondence with Vowel Frontness</w:t>
      </w:r>
      <w:r w:rsidRPr="00DC0E0F">
        <w:t>:</w:t>
      </w:r>
      <w:r>
        <w:t xml:space="preserve"> The second formant, F2, corresponds to vowel frontness. Back vowels have low F2 frequencies, while front vowels have high F2 frequencies.</w:t>
      </w:r>
    </w:p>
    <w:p w14:paraId="4FC342C2" w14:textId="602F8E7B" w:rsidR="00DC0E0F" w:rsidRDefault="00DC0E0F" w:rsidP="00B40196">
      <w:pPr>
        <w:pStyle w:val="ListParagraph"/>
        <w:numPr>
          <w:ilvl w:val="0"/>
          <w:numId w:val="300"/>
        </w:numPr>
        <w:spacing w:after="160" w:line="360" w:lineRule="auto"/>
      </w:pPr>
      <w:r>
        <w:rPr>
          <w:u w:val="single"/>
        </w:rPr>
        <w:t>Higher frequency of vowel [i]</w:t>
      </w:r>
      <w:r w:rsidRPr="00DC0E0F">
        <w:t>:</w:t>
      </w:r>
      <w:r>
        <w:t xml:space="preserve"> This very clear in the spectrogram, where the front vowel [i] has a </w:t>
      </w:r>
      <w:proofErr w:type="spellStart"/>
      <w:r>
        <w:t>mush</w:t>
      </w:r>
      <w:proofErr w:type="spellEnd"/>
      <w:r>
        <w:t xml:space="preserve"> higher frequency than the other two vowels.</w:t>
      </w:r>
    </w:p>
    <w:p w14:paraId="1B79F873" w14:textId="0850A727" w:rsidR="00DC0E0F" w:rsidRDefault="00DC0E0F" w:rsidP="00B40196">
      <w:pPr>
        <w:pStyle w:val="ListParagraph"/>
        <w:numPr>
          <w:ilvl w:val="0"/>
          <w:numId w:val="300"/>
        </w:numPr>
        <w:spacing w:after="160" w:line="360" w:lineRule="auto"/>
      </w:pPr>
      <w:r>
        <w:rPr>
          <w:u w:val="single"/>
        </w:rPr>
        <w:t>Plot of F1 vs F2 Minus F1</w:t>
      </w:r>
      <w:r w:rsidRPr="00DC0E0F">
        <w:t>:</w:t>
      </w:r>
      <w:r>
        <w:t xml:space="preserve"> </w:t>
      </w:r>
      <w:r w:rsidR="00E748C6">
        <w:t xml:space="preserve">However, in open vowels, the high F1 frequency forces rise in the F2 frequency as well, so an alternative measure of frontness is the </w:t>
      </w:r>
      <w:r w:rsidR="00E748C6">
        <w:rPr>
          <w:i/>
          <w:iCs/>
        </w:rPr>
        <w:t>difference</w:t>
      </w:r>
      <w:r w:rsidR="00E748C6">
        <w:t xml:space="preserve"> between the first and the second formant. For this reason, some people prefer to plot F1 against </w:t>
      </w:r>
      <m:oMath>
        <m:r>
          <w:rPr>
            <w:rFonts w:ascii="Cambria Math" w:hAnsi="Cambria Math"/>
          </w:rPr>
          <m:t>F2-F1</m:t>
        </m:r>
      </m:oMath>
      <w:r w:rsidR="00E748C6">
        <w:t>.</w:t>
      </w:r>
    </w:p>
    <w:p w14:paraId="19292A6F" w14:textId="64FD5BBF" w:rsidR="00E748C6" w:rsidRDefault="00E748C6" w:rsidP="00B40196">
      <w:pPr>
        <w:pStyle w:val="ListParagraph"/>
        <w:numPr>
          <w:ilvl w:val="0"/>
          <w:numId w:val="300"/>
        </w:numPr>
        <w:spacing w:after="160" w:line="360" w:lineRule="auto"/>
      </w:pPr>
      <m:oMath>
        <m:r>
          <w:rPr>
            <w:rFonts w:ascii="Cambria Math" w:hAnsi="Cambria Math"/>
            <w:u w:val="single"/>
          </w:rPr>
          <m:t>F2-F1</m:t>
        </m:r>
      </m:oMath>
      <w:r>
        <w:rPr>
          <w:u w:val="single"/>
        </w:rPr>
        <w:t xml:space="preserve"> is Called Vowel Backness</w:t>
      </w:r>
      <w:r w:rsidRPr="00E748C6">
        <w:t>:</w:t>
      </w:r>
      <w:r>
        <w:t xml:space="preserve"> </w:t>
      </w:r>
      <w:r w:rsidR="00130D35">
        <w:t>Third dimension is usually called ‘backness’ rather than ‘frontness’, but the term ‘backness’ can be counter-intuitive when discussing formants.</w:t>
      </w:r>
    </w:p>
    <w:p w14:paraId="66B5A91E" w14:textId="021C026E" w:rsidR="00130D35" w:rsidRDefault="00130D35" w:rsidP="00B40196">
      <w:pPr>
        <w:pStyle w:val="ListParagraph"/>
        <w:numPr>
          <w:ilvl w:val="0"/>
          <w:numId w:val="300"/>
        </w:numPr>
        <w:spacing w:after="160" w:line="360" w:lineRule="auto"/>
      </w:pPr>
      <w:r w:rsidRPr="00130D35">
        <w:rPr>
          <w:u w:val="single"/>
        </w:rPr>
        <w:t>Plot Choices Explored by Ladefoged</w:t>
      </w:r>
      <w:r>
        <w:t>: in the 3</w:t>
      </w:r>
      <w:r w:rsidRPr="00130D35">
        <w:rPr>
          <w:vertAlign w:val="superscript"/>
        </w:rPr>
        <w:t>rd</w:t>
      </w:r>
      <w:r>
        <w:t xml:space="preserve"> edition of his book, Ladefoged (1993) recommended using plots of F1 against </w:t>
      </w:r>
      <m:oMath>
        <m:r>
          <w:rPr>
            <w:rFonts w:ascii="Cambria Math" w:hAnsi="Cambria Math"/>
          </w:rPr>
          <m:t>F2-F1</m:t>
        </m:r>
      </m:oMath>
      <w:r>
        <w:t xml:space="preserve"> to represent vowel quality. However, in the 4</w:t>
      </w:r>
      <w:r w:rsidRPr="00130D35">
        <w:rPr>
          <w:vertAlign w:val="superscript"/>
        </w:rPr>
        <w:t>th</w:t>
      </w:r>
      <w:r>
        <w:t xml:space="preserve"> edition, Ladefoged (2001) changed to adopt a simple plot of F1 against F2, and this simply of F1 against F2 was maintained for the 5</w:t>
      </w:r>
      <w:r w:rsidRPr="00130D35">
        <w:rPr>
          <w:vertAlign w:val="superscript"/>
        </w:rPr>
        <w:t>th</w:t>
      </w:r>
      <w:r>
        <w:t xml:space="preserve"> and the final edition of his book (Ladefoged (2006)).</w:t>
      </w:r>
    </w:p>
    <w:p w14:paraId="0795E518" w14:textId="762DECC0" w:rsidR="00130D35" w:rsidRDefault="00130D35" w:rsidP="00B40196">
      <w:pPr>
        <w:pStyle w:val="ListParagraph"/>
        <w:numPr>
          <w:ilvl w:val="0"/>
          <w:numId w:val="300"/>
        </w:numPr>
        <w:spacing w:after="160" w:line="360" w:lineRule="auto"/>
      </w:pPr>
      <w:r>
        <w:rPr>
          <w:u w:val="single"/>
        </w:rPr>
        <w:t xml:space="preserve">Inadequacy of the </w:t>
      </w:r>
      <m:oMath>
        <m:r>
          <w:rPr>
            <w:rFonts w:ascii="Cambria Math" w:hAnsi="Cambria Math"/>
            <w:u w:val="single"/>
          </w:rPr>
          <m:t>F2-F1</m:t>
        </m:r>
      </m:oMath>
      <w:r>
        <w:rPr>
          <w:u w:val="single"/>
        </w:rPr>
        <w:t xml:space="preserve"> Metric</w:t>
      </w:r>
      <w:r w:rsidRPr="00130D35">
        <w:t>:</w:t>
      </w:r>
      <w:r>
        <w:t xml:space="preserve"> </w:t>
      </w:r>
      <w:r w:rsidR="00930FD2">
        <w:t xml:space="preserve">Hayward (2000) compares the two types of plots and concludes that plotting of F1 against </w:t>
      </w:r>
      <m:oMath>
        <m:r>
          <w:rPr>
            <w:rFonts w:ascii="Cambria Math" w:hAnsi="Cambria Math"/>
          </w:rPr>
          <m:t>F2-F1</m:t>
        </m:r>
      </m:oMath>
      <w:r w:rsidR="00930FD2">
        <w:t xml:space="preserve"> is not very satisfactory because of its effect on </w:t>
      </w:r>
      <w:r w:rsidR="00930FD2">
        <w:lastRenderedPageBreak/>
        <w:t>the placing of the central vowels, so she also recommends the use of a simple plot of F1 versus F2.</w:t>
      </w:r>
    </w:p>
    <w:p w14:paraId="5AE084E0" w14:textId="42640B6F" w:rsidR="00EC15E4" w:rsidRDefault="00EC15E4" w:rsidP="00B40196">
      <w:pPr>
        <w:pStyle w:val="ListParagraph"/>
        <w:numPr>
          <w:ilvl w:val="0"/>
          <w:numId w:val="300"/>
        </w:numPr>
        <w:spacing w:after="160" w:line="360" w:lineRule="auto"/>
      </w:pPr>
      <w:r>
        <w:rPr>
          <w:u w:val="single"/>
        </w:rPr>
        <w:t>Vowel Quality Analysis Using F1/F2</w:t>
      </w:r>
      <w:r w:rsidRPr="00EC15E4">
        <w:t>:</w:t>
      </w:r>
      <w:r>
        <w:t xml:space="preserve"> </w:t>
      </w:r>
      <w:r w:rsidR="00CF7934">
        <w:t xml:space="preserve">In fact, this kind of plot of F1 against F2 has been used by analysts to show the quality of vowels in a wide range of languages, including RP (Deterding (1997), Hawkins and Midgley (2005)), the Queen’s English (Harrington, Palethorpe, and Watson (2005)), American English (Flemming and Johnson (2007)), Singapore English </w:t>
      </w:r>
      <w:r w:rsidR="00B7240F">
        <w:t>(Deterding (2003)), Brunei English (Salbrina (2006)), North Frisian (Bohn (2004)), Turkish Kabardian (Gordon and Appelbaum (2006)), and various Australian languages (Fletcher (2006)).</w:t>
      </w:r>
    </w:p>
    <w:p w14:paraId="13177985" w14:textId="5B085CFB" w:rsidR="00B7240F" w:rsidRDefault="00B7240F" w:rsidP="00B40196">
      <w:pPr>
        <w:pStyle w:val="ListParagraph"/>
        <w:numPr>
          <w:ilvl w:val="0"/>
          <w:numId w:val="300"/>
        </w:numPr>
        <w:spacing w:after="160" w:line="360" w:lineRule="auto"/>
      </w:pPr>
      <w:r>
        <w:rPr>
          <w:u w:val="single"/>
        </w:rPr>
        <w:t>F3 Values of Characterizing R-coloring</w:t>
      </w:r>
      <w:r w:rsidRPr="00B7240F">
        <w:t>:</w:t>
      </w:r>
      <w:r>
        <w:t xml:space="preserve"> R-colored vowels are characterized by lowered F3 values.</w:t>
      </w:r>
    </w:p>
    <w:p w14:paraId="6AE3FA8C" w14:textId="52432081" w:rsidR="00B7240F" w:rsidRDefault="00B7240F" w:rsidP="00B40196">
      <w:pPr>
        <w:pStyle w:val="ListParagraph"/>
        <w:numPr>
          <w:ilvl w:val="0"/>
          <w:numId w:val="300"/>
        </w:numPr>
        <w:spacing w:after="160" w:line="360" w:lineRule="auto"/>
      </w:pPr>
      <w:r>
        <w:rPr>
          <w:u w:val="single"/>
        </w:rPr>
        <w:t>Rounding Correlation with F2 Decrease</w:t>
      </w:r>
      <w:r w:rsidRPr="00B7240F">
        <w:t>:</w:t>
      </w:r>
      <w:r>
        <w:t xml:space="preserve"> Rounding is generally realized by a decrease of F2 that tends to reinforce vowel backness.</w:t>
      </w:r>
    </w:p>
    <w:p w14:paraId="7442E34E" w14:textId="5196C294" w:rsidR="00ED2A45" w:rsidRDefault="00ED2A45" w:rsidP="00B40196">
      <w:pPr>
        <w:pStyle w:val="ListParagraph"/>
        <w:numPr>
          <w:ilvl w:val="0"/>
          <w:numId w:val="300"/>
        </w:numPr>
        <w:spacing w:after="160" w:line="360" w:lineRule="auto"/>
      </w:pPr>
      <w:r>
        <w:rPr>
          <w:u w:val="single"/>
        </w:rPr>
        <w:t>Rounded Back and Unrounded Front</w:t>
      </w:r>
      <w:r w:rsidRPr="00ED2A45">
        <w:t>:</w:t>
      </w:r>
      <w:r>
        <w:t xml:space="preserve"> One effect of this </w:t>
      </w:r>
      <w:r w:rsidR="00503EF1">
        <w:t>is</w:t>
      </w:r>
      <w:r>
        <w:t xml:space="preserve"> that back vowels are most commonly rounded while front vowels are most commonly unrounded; another is that rounded vowels tend to plot to the right of unrounded vowels in vowel chart. That is, there is a reason for plotting pairs the way they are.</w:t>
      </w:r>
    </w:p>
    <w:p w14:paraId="1FB37D09" w14:textId="234396B4" w:rsidR="00503EF1" w:rsidRDefault="00503EF1" w:rsidP="00503EF1">
      <w:pPr>
        <w:spacing w:after="160" w:line="360" w:lineRule="auto"/>
      </w:pPr>
    </w:p>
    <w:p w14:paraId="72F94397" w14:textId="5FA2EDA4" w:rsidR="00503EF1" w:rsidRDefault="00503EF1" w:rsidP="00503EF1">
      <w:pPr>
        <w:spacing w:after="160" w:line="360" w:lineRule="auto"/>
      </w:pPr>
    </w:p>
    <w:p w14:paraId="08839B1A" w14:textId="6BED61D1" w:rsidR="00503EF1" w:rsidRPr="00AA4871" w:rsidRDefault="00503EF1" w:rsidP="00503EF1">
      <w:pPr>
        <w:spacing w:after="160" w:line="360" w:lineRule="auto"/>
        <w:rPr>
          <w:b/>
          <w:bCs/>
          <w:sz w:val="28"/>
          <w:szCs w:val="28"/>
        </w:rPr>
      </w:pPr>
      <w:r w:rsidRPr="00AA4871">
        <w:rPr>
          <w:b/>
          <w:bCs/>
          <w:sz w:val="28"/>
          <w:szCs w:val="28"/>
        </w:rPr>
        <w:t xml:space="preserve">Spectrogram of the Vowels [i, u, </w:t>
      </w:r>
      <w:r w:rsidR="00AA4871" w:rsidRPr="00AA4871">
        <w:rPr>
          <w:b/>
          <w:bCs/>
          <w:sz w:val="28"/>
          <w:szCs w:val="28"/>
        </w:rPr>
        <w:t>ɑ</w:t>
      </w:r>
      <w:r w:rsidRPr="00AA4871">
        <w:rPr>
          <w:b/>
          <w:bCs/>
          <w:sz w:val="28"/>
          <w:szCs w:val="28"/>
        </w:rPr>
        <w:t>]</w:t>
      </w:r>
    </w:p>
    <w:p w14:paraId="07C6995F" w14:textId="441867FC" w:rsidR="00503EF1" w:rsidRDefault="00503EF1" w:rsidP="00503EF1">
      <w:pPr>
        <w:spacing w:after="160" w:line="360" w:lineRule="auto"/>
      </w:pPr>
    </w:p>
    <w:p w14:paraId="7759FAAC" w14:textId="68F3470C" w:rsidR="00503EF1" w:rsidRDefault="00AA4871" w:rsidP="00503EF1">
      <w:pPr>
        <w:spacing w:after="160" w:line="360" w:lineRule="auto"/>
      </w:pPr>
      <w:r>
        <w:rPr>
          <w:noProof/>
        </w:rPr>
        <w:lastRenderedPageBreak/>
        <w:drawing>
          <wp:inline distT="0" distB="0" distL="0" distR="0" wp14:anchorId="57F98F05" wp14:editId="1BF08FBB">
            <wp:extent cx="5886450" cy="450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886450" cy="4505325"/>
                    </a:xfrm>
                    <a:prstGeom prst="rect">
                      <a:avLst/>
                    </a:prstGeom>
                  </pic:spPr>
                </pic:pic>
              </a:graphicData>
            </a:graphic>
          </wp:inline>
        </w:drawing>
      </w:r>
    </w:p>
    <w:p w14:paraId="54C30ACC" w14:textId="246ACB67" w:rsidR="00503EF1" w:rsidRDefault="00503EF1" w:rsidP="00AA4871">
      <w:pPr>
        <w:pStyle w:val="ListParagraph"/>
        <w:numPr>
          <w:ilvl w:val="0"/>
          <w:numId w:val="301"/>
        </w:numPr>
        <w:spacing w:after="160" w:line="360" w:lineRule="auto"/>
      </w:pPr>
      <w:r w:rsidRPr="00AA4871">
        <w:rPr>
          <w:u w:val="single"/>
        </w:rPr>
        <w:t>First Formant for Low Vowels</w:t>
      </w:r>
      <w:r>
        <w:t xml:space="preserve">: </w:t>
      </w:r>
      <w:r w:rsidR="00AA4871">
        <w:t>[ɑ] is a low vowel, so its F1 value is higher than that of [u] and [i], which are high vowels.</w:t>
      </w:r>
    </w:p>
    <w:p w14:paraId="3009EA70" w14:textId="280DEEDB" w:rsidR="00AA4871" w:rsidRPr="007F7825" w:rsidRDefault="00AA4871" w:rsidP="00AA4871">
      <w:pPr>
        <w:pStyle w:val="ListParagraph"/>
        <w:numPr>
          <w:ilvl w:val="0"/>
          <w:numId w:val="301"/>
        </w:numPr>
        <w:spacing w:after="160" w:line="360" w:lineRule="auto"/>
      </w:pPr>
      <w:r>
        <w:rPr>
          <w:u w:val="single"/>
        </w:rPr>
        <w:t>Comparison of the F2 Values</w:t>
      </w:r>
      <w:r w:rsidRPr="00AA4871">
        <w:t>:</w:t>
      </w:r>
      <w:r>
        <w:t xml:space="preserve"> [i] is a front vowel, so its F2 is substantially higher than that of [u] and [ɑ].</w:t>
      </w:r>
    </w:p>
    <w:p w14:paraId="30BB2631" w14:textId="34486A99" w:rsidR="00023C8F" w:rsidRDefault="00023C8F" w:rsidP="00E36690">
      <w:pPr>
        <w:spacing w:after="160" w:line="360" w:lineRule="auto"/>
      </w:pPr>
    </w:p>
    <w:p w14:paraId="592E3C75" w14:textId="5DD23C47" w:rsidR="00E549FD" w:rsidRDefault="00E549FD" w:rsidP="00E36690">
      <w:pPr>
        <w:spacing w:after="160" w:line="360" w:lineRule="auto"/>
      </w:pPr>
    </w:p>
    <w:p w14:paraId="655F5F96" w14:textId="0DFB1943" w:rsidR="00E549FD" w:rsidRPr="00E549FD" w:rsidRDefault="00E549FD" w:rsidP="00E36690">
      <w:pPr>
        <w:spacing w:after="160" w:line="360" w:lineRule="auto"/>
        <w:rPr>
          <w:b/>
          <w:bCs/>
          <w:sz w:val="28"/>
          <w:szCs w:val="28"/>
        </w:rPr>
      </w:pPr>
      <w:r w:rsidRPr="00E549FD">
        <w:rPr>
          <w:b/>
          <w:bCs/>
          <w:sz w:val="28"/>
          <w:szCs w:val="28"/>
        </w:rPr>
        <w:t>Prosody and Intonation</w:t>
      </w:r>
    </w:p>
    <w:p w14:paraId="7504E000" w14:textId="571256D6" w:rsidR="00E549FD" w:rsidRDefault="00E549FD" w:rsidP="00E36690">
      <w:pPr>
        <w:spacing w:after="160" w:line="360" w:lineRule="auto"/>
      </w:pPr>
    </w:p>
    <w:p w14:paraId="759A2CE0" w14:textId="6C7E11EC" w:rsidR="00E549FD" w:rsidRDefault="00E549FD" w:rsidP="00E549FD">
      <w:pPr>
        <w:pStyle w:val="ListParagraph"/>
        <w:numPr>
          <w:ilvl w:val="0"/>
          <w:numId w:val="302"/>
        </w:numPr>
        <w:spacing w:after="160" w:line="360" w:lineRule="auto"/>
      </w:pPr>
      <w:r w:rsidRPr="00E549FD">
        <w:rPr>
          <w:u w:val="single"/>
        </w:rPr>
        <w:t>Prosody Causing Vowel Quality Differences</w:t>
      </w:r>
      <w:r>
        <w:t>: In addition to the vowel quality as described above, vowels vary as a result of differences in prosody.</w:t>
      </w:r>
    </w:p>
    <w:p w14:paraId="3B8272BC" w14:textId="7D72CBD9" w:rsidR="00C4370B" w:rsidRDefault="00C4370B" w:rsidP="00E549FD">
      <w:pPr>
        <w:pStyle w:val="ListParagraph"/>
        <w:numPr>
          <w:ilvl w:val="0"/>
          <w:numId w:val="302"/>
        </w:numPr>
        <w:spacing w:after="160" w:line="360" w:lineRule="auto"/>
      </w:pPr>
      <w:r>
        <w:rPr>
          <w:u w:val="single"/>
        </w:rPr>
        <w:lastRenderedPageBreak/>
        <w:t>Prosodic Variables - Pitch/Loudness/Length</w:t>
      </w:r>
      <w:r w:rsidRPr="00C4370B">
        <w:t>:</w:t>
      </w:r>
      <w:r>
        <w:t xml:space="preserve"> The most important prosodic variable are pitch/fundamental frequency, loudness/intensity, and length/duration.</w:t>
      </w:r>
    </w:p>
    <w:p w14:paraId="38034A68" w14:textId="2113E6A7" w:rsidR="009200E8" w:rsidRDefault="009200E8" w:rsidP="00E549FD">
      <w:pPr>
        <w:pStyle w:val="ListParagraph"/>
        <w:numPr>
          <w:ilvl w:val="0"/>
          <w:numId w:val="302"/>
        </w:numPr>
        <w:spacing w:after="160" w:line="360" w:lineRule="auto"/>
      </w:pPr>
      <w:r>
        <w:rPr>
          <w:u w:val="single"/>
        </w:rPr>
        <w:t>Syllable - The Domain of Prosody</w:t>
      </w:r>
      <w:r w:rsidRPr="009200E8">
        <w:t>:</w:t>
      </w:r>
      <w:r>
        <w:t xml:space="preserve"> However, the features of prosody are considered not to apply to the vowel itself, but to the syllable in which the vowel occurs. In other words, the </w:t>
      </w:r>
      <w:r>
        <w:rPr>
          <w:i/>
          <w:iCs/>
        </w:rPr>
        <w:t>domain</w:t>
      </w:r>
      <w:r>
        <w:t xml:space="preserve"> of prosody is </w:t>
      </w:r>
      <w:r w:rsidR="00172338">
        <w:t>the syllable, not the segment – vowel or consonant (Lehiste (1970)).</w:t>
      </w:r>
    </w:p>
    <w:p w14:paraId="13845C87" w14:textId="4757A4C2" w:rsidR="00172338" w:rsidRDefault="00172338" w:rsidP="00E549FD">
      <w:pPr>
        <w:pStyle w:val="ListParagraph"/>
        <w:numPr>
          <w:ilvl w:val="0"/>
          <w:numId w:val="302"/>
        </w:numPr>
        <w:spacing w:after="160" w:line="360" w:lineRule="auto"/>
      </w:pPr>
      <w:r>
        <w:rPr>
          <w:u w:val="single"/>
        </w:rPr>
        <w:t>Pitch - Syllable Voicing in Vowel</w:t>
      </w:r>
      <w:r w:rsidRPr="00172338">
        <w:t>:</w:t>
      </w:r>
      <w:r>
        <w:t xml:space="preserve"> In the case of a syllable such as a ‘cat’, the only voiced portion of the syllable is the vowel, so the vowel carries the pitch information.</w:t>
      </w:r>
    </w:p>
    <w:p w14:paraId="08589081" w14:textId="4E30BBCF" w:rsidR="00172338" w:rsidRDefault="00172338" w:rsidP="00E549FD">
      <w:pPr>
        <w:pStyle w:val="ListParagraph"/>
        <w:numPr>
          <w:ilvl w:val="0"/>
          <w:numId w:val="302"/>
        </w:numPr>
        <w:spacing w:after="160" w:line="360" w:lineRule="auto"/>
      </w:pPr>
      <w:r>
        <w:rPr>
          <w:u w:val="single"/>
        </w:rPr>
        <w:t>From Syllable into Intonation Contours</w:t>
      </w:r>
      <w:r w:rsidRPr="00172338">
        <w:t>:</w:t>
      </w:r>
      <w:r>
        <w:t xml:space="preserve"> This may relate to the syllable in which it occurs, or to a larger stretch of speech to which an intonation contour belongs.</w:t>
      </w:r>
    </w:p>
    <w:p w14:paraId="3EA1E21F" w14:textId="6C622BCE" w:rsidR="00D470D1" w:rsidRDefault="00D470D1" w:rsidP="00E549FD">
      <w:pPr>
        <w:pStyle w:val="ListParagraph"/>
        <w:numPr>
          <w:ilvl w:val="0"/>
          <w:numId w:val="302"/>
        </w:numPr>
        <w:spacing w:after="160" w:line="360" w:lineRule="auto"/>
      </w:pPr>
      <w:r>
        <w:rPr>
          <w:u w:val="single"/>
        </w:rPr>
        <w:t>Words where Segments are Sonorant</w:t>
      </w:r>
      <w:r w:rsidRPr="00D470D1">
        <w:t>:</w:t>
      </w:r>
      <w:r>
        <w:t xml:space="preserve"> In a word such as ‘man’, all the segments in the syllable are sonorant, and all will participate in any pitch variation.</w:t>
      </w:r>
    </w:p>
    <w:p w14:paraId="0D37787F" w14:textId="705D1516" w:rsidR="00D470D1" w:rsidRDefault="00D470D1" w:rsidP="00E549FD">
      <w:pPr>
        <w:pStyle w:val="ListParagraph"/>
        <w:numPr>
          <w:ilvl w:val="0"/>
          <w:numId w:val="302"/>
        </w:numPr>
        <w:spacing w:after="160" w:line="360" w:lineRule="auto"/>
      </w:pPr>
      <w:r>
        <w:rPr>
          <w:u w:val="single"/>
        </w:rPr>
        <w:t>Loudness - Association with Linguistic Stress</w:t>
      </w:r>
      <w:r w:rsidRPr="00D470D1">
        <w:t>:</w:t>
      </w:r>
      <w:r>
        <w:t xml:space="preserve"> </w:t>
      </w:r>
      <w:r w:rsidR="00677D5C">
        <w:t>This variable has been traditionally associated with linguistic stress, though other factors are usually involved in this.</w:t>
      </w:r>
    </w:p>
    <w:p w14:paraId="3DFEEA0C" w14:textId="4FE06B60" w:rsidR="00677D5C" w:rsidRDefault="00677D5C" w:rsidP="00E549FD">
      <w:pPr>
        <w:pStyle w:val="ListParagraph"/>
        <w:numPr>
          <w:ilvl w:val="0"/>
          <w:numId w:val="302"/>
        </w:numPr>
        <w:spacing w:after="160" w:line="360" w:lineRule="auto"/>
      </w:pPr>
      <w:r>
        <w:rPr>
          <w:u w:val="single"/>
        </w:rPr>
        <w:t>Lehiste’s Observation on Loudness/Stress</w:t>
      </w:r>
      <w:r w:rsidRPr="00677D5C">
        <w:t>:</w:t>
      </w:r>
      <w:r>
        <w:t xml:space="preserve"> Lehiste (1970) argues that stress, or loudness, could not be associated with a single segment in a syllable independently of the rest of the syllable.</w:t>
      </w:r>
    </w:p>
    <w:p w14:paraId="6F8433FD" w14:textId="64192E6C" w:rsidR="00FF0177" w:rsidRDefault="00FF0177" w:rsidP="00E549FD">
      <w:pPr>
        <w:pStyle w:val="ListParagraph"/>
        <w:numPr>
          <w:ilvl w:val="0"/>
          <w:numId w:val="302"/>
        </w:numPr>
        <w:spacing w:after="160" w:line="360" w:lineRule="auto"/>
      </w:pPr>
      <w:r>
        <w:rPr>
          <w:u w:val="single"/>
        </w:rPr>
        <w:t>Vowel Loudness Accompanying Syllable Loudness</w:t>
      </w:r>
      <w:r w:rsidRPr="00FF0177">
        <w:t>:</w:t>
      </w:r>
      <w:r>
        <w:t xml:space="preserve"> This means that vowel loudness is a concomitant of the syllable loudness in which it occurs.</w:t>
      </w:r>
    </w:p>
    <w:p w14:paraId="3516D661" w14:textId="2E63A3CE" w:rsidR="00FF0177" w:rsidRDefault="00FF0177" w:rsidP="00E549FD">
      <w:pPr>
        <w:pStyle w:val="ListParagraph"/>
        <w:numPr>
          <w:ilvl w:val="0"/>
          <w:numId w:val="302"/>
        </w:numPr>
        <w:spacing w:after="160" w:line="360" w:lineRule="auto"/>
      </w:pPr>
      <w:r>
        <w:rPr>
          <w:u w:val="single"/>
        </w:rPr>
        <w:t>Length - Phonological Difference in Size</w:t>
      </w:r>
      <w:r w:rsidRPr="00FF0177">
        <w:t>:</w:t>
      </w:r>
      <w:r>
        <w:t xml:space="preserve"> It is important to distinguish two aspects of vowel length. One is the phonological difference in length exhibited by some languages.</w:t>
      </w:r>
    </w:p>
    <w:p w14:paraId="3F8FE9AF" w14:textId="0A56B9E4" w:rsidR="00FF0177" w:rsidRDefault="00FF0177" w:rsidP="00E549FD">
      <w:pPr>
        <w:pStyle w:val="ListParagraph"/>
        <w:numPr>
          <w:ilvl w:val="0"/>
          <w:numId w:val="302"/>
        </w:numPr>
        <w:spacing w:after="160" w:line="360" w:lineRule="auto"/>
      </w:pPr>
      <w:r>
        <w:rPr>
          <w:u w:val="single"/>
        </w:rPr>
        <w:t>Long/Short Vowel Phonemic Contrast</w:t>
      </w:r>
      <w:r w:rsidRPr="00FF0177">
        <w:t>:</w:t>
      </w:r>
      <w:r>
        <w:t xml:space="preserve"> Japanese, Finnish, Hungarian, Arabic, and Latin vowels have a two-way phonemic contrast between short and long vowels.</w:t>
      </w:r>
    </w:p>
    <w:p w14:paraId="3C260AD6" w14:textId="005CE168" w:rsidR="00540A01" w:rsidRDefault="00540A01" w:rsidP="00E549FD">
      <w:pPr>
        <w:pStyle w:val="ListParagraph"/>
        <w:numPr>
          <w:ilvl w:val="0"/>
          <w:numId w:val="302"/>
        </w:numPr>
        <w:spacing w:after="160" w:line="360" w:lineRule="auto"/>
      </w:pPr>
      <w:r>
        <w:rPr>
          <w:u w:val="single"/>
        </w:rPr>
        <w:t>Short, Half-long, and Long Vowels</w:t>
      </w:r>
      <w:r w:rsidRPr="00540A01">
        <w:t>:</w:t>
      </w:r>
      <w:r>
        <w:t xml:space="preserve"> The Mixe language has a three-way contrast between short, half-long, and long vowels (Ladefoged and Maddieson (1996)).</w:t>
      </w:r>
    </w:p>
    <w:p w14:paraId="063FF627" w14:textId="75069068" w:rsidR="00540A01" w:rsidRDefault="00540A01" w:rsidP="00E549FD">
      <w:pPr>
        <w:pStyle w:val="ListParagraph"/>
        <w:numPr>
          <w:ilvl w:val="0"/>
          <w:numId w:val="302"/>
        </w:numPr>
        <w:spacing w:after="160" w:line="360" w:lineRule="auto"/>
      </w:pPr>
      <w:r>
        <w:rPr>
          <w:u w:val="single"/>
        </w:rPr>
        <w:t>Non-distinctive, Prosodic Variation Impact on Vowel</w:t>
      </w:r>
      <w:r w:rsidRPr="00540A01">
        <w:t>:</w:t>
      </w:r>
      <w:r>
        <w:t xml:space="preserve"> The other type of length variation in vowels is non-distinctive, and is the result of prosodic variation in speech; vowels tend to be lengthened when in a stressed syllable, or when utterance rate is slow.</w:t>
      </w:r>
    </w:p>
    <w:p w14:paraId="17DEEC0E" w14:textId="58F10A5D" w:rsidR="00540A01" w:rsidRDefault="00540A01" w:rsidP="00540A01">
      <w:pPr>
        <w:spacing w:after="160" w:line="360" w:lineRule="auto"/>
      </w:pPr>
    </w:p>
    <w:p w14:paraId="322785DA" w14:textId="3146BD89" w:rsidR="00540A01" w:rsidRDefault="00540A01" w:rsidP="00540A01">
      <w:pPr>
        <w:spacing w:after="160" w:line="360" w:lineRule="auto"/>
      </w:pPr>
    </w:p>
    <w:p w14:paraId="01E1F33C" w14:textId="2AE046D5" w:rsidR="00540A01" w:rsidRPr="00CC44BB" w:rsidRDefault="00540A01" w:rsidP="00540A01">
      <w:pPr>
        <w:spacing w:after="160" w:line="360" w:lineRule="auto"/>
        <w:rPr>
          <w:b/>
          <w:bCs/>
          <w:sz w:val="28"/>
          <w:szCs w:val="28"/>
        </w:rPr>
      </w:pPr>
      <w:r w:rsidRPr="00CC44BB">
        <w:rPr>
          <w:b/>
          <w:bCs/>
          <w:sz w:val="28"/>
          <w:szCs w:val="28"/>
        </w:rPr>
        <w:t>Idealized Schematic of the Vowel Space</w:t>
      </w:r>
    </w:p>
    <w:p w14:paraId="790A2B92" w14:textId="5EDCA119" w:rsidR="00540A01" w:rsidRDefault="00CC44BB" w:rsidP="00540A01">
      <w:pPr>
        <w:spacing w:after="160" w:line="360" w:lineRule="auto"/>
      </w:pPr>
      <w:r>
        <w:rPr>
          <w:noProof/>
        </w:rPr>
        <w:lastRenderedPageBreak/>
        <w:drawing>
          <wp:inline distT="0" distB="0" distL="0" distR="0" wp14:anchorId="511D2C8C" wp14:editId="6742E959">
            <wp:extent cx="319087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90875" cy="2571750"/>
                    </a:xfrm>
                    <a:prstGeom prst="rect">
                      <a:avLst/>
                    </a:prstGeom>
                  </pic:spPr>
                </pic:pic>
              </a:graphicData>
            </a:graphic>
          </wp:inline>
        </w:drawing>
      </w:r>
    </w:p>
    <w:p w14:paraId="4560EAFF" w14:textId="29CBD8BE" w:rsidR="00540A01" w:rsidRDefault="00540A01" w:rsidP="00CC44BB">
      <w:pPr>
        <w:pStyle w:val="ListParagraph"/>
        <w:numPr>
          <w:ilvl w:val="0"/>
          <w:numId w:val="303"/>
        </w:numPr>
        <w:spacing w:after="160" w:line="360" w:lineRule="auto"/>
      </w:pPr>
      <w:r w:rsidRPr="00CC44BB">
        <w:rPr>
          <w:u w:val="single"/>
        </w:rPr>
        <w:t>Jones/Wells IPA Cardinal Vowels</w:t>
      </w:r>
      <w:r>
        <w:t>: The schematic is based on the formants of Daniel Jones and John Wells</w:t>
      </w:r>
      <w:r w:rsidR="00CC44BB">
        <w:t xml:space="preserve"> </w:t>
      </w:r>
      <w:r>
        <w:t xml:space="preserve">pronouncing the cardinal </w:t>
      </w:r>
      <w:r w:rsidR="00CC44BB">
        <w:t>vowels of the IPA. The scale is logarithmic.</w:t>
      </w:r>
    </w:p>
    <w:p w14:paraId="0C46B6C9" w14:textId="6DA3DD5C" w:rsidR="00DF72A6" w:rsidRDefault="00DF72A6" w:rsidP="00CC44BB">
      <w:pPr>
        <w:pStyle w:val="ListParagraph"/>
        <w:numPr>
          <w:ilvl w:val="0"/>
          <w:numId w:val="303"/>
        </w:numPr>
        <w:spacing w:after="160" w:line="360" w:lineRule="auto"/>
      </w:pPr>
      <w:r>
        <w:rPr>
          <w:u w:val="single"/>
        </w:rPr>
        <w:t xml:space="preserve">Range where </w:t>
      </w:r>
      <m:oMath>
        <m:r>
          <w:rPr>
            <w:rFonts w:ascii="Cambria Math" w:hAnsi="Cambria Math"/>
            <w:u w:val="single"/>
          </w:rPr>
          <m:t>F2&lt;F1</m:t>
        </m:r>
      </m:oMath>
      <w:r w:rsidRPr="00DF72A6">
        <w:t>:</w:t>
      </w:r>
      <w:r>
        <w:t xml:space="preserve"> The grey range is where </w:t>
      </w:r>
      <m:oMath>
        <m:r>
          <w:rPr>
            <w:rFonts w:ascii="Cambria Math" w:hAnsi="Cambria Math"/>
          </w:rPr>
          <m:t>F2</m:t>
        </m:r>
      </m:oMath>
      <w:r>
        <w:t xml:space="preserve"> would be less than </w:t>
      </w:r>
      <m:oMath>
        <m:r>
          <w:rPr>
            <w:rFonts w:ascii="Cambria Math" w:hAnsi="Cambria Math"/>
          </w:rPr>
          <m:t>F1</m:t>
        </m:r>
      </m:oMath>
      <w:r>
        <w:t>, which by definition is impossible.</w:t>
      </w:r>
    </w:p>
    <w:p w14:paraId="42701625" w14:textId="3E9E9898" w:rsidR="00DF72A6" w:rsidRDefault="00DF72A6" w:rsidP="00CC44BB">
      <w:pPr>
        <w:pStyle w:val="ListParagraph"/>
        <w:numPr>
          <w:ilvl w:val="0"/>
          <w:numId w:val="303"/>
        </w:numPr>
        <w:spacing w:after="160" w:line="360" w:lineRule="auto"/>
      </w:pPr>
      <w:r>
        <w:rPr>
          <w:u w:val="single"/>
        </w:rPr>
        <w:t>Extra-low Central Vowel [a]</w:t>
      </w:r>
      <w:r w:rsidRPr="00DF72A6">
        <w:t>:</w:t>
      </w:r>
      <w:r>
        <w:t xml:space="preserve"> Phonemically, [a] may be front or back, depending on the language.</w:t>
      </w:r>
    </w:p>
    <w:p w14:paraId="6550C31A" w14:textId="56563A81" w:rsidR="00DF72A6" w:rsidRDefault="00DF72A6" w:rsidP="00CC44BB">
      <w:pPr>
        <w:pStyle w:val="ListParagraph"/>
        <w:numPr>
          <w:ilvl w:val="0"/>
          <w:numId w:val="303"/>
        </w:numPr>
        <w:spacing w:after="160" w:line="360" w:lineRule="auto"/>
      </w:pPr>
      <w:r>
        <w:rPr>
          <w:u w:val="single"/>
        </w:rPr>
        <w:t>Rounded Front vs Unrounded Back</w:t>
      </w:r>
      <w:r w:rsidRPr="00DF72A6">
        <w:t>:</w:t>
      </w:r>
      <w:r>
        <w:t xml:space="preserve"> Rounded vowels that are f</w:t>
      </w:r>
      <w:r w:rsidR="00CA0EC6">
        <w:t>r</w:t>
      </w:r>
      <w:r>
        <w:t xml:space="preserve">ont in tongue position </w:t>
      </w:r>
      <w:r w:rsidR="00CA0EC6">
        <w:t>are font-central in formant space, while unrounded vowels that are back in articulation are back-central in formant space.</w:t>
      </w:r>
    </w:p>
    <w:p w14:paraId="450F51DC" w14:textId="6655F8EB" w:rsidR="00091676" w:rsidRDefault="00091676" w:rsidP="00CC44BB">
      <w:pPr>
        <w:pStyle w:val="ListParagraph"/>
        <w:numPr>
          <w:ilvl w:val="0"/>
          <w:numId w:val="303"/>
        </w:numPr>
        <w:spacing w:after="160" w:line="360" w:lineRule="auto"/>
      </w:pPr>
      <w:r>
        <w:rPr>
          <w:u w:val="single"/>
        </w:rPr>
        <w:t>Formant Similarities across Vowel Sets</w:t>
      </w:r>
      <w:r w:rsidRPr="00091676">
        <w:t>:</w:t>
      </w:r>
      <w:r>
        <w:t xml:space="preserve"> Thus [y </w:t>
      </w:r>
      <w:r w:rsidR="0004022F">
        <w:t>ɯ</w:t>
      </w:r>
      <w:r>
        <w:t xml:space="preserve">] have perhaps similar </w:t>
      </w:r>
      <m:oMath>
        <m:r>
          <w:rPr>
            <w:rFonts w:ascii="Cambria Math" w:hAnsi="Cambria Math"/>
          </w:rPr>
          <m:t>F1</m:t>
        </m:r>
      </m:oMath>
      <w:r>
        <w:t xml:space="preserve"> and </w:t>
      </w:r>
      <m:oMath>
        <m:r>
          <w:rPr>
            <w:rFonts w:ascii="Cambria Math" w:hAnsi="Cambria Math"/>
          </w:rPr>
          <m:t>F2</m:t>
        </m:r>
      </m:oMath>
      <w:r>
        <w:t xml:space="preserve"> values to the high-central vowels [</w:t>
      </w:r>
      <w:r w:rsidR="0004022F">
        <w:t>ɨ ʉ</w:t>
      </w:r>
      <w:r>
        <w:t>]; similarly [</w:t>
      </w:r>
      <w:r w:rsidR="0004022F">
        <w:t>ø ɤ</w:t>
      </w:r>
      <w:r>
        <w:t>] vs. central [</w:t>
      </w:r>
      <w:r w:rsidR="00E20943">
        <w:t>ɘ</w:t>
      </w:r>
      <w:r w:rsidR="0004022F">
        <w:t xml:space="preserve"> </w:t>
      </w:r>
      <w:r w:rsidR="00E20943">
        <w:t>ɵ</w:t>
      </w:r>
      <w:r>
        <w:t>] and [</w:t>
      </w:r>
      <w:r w:rsidR="00E20943">
        <w:t>œ</w:t>
      </w:r>
      <w:r w:rsidR="0004022F">
        <w:t xml:space="preserve"> </w:t>
      </w:r>
      <w:r w:rsidR="00E20943">
        <w:t>ʌ</w:t>
      </w:r>
      <w:r>
        <w:t>] vs. central [</w:t>
      </w:r>
      <w:r w:rsidR="00E20943">
        <w:t>ɜ</w:t>
      </w:r>
      <w:r w:rsidR="0004022F">
        <w:t xml:space="preserve"> </w:t>
      </w:r>
      <w:r w:rsidR="00E20943">
        <w:t>ɞ</w:t>
      </w:r>
      <w:r>
        <w:t>].</w:t>
      </w:r>
    </w:p>
    <w:p w14:paraId="0B3B319B" w14:textId="23845006" w:rsidR="00E20943" w:rsidRDefault="00E20943" w:rsidP="00E20943">
      <w:pPr>
        <w:spacing w:after="160" w:line="360" w:lineRule="auto"/>
      </w:pPr>
    </w:p>
    <w:p w14:paraId="25FEB798" w14:textId="37D60BA6" w:rsidR="00E20943" w:rsidRDefault="00E20943" w:rsidP="00E20943">
      <w:pPr>
        <w:spacing w:after="160" w:line="360" w:lineRule="auto"/>
      </w:pPr>
    </w:p>
    <w:p w14:paraId="2989B972" w14:textId="7A3C21D9" w:rsidR="00E20943" w:rsidRPr="00E20943" w:rsidRDefault="00E20943" w:rsidP="00E20943">
      <w:pPr>
        <w:spacing w:after="160" w:line="360" w:lineRule="auto"/>
        <w:rPr>
          <w:b/>
          <w:bCs/>
          <w:sz w:val="28"/>
          <w:szCs w:val="28"/>
        </w:rPr>
      </w:pPr>
      <w:r w:rsidRPr="00E20943">
        <w:rPr>
          <w:b/>
          <w:bCs/>
          <w:sz w:val="28"/>
          <w:szCs w:val="28"/>
        </w:rPr>
        <w:t>Schematic with Few Intermediate Vowels</w:t>
      </w:r>
    </w:p>
    <w:p w14:paraId="6FEB7538" w14:textId="36FCDB0F" w:rsidR="00E20943" w:rsidRDefault="00E20943" w:rsidP="00E20943">
      <w:pPr>
        <w:spacing w:after="160" w:line="360" w:lineRule="auto"/>
      </w:pPr>
    </w:p>
    <w:p w14:paraId="1D6C8FB7" w14:textId="6425DEF3" w:rsidR="00E20943" w:rsidRDefault="00E20943" w:rsidP="00E20943">
      <w:pPr>
        <w:pStyle w:val="ListParagraph"/>
        <w:numPr>
          <w:ilvl w:val="0"/>
          <w:numId w:val="304"/>
        </w:numPr>
        <w:spacing w:after="160" w:line="360" w:lineRule="auto"/>
      </w:pPr>
      <w:r w:rsidRPr="00E20943">
        <w:rPr>
          <w:u w:val="single"/>
        </w:rPr>
        <w:t>Intermediate Vowels [æ] and [ɒ]</w:t>
      </w:r>
      <w:r>
        <w:t>: Low front [æ] is intermediate between [a] and [ɛ], whole [ɒ] is intermediate between [ɑ] and [ɔ].</w:t>
      </w:r>
    </w:p>
    <w:p w14:paraId="1BE6F462" w14:textId="19A7A765" w:rsidR="00E20943" w:rsidRDefault="00E20943" w:rsidP="00E20943">
      <w:pPr>
        <w:pStyle w:val="ListParagraph"/>
        <w:numPr>
          <w:ilvl w:val="0"/>
          <w:numId w:val="304"/>
        </w:numPr>
        <w:spacing w:after="160" w:line="360" w:lineRule="auto"/>
      </w:pPr>
      <w:r>
        <w:rPr>
          <w:u w:val="single"/>
        </w:rPr>
        <w:lastRenderedPageBreak/>
        <w:t xml:space="preserve">Unrounded </w:t>
      </w:r>
      <m:oMath>
        <m:r>
          <w:rPr>
            <w:rFonts w:ascii="Cambria Math" w:hAnsi="Cambria Math"/>
            <w:u w:val="single"/>
          </w:rPr>
          <m:t>→</m:t>
        </m:r>
      </m:oMath>
      <w:r>
        <w:rPr>
          <w:u w:val="single"/>
        </w:rPr>
        <w:t xml:space="preserve"> Slightly Rounded </w:t>
      </w:r>
      <m:oMath>
        <m:r>
          <w:rPr>
            <w:rFonts w:ascii="Cambria Math" w:hAnsi="Cambria Math"/>
            <w:u w:val="single"/>
          </w:rPr>
          <m:t>→</m:t>
        </m:r>
      </m:oMath>
      <w:r>
        <w:rPr>
          <w:u w:val="single"/>
        </w:rPr>
        <w:t xml:space="preserve"> Tightly Rounded</w:t>
      </w:r>
      <w:r w:rsidRPr="00E20943">
        <w:t>:</w:t>
      </w:r>
      <w:r>
        <w:t xml:space="preserve"> The back vowels change gradually in rounding, </w:t>
      </w:r>
      <w:r w:rsidR="00E00D0E">
        <w:t>from unrounded [ɑ] and slightly rounded [ɒ] to tightly rounded [u]; similarly, slightly rounded [œ] to tightly rounded [y].</w:t>
      </w:r>
    </w:p>
    <w:p w14:paraId="4FCD9F5D" w14:textId="2DA44CD1" w:rsidR="00740168" w:rsidRDefault="00740168" w:rsidP="00E20943">
      <w:pPr>
        <w:pStyle w:val="ListParagraph"/>
        <w:numPr>
          <w:ilvl w:val="0"/>
          <w:numId w:val="304"/>
        </w:numPr>
        <w:spacing w:after="160" w:line="360" w:lineRule="auto"/>
      </w:pPr>
      <w:r>
        <w:rPr>
          <w:u w:val="single"/>
        </w:rPr>
        <w:t>Near-low Front/Central/Back</w:t>
      </w:r>
      <w:r w:rsidRPr="00740168">
        <w:t>:</w:t>
      </w:r>
      <w:r>
        <w:t xml:space="preserve"> With [a] seen as an extra low-central vowel, the vowels [æ ɐ ɑ] can be re-defined as front, central, and back near-low vowels.</w:t>
      </w:r>
    </w:p>
    <w:p w14:paraId="1323CBAA" w14:textId="15ABD26C" w:rsidR="00740168" w:rsidRDefault="00740168" w:rsidP="00740168">
      <w:pPr>
        <w:spacing w:after="160" w:line="360" w:lineRule="auto"/>
      </w:pPr>
    </w:p>
    <w:p w14:paraId="7BB42C7B" w14:textId="4A1B742D" w:rsidR="00740168" w:rsidRDefault="00740168" w:rsidP="00740168">
      <w:pPr>
        <w:spacing w:after="160" w:line="360" w:lineRule="auto"/>
      </w:pPr>
    </w:p>
    <w:p w14:paraId="1A44C82E" w14:textId="2A1A21E3" w:rsidR="00740168" w:rsidRPr="00630C4D" w:rsidRDefault="00740168" w:rsidP="00740168">
      <w:pPr>
        <w:spacing w:after="160" w:line="360" w:lineRule="auto"/>
        <w:rPr>
          <w:b/>
          <w:bCs/>
          <w:sz w:val="28"/>
          <w:szCs w:val="28"/>
        </w:rPr>
      </w:pPr>
      <w:r w:rsidRPr="00630C4D">
        <w:rPr>
          <w:b/>
          <w:bCs/>
          <w:sz w:val="28"/>
          <w:szCs w:val="28"/>
        </w:rPr>
        <w:t>Monophthongs, Diphthongs, Triphthongs</w:t>
      </w:r>
    </w:p>
    <w:p w14:paraId="4792D635" w14:textId="673099CD" w:rsidR="00740168" w:rsidRDefault="00740168" w:rsidP="00740168">
      <w:pPr>
        <w:spacing w:after="160" w:line="360" w:lineRule="auto"/>
      </w:pPr>
    </w:p>
    <w:p w14:paraId="4E89328D" w14:textId="4C28632A" w:rsidR="00740168" w:rsidRDefault="00740168" w:rsidP="00630C4D">
      <w:pPr>
        <w:pStyle w:val="ListParagraph"/>
        <w:numPr>
          <w:ilvl w:val="0"/>
          <w:numId w:val="305"/>
        </w:numPr>
        <w:spacing w:after="160" w:line="360" w:lineRule="auto"/>
      </w:pPr>
      <w:r w:rsidRPr="00630C4D">
        <w:rPr>
          <w:u w:val="single"/>
        </w:rPr>
        <w:t>Definition of a Monophthong</w:t>
      </w:r>
      <w:r>
        <w:t>: A vowel sound whose quality does not change over the duration of the vowel is called a monophthong.</w:t>
      </w:r>
      <w:r w:rsidR="00630C4D">
        <w:t xml:space="preserve"> Monophthongs are sometimes called “pure” or “stable” vowels.</w:t>
      </w:r>
    </w:p>
    <w:p w14:paraId="44712D1B" w14:textId="335EAC7C" w:rsidR="00630C4D" w:rsidRDefault="00630C4D" w:rsidP="00630C4D">
      <w:pPr>
        <w:pStyle w:val="ListParagraph"/>
        <w:numPr>
          <w:ilvl w:val="0"/>
          <w:numId w:val="305"/>
        </w:numPr>
        <w:spacing w:after="160" w:line="360" w:lineRule="auto"/>
      </w:pPr>
      <w:r>
        <w:rPr>
          <w:u w:val="single"/>
        </w:rPr>
        <w:t>Definition of Diphthongs and Triphthongs</w:t>
      </w:r>
      <w:r w:rsidRPr="00630C4D">
        <w:t>:</w:t>
      </w:r>
      <w:r>
        <w:t xml:space="preserve"> A vowel sound that glides from one quality to another is called a diphthong, and a vowel sound that glides successively through three qualities is called a triphthong.</w:t>
      </w:r>
    </w:p>
    <w:p w14:paraId="520BD156" w14:textId="52C18DA4" w:rsidR="00EF2D29" w:rsidRDefault="00EF2D29" w:rsidP="00630C4D">
      <w:pPr>
        <w:pStyle w:val="ListParagraph"/>
        <w:numPr>
          <w:ilvl w:val="0"/>
          <w:numId w:val="305"/>
        </w:numPr>
        <w:spacing w:after="160" w:line="360" w:lineRule="auto"/>
      </w:pPr>
      <w:r>
        <w:rPr>
          <w:u w:val="single"/>
        </w:rPr>
        <w:t>Rareness of Triphthongs and Higher Qualities</w:t>
      </w:r>
      <w:r w:rsidRPr="00EF2D29">
        <w:t>:</w:t>
      </w:r>
      <w:r>
        <w:t xml:space="preserve"> All languages have monophthongs and many languages have diphthongs, but triphthongs or vowels with even more target qualities are relatively rare cross-linguistically.</w:t>
      </w:r>
    </w:p>
    <w:p w14:paraId="6663AF08" w14:textId="64896CEE" w:rsidR="00EF2D29" w:rsidRDefault="00EF2D29" w:rsidP="00630C4D">
      <w:pPr>
        <w:pStyle w:val="ListParagraph"/>
        <w:numPr>
          <w:ilvl w:val="0"/>
          <w:numId w:val="305"/>
        </w:numPr>
        <w:spacing w:after="160" w:line="360" w:lineRule="auto"/>
      </w:pPr>
      <w:r>
        <w:rPr>
          <w:u w:val="single"/>
        </w:rPr>
        <w:t>Monophthongs/Diphthongs/Triphthongs in English</w:t>
      </w:r>
      <w:r w:rsidRPr="00EF2D29">
        <w:t>:</w:t>
      </w:r>
      <w:r>
        <w:t xml:space="preserve"> English has all three types: the vowel sound in </w:t>
      </w:r>
      <w:r>
        <w:rPr>
          <w:i/>
          <w:iCs/>
        </w:rPr>
        <w:t>hit</w:t>
      </w:r>
      <w:r>
        <w:t xml:space="preserve"> is a monophthong /ɪ/, the vowel sound in </w:t>
      </w:r>
      <w:r>
        <w:rPr>
          <w:i/>
          <w:iCs/>
        </w:rPr>
        <w:t>boy</w:t>
      </w:r>
      <w:r>
        <w:t xml:space="preserve"> is in most dialects a diphthong /</w:t>
      </w:r>
      <w:r w:rsidR="0047550E">
        <w:t>ɔ</w:t>
      </w:r>
      <w:r>
        <w:t xml:space="preserve">ɪ/, and the vowel sounds of </w:t>
      </w:r>
      <w:r>
        <w:rPr>
          <w:i/>
          <w:iCs/>
        </w:rPr>
        <w:t>flower</w:t>
      </w:r>
      <w:r>
        <w:t>, /</w:t>
      </w:r>
      <w:r w:rsidR="0047550E">
        <w:t>aʊər</w:t>
      </w:r>
      <w:r>
        <w:t>/, form a triphthong or disyllable, depending on the dialect.</w:t>
      </w:r>
    </w:p>
    <w:p w14:paraId="0724DF79" w14:textId="39B13E8E" w:rsidR="0047550E" w:rsidRDefault="0047550E" w:rsidP="00630C4D">
      <w:pPr>
        <w:pStyle w:val="ListParagraph"/>
        <w:numPr>
          <w:ilvl w:val="0"/>
          <w:numId w:val="305"/>
        </w:numPr>
        <w:spacing w:after="160" w:line="360" w:lineRule="auto"/>
      </w:pPr>
      <w:r>
        <w:rPr>
          <w:u w:val="single"/>
        </w:rPr>
        <w:t>Distinguishing Diphthongs/Triphthongs from Monophthongs</w:t>
      </w:r>
      <w:r w:rsidRPr="0047550E">
        <w:t>:</w:t>
      </w:r>
      <w:r>
        <w:t xml:space="preserve"> In phonology, diphthongs and triphthongs form sequences of monophthongs by whether the vowel sound may be analyzed into distinct phonemes.</w:t>
      </w:r>
    </w:p>
    <w:p w14:paraId="5FB9AA7F" w14:textId="67D64238" w:rsidR="00D532B0" w:rsidRDefault="00D532B0" w:rsidP="00630C4D">
      <w:pPr>
        <w:pStyle w:val="ListParagraph"/>
        <w:numPr>
          <w:ilvl w:val="0"/>
          <w:numId w:val="305"/>
        </w:numPr>
        <w:spacing w:after="160" w:line="360" w:lineRule="auto"/>
      </w:pPr>
      <w:r>
        <w:rPr>
          <w:u w:val="single"/>
        </w:rPr>
        <w:t>Triphthong as a Monophthong/Diphthong Combination</w:t>
      </w:r>
      <w:r w:rsidRPr="00D532B0">
        <w:t>:</w:t>
      </w:r>
      <w:r>
        <w:t xml:space="preserve"> </w:t>
      </w:r>
      <w:r w:rsidR="00E4133A">
        <w:t xml:space="preserve">For example, the vowel sounds in a two-syllable pronunciation of the word </w:t>
      </w:r>
      <w:r w:rsidR="00E4133A">
        <w:rPr>
          <w:i/>
          <w:iCs/>
        </w:rPr>
        <w:t>flower</w:t>
      </w:r>
      <w:r w:rsidR="00E4133A">
        <w:t xml:space="preserve"> // phonetically forma disyllabic triphthong, but are phonologically a sequence of a diphthong – represented by the letters &lt;ow&gt; - and a </w:t>
      </w:r>
      <w:r w:rsidR="00E4133A">
        <w:lastRenderedPageBreak/>
        <w:t xml:space="preserve">monophthong – represented by the letters &lt;er&gt;. Some linguists use the terms </w:t>
      </w:r>
      <w:r w:rsidR="00E4133A">
        <w:rPr>
          <w:i/>
          <w:iCs/>
        </w:rPr>
        <w:t>diphthong</w:t>
      </w:r>
      <w:r w:rsidR="00E4133A">
        <w:t xml:space="preserve"> and </w:t>
      </w:r>
      <w:r w:rsidR="00E4133A">
        <w:rPr>
          <w:i/>
          <w:iCs/>
        </w:rPr>
        <w:t>triphthong</w:t>
      </w:r>
      <w:r w:rsidR="00E4133A">
        <w:t xml:space="preserve"> only in this phonemic sense.</w:t>
      </w:r>
    </w:p>
    <w:p w14:paraId="21B7509D" w14:textId="35356730" w:rsidR="00E4133A" w:rsidRDefault="00E4133A" w:rsidP="00E4133A">
      <w:pPr>
        <w:spacing w:after="160" w:line="360" w:lineRule="auto"/>
      </w:pPr>
    </w:p>
    <w:p w14:paraId="5CC47F44" w14:textId="795343F1" w:rsidR="00E4133A" w:rsidRDefault="00E4133A" w:rsidP="00E4133A">
      <w:pPr>
        <w:spacing w:after="160" w:line="360" w:lineRule="auto"/>
      </w:pPr>
    </w:p>
    <w:p w14:paraId="0A627881" w14:textId="38CF241D" w:rsidR="00E4133A" w:rsidRPr="00E4133A" w:rsidRDefault="00E4133A" w:rsidP="00E4133A">
      <w:pPr>
        <w:spacing w:after="160" w:line="360" w:lineRule="auto"/>
        <w:rPr>
          <w:b/>
          <w:bCs/>
          <w:sz w:val="28"/>
          <w:szCs w:val="28"/>
        </w:rPr>
      </w:pPr>
      <w:r w:rsidRPr="00E4133A">
        <w:rPr>
          <w:b/>
          <w:bCs/>
          <w:sz w:val="28"/>
          <w:szCs w:val="28"/>
        </w:rPr>
        <w:t>Written Vowels</w:t>
      </w:r>
    </w:p>
    <w:p w14:paraId="7DA92FBE" w14:textId="5E99899A" w:rsidR="00E4133A" w:rsidRDefault="00E4133A" w:rsidP="00E4133A">
      <w:pPr>
        <w:spacing w:after="160" w:line="360" w:lineRule="auto"/>
      </w:pPr>
    </w:p>
    <w:p w14:paraId="4340C345" w14:textId="45385BDC" w:rsidR="00E4133A" w:rsidRDefault="00E4133A" w:rsidP="00E4133A">
      <w:pPr>
        <w:pStyle w:val="ListParagraph"/>
        <w:numPr>
          <w:ilvl w:val="0"/>
          <w:numId w:val="306"/>
        </w:numPr>
        <w:spacing w:after="160" w:line="360" w:lineRule="auto"/>
      </w:pPr>
      <w:r w:rsidRPr="00E4133A">
        <w:rPr>
          <w:u w:val="single"/>
        </w:rPr>
        <w:t>Written Symbols for Vowel Sounds</w:t>
      </w:r>
      <w:r>
        <w:t>: The name “vowel” is often used for symbols that represent vowel sounds in a language’s writing system, particularly if the language uses an alphabet.</w:t>
      </w:r>
    </w:p>
    <w:p w14:paraId="1E28D141" w14:textId="714AA048" w:rsidR="00E4133A" w:rsidRDefault="00E4133A" w:rsidP="00E4133A">
      <w:pPr>
        <w:pStyle w:val="ListParagraph"/>
        <w:numPr>
          <w:ilvl w:val="0"/>
          <w:numId w:val="306"/>
        </w:numPr>
        <w:spacing w:after="160" w:line="360" w:lineRule="auto"/>
      </w:pPr>
      <w:r>
        <w:rPr>
          <w:u w:val="single"/>
        </w:rPr>
        <w:t>Potential Subset of Approximant Consonants</w:t>
      </w:r>
      <w:r w:rsidRPr="00E4133A">
        <w:t>:</w:t>
      </w:r>
      <w:r>
        <w:t xml:space="preserve"> In writing systems based on the Latin alphabet, </w:t>
      </w:r>
      <w:r w:rsidR="000D195F">
        <w:t>the letters A, E, I, O, U, Y, and W, and sometimes others, can all be used to represent vowels.</w:t>
      </w:r>
    </w:p>
    <w:p w14:paraId="56F3ED48" w14:textId="3EAC1208" w:rsidR="00BC56E2" w:rsidRDefault="00BC56E2" w:rsidP="00E4133A">
      <w:pPr>
        <w:pStyle w:val="ListParagraph"/>
        <w:numPr>
          <w:ilvl w:val="0"/>
          <w:numId w:val="306"/>
        </w:numPr>
        <w:spacing w:after="160" w:line="360" w:lineRule="auto"/>
      </w:pPr>
      <w:r>
        <w:rPr>
          <w:u w:val="single"/>
        </w:rPr>
        <w:t>Vowel Letters in Latin Alphabet</w:t>
      </w:r>
      <w:r w:rsidRPr="00BC56E2">
        <w:t>:</w:t>
      </w:r>
      <w:r>
        <w:t xml:space="preserve"> However, not all of these letters represent vowels in all languages that use this writing, or even consistently within one language. Some of them, especially W and Y, are also used to represent approximant consonants.</w:t>
      </w:r>
    </w:p>
    <w:p w14:paraId="6A3C97F1" w14:textId="452296FA" w:rsidR="00BC56E2" w:rsidRDefault="00BC56E2" w:rsidP="00E4133A">
      <w:pPr>
        <w:pStyle w:val="ListParagraph"/>
        <w:numPr>
          <w:ilvl w:val="0"/>
          <w:numId w:val="306"/>
        </w:numPr>
        <w:spacing w:after="160" w:line="360" w:lineRule="auto"/>
      </w:pPr>
      <w:r>
        <w:rPr>
          <w:u w:val="single"/>
        </w:rPr>
        <w:t>Ways of Representing Vowel Sounds</w:t>
      </w:r>
      <w:r w:rsidRPr="00BC56E2">
        <w:t>:</w:t>
      </w:r>
      <w:r>
        <w:t xml:space="preserve"> Moreover, a vowel may be represented by a letter usually reserved for consonants, or a combination of letters, where one letter represents several sounds at one, or vice versa; examples from English include </w:t>
      </w:r>
      <w:r>
        <w:rPr>
          <w:i/>
          <w:iCs/>
        </w:rPr>
        <w:t>igh</w:t>
      </w:r>
      <w:r>
        <w:t xml:space="preserve"> in “thigh” and </w:t>
      </w:r>
      <w:r>
        <w:rPr>
          <w:i/>
          <w:iCs/>
        </w:rPr>
        <w:t>x</w:t>
      </w:r>
      <w:r>
        <w:t xml:space="preserve"> in “x-ray”.</w:t>
      </w:r>
    </w:p>
    <w:p w14:paraId="5B06DF98" w14:textId="42B8AAFF" w:rsidR="00BC56E2" w:rsidRDefault="00BC56E2" w:rsidP="00E4133A">
      <w:pPr>
        <w:pStyle w:val="ListParagraph"/>
        <w:numPr>
          <w:ilvl w:val="0"/>
          <w:numId w:val="306"/>
        </w:numPr>
        <w:spacing w:after="160" w:line="360" w:lineRule="auto"/>
      </w:pPr>
      <w:r>
        <w:rPr>
          <w:u w:val="single"/>
        </w:rPr>
        <w:t xml:space="preserve">Extensions </w:t>
      </w:r>
      <w:r w:rsidR="00B50381">
        <w:rPr>
          <w:u w:val="single"/>
        </w:rPr>
        <w:t>to the Latin Alphabet</w:t>
      </w:r>
      <w:r w:rsidR="00B50381" w:rsidRPr="00B50381">
        <w:t>:</w:t>
      </w:r>
      <w:r w:rsidR="00B50381">
        <w:t xml:space="preserve"> In addition, extensions of the Latin alphabet have such independent vowel letters as Ä, Ö, Ü, Å, ᴁ, and </w:t>
      </w:r>
      <w:r w:rsidR="006F25A0">
        <w:t>ø</w:t>
      </w:r>
      <w:r w:rsidR="00B50381">
        <w:t>.</w:t>
      </w:r>
    </w:p>
    <w:p w14:paraId="4184D878" w14:textId="12B8C0D6" w:rsidR="001F0D1D" w:rsidRDefault="001F0D1D" w:rsidP="00E4133A">
      <w:pPr>
        <w:pStyle w:val="ListParagraph"/>
        <w:numPr>
          <w:ilvl w:val="0"/>
          <w:numId w:val="306"/>
        </w:numPr>
        <w:spacing w:after="160" w:line="360" w:lineRule="auto"/>
      </w:pPr>
      <w:r>
        <w:rPr>
          <w:u w:val="single"/>
        </w:rPr>
        <w:t xml:space="preserve">Linguistic Variations of </w:t>
      </w:r>
      <w:r w:rsidR="00642D83">
        <w:rPr>
          <w:u w:val="single"/>
        </w:rPr>
        <w:t>Phonetic Realizations</w:t>
      </w:r>
      <w:r w:rsidR="00642D83" w:rsidRPr="00642D83">
        <w:t>:</w:t>
      </w:r>
      <w:r w:rsidR="00642D83">
        <w:t xml:space="preserve"> The phonetic values vary considerably by language, and some languages use I and Y for the consonant [j], e.g., the initial I in Italian or Romanian and the initial Y in English.</w:t>
      </w:r>
    </w:p>
    <w:p w14:paraId="54CA9B2C" w14:textId="5A5F1266" w:rsidR="00642D83" w:rsidRDefault="00642D83" w:rsidP="00E4133A">
      <w:pPr>
        <w:pStyle w:val="ListParagraph"/>
        <w:numPr>
          <w:ilvl w:val="0"/>
          <w:numId w:val="306"/>
        </w:numPr>
        <w:spacing w:after="160" w:line="360" w:lineRule="auto"/>
      </w:pPr>
      <w:r>
        <w:rPr>
          <w:u w:val="single"/>
        </w:rPr>
        <w:t>Realizations in Original Latin Alphabet</w:t>
      </w:r>
      <w:r w:rsidRPr="00642D83">
        <w:t>:</w:t>
      </w:r>
      <w:r>
        <w:t xml:space="preserve"> In the original Latin alphabet, there was no written distinction between V and U, and the letter represented with approximant [w] and the vowels [u] and [ʊ].</w:t>
      </w:r>
    </w:p>
    <w:p w14:paraId="0C51C985" w14:textId="220597A9" w:rsidR="00642D83" w:rsidRDefault="00642D83" w:rsidP="00E4133A">
      <w:pPr>
        <w:pStyle w:val="ListParagraph"/>
        <w:numPr>
          <w:ilvl w:val="0"/>
          <w:numId w:val="306"/>
        </w:numPr>
        <w:spacing w:after="160" w:line="360" w:lineRule="auto"/>
      </w:pPr>
      <w:r>
        <w:rPr>
          <w:u w:val="single"/>
        </w:rPr>
        <w:t>Vowel Realizations in Welsh/Greek</w:t>
      </w:r>
      <w:r w:rsidRPr="00642D83">
        <w:t>:</w:t>
      </w:r>
      <w:r>
        <w:t xml:space="preserve"> In Modern Welsh, the letter W represents the same sounds as in Latin. Similarly, in Greek, the letter V stands for [ə].</w:t>
      </w:r>
    </w:p>
    <w:p w14:paraId="4B97EA30" w14:textId="43F16172" w:rsidR="00B437A6" w:rsidRDefault="00B437A6" w:rsidP="00E4133A">
      <w:pPr>
        <w:pStyle w:val="ListParagraph"/>
        <w:numPr>
          <w:ilvl w:val="0"/>
          <w:numId w:val="306"/>
        </w:numPr>
        <w:spacing w:after="160" w:line="360" w:lineRule="auto"/>
      </w:pPr>
      <w:r>
        <w:rPr>
          <w:u w:val="single"/>
        </w:rPr>
        <w:lastRenderedPageBreak/>
        <w:t>Correspondence between Vowel Sounds/Alphabets</w:t>
      </w:r>
      <w:r w:rsidRPr="00B437A6">
        <w:t>:</w:t>
      </w:r>
      <w:r>
        <w:t xml:space="preserve"> There is not directly a one-to-one correspondence between the vowel sounds of a language and the vowel letters.</w:t>
      </w:r>
    </w:p>
    <w:p w14:paraId="1E343AB7" w14:textId="1EEC5EAF" w:rsidR="00B437A6" w:rsidRDefault="00B437A6" w:rsidP="00E4133A">
      <w:pPr>
        <w:pStyle w:val="ListParagraph"/>
        <w:numPr>
          <w:ilvl w:val="0"/>
          <w:numId w:val="306"/>
        </w:numPr>
        <w:spacing w:after="160" w:line="360" w:lineRule="auto"/>
      </w:pPr>
      <w:r>
        <w:rPr>
          <w:u w:val="single"/>
        </w:rPr>
        <w:t>Under representation of Vowel Sound Range</w:t>
      </w:r>
      <w:r w:rsidRPr="00B437A6">
        <w:t>:</w:t>
      </w:r>
      <w:r>
        <w:t xml:space="preserve"> Many languages that use a form of Latin alphabet have more vowel sounds than can be represented by the standard set of vowel letters.</w:t>
      </w:r>
    </w:p>
    <w:p w14:paraId="6CF92F4C" w14:textId="4861EC48" w:rsidR="00B437A6" w:rsidRDefault="00B437A6" w:rsidP="00E4133A">
      <w:pPr>
        <w:pStyle w:val="ListParagraph"/>
        <w:numPr>
          <w:ilvl w:val="0"/>
          <w:numId w:val="306"/>
        </w:numPr>
        <w:spacing w:after="160" w:line="360" w:lineRule="auto"/>
      </w:pPr>
      <w:r>
        <w:rPr>
          <w:u w:val="single"/>
        </w:rPr>
        <w:t>Example - The Vowels of English</w:t>
      </w:r>
      <w:r w:rsidRPr="00B437A6">
        <w:t>:</w:t>
      </w:r>
      <w:r>
        <w:t xml:space="preserve"> In English spelling, the five letters A, E, I, O, and U can represent a variety of vowel sounds, while the letter Y frequently represents vowels – as in e.g., “g</w:t>
      </w:r>
      <w:r w:rsidRPr="00B437A6">
        <w:rPr>
          <w:b/>
          <w:bCs/>
        </w:rPr>
        <w:t>y</w:t>
      </w:r>
      <w:r>
        <w:t>m”, “happ</w:t>
      </w:r>
      <w:r w:rsidRPr="00B437A6">
        <w:rPr>
          <w:b/>
          <w:bCs/>
        </w:rPr>
        <w:t>y</w:t>
      </w:r>
      <w:r>
        <w:t>”, or the diphthongs in “cr</w:t>
      </w:r>
      <w:r w:rsidRPr="00B437A6">
        <w:rPr>
          <w:b/>
          <w:bCs/>
        </w:rPr>
        <w:t>y</w:t>
      </w:r>
      <w:r>
        <w:t>”, “th</w:t>
      </w:r>
      <w:r w:rsidRPr="00B437A6">
        <w:rPr>
          <w:b/>
          <w:bCs/>
        </w:rPr>
        <w:t>y</w:t>
      </w:r>
      <w:r>
        <w:t xml:space="preserve">me”; W is used in representing some diphthongs – as in “cow” – and to represent a monophthong in the borrowed vowel “cwm” and “crwth” </w:t>
      </w:r>
      <w:r w:rsidR="00174572">
        <w:t>-</w:t>
      </w:r>
      <w:r>
        <w:t xml:space="preserve"> sometimes </w:t>
      </w:r>
      <w:r w:rsidRPr="00174572">
        <w:rPr>
          <w:i/>
          <w:iCs/>
        </w:rPr>
        <w:t>cruth</w:t>
      </w:r>
      <w:r>
        <w:t>.</w:t>
      </w:r>
    </w:p>
    <w:p w14:paraId="6FB270A0" w14:textId="144F5A63" w:rsidR="008D7FB6" w:rsidRDefault="008D7FB6" w:rsidP="00E4133A">
      <w:pPr>
        <w:pStyle w:val="ListParagraph"/>
        <w:numPr>
          <w:ilvl w:val="0"/>
          <w:numId w:val="306"/>
        </w:numPr>
        <w:spacing w:after="160" w:line="360" w:lineRule="auto"/>
      </w:pPr>
      <w:r>
        <w:rPr>
          <w:u w:val="single"/>
        </w:rPr>
        <w:t>Words with no Vowel Letters/Sounds</w:t>
      </w:r>
      <w:r w:rsidRPr="008D7FB6">
        <w:t>:</w:t>
      </w:r>
      <w:r>
        <w:t xml:space="preserve"> In wyrm and myrrh, there is neither a vowel letter nor, in rhotic dialects, a vowel sound.</w:t>
      </w:r>
    </w:p>
    <w:p w14:paraId="72F122CB" w14:textId="2B95294E" w:rsidR="008D7FB6" w:rsidRDefault="008D7FB6" w:rsidP="00E4133A">
      <w:pPr>
        <w:pStyle w:val="ListParagraph"/>
        <w:numPr>
          <w:ilvl w:val="0"/>
          <w:numId w:val="306"/>
        </w:numPr>
        <w:spacing w:after="160" w:line="360" w:lineRule="auto"/>
      </w:pPr>
      <w:r>
        <w:rPr>
          <w:u w:val="single"/>
        </w:rPr>
        <w:t>Representation Enhancement #1 - Letter Combinations</w:t>
      </w:r>
      <w:r>
        <w:t>: Other languages cope with the limitation in the number of Latin vowel letters in similar ways. Many languages make extensive use of combinations of letters to represent various sounds.</w:t>
      </w:r>
    </w:p>
    <w:p w14:paraId="145E4CB6" w14:textId="6197B0EE" w:rsidR="008D7FB6" w:rsidRDefault="008D7FB6" w:rsidP="00E4133A">
      <w:pPr>
        <w:pStyle w:val="ListParagraph"/>
        <w:numPr>
          <w:ilvl w:val="0"/>
          <w:numId w:val="306"/>
        </w:numPr>
        <w:spacing w:after="160" w:line="360" w:lineRule="auto"/>
      </w:pPr>
      <w:r>
        <w:rPr>
          <w:u w:val="single"/>
        </w:rPr>
        <w:t>Representation Enhancement #2 - Diacritic Extensions</w:t>
      </w:r>
      <w:r w:rsidRPr="008D7FB6">
        <w:t>:</w:t>
      </w:r>
      <w:r>
        <w:t xml:space="preserve"> </w:t>
      </w:r>
      <w:r w:rsidR="00943A68">
        <w:t>Other languages use vowel letters with modifications, such as ä in Swedish, or add diacritical marks, like umlauts, to vowels to represent the variety of possible vowel sounds.</w:t>
      </w:r>
    </w:p>
    <w:p w14:paraId="136B7B1F" w14:textId="1815D97C" w:rsidR="008E5789" w:rsidRDefault="008E5789" w:rsidP="00E4133A">
      <w:pPr>
        <w:pStyle w:val="ListParagraph"/>
        <w:numPr>
          <w:ilvl w:val="0"/>
          <w:numId w:val="306"/>
        </w:numPr>
        <w:spacing w:after="160" w:line="360" w:lineRule="auto"/>
      </w:pPr>
      <w:r>
        <w:rPr>
          <w:u w:val="single"/>
        </w:rPr>
        <w:t>Representation Enhancement #3 - Letter Modifications</w:t>
      </w:r>
      <w:r w:rsidRPr="008E5789">
        <w:t>:</w:t>
      </w:r>
      <w:r>
        <w:t xml:space="preserve"> Some languages have also constructed additional vowel letters by modifying the standard Latin vowels in other ways, such as æ or ø that are found in some Scandinavian languages.</w:t>
      </w:r>
    </w:p>
    <w:p w14:paraId="1945307C" w14:textId="37337781" w:rsidR="008E5789" w:rsidRDefault="008E5789" w:rsidP="00E4133A">
      <w:pPr>
        <w:pStyle w:val="ListParagraph"/>
        <w:numPr>
          <w:ilvl w:val="0"/>
          <w:numId w:val="306"/>
        </w:numPr>
        <w:spacing w:after="160" w:line="360" w:lineRule="auto"/>
      </w:pPr>
      <w:r>
        <w:rPr>
          <w:u w:val="single"/>
        </w:rPr>
        <w:t>Symbols and Diacritics of IPA</w:t>
      </w:r>
      <w:r w:rsidRPr="008E5789">
        <w:t>:</w:t>
      </w:r>
      <w:r>
        <w:t xml:space="preserve"> </w:t>
      </w:r>
      <w:r w:rsidR="00A20277">
        <w:t>The International Phonetic Alphabet has a set of 28 alphabets to represent the range of basic vowel qualities, and a further set of diacritics to denote variations from the basic vowel.</w:t>
      </w:r>
    </w:p>
    <w:p w14:paraId="4C7C5BFD" w14:textId="1A351AE5" w:rsidR="00A20277" w:rsidRDefault="00A20277" w:rsidP="00E4133A">
      <w:pPr>
        <w:pStyle w:val="ListParagraph"/>
        <w:numPr>
          <w:ilvl w:val="0"/>
          <w:numId w:val="306"/>
        </w:numPr>
        <w:spacing w:after="160" w:line="360" w:lineRule="auto"/>
      </w:pPr>
      <w:r>
        <w:rPr>
          <w:u w:val="single"/>
        </w:rPr>
        <w:t>Languages with Unmarked Vowels</w:t>
      </w:r>
      <w:r w:rsidRPr="00A20277">
        <w:t>:</w:t>
      </w:r>
      <w:r>
        <w:t xml:space="preserve"> The writing system used for some languages, such as the Hebrew alphabet and the Arabic alphabet, do not ordinarily mark al the vowels, since they are frequently unnecessary in identifying a word. Technically, these are called abjads rather than alphabets.</w:t>
      </w:r>
    </w:p>
    <w:p w14:paraId="02558595" w14:textId="77D853D1" w:rsidR="00752391" w:rsidRDefault="00752391" w:rsidP="00E4133A">
      <w:pPr>
        <w:pStyle w:val="ListParagraph"/>
        <w:numPr>
          <w:ilvl w:val="0"/>
          <w:numId w:val="306"/>
        </w:numPr>
        <w:spacing w:after="160" w:line="360" w:lineRule="auto"/>
      </w:pPr>
      <w:r>
        <w:rPr>
          <w:u w:val="single"/>
        </w:rPr>
        <w:t xml:space="preserve">Constructing </w:t>
      </w:r>
      <w:r w:rsidR="00E0572C">
        <w:rPr>
          <w:u w:val="single"/>
        </w:rPr>
        <w:t>s</w:t>
      </w:r>
      <w:r>
        <w:rPr>
          <w:u w:val="single"/>
        </w:rPr>
        <w:t>uch Sentences in English</w:t>
      </w:r>
      <w:r w:rsidRPr="00752391">
        <w:t>:</w:t>
      </w:r>
      <w:r>
        <w:t xml:space="preserve"> </w:t>
      </w:r>
      <w:r w:rsidR="00E0572C">
        <w:t xml:space="preserve">Although it is possible to construct English sentences that can be understood without written vowels – </w:t>
      </w:r>
      <w:r w:rsidR="00E0572C">
        <w:rPr>
          <w:i/>
          <w:iCs/>
        </w:rPr>
        <w:t>cn y rd ths</w:t>
      </w:r>
      <w:r w:rsidR="00E0572C">
        <w:t xml:space="preserve"> – single words in </w:t>
      </w:r>
      <w:r w:rsidR="00E0572C">
        <w:lastRenderedPageBreak/>
        <w:t xml:space="preserve">English lacking written vowels can be indistinguishable; consider </w:t>
      </w:r>
      <w:r w:rsidR="00E0572C">
        <w:rPr>
          <w:i/>
          <w:iCs/>
        </w:rPr>
        <w:t>dd</w:t>
      </w:r>
      <w:r w:rsidR="00E0572C">
        <w:t xml:space="preserve">, which could be any of </w:t>
      </w:r>
      <w:r w:rsidR="00E0572C">
        <w:rPr>
          <w:i/>
          <w:iCs/>
        </w:rPr>
        <w:t>dad, dado, dead, dad, did, died, diode, dodo, dud, dude, odd, added</w:t>
      </w:r>
      <w:r w:rsidR="00E0572C">
        <w:t xml:space="preserve">, and </w:t>
      </w:r>
      <w:r w:rsidR="00E0572C">
        <w:rPr>
          <w:i/>
          <w:iCs/>
        </w:rPr>
        <w:t>aided</w:t>
      </w:r>
      <w:r w:rsidR="00E0572C">
        <w:t>.</w:t>
      </w:r>
    </w:p>
    <w:p w14:paraId="41145E74" w14:textId="607AA65A" w:rsidR="00E0572C" w:rsidRDefault="00E0572C" w:rsidP="00E4133A">
      <w:pPr>
        <w:pStyle w:val="ListParagraph"/>
        <w:numPr>
          <w:ilvl w:val="0"/>
          <w:numId w:val="306"/>
        </w:numPr>
        <w:spacing w:after="160" w:line="360" w:lineRule="auto"/>
      </w:pPr>
      <w:r>
        <w:rPr>
          <w:u w:val="single"/>
        </w:rPr>
        <w:t>Word Initial/Final/Internal Vowels</w:t>
      </w:r>
      <w:r w:rsidRPr="00E0572C">
        <w:t>:</w:t>
      </w:r>
      <w:r>
        <w:t xml:space="preserve"> But note that abjads generally express some word-internal and all word</w:t>
      </w:r>
      <w:r w:rsidR="00870135">
        <w:t>-initial and word-final vowels, whereby the ambiguity could be much reduced.</w:t>
      </w:r>
    </w:p>
    <w:p w14:paraId="5C4CA941" w14:textId="6201FD2F" w:rsidR="00870135" w:rsidRDefault="00870135" w:rsidP="00E4133A">
      <w:pPr>
        <w:pStyle w:val="ListParagraph"/>
        <w:numPr>
          <w:ilvl w:val="0"/>
          <w:numId w:val="306"/>
        </w:numPr>
        <w:spacing w:after="160" w:line="360" w:lineRule="auto"/>
      </w:pPr>
      <w:r>
        <w:rPr>
          <w:u w:val="single"/>
        </w:rPr>
        <w:t>Masoretes Vowel Notation System</w:t>
      </w:r>
      <w:r w:rsidRPr="00870135">
        <w:t>:</w:t>
      </w:r>
      <w:r>
        <w:t xml:space="preserve"> The Masoretes devised a vowel notation system for Hebrew Jewish scripture that is still widely used, as well as the trope symbols used for its cantillation; both are part of the oral tradition and still the basis for many bible translations – Jewish and Christian.</w:t>
      </w:r>
    </w:p>
    <w:p w14:paraId="015AD9C2" w14:textId="38A1F3AA" w:rsidR="00C04D33" w:rsidRDefault="00C04D33" w:rsidP="00C04D33">
      <w:pPr>
        <w:spacing w:after="160" w:line="360" w:lineRule="auto"/>
      </w:pPr>
    </w:p>
    <w:p w14:paraId="380D949A" w14:textId="7C0ABB99" w:rsidR="00C04D33" w:rsidRDefault="00C04D33" w:rsidP="00C04D33">
      <w:pPr>
        <w:spacing w:after="160" w:line="360" w:lineRule="auto"/>
      </w:pPr>
    </w:p>
    <w:p w14:paraId="42CBCCC0" w14:textId="1A9F498C" w:rsidR="00C04D33" w:rsidRPr="006F14A7" w:rsidRDefault="00C04D33" w:rsidP="00C04D33">
      <w:pPr>
        <w:spacing w:after="160" w:line="360" w:lineRule="auto"/>
        <w:rPr>
          <w:b/>
          <w:bCs/>
          <w:sz w:val="28"/>
          <w:szCs w:val="28"/>
        </w:rPr>
      </w:pPr>
      <w:r w:rsidRPr="006F14A7">
        <w:rPr>
          <w:b/>
          <w:bCs/>
          <w:sz w:val="28"/>
          <w:szCs w:val="28"/>
        </w:rPr>
        <w:t>Shift</w:t>
      </w:r>
    </w:p>
    <w:p w14:paraId="6BD53727" w14:textId="6DB1D551" w:rsidR="00C04D33" w:rsidRDefault="00C04D33" w:rsidP="00C04D33">
      <w:pPr>
        <w:spacing w:after="160" w:line="360" w:lineRule="auto"/>
      </w:pPr>
    </w:p>
    <w:p w14:paraId="5A5171E5" w14:textId="644E20D4" w:rsidR="00C04D33" w:rsidRDefault="006F14A7" w:rsidP="006F14A7">
      <w:pPr>
        <w:pStyle w:val="ListParagraph"/>
        <w:numPr>
          <w:ilvl w:val="0"/>
          <w:numId w:val="307"/>
        </w:numPr>
        <w:spacing w:after="160" w:line="360" w:lineRule="auto"/>
      </w:pPr>
      <w:r w:rsidRPr="006F14A7">
        <w:rPr>
          <w:u w:val="single"/>
        </w:rPr>
        <w:t>Great Vowel Shift Pronunciation Changes</w:t>
      </w:r>
      <w:r>
        <w:t>: The differences in pronunciation of vowel letters between English and its related languages can be accounted for by the Great Vowel Shift.</w:t>
      </w:r>
    </w:p>
    <w:p w14:paraId="244E4AFF" w14:textId="2077ECFA" w:rsidR="006F14A7" w:rsidRDefault="006F14A7" w:rsidP="006F14A7">
      <w:pPr>
        <w:pStyle w:val="ListParagraph"/>
        <w:numPr>
          <w:ilvl w:val="0"/>
          <w:numId w:val="307"/>
        </w:numPr>
        <w:spacing w:after="160" w:line="360" w:lineRule="auto"/>
      </w:pPr>
      <w:r>
        <w:rPr>
          <w:u w:val="single"/>
        </w:rPr>
        <w:t>Vowel Standardization due to Printing</w:t>
      </w:r>
      <w:r w:rsidRPr="006F14A7">
        <w:t>:</w:t>
      </w:r>
      <w:r>
        <w:t xml:space="preserve"> After printing was introduced in English, and therefore after spelling was more or less standardized, a series of dramatic changes in the vowel phonemes did occur, and continued into recent centuries, but were not reflected in the spelling system.</w:t>
      </w:r>
    </w:p>
    <w:p w14:paraId="33CAE912" w14:textId="0E3DBFF8" w:rsidR="000203CB" w:rsidRDefault="000203CB" w:rsidP="006F14A7">
      <w:pPr>
        <w:pStyle w:val="ListParagraph"/>
        <w:numPr>
          <w:ilvl w:val="0"/>
          <w:numId w:val="307"/>
        </w:numPr>
        <w:spacing w:after="160" w:line="360" w:lineRule="auto"/>
      </w:pPr>
      <w:r>
        <w:rPr>
          <w:u w:val="single"/>
        </w:rPr>
        <w:t>Resulting Inconsistencies of Vowel Spellings</w:t>
      </w:r>
      <w:r w:rsidRPr="000203CB">
        <w:t>:</w:t>
      </w:r>
      <w:r>
        <w:t xml:space="preserve"> This has led to numerous inconsistencies in the spellings </w:t>
      </w:r>
      <w:r w:rsidR="00687C88">
        <w:t>of English vowel sounds and the pronunciation of English vowel letters – and to the mispronunciation of foreign words and names by the speakers of English.</w:t>
      </w:r>
    </w:p>
    <w:p w14:paraId="71FA401E" w14:textId="23177594" w:rsidR="00183C75" w:rsidRDefault="00183C75" w:rsidP="00183C75">
      <w:pPr>
        <w:spacing w:after="160" w:line="360" w:lineRule="auto"/>
      </w:pPr>
    </w:p>
    <w:p w14:paraId="560679EB" w14:textId="51800D54" w:rsidR="00183C75" w:rsidRDefault="00183C75" w:rsidP="00183C75">
      <w:pPr>
        <w:spacing w:after="160" w:line="360" w:lineRule="auto"/>
      </w:pPr>
    </w:p>
    <w:p w14:paraId="388C2B01" w14:textId="071A911E" w:rsidR="00183C75" w:rsidRPr="00183C75" w:rsidRDefault="00183C75" w:rsidP="00183C75">
      <w:pPr>
        <w:spacing w:after="160" w:line="360" w:lineRule="auto"/>
        <w:rPr>
          <w:b/>
          <w:bCs/>
          <w:sz w:val="28"/>
          <w:szCs w:val="28"/>
        </w:rPr>
      </w:pPr>
      <w:r w:rsidRPr="00183C75">
        <w:rPr>
          <w:b/>
          <w:bCs/>
          <w:sz w:val="28"/>
          <w:szCs w:val="28"/>
        </w:rPr>
        <w:t>Systems</w:t>
      </w:r>
    </w:p>
    <w:p w14:paraId="213DE0E0" w14:textId="5DE8B4F5" w:rsidR="00183C75" w:rsidRDefault="00183C75" w:rsidP="00183C75">
      <w:pPr>
        <w:spacing w:after="160" w:line="360" w:lineRule="auto"/>
      </w:pPr>
    </w:p>
    <w:p w14:paraId="43731510" w14:textId="03631DFC" w:rsidR="00183C75" w:rsidRDefault="00183C75" w:rsidP="00183C75">
      <w:pPr>
        <w:pStyle w:val="ListParagraph"/>
        <w:numPr>
          <w:ilvl w:val="0"/>
          <w:numId w:val="308"/>
        </w:numPr>
        <w:spacing w:after="160" w:line="360" w:lineRule="auto"/>
      </w:pPr>
      <w:r w:rsidRPr="00183C75">
        <w:rPr>
          <w:u w:val="single"/>
        </w:rPr>
        <w:lastRenderedPageBreak/>
        <w:t>Importance of Vowels in Language</w:t>
      </w:r>
      <w:r>
        <w:t>: The importance of vowels in distinguishing one word from another varies from language to language.</w:t>
      </w:r>
    </w:p>
    <w:p w14:paraId="0C81F5B0" w14:textId="2E93281C" w:rsidR="00183C75" w:rsidRDefault="00183C75" w:rsidP="00183C75">
      <w:pPr>
        <w:pStyle w:val="ListParagraph"/>
        <w:numPr>
          <w:ilvl w:val="0"/>
          <w:numId w:val="308"/>
        </w:numPr>
        <w:spacing w:after="160" w:line="360" w:lineRule="auto"/>
      </w:pPr>
      <w:r>
        <w:rPr>
          <w:u w:val="single"/>
        </w:rPr>
        <w:t>Near-omnipresent /i/, /a/, /u/</w:t>
      </w:r>
      <w:r w:rsidRPr="00183C75">
        <w:t>:</w:t>
      </w:r>
      <w:r>
        <w:t xml:space="preserve"> Nearly all languages have at least three phonemic vowels, usually /i/, /a/, /u/ as in Classical Arabic and Inuktitut, though Adyghe and many Sepik languages have a vertical vowel system of /</w:t>
      </w:r>
      <w:r w:rsidR="004A3771">
        <w:t>ɨ</w:t>
      </w:r>
      <w:r>
        <w:t>/, /</w:t>
      </w:r>
      <w:r w:rsidR="004A3771">
        <w:t>ə</w:t>
      </w:r>
      <w:r>
        <w:t>/, /a/.</w:t>
      </w:r>
    </w:p>
    <w:p w14:paraId="5E76858C" w14:textId="0F009DC5" w:rsidR="004A3771" w:rsidRDefault="004A3771" w:rsidP="00183C75">
      <w:pPr>
        <w:pStyle w:val="ListParagraph"/>
        <w:numPr>
          <w:ilvl w:val="0"/>
          <w:numId w:val="308"/>
        </w:numPr>
        <w:spacing w:after="160" w:line="360" w:lineRule="auto"/>
      </w:pPr>
      <w:r>
        <w:rPr>
          <w:u w:val="single"/>
        </w:rPr>
        <w:t>Languages with Fewer Vowels</w:t>
      </w:r>
      <w:r w:rsidRPr="004A3771">
        <w:t>:</w:t>
      </w:r>
      <w:r>
        <w:t xml:space="preserve"> </w:t>
      </w:r>
      <w:r w:rsidR="00AD6FB6">
        <w:t>Very few languages have fewer, although Arrernte, Circassian, and the Ndu languages have been argued to have just two, /ə/ and /a/, with [ɨ] being epenthetic.</w:t>
      </w:r>
    </w:p>
    <w:p w14:paraId="25B139CD" w14:textId="40D2B122" w:rsidR="00AD6FB6" w:rsidRDefault="00AD6FB6" w:rsidP="00183C75">
      <w:pPr>
        <w:pStyle w:val="ListParagraph"/>
        <w:numPr>
          <w:ilvl w:val="0"/>
          <w:numId w:val="308"/>
        </w:numPr>
        <w:spacing w:after="160" w:line="360" w:lineRule="auto"/>
      </w:pPr>
      <w:r>
        <w:rPr>
          <w:u w:val="single"/>
        </w:rPr>
        <w:t>Identifying Language with Most Vowels</w:t>
      </w:r>
      <w:r w:rsidRPr="00AD6FB6">
        <w:t>:</w:t>
      </w:r>
      <w:r>
        <w:t xml:space="preserve"> It is not straightforward to say which language has the most vowels, since that depends on how they are counted.</w:t>
      </w:r>
    </w:p>
    <w:p w14:paraId="6DE22F87" w14:textId="2580633C" w:rsidR="00EB3EBB" w:rsidRDefault="00EB3EBB" w:rsidP="00183C75">
      <w:pPr>
        <w:pStyle w:val="ListParagraph"/>
        <w:numPr>
          <w:ilvl w:val="0"/>
          <w:numId w:val="308"/>
        </w:numPr>
        <w:spacing w:after="160" w:line="360" w:lineRule="auto"/>
      </w:pPr>
      <w:r>
        <w:rPr>
          <w:u w:val="single"/>
        </w:rPr>
        <w:t>Counting Vowels by their Traits</w:t>
      </w:r>
      <w:r w:rsidRPr="00EB3EBB">
        <w:t>:</w:t>
      </w:r>
      <w:r>
        <w:t xml:space="preserve"> For example, long vowels, nasal vowels, and various phonations may or may not be counted separately; indeed, it may sometimes be unclear if phonation belongs to the vowels or the consonant.</w:t>
      </w:r>
    </w:p>
    <w:p w14:paraId="496BBFE0" w14:textId="6430F274" w:rsidR="00D72888" w:rsidRDefault="00D72888" w:rsidP="00183C75">
      <w:pPr>
        <w:pStyle w:val="ListParagraph"/>
        <w:numPr>
          <w:ilvl w:val="0"/>
          <w:numId w:val="308"/>
        </w:numPr>
        <w:spacing w:after="160" w:line="360" w:lineRule="auto"/>
      </w:pPr>
      <w:r>
        <w:rPr>
          <w:u w:val="single"/>
        </w:rPr>
        <w:t>Counting only Dedicated IPA Vowels</w:t>
      </w:r>
      <w:r w:rsidRPr="00D72888">
        <w:t>:</w:t>
      </w:r>
      <w:r>
        <w:t xml:space="preserve"> If such things are ignored and only vowels with dedicated IPA letters, i. e., ‘vowel qualities’, and considered, then very few languages have more than two.</w:t>
      </w:r>
    </w:p>
    <w:p w14:paraId="44D247C6" w14:textId="35D72F61" w:rsidR="00A25292" w:rsidRDefault="00A25292" w:rsidP="00183C75">
      <w:pPr>
        <w:pStyle w:val="ListParagraph"/>
        <w:numPr>
          <w:ilvl w:val="0"/>
          <w:numId w:val="308"/>
        </w:numPr>
        <w:spacing w:after="160" w:line="360" w:lineRule="auto"/>
      </w:pPr>
      <w:r>
        <w:rPr>
          <w:u w:val="single"/>
        </w:rPr>
        <w:t>Vowel Inventories of Germanic Languages</w:t>
      </w:r>
      <w:r w:rsidRPr="00A25292">
        <w:t>:</w:t>
      </w:r>
      <w:r>
        <w:t xml:space="preserve"> The Germanic languages have some of the largest vowel inventories; Standard Danish has 11 to 13 short vowel</w:t>
      </w:r>
      <w:r w:rsidR="00510F42">
        <w:t>s</w:t>
      </w:r>
      <w:r>
        <w:t xml:space="preserve"> /(a) </w:t>
      </w:r>
      <w:r w:rsidR="00B35ED9">
        <w:t>ɑ</w:t>
      </w:r>
      <w:r>
        <w:t xml:space="preserve"> (</w:t>
      </w:r>
      <w:r w:rsidR="00B35ED9">
        <w:t>ɐ</w:t>
      </w:r>
      <w:r>
        <w:t xml:space="preserve">) e </w:t>
      </w:r>
      <w:r w:rsidR="00B35ED9">
        <w:t>ə</w:t>
      </w:r>
      <w:r>
        <w:t xml:space="preserve"> </w:t>
      </w:r>
      <w:r w:rsidR="00B35ED9">
        <w:t>ɛ</w:t>
      </w:r>
      <w:r>
        <w:t xml:space="preserve"> i o </w:t>
      </w:r>
      <w:r w:rsidR="00B35ED9">
        <w:t>ɔ</w:t>
      </w:r>
      <w:r>
        <w:t xml:space="preserve"> u </w:t>
      </w:r>
      <w:r w:rsidR="00B35ED9">
        <w:t>ø œ</w:t>
      </w:r>
      <w:r>
        <w:t xml:space="preserve"> y/, while the Amstetten dialect of Bavarian has been reported to have 13 long vowels: //i y e </w:t>
      </w:r>
      <w:r w:rsidR="00B35ED9">
        <w:t>ø ɛ œ æ ɶ a ɒ ɔ</w:t>
      </w:r>
      <w:r>
        <w:t xml:space="preserve"> o u/.</w:t>
      </w:r>
    </w:p>
    <w:p w14:paraId="7E684585" w14:textId="076044D9" w:rsidR="00B35ED9" w:rsidRDefault="00B35ED9" w:rsidP="00183C75">
      <w:pPr>
        <w:pStyle w:val="ListParagraph"/>
        <w:numPr>
          <w:ilvl w:val="0"/>
          <w:numId w:val="308"/>
        </w:numPr>
        <w:spacing w:after="160" w:line="360" w:lineRule="auto"/>
      </w:pPr>
      <w:r>
        <w:rPr>
          <w:u w:val="single"/>
        </w:rPr>
        <w:t xml:space="preserve">Inventory Range Within </w:t>
      </w:r>
      <w:r w:rsidR="00773FBC">
        <w:rPr>
          <w:u w:val="single"/>
        </w:rPr>
        <w:t>S</w:t>
      </w:r>
      <w:r>
        <w:rPr>
          <w:u w:val="single"/>
        </w:rPr>
        <w:t>ame Language Family</w:t>
      </w:r>
      <w:r>
        <w:t>: The situation can be quit</w:t>
      </w:r>
      <w:r w:rsidR="00773FBC">
        <w:t>e</w:t>
      </w:r>
      <w:r>
        <w:t xml:space="preserve"> disparate within the same language family: </w:t>
      </w:r>
      <w:r w:rsidR="00773FBC">
        <w:t>Spanish and French are two closely related Romance languages but Spanish has only 5 pure qualities /a e i o u/, while classical French has 11: /a ɑ ɛ i o u y œ ø/ and 4 vowels /ã/, /ɛ̃/, /ɔ̃/, and /œ̃/.</w:t>
      </w:r>
    </w:p>
    <w:p w14:paraId="133DF59A" w14:textId="67626281" w:rsidR="00510F42" w:rsidRDefault="00510F42" w:rsidP="00183C75">
      <w:pPr>
        <w:pStyle w:val="ListParagraph"/>
        <w:numPr>
          <w:ilvl w:val="0"/>
          <w:numId w:val="308"/>
        </w:numPr>
        <w:spacing w:after="160" w:line="360" w:lineRule="auto"/>
      </w:pPr>
      <w:r>
        <w:rPr>
          <w:u w:val="single"/>
        </w:rPr>
        <w:t>Mon Khmer Languages of Southeast Asia</w:t>
      </w:r>
      <w:r w:rsidRPr="00510F42">
        <w:t>:</w:t>
      </w:r>
      <w:r>
        <w:t xml:space="preserve"> These also have some large inventories, such as the 11 vowels of Vietnamese: /i e ɛ ɐ a ə ɔ ɤ o ɯ u/.</w:t>
      </w:r>
    </w:p>
    <w:p w14:paraId="4469D30B" w14:textId="18397F08" w:rsidR="00440DB7" w:rsidRDefault="00440DB7" w:rsidP="00183C75">
      <w:pPr>
        <w:pStyle w:val="ListParagraph"/>
        <w:numPr>
          <w:ilvl w:val="0"/>
          <w:numId w:val="308"/>
        </w:numPr>
        <w:spacing w:after="160" w:line="360" w:lineRule="auto"/>
      </w:pPr>
      <w:r>
        <w:rPr>
          <w:u w:val="single"/>
        </w:rPr>
        <w:t>Jianhui Wu Dialect Vowel Inventory</w:t>
      </w:r>
      <w:r w:rsidRPr="00440DB7">
        <w:t>:</w:t>
      </w:r>
      <w:r>
        <w:t xml:space="preserve"> Wu dialects have the largest inventory of Chinese, the Jianhui dialect of Wu has also been reported to have 11 vowels: 10 basic vowels /i y e ø ɛ ɑ ɔ o u ɯ/, plus restricted /ɨ/; this does count 7 nasal vowels.</w:t>
      </w:r>
    </w:p>
    <w:p w14:paraId="70CB021C" w14:textId="7A15C03A" w:rsidR="00440DB7" w:rsidRDefault="00440DB7" w:rsidP="00183C75">
      <w:pPr>
        <w:pStyle w:val="ListParagraph"/>
        <w:numPr>
          <w:ilvl w:val="0"/>
          <w:numId w:val="308"/>
        </w:numPr>
        <w:spacing w:after="160" w:line="360" w:lineRule="auto"/>
      </w:pPr>
      <w:r>
        <w:rPr>
          <w:u w:val="single"/>
        </w:rPr>
        <w:lastRenderedPageBreak/>
        <w:t>Vowels that are Common and Universal</w:t>
      </w:r>
      <w:r w:rsidRPr="00440DB7">
        <w:t>:</w:t>
      </w:r>
      <w:r>
        <w:t xml:space="preserve"> </w:t>
      </w:r>
      <w:r w:rsidR="004D68CF">
        <w:t>One of the most common vowels is [a]: it is nearly universal for a language to have at least one open vowel, though most dialects of English have an [æ] and a [ɑ] – and often an [ɒ]. All open vowels – but no central [a].</w:t>
      </w:r>
    </w:p>
    <w:p w14:paraId="2F7C5C98" w14:textId="45DE8999" w:rsidR="004D68CF" w:rsidRDefault="004D68CF" w:rsidP="00183C75">
      <w:pPr>
        <w:pStyle w:val="ListParagraph"/>
        <w:numPr>
          <w:ilvl w:val="0"/>
          <w:numId w:val="308"/>
        </w:numPr>
        <w:spacing w:after="160" w:line="360" w:lineRule="auto"/>
      </w:pPr>
      <w:r>
        <w:rPr>
          <w:u w:val="single"/>
        </w:rPr>
        <w:t>Vowels in Tagalog/Cebuano/Dhangu Y</w:t>
      </w:r>
      <w:r w:rsidR="007A1F44">
        <w:rPr>
          <w:u w:val="single"/>
        </w:rPr>
        <w:t>o</w:t>
      </w:r>
      <w:r>
        <w:rPr>
          <w:u w:val="single"/>
        </w:rPr>
        <w:t>lnugu</w:t>
      </w:r>
      <w:r w:rsidRPr="004D68CF">
        <w:t>:</w:t>
      </w:r>
      <w:r>
        <w:t xml:space="preserve"> </w:t>
      </w:r>
      <w:r w:rsidR="007A1F44">
        <w:t>Some Tagalog and Cebuano speakers have [] rather than [a], and Dhangu Yolnugu is described as having /ɪ ɐ ʊ/ without any peripheral vowels.</w:t>
      </w:r>
    </w:p>
    <w:p w14:paraId="055198CA" w14:textId="7567048B" w:rsidR="00C201CD" w:rsidRDefault="00C201CD" w:rsidP="00183C75">
      <w:pPr>
        <w:pStyle w:val="ListParagraph"/>
        <w:numPr>
          <w:ilvl w:val="0"/>
          <w:numId w:val="308"/>
        </w:numPr>
        <w:spacing w:after="160" w:line="360" w:lineRule="auto"/>
      </w:pPr>
      <w:r>
        <w:rPr>
          <w:u w:val="single"/>
        </w:rPr>
        <w:t>Tehuelche - Language with no [i]</w:t>
      </w:r>
      <w:r w:rsidRPr="00C201CD">
        <w:t>:</w:t>
      </w:r>
      <w:r>
        <w:t xml:space="preserve"> [i] is also extremely common, though Tehuelche has just the vowels /e a o/ with no close vowels.</w:t>
      </w:r>
    </w:p>
    <w:p w14:paraId="0C262E2D" w14:textId="2525B104" w:rsidR="00C201CD" w:rsidRDefault="00C201CD" w:rsidP="00183C75">
      <w:pPr>
        <w:pStyle w:val="ListParagraph"/>
        <w:numPr>
          <w:ilvl w:val="0"/>
          <w:numId w:val="308"/>
        </w:numPr>
        <w:spacing w:after="160" w:line="360" w:lineRule="auto"/>
      </w:pPr>
      <w:r>
        <w:rPr>
          <w:u w:val="single"/>
        </w:rPr>
        <w:t>/u/ - The Less Common Vowel</w:t>
      </w:r>
      <w:r w:rsidRPr="00C201CD">
        <w:t>:</w:t>
      </w:r>
      <w:r>
        <w:t xml:space="preserve"> The third vowel of Arabic-type 3 vowel system, /u/, is considerably less common.</w:t>
      </w:r>
    </w:p>
    <w:p w14:paraId="3204AB9D" w14:textId="0A2E1DA0" w:rsidR="00C201CD" w:rsidRDefault="00C201CD" w:rsidP="00183C75">
      <w:pPr>
        <w:pStyle w:val="ListParagraph"/>
        <w:numPr>
          <w:ilvl w:val="0"/>
          <w:numId w:val="308"/>
        </w:numPr>
        <w:spacing w:after="160" w:line="360" w:lineRule="auto"/>
      </w:pPr>
      <w:r>
        <w:rPr>
          <w:u w:val="single"/>
        </w:rPr>
        <w:t>4 Vowels of North American Languages</w:t>
      </w:r>
      <w:r w:rsidRPr="00C201CD">
        <w:t>:</w:t>
      </w:r>
      <w:r>
        <w:t xml:space="preserve"> A large fraction of the languages of North America happen to have a 4-vowel system without /u/: /a e i o/; Nahuatl and Navajo are examples.</w:t>
      </w:r>
    </w:p>
    <w:p w14:paraId="26332C56" w14:textId="0EBE106C" w:rsidR="006B248A" w:rsidRDefault="006B248A" w:rsidP="00183C75">
      <w:pPr>
        <w:pStyle w:val="ListParagraph"/>
        <w:numPr>
          <w:ilvl w:val="0"/>
          <w:numId w:val="308"/>
        </w:numPr>
        <w:spacing w:after="160" w:line="360" w:lineRule="auto"/>
      </w:pPr>
      <w:r>
        <w:rPr>
          <w:u w:val="single"/>
        </w:rPr>
        <w:t>Vowels as Language Lexeme Separators</w:t>
      </w:r>
      <w:r w:rsidRPr="006B248A">
        <w:t>:</w:t>
      </w:r>
      <w:r>
        <w:t xml:space="preserve"> In most languages, vowels serve to mainly distinguish separate lexemes, rather than different inflectional forms of the same lexeme as they commonly do in Semitic languages. For example, while the English </w:t>
      </w:r>
      <w:r>
        <w:rPr>
          <w:i/>
          <w:iCs/>
        </w:rPr>
        <w:t>man</w:t>
      </w:r>
      <w:r>
        <w:t xml:space="preserve"> becomes</w:t>
      </w:r>
      <w:r>
        <w:rPr>
          <w:i/>
          <w:iCs/>
        </w:rPr>
        <w:t xml:space="preserve"> men</w:t>
      </w:r>
      <w:r>
        <w:t xml:space="preserve"> in plural, </w:t>
      </w:r>
      <w:r>
        <w:rPr>
          <w:i/>
          <w:iCs/>
        </w:rPr>
        <w:t>moon</w:t>
      </w:r>
      <w:r>
        <w:t xml:space="preserve"> is a completely different word.</w:t>
      </w:r>
    </w:p>
    <w:p w14:paraId="2699B541" w14:textId="7D31CC9C" w:rsidR="006B248A" w:rsidRDefault="006B248A" w:rsidP="006B248A">
      <w:pPr>
        <w:spacing w:after="160" w:line="360" w:lineRule="auto"/>
      </w:pPr>
    </w:p>
    <w:p w14:paraId="7A8365CB" w14:textId="1DE516F5" w:rsidR="006B248A" w:rsidRDefault="006B248A" w:rsidP="006B248A">
      <w:pPr>
        <w:spacing w:after="160" w:line="360" w:lineRule="auto"/>
      </w:pPr>
    </w:p>
    <w:p w14:paraId="78AE725E" w14:textId="64FB00F6" w:rsidR="006B248A" w:rsidRPr="006B248A" w:rsidRDefault="006B248A" w:rsidP="006B248A">
      <w:pPr>
        <w:spacing w:after="160" w:line="360" w:lineRule="auto"/>
        <w:rPr>
          <w:b/>
          <w:bCs/>
          <w:sz w:val="28"/>
          <w:szCs w:val="28"/>
        </w:rPr>
      </w:pPr>
      <w:r w:rsidRPr="006B248A">
        <w:rPr>
          <w:b/>
          <w:bCs/>
          <w:sz w:val="28"/>
          <w:szCs w:val="28"/>
        </w:rPr>
        <w:t>Words Without Vowels</w:t>
      </w:r>
    </w:p>
    <w:p w14:paraId="0C60CC44" w14:textId="7888F995" w:rsidR="006B248A" w:rsidRDefault="006B248A" w:rsidP="006B248A">
      <w:pPr>
        <w:spacing w:after="160" w:line="360" w:lineRule="auto"/>
      </w:pPr>
    </w:p>
    <w:p w14:paraId="39DBC1C4" w14:textId="7BD8225B" w:rsidR="006B248A" w:rsidRDefault="006B248A" w:rsidP="006B248A">
      <w:pPr>
        <w:pStyle w:val="ListParagraph"/>
        <w:numPr>
          <w:ilvl w:val="0"/>
          <w:numId w:val="309"/>
        </w:numPr>
        <w:spacing w:after="160" w:line="360" w:lineRule="auto"/>
      </w:pPr>
      <w:r w:rsidRPr="006B248A">
        <w:rPr>
          <w:u w:val="single"/>
        </w:rPr>
        <w:t>Rhotic Dialects without Vowels</w:t>
      </w:r>
      <w:r>
        <w:t xml:space="preserve">: In rhotic dialects of English, as in Canada and the United States, there are many words such as </w:t>
      </w:r>
      <w:r w:rsidRPr="006B248A">
        <w:rPr>
          <w:i/>
          <w:iCs/>
        </w:rPr>
        <w:t>bird, learn, girl, church, worst, wyrm, myrrh</w:t>
      </w:r>
      <w:r>
        <w:t xml:space="preserve"> the same phoneticians analyze as having no vowels, only a syllabic consonant /</w:t>
      </w:r>
      <w:r w:rsidR="00220D4D">
        <w:t>ɹ̩</w:t>
      </w:r>
      <w:r>
        <w:t>/.</w:t>
      </w:r>
    </w:p>
    <w:p w14:paraId="2DAAF013" w14:textId="2056ABE8" w:rsidR="00220D4D" w:rsidRDefault="00220D4D" w:rsidP="006B248A">
      <w:pPr>
        <w:pStyle w:val="ListParagraph"/>
        <w:numPr>
          <w:ilvl w:val="0"/>
          <w:numId w:val="309"/>
        </w:numPr>
        <w:spacing w:after="160" w:line="360" w:lineRule="auto"/>
      </w:pPr>
      <w:r>
        <w:rPr>
          <w:u w:val="single"/>
        </w:rPr>
        <w:t>Presence of a Rhotic Vowel</w:t>
      </w:r>
      <w:r w:rsidRPr="00220D4D">
        <w:t>:</w:t>
      </w:r>
      <w:r>
        <w:t xml:space="preserve"> However, other phoneticians analyze these words as instead having a rhotic vowel /ɝ/. The difference may be partially one of dialect.</w:t>
      </w:r>
    </w:p>
    <w:p w14:paraId="380D9FD3" w14:textId="606AF85E" w:rsidR="00B41A4A" w:rsidRDefault="00B41A4A" w:rsidP="006B248A">
      <w:pPr>
        <w:pStyle w:val="ListParagraph"/>
        <w:numPr>
          <w:ilvl w:val="0"/>
          <w:numId w:val="309"/>
        </w:numPr>
        <w:spacing w:after="160" w:line="360" w:lineRule="auto"/>
      </w:pPr>
      <w:r>
        <w:rPr>
          <w:u w:val="single"/>
        </w:rPr>
        <w:t>Disyllablic Words with Rhotic Vowels</w:t>
      </w:r>
      <w:r w:rsidRPr="00B41A4A">
        <w:t>:</w:t>
      </w:r>
      <w:r>
        <w:t xml:space="preserve"> There are a few words that are disyllabic, like </w:t>
      </w:r>
      <w:r>
        <w:rPr>
          <w:i/>
          <w:iCs/>
        </w:rPr>
        <w:t>cursor</w:t>
      </w:r>
      <w:r>
        <w:t xml:space="preserve">, </w:t>
      </w:r>
      <w:r>
        <w:rPr>
          <w:i/>
          <w:iCs/>
        </w:rPr>
        <w:t>curtain</w:t>
      </w:r>
      <w:r>
        <w:t xml:space="preserve">, and </w:t>
      </w:r>
      <w:r>
        <w:rPr>
          <w:i/>
          <w:iCs/>
        </w:rPr>
        <w:t>turtle</w:t>
      </w:r>
      <w:r>
        <w:t>: [‘kɹ</w:t>
      </w:r>
      <w:r w:rsidR="00571AF5">
        <w:t>̩</w:t>
      </w:r>
      <w:r>
        <w:t>sɹ</w:t>
      </w:r>
      <w:r w:rsidR="00571AF5">
        <w:t>̩</w:t>
      </w:r>
      <w:r>
        <w:t>], [‘kɹ</w:t>
      </w:r>
      <w:r w:rsidR="00571AF5">
        <w:t>̩</w:t>
      </w:r>
      <w:r>
        <w:t>tn</w:t>
      </w:r>
      <w:r w:rsidR="00571AF5">
        <w:t>̩</w:t>
      </w:r>
      <w:r>
        <w:t>], and [‘tɹ</w:t>
      </w:r>
      <w:r w:rsidR="00571AF5">
        <w:t>̩</w:t>
      </w:r>
      <w:r>
        <w:t>tl</w:t>
      </w:r>
      <w:r w:rsidR="00571AF5">
        <w:t>̩</w:t>
      </w:r>
      <w:r>
        <w:t>] – or [‘kɝ</w:t>
      </w:r>
      <w:r w:rsidR="00522C38">
        <w:t>e</w:t>
      </w:r>
      <w:r w:rsidR="00571AF5">
        <w:t>ɚ</w:t>
      </w:r>
      <w:r w:rsidR="00522C38">
        <w:t>], [‘</w:t>
      </w:r>
      <w:proofErr w:type="gramStart"/>
      <w:r w:rsidR="00522C38">
        <w:t>kɝ:t</w:t>
      </w:r>
      <w:r w:rsidR="00571AF5">
        <w:t>ə</w:t>
      </w:r>
      <w:r w:rsidR="00522C38">
        <w:t>n</w:t>
      </w:r>
      <w:proofErr w:type="gramEnd"/>
      <w:r w:rsidR="00522C38">
        <w:t>], and [‘tɝ:t</w:t>
      </w:r>
      <w:r w:rsidR="00571AF5">
        <w:t>ə</w:t>
      </w:r>
      <w:r w:rsidR="00522C38">
        <w:t xml:space="preserve">l] – and a few that are trisyllabic – at least in some dialects – such as </w:t>
      </w:r>
      <w:r w:rsidR="00522C38">
        <w:rPr>
          <w:i/>
          <w:iCs/>
        </w:rPr>
        <w:t>purpler</w:t>
      </w:r>
      <w:r w:rsidR="00522C38">
        <w:t xml:space="preserve"> [‘p</w:t>
      </w:r>
      <w:r w:rsidR="00571AF5">
        <w:t>ɹ̩</w:t>
      </w:r>
      <w:r w:rsidR="00522C38">
        <w:t>.pl</w:t>
      </w:r>
      <w:r w:rsidR="00571AF5">
        <w:t>̩</w:t>
      </w:r>
      <w:r w:rsidR="00522C38">
        <w:t>.</w:t>
      </w:r>
      <w:r w:rsidR="00571AF5">
        <w:t>ɹ̩</w:t>
      </w:r>
      <w:r w:rsidR="00522C38">
        <w:t xml:space="preserve">], </w:t>
      </w:r>
      <w:r w:rsidR="00522C38">
        <w:rPr>
          <w:i/>
          <w:iCs/>
        </w:rPr>
        <w:t>hurdler</w:t>
      </w:r>
      <w:r w:rsidR="00522C38">
        <w:t xml:space="preserve"> [‘h</w:t>
      </w:r>
      <w:r w:rsidR="00571AF5">
        <w:t>ɹ̩</w:t>
      </w:r>
      <w:r w:rsidR="00522C38">
        <w:t>.dl</w:t>
      </w:r>
      <w:r w:rsidR="00571AF5">
        <w:t>̩</w:t>
      </w:r>
      <w:r w:rsidR="00522C38">
        <w:t>.</w:t>
      </w:r>
      <w:r w:rsidR="00571AF5">
        <w:t>ɹ̩</w:t>
      </w:r>
      <w:r w:rsidR="00522C38">
        <w:t xml:space="preserve">], </w:t>
      </w:r>
      <w:r w:rsidR="00522C38">
        <w:rPr>
          <w:i/>
          <w:iCs/>
        </w:rPr>
        <w:t>gurgler</w:t>
      </w:r>
      <w:r w:rsidR="00522C38">
        <w:t xml:space="preserve"> [‘g</w:t>
      </w:r>
      <w:r w:rsidR="00571AF5">
        <w:t>ɹ̩</w:t>
      </w:r>
      <w:r w:rsidR="00522C38">
        <w:t>.gl</w:t>
      </w:r>
      <w:r w:rsidR="00571AF5">
        <w:t>̩</w:t>
      </w:r>
      <w:r w:rsidR="00522C38">
        <w:t>.</w:t>
      </w:r>
      <w:r w:rsidR="00571AF5">
        <w:t>ɹ̩</w:t>
      </w:r>
      <w:r w:rsidR="00522C38">
        <w:t xml:space="preserve">], and </w:t>
      </w:r>
      <w:r w:rsidR="00522C38">
        <w:rPr>
          <w:i/>
          <w:iCs/>
        </w:rPr>
        <w:t>certainer</w:t>
      </w:r>
      <w:r w:rsidR="00522C38">
        <w:t xml:space="preserve"> [‘s</w:t>
      </w:r>
      <w:r w:rsidR="00571AF5">
        <w:t>ɹ̩</w:t>
      </w:r>
      <w:r w:rsidR="00522C38">
        <w:t>.tn</w:t>
      </w:r>
      <w:r w:rsidR="00571AF5">
        <w:t>̩</w:t>
      </w:r>
      <w:r w:rsidR="00522C38">
        <w:t>.</w:t>
      </w:r>
      <w:r w:rsidR="00571AF5">
        <w:t>ɹ̩</w:t>
      </w:r>
      <w:r w:rsidR="00522C38">
        <w:t>].</w:t>
      </w:r>
    </w:p>
    <w:p w14:paraId="02C707C4" w14:textId="1CB6EDB9" w:rsidR="00184C71" w:rsidRDefault="00184C71" w:rsidP="006B248A">
      <w:pPr>
        <w:pStyle w:val="ListParagraph"/>
        <w:numPr>
          <w:ilvl w:val="0"/>
          <w:numId w:val="309"/>
        </w:numPr>
        <w:spacing w:after="160" w:line="360" w:lineRule="auto"/>
      </w:pPr>
      <w:r>
        <w:rPr>
          <w:u w:val="single"/>
        </w:rPr>
        <w:lastRenderedPageBreak/>
        <w:t>Non-Phonological, but Contracted, Words</w:t>
      </w:r>
      <w:r w:rsidRPr="00184C71">
        <w:t>:</w:t>
      </w:r>
      <w:r>
        <w:t xml:space="preserve"> The word </w:t>
      </w:r>
      <w:r>
        <w:rPr>
          <w:i/>
          <w:iCs/>
        </w:rPr>
        <w:t xml:space="preserve">and </w:t>
      </w:r>
      <w:r>
        <w:t>frequently contracts to a single nasal ‘</w:t>
      </w:r>
      <w:r>
        <w:rPr>
          <w:i/>
          <w:iCs/>
        </w:rPr>
        <w:t>n</w:t>
      </w:r>
      <w:r>
        <w:t xml:space="preserve">, as in </w:t>
      </w:r>
      <w:r>
        <w:rPr>
          <w:i/>
          <w:iCs/>
        </w:rPr>
        <w:t>lock ‘n key</w:t>
      </w:r>
      <w:r>
        <w:t xml:space="preserve"> [̩lɒk’ŋ’ki:]. Words such as </w:t>
      </w:r>
      <w:r>
        <w:rPr>
          <w:i/>
          <w:iCs/>
        </w:rPr>
        <w:t>will</w:t>
      </w:r>
      <w:r>
        <w:t xml:space="preserve">, </w:t>
      </w:r>
      <w:r>
        <w:rPr>
          <w:i/>
          <w:iCs/>
        </w:rPr>
        <w:t>have</w:t>
      </w:r>
      <w:r>
        <w:t xml:space="preserve">, and </w:t>
      </w:r>
      <w:r>
        <w:rPr>
          <w:i/>
          <w:iCs/>
        </w:rPr>
        <w:t>is</w:t>
      </w:r>
      <w:r>
        <w:t xml:space="preserve"> regularly contract to </w:t>
      </w:r>
      <w:r>
        <w:rPr>
          <w:i/>
          <w:iCs/>
        </w:rPr>
        <w:t>‘ll</w:t>
      </w:r>
      <w:r>
        <w:t xml:space="preserve"> [l], </w:t>
      </w:r>
      <w:r>
        <w:rPr>
          <w:i/>
          <w:iCs/>
        </w:rPr>
        <w:t>‘ve</w:t>
      </w:r>
      <w:r>
        <w:t xml:space="preserve"> [v], and </w:t>
      </w:r>
      <w:r>
        <w:rPr>
          <w:i/>
          <w:iCs/>
        </w:rPr>
        <w:t>‘s</w:t>
      </w:r>
      <w:r>
        <w:t xml:space="preserve"> [z].</w:t>
      </w:r>
      <w:r w:rsidR="00651CCC">
        <w:t xml:space="preserve"> However, none of them are pronounced alone without vowels, so they are not phonological vowels.</w:t>
      </w:r>
    </w:p>
    <w:p w14:paraId="30CA9E30" w14:textId="7521ABBC" w:rsidR="00651CCC" w:rsidRDefault="00651CCC" w:rsidP="006B248A">
      <w:pPr>
        <w:pStyle w:val="ListParagraph"/>
        <w:numPr>
          <w:ilvl w:val="0"/>
          <w:numId w:val="309"/>
        </w:numPr>
        <w:spacing w:after="160" w:line="360" w:lineRule="auto"/>
      </w:pPr>
      <w:r>
        <w:rPr>
          <w:u w:val="single"/>
        </w:rPr>
        <w:t>Onomatopoeic Words Outside of Language</w:t>
      </w:r>
      <w:r w:rsidRPr="00651CCC">
        <w:t>:</w:t>
      </w:r>
      <w:r>
        <w:t xml:space="preserve"> Onomatopoeic words that can be pronounced alone, and that have no vowels or ars, include </w:t>
      </w:r>
      <w:r>
        <w:rPr>
          <w:i/>
          <w:iCs/>
        </w:rPr>
        <w:t>hmm</w:t>
      </w:r>
      <w:r>
        <w:t xml:space="preserve">, </w:t>
      </w:r>
      <w:proofErr w:type="gramStart"/>
      <w:r>
        <w:rPr>
          <w:i/>
          <w:iCs/>
        </w:rPr>
        <w:t>pst!</w:t>
      </w:r>
      <w:r>
        <w:t>,</w:t>
      </w:r>
      <w:proofErr w:type="gramEnd"/>
      <w:r>
        <w:t xml:space="preserve"> </w:t>
      </w:r>
      <w:r>
        <w:rPr>
          <w:i/>
          <w:iCs/>
        </w:rPr>
        <w:t>shh!</w:t>
      </w:r>
      <w:r>
        <w:t xml:space="preserve">, </w:t>
      </w:r>
      <w:r>
        <w:rPr>
          <w:i/>
          <w:iCs/>
        </w:rPr>
        <w:t>tsk!</w:t>
      </w:r>
      <w:r>
        <w:t xml:space="preserve">, and </w:t>
      </w:r>
      <w:r>
        <w:rPr>
          <w:i/>
          <w:iCs/>
        </w:rPr>
        <w:t>zzz</w:t>
      </w:r>
      <w:r>
        <w:t>. As in other languages, onomatopoeia stand outside the normal phonotactics of English.</w:t>
      </w:r>
    </w:p>
    <w:p w14:paraId="27C632B3" w14:textId="76E29E1F" w:rsidR="00E73DE7" w:rsidRDefault="00E73DE7" w:rsidP="006B248A">
      <w:pPr>
        <w:pStyle w:val="ListParagraph"/>
        <w:numPr>
          <w:ilvl w:val="0"/>
          <w:numId w:val="309"/>
        </w:numPr>
        <w:spacing w:after="160" w:line="360" w:lineRule="auto"/>
      </w:pPr>
      <w:r>
        <w:rPr>
          <w:u w:val="single"/>
        </w:rPr>
        <w:t>Lexical Words without Vowel Sounds</w:t>
      </w:r>
      <w:r w:rsidRPr="00E73DE7">
        <w:t>:</w:t>
      </w:r>
      <w:r>
        <w:t xml:space="preserve"> There are other languages that form lexical words without vowel sounds.</w:t>
      </w:r>
    </w:p>
    <w:p w14:paraId="6ED90BC3" w14:textId="0F30C75A" w:rsidR="00E73DE7" w:rsidRDefault="00E73DE7" w:rsidP="006B248A">
      <w:pPr>
        <w:pStyle w:val="ListParagraph"/>
        <w:numPr>
          <w:ilvl w:val="0"/>
          <w:numId w:val="309"/>
        </w:numPr>
        <w:spacing w:after="160" w:line="360" w:lineRule="auto"/>
      </w:pPr>
      <w:r>
        <w:rPr>
          <w:u w:val="single"/>
        </w:rPr>
        <w:t>Words without Vowels - Serbo-Croatian</w:t>
      </w:r>
      <w:r w:rsidRPr="00E73DE7">
        <w:t>:</w:t>
      </w:r>
      <w:r>
        <w:t xml:space="preserve"> In Serbo-Croatian, for example, the consonants [r] and [r:] – the difference is not written – can act as a syllable nucleus and carry rising or falling tone; examples include the tongue-twister </w:t>
      </w:r>
      <w:r>
        <w:rPr>
          <w:i/>
          <w:iCs/>
        </w:rPr>
        <w:t>na vrh brda vrba mrda</w:t>
      </w:r>
      <w:r>
        <w:t xml:space="preserve"> and geographic names such as </w:t>
      </w:r>
      <w:r>
        <w:rPr>
          <w:i/>
          <w:iCs/>
        </w:rPr>
        <w:t>Krk</w:t>
      </w:r>
      <w:r>
        <w:t>.</w:t>
      </w:r>
    </w:p>
    <w:p w14:paraId="5D5C75A0" w14:textId="25A65502" w:rsidR="00E73DE7" w:rsidRDefault="00E73DE7" w:rsidP="006B248A">
      <w:pPr>
        <w:pStyle w:val="ListParagraph"/>
        <w:numPr>
          <w:ilvl w:val="0"/>
          <w:numId w:val="309"/>
        </w:numPr>
        <w:spacing w:after="160" w:line="360" w:lineRule="auto"/>
      </w:pPr>
      <w:r>
        <w:rPr>
          <w:u w:val="single"/>
        </w:rPr>
        <w:t>Words without Vowels - Czech/Slovak</w:t>
      </w:r>
      <w:r w:rsidRPr="00E73DE7">
        <w:t>:</w:t>
      </w:r>
      <w:r>
        <w:t xml:space="preserve"> In Czech and Slovak, ether [l] or [r] can stand in for vowels: </w:t>
      </w:r>
      <w:r>
        <w:rPr>
          <w:i/>
          <w:iCs/>
        </w:rPr>
        <w:t>vlk</w:t>
      </w:r>
      <w:r>
        <w:t xml:space="preserve"> [vl</w:t>
      </w:r>
      <w:r w:rsidR="0059077C">
        <w:t xml:space="preserve">̩k] “wolf”, </w:t>
      </w:r>
      <w:r w:rsidR="0059077C">
        <w:rPr>
          <w:i/>
          <w:iCs/>
        </w:rPr>
        <w:t>krk</w:t>
      </w:r>
      <w:r w:rsidR="0059077C">
        <w:t xml:space="preserve"> [kr̩k] “neck”.</w:t>
      </w:r>
    </w:p>
    <w:p w14:paraId="7917F8BA" w14:textId="5ADF0286" w:rsidR="00611C6D" w:rsidRDefault="00611C6D" w:rsidP="006B248A">
      <w:pPr>
        <w:pStyle w:val="ListParagraph"/>
        <w:numPr>
          <w:ilvl w:val="0"/>
          <w:numId w:val="309"/>
        </w:numPr>
        <w:spacing w:after="160" w:line="360" w:lineRule="auto"/>
      </w:pPr>
      <w:r>
        <w:rPr>
          <w:u w:val="single"/>
        </w:rPr>
        <w:t xml:space="preserve">Sample Vowelless Long Word - </w:t>
      </w:r>
      <w:r>
        <w:rPr>
          <w:i/>
          <w:iCs/>
          <w:u w:val="single"/>
        </w:rPr>
        <w:t>ctvrthrst</w:t>
      </w:r>
      <w:r>
        <w:t xml:space="preserve">: A particularly long word without vowels is </w:t>
      </w:r>
      <w:r>
        <w:rPr>
          <w:i/>
          <w:iCs/>
        </w:rPr>
        <w:t>ctvrthrst</w:t>
      </w:r>
      <w:r>
        <w:t xml:space="preserve">, meaning “quarter-handful”, with two syllables – one for each R – or </w:t>
      </w:r>
      <w:r>
        <w:rPr>
          <w:i/>
          <w:iCs/>
        </w:rPr>
        <w:t>scvrnkls</w:t>
      </w:r>
      <w:r>
        <w:t>, that refers to a certain finger movement.</w:t>
      </w:r>
    </w:p>
    <w:p w14:paraId="3870AB38" w14:textId="6FE5E540" w:rsidR="00611C6D" w:rsidRDefault="00611C6D" w:rsidP="006B248A">
      <w:pPr>
        <w:pStyle w:val="ListParagraph"/>
        <w:numPr>
          <w:ilvl w:val="0"/>
          <w:numId w:val="309"/>
        </w:numPr>
        <w:spacing w:after="160" w:line="360" w:lineRule="auto"/>
      </w:pPr>
      <w:r>
        <w:rPr>
          <w:u w:val="single"/>
        </w:rPr>
        <w:t>Sample Sentence Using Vowelless Words</w:t>
      </w:r>
      <w:r w:rsidRPr="00611C6D">
        <w:t>:</w:t>
      </w:r>
      <w:r>
        <w:t xml:space="preserve"> Whole sentences can be made from such words, such as </w:t>
      </w:r>
      <w:r>
        <w:rPr>
          <w:i/>
          <w:iCs/>
        </w:rPr>
        <w:t>Strc prst skrz krk</w:t>
      </w:r>
      <w:r>
        <w:t>, meaning “stick a finger through your neck” [str</w:t>
      </w:r>
      <w:r w:rsidR="00321392">
        <w:t>̩</w:t>
      </w:r>
      <w:r>
        <w:t>t</w:t>
      </w:r>
      <w:r w:rsidR="00321392">
        <w:t>ʃ</w:t>
      </w:r>
      <w:r>
        <w:t xml:space="preserve"> pr</w:t>
      </w:r>
      <w:r w:rsidR="00321392">
        <w:t>̩</w:t>
      </w:r>
      <w:r>
        <w:t>st skr</w:t>
      </w:r>
      <w:r w:rsidR="00321392">
        <w:t xml:space="preserve">̩s kr̩k] and </w:t>
      </w:r>
      <w:r w:rsidR="00321392">
        <w:rPr>
          <w:i/>
          <w:iCs/>
        </w:rPr>
        <w:t>Smrz pln skvrn zvlhl z mlh</w:t>
      </w:r>
      <w:r w:rsidR="00321392">
        <w:t>.</w:t>
      </w:r>
    </w:p>
    <w:p w14:paraId="6198B51F" w14:textId="5905560D" w:rsidR="00321392" w:rsidRDefault="00321392" w:rsidP="006B248A">
      <w:pPr>
        <w:pStyle w:val="ListParagraph"/>
        <w:numPr>
          <w:ilvl w:val="0"/>
          <w:numId w:val="309"/>
        </w:numPr>
        <w:spacing w:after="160" w:line="360" w:lineRule="auto"/>
      </w:pPr>
      <w:r>
        <w:rPr>
          <w:u w:val="single"/>
        </w:rPr>
        <w:t>Preposition with a Single Consonant</w:t>
      </w:r>
      <w:r w:rsidRPr="00321392">
        <w:t>:</w:t>
      </w:r>
      <w:r>
        <w:t xml:space="preserve"> Here </w:t>
      </w:r>
      <w:r>
        <w:rPr>
          <w:i/>
          <w:iCs/>
        </w:rPr>
        <w:t>zvlhl</w:t>
      </w:r>
      <w:r>
        <w:t xml:space="preserve"> has two syllables based on L; note that the preposition </w:t>
      </w:r>
      <w:r>
        <w:rPr>
          <w:i/>
          <w:iCs/>
        </w:rPr>
        <w:t>z</w:t>
      </w:r>
      <w:r>
        <w:t xml:space="preserve"> consists of a single consonant. Only prepositions do this in Czech, and they are normally linked to following noun phonetically, so do not really behave as vowelless words.</w:t>
      </w:r>
    </w:p>
    <w:p w14:paraId="3CC32623" w14:textId="682F564F" w:rsidR="007804A5" w:rsidRDefault="007804A5" w:rsidP="006B248A">
      <w:pPr>
        <w:pStyle w:val="ListParagraph"/>
        <w:numPr>
          <w:ilvl w:val="0"/>
          <w:numId w:val="309"/>
        </w:numPr>
        <w:spacing w:after="160" w:line="360" w:lineRule="auto"/>
      </w:pPr>
      <w:r>
        <w:rPr>
          <w:u w:val="single"/>
        </w:rPr>
        <w:t>Words without Vowels in Russian</w:t>
      </w:r>
      <w:r w:rsidRPr="007804A5">
        <w:t>:</w:t>
      </w:r>
      <w:r>
        <w:t xml:space="preserve"> In Russian, there are also prepositions that consist of a single consonant letter, like k, ‘to’, v, ‘in’, and s, ‘with’. However, these forms are contractions of </w:t>
      </w:r>
      <w:r>
        <w:rPr>
          <w:i/>
          <w:iCs/>
        </w:rPr>
        <w:t>ko</w:t>
      </w:r>
      <w:r>
        <w:t xml:space="preserve">, </w:t>
      </w:r>
      <w:r>
        <w:rPr>
          <w:i/>
          <w:iCs/>
        </w:rPr>
        <w:t>vo</w:t>
      </w:r>
      <w:r>
        <w:t xml:space="preserve">, and </w:t>
      </w:r>
      <w:r>
        <w:rPr>
          <w:i/>
          <w:iCs/>
        </w:rPr>
        <w:t>so</w:t>
      </w:r>
      <w:r>
        <w:t>, respectively, and these forms are still used in modern Russian before words with certain consonant clusters for ease of pronunciation.</w:t>
      </w:r>
    </w:p>
    <w:p w14:paraId="7B0F156C" w14:textId="6450E117" w:rsidR="007804A5" w:rsidRDefault="007804A5" w:rsidP="006B248A">
      <w:pPr>
        <w:pStyle w:val="ListParagraph"/>
        <w:numPr>
          <w:ilvl w:val="0"/>
          <w:numId w:val="309"/>
        </w:numPr>
        <w:spacing w:after="160" w:line="360" w:lineRule="auto"/>
      </w:pPr>
      <w:r>
        <w:rPr>
          <w:u w:val="single"/>
        </w:rPr>
        <w:t>Kazakh and other Turkic Languages</w:t>
      </w:r>
      <w:r w:rsidRPr="007804A5">
        <w:t>:</w:t>
      </w:r>
      <w:r>
        <w:t xml:space="preserve"> Here words without vowel sounds may occur due to the reduction of weak vowels. A common example is the Kazakh word for one: </w:t>
      </w:r>
      <w:r>
        <w:rPr>
          <w:i/>
          <w:iCs/>
        </w:rPr>
        <w:t>bir</w:t>
      </w:r>
      <w:r>
        <w:t>, pronounced [br].</w:t>
      </w:r>
    </w:p>
    <w:p w14:paraId="0DD821B3" w14:textId="6C1FBAE6" w:rsidR="007804A5" w:rsidRDefault="007804A5" w:rsidP="006B248A">
      <w:pPr>
        <w:pStyle w:val="ListParagraph"/>
        <w:numPr>
          <w:ilvl w:val="0"/>
          <w:numId w:val="309"/>
        </w:numPr>
        <w:spacing w:after="160" w:line="360" w:lineRule="auto"/>
      </w:pPr>
      <w:r>
        <w:rPr>
          <w:u w:val="single"/>
        </w:rPr>
        <w:lastRenderedPageBreak/>
        <w:t>Preservation of the Original Vowels</w:t>
      </w:r>
      <w:r w:rsidRPr="007804A5">
        <w:t>:</w:t>
      </w:r>
      <w:r>
        <w:t xml:space="preserve"> Among careful speakers, however, the original word may be preserved</w:t>
      </w:r>
      <w:r w:rsidR="0040747E">
        <w:t>, and the vowels are always preserved in orthography.</w:t>
      </w:r>
    </w:p>
    <w:p w14:paraId="1851EA97" w14:textId="0798A91B" w:rsidR="006670CB" w:rsidRDefault="006670CB" w:rsidP="006B248A">
      <w:pPr>
        <w:pStyle w:val="ListParagraph"/>
        <w:numPr>
          <w:ilvl w:val="0"/>
          <w:numId w:val="309"/>
        </w:numPr>
        <w:spacing w:after="160" w:line="360" w:lineRule="auto"/>
      </w:pPr>
      <w:r>
        <w:rPr>
          <w:u w:val="single"/>
        </w:rPr>
        <w:t>Southern Chinese Dialects - Cantonese/Minnan</w:t>
      </w:r>
      <w:r w:rsidRPr="006670CB">
        <w:t>:</w:t>
      </w:r>
      <w:r>
        <w:t xml:space="preserve"> In Southern varieties of Chinese, such as Cantonese and Minnan, some monosyllabic words are made exclusively of nasals, such as [m</w:t>
      </w:r>
      <w:r w:rsidR="0062456F">
        <w:t>̩51</w:t>
      </w:r>
      <w:r>
        <w:t>] “no” and [</w:t>
      </w:r>
      <w:r w:rsidR="0062456F">
        <w:t>ŋ̩risinglambda</w:t>
      </w:r>
      <w:r>
        <w:t>] “five”.</w:t>
      </w:r>
    </w:p>
    <w:p w14:paraId="069C2257" w14:textId="4FF5945A" w:rsidR="0062456F" w:rsidRDefault="0062456F" w:rsidP="006B248A">
      <w:pPr>
        <w:pStyle w:val="ListParagraph"/>
        <w:numPr>
          <w:ilvl w:val="0"/>
          <w:numId w:val="309"/>
        </w:numPr>
        <w:spacing w:after="160" w:line="360" w:lineRule="auto"/>
      </w:pPr>
      <w:r>
        <w:rPr>
          <w:u w:val="single"/>
        </w:rPr>
        <w:t>Sonorant Nature of Above Consonants</w:t>
      </w:r>
      <w:r w:rsidRPr="0062456F">
        <w:t>:</w:t>
      </w:r>
      <w:r>
        <w:t xml:space="preserve"> So far, all of these syllabic consonants, at least in the lexical vowels, have been sonorants, such as [r], [l], [m], </w:t>
      </w:r>
      <w:r w:rsidR="00A33E20">
        <w:t>and [n], which have a voiced quality similar to vowels. They can carry tone, for example.</w:t>
      </w:r>
    </w:p>
    <w:p w14:paraId="1B491B83" w14:textId="5516EFAA" w:rsidR="00A33E20" w:rsidRDefault="00A33E20" w:rsidP="006B248A">
      <w:pPr>
        <w:pStyle w:val="ListParagraph"/>
        <w:numPr>
          <w:ilvl w:val="0"/>
          <w:numId w:val="309"/>
        </w:numPr>
        <w:spacing w:after="160" w:line="360" w:lineRule="auto"/>
      </w:pPr>
      <w:r>
        <w:rPr>
          <w:u w:val="single"/>
        </w:rPr>
        <w:t>Words without Vowels or Sonorants</w:t>
      </w:r>
      <w:r w:rsidRPr="00A33E20">
        <w:t>:</w:t>
      </w:r>
      <w:r>
        <w:t xml:space="preserve"> However, there are languages with lexical words that not only contain no vowels, but contain no sonorants at all, like non-lexical </w:t>
      </w:r>
      <w:r>
        <w:rPr>
          <w:i/>
          <w:iCs/>
        </w:rPr>
        <w:t>shh!</w:t>
      </w:r>
      <w:r>
        <w:t xml:space="preserve"> in English. These include some Berber languages and some languages of the American Pacific Northwest, such as Nuxalk.</w:t>
      </w:r>
    </w:p>
    <w:p w14:paraId="6BF53342" w14:textId="6E8DB2B0" w:rsidR="00F5077C" w:rsidRDefault="00F5077C" w:rsidP="006B248A">
      <w:pPr>
        <w:pStyle w:val="ListParagraph"/>
        <w:numPr>
          <w:ilvl w:val="0"/>
          <w:numId w:val="309"/>
        </w:numPr>
        <w:spacing w:after="160" w:line="360" w:lineRule="auto"/>
      </w:pPr>
      <w:r>
        <w:rPr>
          <w:u w:val="single"/>
        </w:rPr>
        <w:t>Example from the Nuxalk Language</w:t>
      </w:r>
      <w:r w:rsidRPr="00F5077C">
        <w:t>:</w:t>
      </w:r>
      <w:r>
        <w:t xml:space="preserve"> An example from Nuxalk is </w:t>
      </w:r>
      <w:r>
        <w:rPr>
          <w:i/>
          <w:iCs/>
        </w:rPr>
        <w:t>scs</w:t>
      </w:r>
      <w:r>
        <w:t xml:space="preserve"> “seal fat” – pronounced [sxs] as spelled – and a l</w:t>
      </w:r>
      <w:r w:rsidR="00F6120F">
        <w:t>on</w:t>
      </w:r>
      <w:r>
        <w:t xml:space="preserve">ger one </w:t>
      </w:r>
      <w:r w:rsidR="00F6120F">
        <w:t xml:space="preserve">is </w:t>
      </w:r>
      <w:r w:rsidR="00F6120F">
        <w:rPr>
          <w:i/>
          <w:iCs/>
        </w:rPr>
        <w:t>clhp’xwlhtlhplhhskwts</w:t>
      </w:r>
      <w:r w:rsidR="00F6120F">
        <w:t xml:space="preserve"> – pronounced [xɬp’χ</w:t>
      </w:r>
      <w:proofErr w:type="gramStart"/>
      <w:r w:rsidR="00F6120F">
        <w:t>ʷɬt</w:t>
      </w:r>
      <w:r w:rsidR="00E14902">
        <w:t>ʰ</w:t>
      </w:r>
      <w:r w:rsidR="00F6120F">
        <w:t>ɬp</w:t>
      </w:r>
      <w:r w:rsidR="00E14902">
        <w:t>ʰ</w:t>
      </w:r>
      <w:r w:rsidR="00F6120F">
        <w:t>ɬ:sk</w:t>
      </w:r>
      <w:r w:rsidR="00E14902">
        <w:t>ʷʰ</w:t>
      </w:r>
      <w:r w:rsidR="00F6120F">
        <w:t>t</w:t>
      </w:r>
      <w:r w:rsidR="00E14902">
        <w:t>͡</w:t>
      </w:r>
      <w:r w:rsidR="00F6120F">
        <w:t>s</w:t>
      </w:r>
      <w:proofErr w:type="gramEnd"/>
      <w:r w:rsidR="00F6120F">
        <w:t>’]</w:t>
      </w:r>
      <w:r w:rsidR="00E14902">
        <w:t xml:space="preserve"> – “he had had in his possession a bunchberry plant”.</w:t>
      </w:r>
    </w:p>
    <w:p w14:paraId="4D0CFAB4" w14:textId="7205EB1C" w:rsidR="00E14902" w:rsidRDefault="00E14902" w:rsidP="006B248A">
      <w:pPr>
        <w:pStyle w:val="ListParagraph"/>
        <w:numPr>
          <w:ilvl w:val="0"/>
          <w:numId w:val="309"/>
        </w:numPr>
        <w:spacing w:after="160" w:line="360" w:lineRule="auto"/>
      </w:pPr>
      <w:r>
        <w:rPr>
          <w:u w:val="single"/>
        </w:rPr>
        <w:t>Example from the Berber Language</w:t>
      </w:r>
      <w:r w:rsidRPr="00E14902">
        <w:t>:</w:t>
      </w:r>
      <w:r>
        <w:t xml:space="preserve"> Berber examples include /tkkststt/ “you took it off” and /tkftstt/ “you gave it”. Some words may contain one or two consonants only: /g/ “be”, /ks/ “feed on”.</w:t>
      </w:r>
    </w:p>
    <w:p w14:paraId="681989E1" w14:textId="03E32F44" w:rsidR="00E14902" w:rsidRDefault="00E14902" w:rsidP="006B248A">
      <w:pPr>
        <w:pStyle w:val="ListParagraph"/>
        <w:numPr>
          <w:ilvl w:val="0"/>
          <w:numId w:val="309"/>
        </w:numPr>
        <w:spacing w:after="160" w:line="360" w:lineRule="auto"/>
      </w:pPr>
      <w:r>
        <w:rPr>
          <w:u w:val="single"/>
        </w:rPr>
        <w:t>Example from Mandarin Chinese</w:t>
      </w:r>
      <w:r w:rsidRPr="00E14902">
        <w:t>:</w:t>
      </w:r>
      <w:r>
        <w:t xml:space="preserve"> In Mand</w:t>
      </w:r>
      <w:r w:rsidR="00F512B7">
        <w:t>a</w:t>
      </w:r>
      <w:r>
        <w:t xml:space="preserve">rin Chinese, words and syllables such as </w:t>
      </w:r>
      <w:r w:rsidR="00F512B7">
        <w:rPr>
          <w:i/>
          <w:iCs/>
        </w:rPr>
        <w:t>si̅</w:t>
      </w:r>
      <w:r w:rsidR="00F512B7">
        <w:t xml:space="preserve"> and z</w:t>
      </w:r>
      <w:r w:rsidR="00F512B7">
        <w:rPr>
          <w:i/>
          <w:iCs/>
        </w:rPr>
        <w:t>hi̅</w:t>
      </w:r>
      <w:r w:rsidR="00F512B7">
        <w:t xml:space="preserve"> are sometimes described as being syllabic fricatives and affricates phonemically, /s</w:t>
      </w:r>
      <w:r w:rsidR="004B0D7F">
        <w:t>´</w:t>
      </w:r>
      <w:r w:rsidR="00F512B7">
        <w:t>/ and /t</w:t>
      </w:r>
      <w:r w:rsidR="004B0D7F">
        <w:t>ʂ´</w:t>
      </w:r>
      <w:r w:rsidR="00F512B7">
        <w:t>/, but these do have a voiced segment that carries the tone.</w:t>
      </w:r>
    </w:p>
    <w:p w14:paraId="3D98E32C" w14:textId="14145895" w:rsidR="001E40E6" w:rsidRDefault="001E40E6" w:rsidP="006B248A">
      <w:pPr>
        <w:pStyle w:val="ListParagraph"/>
        <w:numPr>
          <w:ilvl w:val="0"/>
          <w:numId w:val="309"/>
        </w:numPr>
        <w:spacing w:after="160" w:line="360" w:lineRule="auto"/>
      </w:pPr>
      <w:r>
        <w:rPr>
          <w:u w:val="single"/>
        </w:rPr>
        <w:t>Example from Japanese Language Miyako</w:t>
      </w:r>
      <w:r w:rsidRPr="001E40E6">
        <w:t>:</w:t>
      </w:r>
      <w:r>
        <w:t xml:space="preserve"> In the Japanese language Miyako, there are words with no voiced sounds, such as </w:t>
      </w:r>
      <w:r>
        <w:rPr>
          <w:i/>
          <w:iCs/>
        </w:rPr>
        <w:t>ss</w:t>
      </w:r>
      <w:r>
        <w:t xml:space="preserve"> ‘dust’, </w:t>
      </w:r>
      <w:r>
        <w:rPr>
          <w:i/>
          <w:iCs/>
        </w:rPr>
        <w:t>kss</w:t>
      </w:r>
      <w:r>
        <w:t xml:space="preserve"> ‘breast/milk’, </w:t>
      </w:r>
      <w:r>
        <w:rPr>
          <w:i/>
          <w:iCs/>
        </w:rPr>
        <w:t>pss</w:t>
      </w:r>
      <w:r>
        <w:t xml:space="preserve"> ‘day’, </w:t>
      </w:r>
      <w:r>
        <w:rPr>
          <w:i/>
          <w:iCs/>
        </w:rPr>
        <w:t>ff</w:t>
      </w:r>
      <w:r>
        <w:t xml:space="preserve"> ‘a comb’, </w:t>
      </w:r>
      <w:r>
        <w:rPr>
          <w:i/>
          <w:iCs/>
        </w:rPr>
        <w:t>kff</w:t>
      </w:r>
      <w:r>
        <w:t xml:space="preserve"> ‘to make’, </w:t>
      </w:r>
      <w:r>
        <w:rPr>
          <w:i/>
          <w:iCs/>
        </w:rPr>
        <w:t>fks</w:t>
      </w:r>
      <w:r>
        <w:t xml:space="preserve"> ‘to build’, </w:t>
      </w:r>
      <w:r>
        <w:rPr>
          <w:i/>
          <w:iCs/>
        </w:rPr>
        <w:t>ksks</w:t>
      </w:r>
      <w:r>
        <w:t xml:space="preserve"> ‘month’, </w:t>
      </w:r>
      <w:r>
        <w:rPr>
          <w:i/>
          <w:iCs/>
        </w:rPr>
        <w:t>sks</w:t>
      </w:r>
      <w:r>
        <w:t xml:space="preserve"> ‘to cut’, </w:t>
      </w:r>
      <w:r>
        <w:rPr>
          <w:i/>
          <w:iCs/>
        </w:rPr>
        <w:t>psks</w:t>
      </w:r>
      <w:r>
        <w:t xml:space="preserve"> ‘to pull’.</w:t>
      </w:r>
    </w:p>
    <w:p w14:paraId="6B9706DF" w14:textId="564494BC" w:rsidR="001E40E6" w:rsidRDefault="001E40E6" w:rsidP="001E40E6">
      <w:pPr>
        <w:spacing w:after="160" w:line="360" w:lineRule="auto"/>
      </w:pPr>
    </w:p>
    <w:p w14:paraId="200AC292" w14:textId="57D71F73" w:rsidR="001E40E6" w:rsidRDefault="001E40E6" w:rsidP="001E40E6">
      <w:pPr>
        <w:spacing w:after="160" w:line="360" w:lineRule="auto"/>
      </w:pPr>
    </w:p>
    <w:p w14:paraId="72DE5265" w14:textId="3A220700" w:rsidR="001E40E6" w:rsidRPr="0044443A" w:rsidRDefault="001E40E6" w:rsidP="001E40E6">
      <w:pPr>
        <w:spacing w:after="160" w:line="360" w:lineRule="auto"/>
        <w:rPr>
          <w:b/>
          <w:bCs/>
          <w:sz w:val="28"/>
          <w:szCs w:val="28"/>
        </w:rPr>
      </w:pPr>
      <w:r w:rsidRPr="0044443A">
        <w:rPr>
          <w:b/>
          <w:bCs/>
          <w:sz w:val="28"/>
          <w:szCs w:val="28"/>
        </w:rPr>
        <w:t>Words Consisting of Only Vow</w:t>
      </w:r>
      <w:r w:rsidR="0044443A" w:rsidRPr="0044443A">
        <w:rPr>
          <w:b/>
          <w:bCs/>
          <w:sz w:val="28"/>
          <w:szCs w:val="28"/>
        </w:rPr>
        <w:t>els</w:t>
      </w:r>
    </w:p>
    <w:p w14:paraId="4673540E" w14:textId="516C7ABF" w:rsidR="0044443A" w:rsidRDefault="0044443A" w:rsidP="001E40E6">
      <w:pPr>
        <w:spacing w:after="160" w:line="360" w:lineRule="auto"/>
      </w:pPr>
    </w:p>
    <w:p w14:paraId="49ADCD2C" w14:textId="00E02BEA" w:rsidR="0044443A" w:rsidRDefault="0044443A" w:rsidP="0044443A">
      <w:pPr>
        <w:pStyle w:val="ListParagraph"/>
        <w:numPr>
          <w:ilvl w:val="0"/>
          <w:numId w:val="310"/>
        </w:numPr>
        <w:spacing w:after="160" w:line="360" w:lineRule="auto"/>
      </w:pPr>
      <w:r w:rsidRPr="0044443A">
        <w:rPr>
          <w:u w:val="single"/>
        </w:rPr>
        <w:lastRenderedPageBreak/>
        <w:t>Vowel-based Short Grammatical Words</w:t>
      </w:r>
      <w:r>
        <w:t xml:space="preserve">: It is not uncommon for short grammatical words to consist of only vowels, such as </w:t>
      </w:r>
      <w:r w:rsidRPr="0044443A">
        <w:rPr>
          <w:i/>
          <w:iCs/>
        </w:rPr>
        <w:t>a</w:t>
      </w:r>
      <w:r>
        <w:t xml:space="preserve"> and </w:t>
      </w:r>
      <w:r w:rsidRPr="0044443A">
        <w:rPr>
          <w:i/>
          <w:iCs/>
        </w:rPr>
        <w:t>I</w:t>
      </w:r>
      <w:r>
        <w:t xml:space="preserve"> in English.</w:t>
      </w:r>
    </w:p>
    <w:p w14:paraId="33015C84" w14:textId="485DE53D" w:rsidR="0044443A" w:rsidRDefault="0044443A" w:rsidP="0044443A">
      <w:pPr>
        <w:pStyle w:val="ListParagraph"/>
        <w:numPr>
          <w:ilvl w:val="0"/>
          <w:numId w:val="310"/>
        </w:numPr>
        <w:spacing w:after="160" w:line="360" w:lineRule="auto"/>
      </w:pPr>
      <w:r>
        <w:rPr>
          <w:u w:val="single"/>
        </w:rPr>
        <w:t>Single Syllable Based Lexical Words</w:t>
      </w:r>
      <w:r w:rsidRPr="0044443A">
        <w:t>:</w:t>
      </w:r>
      <w:r>
        <w:t xml:space="preserve"> Lexical words are somewhat rarer in English, and are generally restricted to a single syllable: </w:t>
      </w:r>
      <w:r w:rsidRPr="0044443A">
        <w:rPr>
          <w:i/>
          <w:iCs/>
        </w:rPr>
        <w:t>eye</w:t>
      </w:r>
      <w:r>
        <w:t xml:space="preserve">, </w:t>
      </w:r>
      <w:r w:rsidRPr="0044443A">
        <w:rPr>
          <w:i/>
          <w:iCs/>
        </w:rPr>
        <w:t>awe</w:t>
      </w:r>
      <w:r>
        <w:t xml:space="preserve">, </w:t>
      </w:r>
      <w:r w:rsidRPr="0044443A">
        <w:rPr>
          <w:i/>
          <w:iCs/>
        </w:rPr>
        <w:t>owe</w:t>
      </w:r>
      <w:r>
        <w:t xml:space="preserve">, and in non-rhotic accents </w:t>
      </w:r>
      <w:r w:rsidRPr="0044443A">
        <w:rPr>
          <w:i/>
          <w:iCs/>
        </w:rPr>
        <w:t>air</w:t>
      </w:r>
      <w:r>
        <w:t xml:space="preserve">, </w:t>
      </w:r>
      <w:r w:rsidRPr="0044443A">
        <w:rPr>
          <w:i/>
          <w:iCs/>
        </w:rPr>
        <w:t>ore</w:t>
      </w:r>
      <w:r>
        <w:t xml:space="preserve">, </w:t>
      </w:r>
      <w:r w:rsidRPr="0044443A">
        <w:rPr>
          <w:i/>
          <w:iCs/>
        </w:rPr>
        <w:t>err</w:t>
      </w:r>
      <w:r>
        <w:t>.</w:t>
      </w:r>
    </w:p>
    <w:p w14:paraId="55301D9D" w14:textId="13A8B67B" w:rsidR="00E006E6" w:rsidRDefault="00E006E6" w:rsidP="0044443A">
      <w:pPr>
        <w:pStyle w:val="ListParagraph"/>
        <w:numPr>
          <w:ilvl w:val="0"/>
          <w:numId w:val="310"/>
        </w:numPr>
        <w:spacing w:after="160" w:line="360" w:lineRule="auto"/>
      </w:pPr>
      <w:r>
        <w:rPr>
          <w:u w:val="single"/>
        </w:rPr>
        <w:t>Vowel-only Words with More Syllables</w:t>
      </w:r>
      <w:r w:rsidRPr="00E006E6">
        <w:t>:</w:t>
      </w:r>
      <w:r>
        <w:t xml:space="preserve"> Vowel-only words of more than one syllable are generally foreign loans, such as </w:t>
      </w:r>
      <w:r>
        <w:rPr>
          <w:i/>
          <w:iCs/>
        </w:rPr>
        <w:t>ai</w:t>
      </w:r>
      <w:r>
        <w:t xml:space="preserve"> – two syllables: /’</w:t>
      </w:r>
      <w:proofErr w:type="gramStart"/>
      <w:r w:rsidR="00CE67C9">
        <w:t>ɑ</w:t>
      </w:r>
      <w:r>
        <w:t>:i</w:t>
      </w:r>
      <w:proofErr w:type="gramEnd"/>
      <w:r>
        <w:t>/</w:t>
      </w:r>
      <w:r w:rsidR="00CE67C9">
        <w:t xml:space="preserve"> - for maned sloth, or proper names, such as </w:t>
      </w:r>
      <w:r w:rsidR="00CE67C9">
        <w:rPr>
          <w:i/>
          <w:iCs/>
        </w:rPr>
        <w:t>Iowa</w:t>
      </w:r>
      <w:r w:rsidR="00CE67C9">
        <w:t xml:space="preserve"> – in some accents: /’aɪ.oʊ.ə/.</w:t>
      </w:r>
    </w:p>
    <w:p w14:paraId="4A6D585C" w14:textId="57D34483" w:rsidR="00CE67C9" w:rsidRDefault="00CE67C9" w:rsidP="0044443A">
      <w:pPr>
        <w:pStyle w:val="ListParagraph"/>
        <w:numPr>
          <w:ilvl w:val="0"/>
          <w:numId w:val="310"/>
        </w:numPr>
        <w:spacing w:after="160" w:line="360" w:lineRule="auto"/>
      </w:pPr>
      <w:r>
        <w:rPr>
          <w:u w:val="single"/>
        </w:rPr>
        <w:t>Vowel Sequences in Hiatus</w:t>
      </w:r>
      <w:r w:rsidRPr="00CE67C9">
        <w:t>:</w:t>
      </w:r>
      <w:r>
        <w:t xml:space="preserve"> However, vowel sequences in hiatus are more frequently allowed in some other languages, most famously perhaps in Bantu and Polynesian languages, but also in Japanese and Finnic languages. In such languages, there tends to be a larger variety of vowel-only words.</w:t>
      </w:r>
    </w:p>
    <w:p w14:paraId="5EF8351F" w14:textId="2FCD7862" w:rsidR="00CE67C9" w:rsidRDefault="00CE67C9" w:rsidP="0044443A">
      <w:pPr>
        <w:pStyle w:val="ListParagraph"/>
        <w:numPr>
          <w:ilvl w:val="0"/>
          <w:numId w:val="310"/>
        </w:numPr>
        <w:spacing w:after="160" w:line="360" w:lineRule="auto"/>
      </w:pPr>
      <w:r>
        <w:rPr>
          <w:u w:val="single"/>
        </w:rPr>
        <w:t>Examples: Swahili, Japanese, and Finnish</w:t>
      </w:r>
      <w:r w:rsidRPr="00CE67C9">
        <w:t>:</w:t>
      </w:r>
      <w:r>
        <w:t xml:space="preserve"> In Swahili/Bantu, for example, there is </w:t>
      </w:r>
      <w:r>
        <w:rPr>
          <w:i/>
          <w:iCs/>
        </w:rPr>
        <w:t>aua</w:t>
      </w:r>
      <w:r>
        <w:t xml:space="preserve"> ‘to survey’ and </w:t>
      </w:r>
      <w:r>
        <w:rPr>
          <w:i/>
          <w:iCs/>
        </w:rPr>
        <w:t>eua</w:t>
      </w:r>
      <w:r>
        <w:t xml:space="preserve"> ‘to purify’ – both three syllables; </w:t>
      </w:r>
      <w:r w:rsidR="00653548">
        <w:t xml:space="preserve">in Japanese, </w:t>
      </w:r>
      <w:r w:rsidR="00653548">
        <w:rPr>
          <w:i/>
          <w:iCs/>
        </w:rPr>
        <w:t>aoi</w:t>
      </w:r>
      <w:r w:rsidR="00653548">
        <w:t xml:space="preserve"> – ‘blue/green’ – and other ¾ syllable words; and in Finnish, </w:t>
      </w:r>
      <w:r w:rsidR="00653548">
        <w:rPr>
          <w:i/>
          <w:iCs/>
        </w:rPr>
        <w:t>aie</w:t>
      </w:r>
      <w:r w:rsidR="00653548">
        <w:t xml:space="preserve"> ‘intention’ and </w:t>
      </w:r>
      <w:r w:rsidR="00653548">
        <w:rPr>
          <w:i/>
          <w:iCs/>
        </w:rPr>
        <w:t>auo</w:t>
      </w:r>
      <w:r w:rsidR="00653548">
        <w:t xml:space="preserve"> ‘open!’ – both two syllables, although some dialects pronounce them as </w:t>
      </w:r>
      <w:r w:rsidR="00653548">
        <w:rPr>
          <w:i/>
          <w:iCs/>
        </w:rPr>
        <w:t>aije</w:t>
      </w:r>
      <w:r w:rsidR="00653548">
        <w:t xml:space="preserve"> and </w:t>
      </w:r>
      <w:r w:rsidR="00653548">
        <w:rPr>
          <w:i/>
          <w:iCs/>
        </w:rPr>
        <w:t>auvo</w:t>
      </w:r>
      <w:r w:rsidR="00653548">
        <w:t>.</w:t>
      </w:r>
    </w:p>
    <w:p w14:paraId="7890233C" w14:textId="5E4BBF53" w:rsidR="0093532A" w:rsidRDefault="0093532A" w:rsidP="0044443A">
      <w:pPr>
        <w:pStyle w:val="ListParagraph"/>
        <w:numPr>
          <w:ilvl w:val="0"/>
          <w:numId w:val="310"/>
        </w:numPr>
        <w:spacing w:after="160" w:line="360" w:lineRule="auto"/>
      </w:pPr>
      <w:r>
        <w:rPr>
          <w:u w:val="single"/>
        </w:rPr>
        <w:t>Example: Polynesian Languages, e</w:t>
      </w:r>
      <w:r w:rsidRPr="0093532A">
        <w:rPr>
          <w:u w:val="single"/>
        </w:rPr>
        <w:t>.g., Hawaiian</w:t>
      </w:r>
      <w:r>
        <w:t xml:space="preserve">: Hawaiian, and the Polynesian languages generally, have unusually large numbers of such words, such </w:t>
      </w:r>
      <w:r>
        <w:rPr>
          <w:i/>
          <w:iCs/>
        </w:rPr>
        <w:t>aea̅ea</w:t>
      </w:r>
      <w:r>
        <w:t xml:space="preserve"> – a small green fish, which is three syllables: </w:t>
      </w:r>
      <w:r>
        <w:rPr>
          <w:i/>
          <w:iCs/>
        </w:rPr>
        <w:t>ae.a̅e.a</w:t>
      </w:r>
      <w:r>
        <w:t>.</w:t>
      </w:r>
    </w:p>
    <w:p w14:paraId="1AF7C066" w14:textId="0904C65F" w:rsidR="0093532A" w:rsidRDefault="0093532A" w:rsidP="0044443A">
      <w:pPr>
        <w:pStyle w:val="ListParagraph"/>
        <w:numPr>
          <w:ilvl w:val="0"/>
          <w:numId w:val="310"/>
        </w:numPr>
        <w:spacing w:after="160" w:line="360" w:lineRule="auto"/>
      </w:pPr>
      <w:r>
        <w:rPr>
          <w:u w:val="single"/>
        </w:rPr>
        <w:t>Long Words that Involve Reduplication</w:t>
      </w:r>
      <w:r w:rsidRPr="0093532A">
        <w:t>:</w:t>
      </w:r>
      <w:r>
        <w:t xml:space="preserve"> This is quite in Polynesian: </w:t>
      </w:r>
      <w:r>
        <w:rPr>
          <w:i/>
          <w:iCs/>
        </w:rPr>
        <w:t>ioio</w:t>
      </w:r>
      <w:r>
        <w:t xml:space="preserve"> ‘grooves’, </w:t>
      </w:r>
      <w:r>
        <w:rPr>
          <w:i/>
          <w:iCs/>
        </w:rPr>
        <w:t>eaea</w:t>
      </w:r>
      <w:r>
        <w:t xml:space="preserve"> ‘breath’, </w:t>
      </w:r>
      <w:r>
        <w:rPr>
          <w:i/>
          <w:iCs/>
        </w:rPr>
        <w:t>uaua</w:t>
      </w:r>
      <w:r>
        <w:t xml:space="preserve"> ‘tough’ – all four syllables, </w:t>
      </w:r>
      <w:r>
        <w:rPr>
          <w:i/>
          <w:iCs/>
        </w:rPr>
        <w:t>a</w:t>
      </w:r>
      <w:r w:rsidR="00AF74E2">
        <w:rPr>
          <w:i/>
          <w:iCs/>
        </w:rPr>
        <w:t>ue̅ue̅</w:t>
      </w:r>
      <w:r w:rsidR="00AF74E2">
        <w:t xml:space="preserve"> ‘crying’ – five syllables, from </w:t>
      </w:r>
      <w:r w:rsidR="00AF74E2">
        <w:rPr>
          <w:i/>
          <w:iCs/>
        </w:rPr>
        <w:t>ue̅</w:t>
      </w:r>
      <w:r w:rsidR="00AF74E2">
        <w:t xml:space="preserve"> (</w:t>
      </w:r>
      <w:r w:rsidR="00AF74E2">
        <w:rPr>
          <w:i/>
          <w:iCs/>
        </w:rPr>
        <w:t>uwe̅</w:t>
      </w:r>
      <w:r w:rsidR="00AF74E2">
        <w:t xml:space="preserve">) ‘to weep’, </w:t>
      </w:r>
      <w:r w:rsidR="00AF74E2">
        <w:rPr>
          <w:i/>
          <w:iCs/>
        </w:rPr>
        <w:t>uoa</w:t>
      </w:r>
      <w:r w:rsidR="00AF74E2">
        <w:t xml:space="preserve"> or </w:t>
      </w:r>
      <w:r w:rsidR="00AF74E2">
        <w:rPr>
          <w:i/>
          <w:iCs/>
        </w:rPr>
        <w:t>uouoa</w:t>
      </w:r>
      <w:r w:rsidR="00AF74E2">
        <w:t xml:space="preserve"> ‘false mullet’ – sp. Fish, three or five syllables.</w:t>
      </w:r>
    </w:p>
    <w:p w14:paraId="173AECD3" w14:textId="6A827945" w:rsidR="00AF74E2" w:rsidRPr="0044443A" w:rsidRDefault="00AF74E2" w:rsidP="0044443A">
      <w:pPr>
        <w:pStyle w:val="ListParagraph"/>
        <w:numPr>
          <w:ilvl w:val="0"/>
          <w:numId w:val="310"/>
        </w:numPr>
        <w:spacing w:after="160" w:line="360" w:lineRule="auto"/>
      </w:pPr>
      <w:r>
        <w:rPr>
          <w:u w:val="single"/>
        </w:rPr>
        <w:t>The Longest Continuous Vowel Sequence</w:t>
      </w:r>
      <w:r w:rsidRPr="00AF74E2">
        <w:t>:</w:t>
      </w:r>
      <w:r>
        <w:t xml:space="preserve"> This is in the Finnish word </w:t>
      </w:r>
      <w:r>
        <w:rPr>
          <w:i/>
          <w:iCs/>
        </w:rPr>
        <w:t>hääyöaie</w:t>
      </w:r>
      <w:r>
        <w:t xml:space="preserve"> – “wedding night intention”.</w:t>
      </w:r>
    </w:p>
    <w:p w14:paraId="67FEC7EB" w14:textId="77777777" w:rsidR="00E549FD" w:rsidRDefault="00E549FD" w:rsidP="00E36690">
      <w:pPr>
        <w:spacing w:after="160" w:line="360" w:lineRule="auto"/>
      </w:pPr>
    </w:p>
    <w:p w14:paraId="310CD9CA" w14:textId="77777777" w:rsidR="00023C8F" w:rsidRDefault="00023C8F" w:rsidP="00E36690">
      <w:pPr>
        <w:spacing w:after="160" w:line="360" w:lineRule="auto"/>
      </w:pPr>
    </w:p>
    <w:p w14:paraId="0BFD1AF9" w14:textId="77777777" w:rsidR="00023C8F" w:rsidRPr="00023C8F" w:rsidRDefault="00023C8F" w:rsidP="00E36690">
      <w:pPr>
        <w:spacing w:after="160" w:line="360" w:lineRule="auto"/>
        <w:rPr>
          <w:b/>
          <w:bCs/>
          <w:sz w:val="28"/>
          <w:szCs w:val="28"/>
        </w:rPr>
      </w:pPr>
      <w:r w:rsidRPr="00023C8F">
        <w:rPr>
          <w:b/>
          <w:bCs/>
          <w:sz w:val="28"/>
          <w:szCs w:val="28"/>
        </w:rPr>
        <w:t>References</w:t>
      </w:r>
    </w:p>
    <w:p w14:paraId="1631B28F" w14:textId="77777777" w:rsidR="00023C8F" w:rsidRDefault="00023C8F" w:rsidP="00E36690">
      <w:pPr>
        <w:spacing w:after="160" w:line="360" w:lineRule="auto"/>
      </w:pPr>
    </w:p>
    <w:p w14:paraId="3734EC7F" w14:textId="41C0B9F8" w:rsidR="0036471A" w:rsidRDefault="0036471A" w:rsidP="00E57ADF">
      <w:pPr>
        <w:pStyle w:val="ListParagraph"/>
        <w:numPr>
          <w:ilvl w:val="0"/>
          <w:numId w:val="283"/>
        </w:numPr>
        <w:spacing w:after="160" w:line="360" w:lineRule="auto"/>
      </w:pPr>
      <w:r>
        <w:t xml:space="preserve">Bohn, O. S. (2004): How to organize a Fairly Large Vowel Inventory: The Vowels of Fering (North-Frisian) </w:t>
      </w:r>
      <w:r>
        <w:rPr>
          <w:i/>
          <w:iCs/>
        </w:rPr>
        <w:t>Journal of the International Phonetic Association</w:t>
      </w:r>
      <w:r>
        <w:t xml:space="preserve"> </w:t>
      </w:r>
      <w:r>
        <w:rPr>
          <w:b/>
          <w:bCs/>
        </w:rPr>
        <w:t>34 (2)</w:t>
      </w:r>
      <w:r>
        <w:t xml:space="preserve"> 161-173</w:t>
      </w:r>
    </w:p>
    <w:p w14:paraId="1E7B9FBB" w14:textId="75F0F005" w:rsidR="007022EF" w:rsidRDefault="007022EF" w:rsidP="00E57ADF">
      <w:pPr>
        <w:pStyle w:val="ListParagraph"/>
        <w:numPr>
          <w:ilvl w:val="0"/>
          <w:numId w:val="283"/>
        </w:numPr>
        <w:spacing w:after="160" w:line="360" w:lineRule="auto"/>
      </w:pPr>
      <w:r>
        <w:lastRenderedPageBreak/>
        <w:t xml:space="preserve">Cruttenden, A. (2014): </w:t>
      </w:r>
      <w:r w:rsidR="001B3263">
        <w:rPr>
          <w:i/>
          <w:iCs/>
        </w:rPr>
        <w:t>Gimson’s Pronunciation of English 8</w:t>
      </w:r>
      <w:r w:rsidR="001B3263" w:rsidRPr="001B3263">
        <w:rPr>
          <w:i/>
          <w:iCs/>
          <w:vertAlign w:val="superscript"/>
        </w:rPr>
        <w:t>th</w:t>
      </w:r>
      <w:r w:rsidR="001B3263">
        <w:rPr>
          <w:i/>
          <w:iCs/>
        </w:rPr>
        <w:t xml:space="preserve"> Edition</w:t>
      </w:r>
      <w:r w:rsidR="001B3263">
        <w:t xml:space="preserve"> </w:t>
      </w:r>
      <w:r w:rsidR="001B3263">
        <w:rPr>
          <w:b/>
          <w:bCs/>
        </w:rPr>
        <w:t>Rutledge</w:t>
      </w:r>
      <w:r w:rsidR="001B3263">
        <w:t xml:space="preserve"> Oxfordshire, UK</w:t>
      </w:r>
    </w:p>
    <w:p w14:paraId="69DB19E1" w14:textId="5A82AFD9" w:rsidR="006406D7" w:rsidRDefault="002F792A" w:rsidP="006406D7">
      <w:pPr>
        <w:pStyle w:val="ListParagraph"/>
        <w:numPr>
          <w:ilvl w:val="0"/>
          <w:numId w:val="283"/>
        </w:numPr>
        <w:spacing w:after="160" w:line="360" w:lineRule="auto"/>
      </w:pPr>
      <w:r>
        <w:t xml:space="preserve">Crystal, D. (2005): </w:t>
      </w:r>
      <w:r>
        <w:rPr>
          <w:i/>
          <w:iCs/>
        </w:rPr>
        <w:t>A Dictionary of Linguistics and Phonetics 5</w:t>
      </w:r>
      <w:r w:rsidRPr="002F792A">
        <w:rPr>
          <w:i/>
          <w:iCs/>
          <w:vertAlign w:val="superscript"/>
        </w:rPr>
        <w:t>th</w:t>
      </w:r>
      <w:r>
        <w:rPr>
          <w:i/>
          <w:iCs/>
        </w:rPr>
        <w:t xml:space="preserve"> Edition</w:t>
      </w:r>
      <w:r>
        <w:t xml:space="preserve"> </w:t>
      </w:r>
      <w:r>
        <w:rPr>
          <w:b/>
          <w:bCs/>
        </w:rPr>
        <w:t>Blackwell</w:t>
      </w:r>
      <w:r>
        <w:t xml:space="preserve"> Maldern, MA</w:t>
      </w:r>
    </w:p>
    <w:p w14:paraId="39CDF544" w14:textId="36051E0C" w:rsidR="00A12FFE" w:rsidRDefault="00A12FFE" w:rsidP="00E57ADF">
      <w:pPr>
        <w:pStyle w:val="ListParagraph"/>
        <w:numPr>
          <w:ilvl w:val="0"/>
          <w:numId w:val="283"/>
        </w:numPr>
        <w:spacing w:after="160" w:line="360" w:lineRule="auto"/>
      </w:pPr>
      <w:r>
        <w:t xml:space="preserve">Deterding, D. (1997): The Formats of Monophthong Vowels in Standard Southern British English Pronunciation </w:t>
      </w:r>
      <w:r>
        <w:rPr>
          <w:i/>
          <w:iCs/>
        </w:rPr>
        <w:t>Journal of the International Phonetic Association</w:t>
      </w:r>
      <w:r>
        <w:t xml:space="preserve"> </w:t>
      </w:r>
      <w:r>
        <w:rPr>
          <w:b/>
          <w:bCs/>
        </w:rPr>
        <w:t>27 (1-2)</w:t>
      </w:r>
      <w:r>
        <w:t xml:space="preserve"> 47-55</w:t>
      </w:r>
    </w:p>
    <w:p w14:paraId="7D5E8FF1" w14:textId="124A7FAC" w:rsidR="003C023C" w:rsidRDefault="003C023C" w:rsidP="00E57ADF">
      <w:pPr>
        <w:pStyle w:val="ListParagraph"/>
        <w:numPr>
          <w:ilvl w:val="0"/>
          <w:numId w:val="283"/>
        </w:numPr>
        <w:spacing w:after="160" w:line="360" w:lineRule="auto"/>
      </w:pPr>
      <w:r>
        <w:t xml:space="preserve">Deterding, D. (2003): An Instrumental Study of the Monophthong Vowels of Singapore English </w:t>
      </w:r>
      <w:proofErr w:type="spellStart"/>
      <w:r>
        <w:rPr>
          <w:i/>
          <w:iCs/>
        </w:rPr>
        <w:t>English</w:t>
      </w:r>
      <w:proofErr w:type="spellEnd"/>
      <w:r>
        <w:rPr>
          <w:i/>
          <w:iCs/>
        </w:rPr>
        <w:t xml:space="preserve"> World-wide</w:t>
      </w:r>
      <w:r>
        <w:t xml:space="preserve"> </w:t>
      </w:r>
      <w:r>
        <w:rPr>
          <w:b/>
          <w:bCs/>
        </w:rPr>
        <w:t>24 (1)</w:t>
      </w:r>
      <w:r>
        <w:t xml:space="preserve"> 1-16</w:t>
      </w:r>
    </w:p>
    <w:p w14:paraId="34C80991" w14:textId="572ECF27" w:rsidR="006406D7" w:rsidRDefault="006406D7" w:rsidP="00E57ADF">
      <w:pPr>
        <w:pStyle w:val="ListParagraph"/>
        <w:numPr>
          <w:ilvl w:val="0"/>
          <w:numId w:val="283"/>
        </w:numPr>
        <w:spacing w:after="160" w:line="360" w:lineRule="auto"/>
      </w:pPr>
      <w:r>
        <w:t xml:space="preserve">Esling, J. (2005): There are No Back Vowels – The Laryngeal Articulator Mode </w:t>
      </w:r>
      <w:r>
        <w:rPr>
          <w:i/>
          <w:iCs/>
        </w:rPr>
        <w:t>Canadian Journal of Linguistics</w:t>
      </w:r>
      <w:r>
        <w:t xml:space="preserve"> </w:t>
      </w:r>
      <w:r>
        <w:rPr>
          <w:b/>
          <w:bCs/>
        </w:rPr>
        <w:t>50 (1-4)</w:t>
      </w:r>
      <w:r>
        <w:t xml:space="preserve"> 13-44</w:t>
      </w:r>
    </w:p>
    <w:p w14:paraId="22254368" w14:textId="1B1CAC27" w:rsidR="003C023C" w:rsidRDefault="003C023C" w:rsidP="000A65DB">
      <w:pPr>
        <w:pStyle w:val="ListParagraph"/>
        <w:numPr>
          <w:ilvl w:val="0"/>
          <w:numId w:val="283"/>
        </w:numPr>
        <w:spacing w:after="160" w:line="360" w:lineRule="auto"/>
      </w:pPr>
      <w:r>
        <w:t xml:space="preserve">Flemming, E., and S. Johnson (2007): Rosa’s Roses: Reduced Vowels in American English </w:t>
      </w:r>
      <w:r>
        <w:rPr>
          <w:i/>
          <w:iCs/>
        </w:rPr>
        <w:t>Journal of the International Phonetic Association</w:t>
      </w:r>
      <w:r>
        <w:t xml:space="preserve"> </w:t>
      </w:r>
      <w:r>
        <w:rPr>
          <w:b/>
          <w:bCs/>
        </w:rPr>
        <w:t>37 (1)</w:t>
      </w:r>
      <w:r>
        <w:t xml:space="preserve"> 83-96</w:t>
      </w:r>
    </w:p>
    <w:p w14:paraId="7A8C1158" w14:textId="45767F78" w:rsidR="00FB3222" w:rsidRDefault="00FB3222" w:rsidP="00FB3222">
      <w:pPr>
        <w:pStyle w:val="ListParagraph"/>
        <w:numPr>
          <w:ilvl w:val="0"/>
          <w:numId w:val="283"/>
        </w:numPr>
        <w:spacing w:after="160" w:line="360" w:lineRule="auto"/>
      </w:pPr>
      <w:r>
        <w:t>Fletcher, J. (2006): Exploring the Phonetics of Spoken Narratives Australian Indigenous Languages,</w:t>
      </w:r>
      <w:r w:rsidR="00536974">
        <w:t xml:space="preserve"> </w:t>
      </w:r>
      <w:r>
        <w:t xml:space="preserve">in: </w:t>
      </w:r>
      <w:r>
        <w:rPr>
          <w:i/>
          <w:iCs/>
        </w:rPr>
        <w:t>A Figure of Speech: A Festschrift for John Laver (Editors: Hardcastle, W. J., and J. M. Beck)</w:t>
      </w:r>
      <w:r>
        <w:t xml:space="preserve"> </w:t>
      </w:r>
      <w:r>
        <w:rPr>
          <w:b/>
          <w:bCs/>
        </w:rPr>
        <w:t>Lawrence Erlbaum</w:t>
      </w:r>
      <w:r>
        <w:t xml:space="preserve"> Mahwah, NJ</w:t>
      </w:r>
    </w:p>
    <w:p w14:paraId="5B23BE6E" w14:textId="03F17B71" w:rsidR="0036471A" w:rsidRDefault="0036471A" w:rsidP="000A65DB">
      <w:pPr>
        <w:pStyle w:val="ListParagraph"/>
        <w:numPr>
          <w:ilvl w:val="0"/>
          <w:numId w:val="283"/>
        </w:numPr>
        <w:spacing w:after="160" w:line="360" w:lineRule="auto"/>
      </w:pPr>
      <w:r>
        <w:t xml:space="preserve">Gordon, M., and A. Applebaum (2006): Phonetic Structures of Turkish Kabardian </w:t>
      </w:r>
      <w:r>
        <w:rPr>
          <w:i/>
          <w:iCs/>
        </w:rPr>
        <w:t>Journal of the International Phonetic Association</w:t>
      </w:r>
      <w:r>
        <w:t xml:space="preserve"> </w:t>
      </w:r>
      <w:r>
        <w:rPr>
          <w:b/>
          <w:bCs/>
        </w:rPr>
        <w:t>36 (2)</w:t>
      </w:r>
      <w:r>
        <w:t xml:space="preserve"> 159-186</w:t>
      </w:r>
    </w:p>
    <w:p w14:paraId="7BBD95F9" w14:textId="19AB4932" w:rsidR="00825C1E" w:rsidRDefault="00825C1E" w:rsidP="000A65DB">
      <w:pPr>
        <w:pStyle w:val="ListParagraph"/>
        <w:numPr>
          <w:ilvl w:val="0"/>
          <w:numId w:val="283"/>
        </w:numPr>
        <w:spacing w:after="160" w:line="360" w:lineRule="auto"/>
      </w:pPr>
      <w:r>
        <w:t xml:space="preserve">Harrington, J., S. Palethorpe, and C. Watson (2005): Deepening or Lessening the Divide between Diphthongs: An Analysis of Queen’s Annual Christmas Broadcasts, in: </w:t>
      </w:r>
      <w:r>
        <w:rPr>
          <w:i/>
          <w:iCs/>
        </w:rPr>
        <w:t>A Figure of Speech: A Festschrift for John Laver (Editors: Hardcastle, W. J., and J. M. Beck)</w:t>
      </w:r>
      <w:r>
        <w:t xml:space="preserve"> </w:t>
      </w:r>
      <w:r>
        <w:rPr>
          <w:b/>
          <w:bCs/>
        </w:rPr>
        <w:t>Lawrence Erlbaum</w:t>
      </w:r>
      <w:r>
        <w:t xml:space="preserve"> Mahwah, NJ</w:t>
      </w:r>
    </w:p>
    <w:p w14:paraId="656E8B7E" w14:textId="2D99AE39" w:rsidR="00A12FFE" w:rsidRDefault="00A12FFE" w:rsidP="000A65DB">
      <w:pPr>
        <w:pStyle w:val="ListParagraph"/>
        <w:numPr>
          <w:ilvl w:val="0"/>
          <w:numId w:val="283"/>
        </w:numPr>
        <w:spacing w:after="160" w:line="360" w:lineRule="auto"/>
      </w:pPr>
      <w:r>
        <w:t xml:space="preserve">Hawkins, S. and J. Midgley (2005): Formant Frequencies of RP Monophthongs in Four Age Groups of Speakers </w:t>
      </w:r>
      <w:r>
        <w:rPr>
          <w:i/>
          <w:iCs/>
        </w:rPr>
        <w:t>Journal of the International Phonetic Association</w:t>
      </w:r>
      <w:r w:rsidRPr="00825C1E">
        <w:t xml:space="preserve"> </w:t>
      </w:r>
      <w:r>
        <w:rPr>
          <w:b/>
          <w:bCs/>
        </w:rPr>
        <w:t>35 (2)</w:t>
      </w:r>
      <w:r>
        <w:t xml:space="preserve"> 183-199</w:t>
      </w:r>
    </w:p>
    <w:p w14:paraId="3A8F0215" w14:textId="7A067976" w:rsidR="000A65DB" w:rsidRDefault="000A65DB" w:rsidP="000A65DB">
      <w:pPr>
        <w:pStyle w:val="ListParagraph"/>
        <w:numPr>
          <w:ilvl w:val="0"/>
          <w:numId w:val="283"/>
        </w:numPr>
        <w:spacing w:after="160" w:line="360" w:lineRule="auto"/>
      </w:pPr>
      <w:r>
        <w:t xml:space="preserve">Hayward, K. (2000): </w:t>
      </w:r>
      <w:r>
        <w:rPr>
          <w:i/>
          <w:iCs/>
        </w:rPr>
        <w:t>Experimental Phonetics</w:t>
      </w:r>
      <w:r>
        <w:t xml:space="preserve"> </w:t>
      </w:r>
      <w:r>
        <w:rPr>
          <w:b/>
          <w:bCs/>
        </w:rPr>
        <w:t>Pearson</w:t>
      </w:r>
      <w:r>
        <w:t xml:space="preserve"> Harlow, UK</w:t>
      </w:r>
    </w:p>
    <w:p w14:paraId="7113EE9E" w14:textId="61F2CC28" w:rsidR="000A65DB" w:rsidRDefault="000A65DB" w:rsidP="000A65DB">
      <w:pPr>
        <w:pStyle w:val="ListParagraph"/>
        <w:numPr>
          <w:ilvl w:val="0"/>
          <w:numId w:val="283"/>
        </w:numPr>
        <w:spacing w:after="160" w:line="360" w:lineRule="auto"/>
      </w:pPr>
      <w:r>
        <w:t xml:space="preserve">Ladefoged, P. (1993): </w:t>
      </w:r>
      <w:r>
        <w:rPr>
          <w:i/>
          <w:iCs/>
        </w:rPr>
        <w:t>A Course in Phonetics 3</w:t>
      </w:r>
      <w:r w:rsidRPr="000A65DB">
        <w:rPr>
          <w:i/>
          <w:iCs/>
          <w:vertAlign w:val="superscript"/>
        </w:rPr>
        <w:t>rd</w:t>
      </w:r>
      <w:r>
        <w:rPr>
          <w:i/>
          <w:iCs/>
        </w:rPr>
        <w:t xml:space="preserve"> Edition</w:t>
      </w:r>
      <w:r>
        <w:t xml:space="preserve"> </w:t>
      </w:r>
      <w:r>
        <w:rPr>
          <w:b/>
          <w:bCs/>
        </w:rPr>
        <w:t>Harcourt Brace Jovanovich</w:t>
      </w:r>
      <w:r>
        <w:t xml:space="preserve"> Fort Worth, TX</w:t>
      </w:r>
    </w:p>
    <w:p w14:paraId="0A2275AC" w14:textId="5024F496" w:rsidR="00E57ADF" w:rsidRDefault="00E57ADF" w:rsidP="00E57ADF">
      <w:pPr>
        <w:pStyle w:val="ListParagraph"/>
        <w:numPr>
          <w:ilvl w:val="0"/>
          <w:numId w:val="28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7473986A" w14:textId="3448A51B" w:rsidR="000A65DB" w:rsidRDefault="000A65DB" w:rsidP="000A65DB">
      <w:pPr>
        <w:pStyle w:val="ListParagraph"/>
        <w:numPr>
          <w:ilvl w:val="0"/>
          <w:numId w:val="283"/>
        </w:numPr>
        <w:spacing w:after="160" w:line="360" w:lineRule="auto"/>
      </w:pPr>
      <w:r>
        <w:t xml:space="preserve">Ladefoged, P. (2001): </w:t>
      </w:r>
      <w:r>
        <w:rPr>
          <w:i/>
          <w:iCs/>
        </w:rPr>
        <w:t>A Course in Phonetics 4</w:t>
      </w:r>
      <w:r w:rsidRPr="000A65DB">
        <w:rPr>
          <w:i/>
          <w:iCs/>
          <w:vertAlign w:val="superscript"/>
        </w:rPr>
        <w:t>th</w:t>
      </w:r>
      <w:r>
        <w:rPr>
          <w:i/>
          <w:iCs/>
        </w:rPr>
        <w:t xml:space="preserve"> Edition</w:t>
      </w:r>
      <w:r>
        <w:t xml:space="preserve"> </w:t>
      </w:r>
      <w:r>
        <w:rPr>
          <w:b/>
          <w:bCs/>
        </w:rPr>
        <w:t>Harcourt Brace Jovanovich</w:t>
      </w:r>
      <w:r>
        <w:t xml:space="preserve"> Fort Worth, TX</w:t>
      </w:r>
    </w:p>
    <w:p w14:paraId="365FDAC7" w14:textId="2A781E83" w:rsidR="00D67110" w:rsidRDefault="00D67110" w:rsidP="00E57ADF">
      <w:pPr>
        <w:pStyle w:val="ListParagraph"/>
        <w:numPr>
          <w:ilvl w:val="0"/>
          <w:numId w:val="283"/>
        </w:numPr>
        <w:spacing w:after="160" w:line="360" w:lineRule="auto"/>
      </w:pPr>
      <w:r>
        <w:t xml:space="preserve">Ladefoged, P. (2006): </w:t>
      </w:r>
      <w:r>
        <w:rPr>
          <w:i/>
          <w:iCs/>
        </w:rPr>
        <w:t>A Course in Phonetics 5</w:t>
      </w:r>
      <w:r w:rsidRPr="00D67110">
        <w:rPr>
          <w:i/>
          <w:iCs/>
          <w:vertAlign w:val="superscript"/>
        </w:rPr>
        <w:t>th</w:t>
      </w:r>
      <w:r>
        <w:rPr>
          <w:i/>
          <w:iCs/>
        </w:rPr>
        <w:t xml:space="preserve"> Edition</w:t>
      </w:r>
      <w:r>
        <w:t xml:space="preserve"> </w:t>
      </w:r>
      <w:r>
        <w:rPr>
          <w:b/>
          <w:bCs/>
        </w:rPr>
        <w:t>Thomson Wadsworth</w:t>
      </w:r>
      <w:r>
        <w:t xml:space="preserve"> Boston, MA</w:t>
      </w:r>
    </w:p>
    <w:p w14:paraId="5D37457B" w14:textId="79B013E1" w:rsidR="00C807F6" w:rsidRDefault="00C807F6" w:rsidP="00E57ADF">
      <w:pPr>
        <w:pStyle w:val="ListParagraph"/>
        <w:numPr>
          <w:ilvl w:val="0"/>
          <w:numId w:val="283"/>
        </w:numPr>
        <w:spacing w:after="160" w:line="360" w:lineRule="auto"/>
      </w:pPr>
      <w:r>
        <w:lastRenderedPageBreak/>
        <w:t xml:space="preserve">Ladefoged, P., and K. Johnson (2011): </w:t>
      </w:r>
      <w:r w:rsidR="00F17121">
        <w:rPr>
          <w:i/>
          <w:iCs/>
        </w:rPr>
        <w:t>A Course in Phonetics 6</w:t>
      </w:r>
      <w:r w:rsidR="00F17121" w:rsidRPr="00F17121">
        <w:rPr>
          <w:i/>
          <w:iCs/>
          <w:vertAlign w:val="superscript"/>
        </w:rPr>
        <w:t>th</w:t>
      </w:r>
      <w:r w:rsidR="00F17121">
        <w:rPr>
          <w:i/>
          <w:iCs/>
        </w:rPr>
        <w:t xml:space="preserve"> Edition</w:t>
      </w:r>
      <w:r w:rsidR="00F17121">
        <w:t xml:space="preserve"> </w:t>
      </w:r>
      <w:r w:rsidR="00F17121">
        <w:rPr>
          <w:b/>
          <w:bCs/>
        </w:rPr>
        <w:t>Cengage</w:t>
      </w:r>
      <w:r w:rsidR="00F17121">
        <w:t xml:space="preserve"> Boston, MA</w:t>
      </w:r>
    </w:p>
    <w:p w14:paraId="6D22E089" w14:textId="38573765" w:rsidR="00EA6539" w:rsidRPr="00DE76C0" w:rsidRDefault="00EA6539" w:rsidP="00E57ADF">
      <w:pPr>
        <w:pStyle w:val="ListParagraph"/>
        <w:numPr>
          <w:ilvl w:val="0"/>
          <w:numId w:val="283"/>
        </w:numPr>
        <w:spacing w:after="160" w:line="360" w:lineRule="auto"/>
      </w:pPr>
      <w:r w:rsidRPr="00DE76C0">
        <w:t xml:space="preserve">Ladefoged, P. and S. Disner (2012): </w:t>
      </w:r>
      <w:r w:rsidRPr="00DE76C0">
        <w:rPr>
          <w:i/>
          <w:iCs/>
        </w:rPr>
        <w:t>Vowels and Consonants 3</w:t>
      </w:r>
      <w:r w:rsidRPr="00DE76C0">
        <w:rPr>
          <w:i/>
          <w:iCs/>
          <w:vertAlign w:val="superscript"/>
        </w:rPr>
        <w:t>rd</w:t>
      </w:r>
      <w:r w:rsidRPr="00DE76C0">
        <w:rPr>
          <w:i/>
          <w:iCs/>
        </w:rPr>
        <w:t xml:space="preserve"> Edition</w:t>
      </w:r>
      <w:r w:rsidR="00DE76C0">
        <w:t xml:space="preserve"> </w:t>
      </w:r>
      <w:r w:rsidR="00DE76C0">
        <w:rPr>
          <w:b/>
          <w:bCs/>
        </w:rPr>
        <w:t>John Wiley &amp; Sons</w:t>
      </w:r>
      <w:r w:rsidR="00DE76C0">
        <w:t xml:space="preserve"> Hoboken, NJ</w:t>
      </w:r>
    </w:p>
    <w:p w14:paraId="5FABD29B" w14:textId="77777777" w:rsidR="00A56F71" w:rsidRDefault="00A56F71" w:rsidP="00A56F71">
      <w:pPr>
        <w:pStyle w:val="ListParagraph"/>
        <w:numPr>
          <w:ilvl w:val="0"/>
          <w:numId w:val="283"/>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518D370B" w14:textId="1F72CB77" w:rsidR="00E549FD" w:rsidRDefault="00E549FD" w:rsidP="00023C8F">
      <w:pPr>
        <w:pStyle w:val="ListParagraph"/>
        <w:numPr>
          <w:ilvl w:val="0"/>
          <w:numId w:val="283"/>
        </w:numPr>
        <w:spacing w:after="160" w:line="360" w:lineRule="auto"/>
      </w:pPr>
      <w:r>
        <w:t xml:space="preserve">Lehiste, I. (1970): </w:t>
      </w:r>
      <w:r>
        <w:rPr>
          <w:i/>
          <w:iCs/>
        </w:rPr>
        <w:t>Suprasegmentals</w:t>
      </w:r>
      <w:r>
        <w:t xml:space="preserve"> </w:t>
      </w:r>
      <w:r>
        <w:rPr>
          <w:b/>
          <w:bCs/>
        </w:rPr>
        <w:t>Massachusetts Institute of Technology</w:t>
      </w:r>
      <w:r>
        <w:t xml:space="preserve"> Cambridge, UK</w:t>
      </w:r>
    </w:p>
    <w:p w14:paraId="15943B2C" w14:textId="6E050492" w:rsidR="002F792A" w:rsidRDefault="002F792A" w:rsidP="00023C8F">
      <w:pPr>
        <w:pStyle w:val="ListParagraph"/>
        <w:numPr>
          <w:ilvl w:val="0"/>
          <w:numId w:val="283"/>
        </w:numPr>
        <w:spacing w:after="160" w:line="360" w:lineRule="auto"/>
      </w:pPr>
      <w:r>
        <w:t xml:space="preserve">Maddieson, I., and K. Emmorey (1985): Cross-linguistic Issues in the Relationship between Semivowels and Vowels </w:t>
      </w:r>
      <w:r>
        <w:rPr>
          <w:i/>
          <w:iCs/>
        </w:rPr>
        <w:t>Journal of the Acoustical Society of America</w:t>
      </w:r>
      <w:r>
        <w:t xml:space="preserve"> </w:t>
      </w:r>
      <w:r>
        <w:rPr>
          <w:b/>
          <w:bCs/>
        </w:rPr>
        <w:t>77 (S1)</w:t>
      </w:r>
      <w:r>
        <w:t xml:space="preserve"> 100-101</w:t>
      </w:r>
    </w:p>
    <w:p w14:paraId="40A075B6" w14:textId="4F109E4F" w:rsidR="006632FE" w:rsidRDefault="006632FE" w:rsidP="006632FE">
      <w:pPr>
        <w:pStyle w:val="ListParagraph"/>
        <w:numPr>
          <w:ilvl w:val="0"/>
          <w:numId w:val="283"/>
        </w:numPr>
        <w:spacing w:after="160" w:line="360" w:lineRule="auto"/>
      </w:pPr>
      <w:r>
        <w:t xml:space="preserve">Pike, K. (1943): </w:t>
      </w:r>
      <w:r>
        <w:rPr>
          <w:i/>
          <w:iCs/>
        </w:rPr>
        <w:t>Phonetics</w:t>
      </w:r>
      <w:r>
        <w:t xml:space="preserve"> </w:t>
      </w:r>
      <w:r>
        <w:rPr>
          <w:b/>
          <w:bCs/>
        </w:rPr>
        <w:t>University of Michigan</w:t>
      </w:r>
      <w:r>
        <w:t xml:space="preserve"> Ann Arbor, MI</w:t>
      </w:r>
    </w:p>
    <w:p w14:paraId="4B9618B6" w14:textId="23E727DC" w:rsidR="003C023C" w:rsidRDefault="003C023C" w:rsidP="006632FE">
      <w:pPr>
        <w:pStyle w:val="ListParagraph"/>
        <w:numPr>
          <w:ilvl w:val="0"/>
          <w:numId w:val="283"/>
        </w:numPr>
        <w:spacing w:after="160" w:line="360" w:lineRule="auto"/>
      </w:pPr>
      <w:r>
        <w:t xml:space="preserve">Salbrina, S. (2006): The Vowels of Brunei English: An Acoustic Investigation </w:t>
      </w:r>
      <w:r w:rsidR="0036471A">
        <w:rPr>
          <w:i/>
          <w:iCs/>
        </w:rPr>
        <w:t>English World-wide</w:t>
      </w:r>
      <w:r w:rsidR="0036471A">
        <w:t xml:space="preserve"> </w:t>
      </w:r>
      <w:r w:rsidR="0036471A">
        <w:rPr>
          <w:b/>
          <w:bCs/>
        </w:rPr>
        <w:t>27 (3)</w:t>
      </w:r>
      <w:r w:rsidR="0036471A">
        <w:t xml:space="preserve"> 247-264</w:t>
      </w:r>
    </w:p>
    <w:p w14:paraId="086D06F5" w14:textId="135A985F" w:rsidR="00023C8F" w:rsidRDefault="00023C8F" w:rsidP="00023C8F">
      <w:pPr>
        <w:pStyle w:val="ListParagraph"/>
        <w:numPr>
          <w:ilvl w:val="0"/>
          <w:numId w:val="283"/>
        </w:numPr>
        <w:spacing w:after="160" w:line="360" w:lineRule="auto"/>
      </w:pPr>
      <w:r>
        <w:t xml:space="preserve">Wikipedia (2021): </w:t>
      </w:r>
      <w:hyperlink r:id="rId67" w:history="1">
        <w:r w:rsidRPr="00023C8F">
          <w:rPr>
            <w:rStyle w:val="Hyperlink"/>
          </w:rPr>
          <w:t>Vowel</w:t>
        </w:r>
      </w:hyperlink>
    </w:p>
    <w:p w14:paraId="23C76EA0" w14:textId="77777777" w:rsidR="000A2493" w:rsidRDefault="000A2493">
      <w:pPr>
        <w:spacing w:after="160" w:line="259" w:lineRule="auto"/>
      </w:pPr>
      <w:r>
        <w:br w:type="page"/>
      </w:r>
    </w:p>
    <w:p w14:paraId="53626967" w14:textId="77777777" w:rsidR="000A2493" w:rsidRDefault="000A2493" w:rsidP="00E36690">
      <w:pPr>
        <w:spacing w:after="160" w:line="360" w:lineRule="auto"/>
      </w:pPr>
    </w:p>
    <w:p w14:paraId="15A9F86E" w14:textId="77777777" w:rsidR="000A2493" w:rsidRPr="007234F3" w:rsidRDefault="000A2493" w:rsidP="007234F3">
      <w:pPr>
        <w:spacing w:after="160" w:line="360" w:lineRule="auto"/>
        <w:jc w:val="center"/>
        <w:rPr>
          <w:b/>
          <w:bCs/>
          <w:sz w:val="32"/>
          <w:szCs w:val="32"/>
        </w:rPr>
      </w:pPr>
      <w:r w:rsidRPr="007234F3">
        <w:rPr>
          <w:b/>
          <w:bCs/>
          <w:sz w:val="32"/>
          <w:szCs w:val="32"/>
        </w:rPr>
        <w:t>Monophthongization</w:t>
      </w:r>
    </w:p>
    <w:p w14:paraId="52D5677C" w14:textId="77777777" w:rsidR="000A2493" w:rsidRDefault="000A2493" w:rsidP="00E36690">
      <w:pPr>
        <w:spacing w:after="160" w:line="360" w:lineRule="auto"/>
      </w:pPr>
    </w:p>
    <w:p w14:paraId="10867FA1" w14:textId="77777777" w:rsidR="000A2493" w:rsidRDefault="000A2493" w:rsidP="00E36690">
      <w:pPr>
        <w:spacing w:after="160" w:line="360" w:lineRule="auto"/>
      </w:pPr>
    </w:p>
    <w:p w14:paraId="67907F65" w14:textId="77777777" w:rsidR="000A2493" w:rsidRPr="007234F3" w:rsidRDefault="000A2493" w:rsidP="00E36690">
      <w:pPr>
        <w:spacing w:after="160" w:line="360" w:lineRule="auto"/>
        <w:rPr>
          <w:b/>
          <w:bCs/>
          <w:sz w:val="28"/>
          <w:szCs w:val="28"/>
        </w:rPr>
      </w:pPr>
      <w:r w:rsidRPr="007234F3">
        <w:rPr>
          <w:b/>
          <w:bCs/>
          <w:sz w:val="28"/>
          <w:szCs w:val="28"/>
        </w:rPr>
        <w:t>Overview</w:t>
      </w:r>
    </w:p>
    <w:p w14:paraId="5D4EBA88" w14:textId="77777777" w:rsidR="000A2493" w:rsidRDefault="000A2493" w:rsidP="00E36690">
      <w:pPr>
        <w:spacing w:after="160" w:line="360" w:lineRule="auto"/>
      </w:pPr>
    </w:p>
    <w:p w14:paraId="382E0578" w14:textId="72734B77" w:rsidR="000A2493" w:rsidRDefault="000A2493" w:rsidP="007234F3">
      <w:pPr>
        <w:pStyle w:val="ListParagraph"/>
        <w:numPr>
          <w:ilvl w:val="0"/>
          <w:numId w:val="312"/>
        </w:numPr>
        <w:spacing w:after="160" w:line="360" w:lineRule="auto"/>
      </w:pPr>
      <w:r w:rsidRPr="007234F3">
        <w:rPr>
          <w:u w:val="single"/>
        </w:rPr>
        <w:t>Sound Change that Causes Monophthongization</w:t>
      </w:r>
      <w:r>
        <w:t>:</w:t>
      </w:r>
      <w:r w:rsidR="007234F3">
        <w:t xml:space="preserve"> </w:t>
      </w:r>
      <w:r w:rsidR="007234F3">
        <w:rPr>
          <w:i/>
          <w:iCs/>
        </w:rPr>
        <w:t>Monophthongization</w:t>
      </w:r>
      <w:r w:rsidR="007234F3">
        <w:t xml:space="preserve"> is a sound change by which a diphthong becomes a monophthong, </w:t>
      </w:r>
      <w:r w:rsidR="00CC17AF">
        <w:t>a type of vowel shift.</w:t>
      </w:r>
    </w:p>
    <w:p w14:paraId="4C22FE67" w14:textId="34029B04" w:rsidR="00CC17AF" w:rsidRDefault="00CC17AF" w:rsidP="007234F3">
      <w:pPr>
        <w:pStyle w:val="ListParagraph"/>
        <w:numPr>
          <w:ilvl w:val="0"/>
          <w:numId w:val="312"/>
        </w:numPr>
        <w:spacing w:after="160" w:line="360" w:lineRule="auto"/>
      </w:pPr>
      <w:r>
        <w:rPr>
          <w:u w:val="single"/>
        </w:rPr>
        <w:t>Morphing of Diphthong Digraphs to Monophthongs</w:t>
      </w:r>
      <w:r w:rsidRPr="00CC17AF">
        <w:t>:</w:t>
      </w:r>
      <w:r>
        <w:t xml:space="preserve"> In languages that have undergone monophthongization, digraphs that formerly represented diphthongs now represent monophthongs. The opposite of monophthongization is vowel breaking.</w:t>
      </w:r>
    </w:p>
    <w:p w14:paraId="6301AF7C" w14:textId="4C7A8ACD" w:rsidR="00CC17AF" w:rsidRDefault="00CC17AF" w:rsidP="00CC17AF">
      <w:pPr>
        <w:spacing w:after="160" w:line="360" w:lineRule="auto"/>
      </w:pPr>
    </w:p>
    <w:p w14:paraId="142BB703" w14:textId="6C18AE14" w:rsidR="00CC17AF" w:rsidRDefault="00CC17AF" w:rsidP="00CC17AF">
      <w:pPr>
        <w:spacing w:after="160" w:line="360" w:lineRule="auto"/>
      </w:pPr>
    </w:p>
    <w:p w14:paraId="09DB13C1" w14:textId="4BF26102" w:rsidR="00CC17AF" w:rsidRPr="00CC17AF" w:rsidRDefault="00CC17AF" w:rsidP="00CC17AF">
      <w:pPr>
        <w:spacing w:after="160" w:line="360" w:lineRule="auto"/>
        <w:rPr>
          <w:b/>
          <w:bCs/>
          <w:sz w:val="28"/>
          <w:szCs w:val="28"/>
        </w:rPr>
      </w:pPr>
      <w:r w:rsidRPr="00CC17AF">
        <w:rPr>
          <w:b/>
          <w:bCs/>
          <w:sz w:val="28"/>
          <w:szCs w:val="28"/>
        </w:rPr>
        <w:t>Arabic</w:t>
      </w:r>
    </w:p>
    <w:p w14:paraId="2C8060CB" w14:textId="540E2822" w:rsidR="00CC17AF" w:rsidRDefault="00CC17AF" w:rsidP="00CC17AF">
      <w:pPr>
        <w:spacing w:after="160" w:line="360" w:lineRule="auto"/>
      </w:pPr>
    </w:p>
    <w:p w14:paraId="3E2678C4" w14:textId="739749AD" w:rsidR="00CC17AF" w:rsidRDefault="00CC17AF" w:rsidP="00CC17AF">
      <w:pPr>
        <w:pStyle w:val="ListParagraph"/>
        <w:numPr>
          <w:ilvl w:val="0"/>
          <w:numId w:val="313"/>
        </w:numPr>
        <w:spacing w:after="160" w:line="360" w:lineRule="auto"/>
      </w:pPr>
      <w:r w:rsidRPr="00CC17AF">
        <w:rPr>
          <w:u w:val="single"/>
        </w:rPr>
        <w:t>Classical Arabic has Two Diphthongs</w:t>
      </w:r>
      <w:r>
        <w:t>: These are realized as the long vowels /e:/ and /o:/, respectively, which further developed further into /i:/ and /u:/, respectively, in urban North African dialects.</w:t>
      </w:r>
    </w:p>
    <w:p w14:paraId="0DF27A4C" w14:textId="028E14BB" w:rsidR="001254E1" w:rsidRDefault="001254E1" w:rsidP="00CC17AF">
      <w:pPr>
        <w:pStyle w:val="ListParagraph"/>
        <w:numPr>
          <w:ilvl w:val="0"/>
          <w:numId w:val="313"/>
        </w:numPr>
        <w:spacing w:after="160" w:line="360" w:lineRule="auto"/>
      </w:pPr>
      <w:r>
        <w:rPr>
          <w:u w:val="single"/>
        </w:rPr>
        <w:t>Exceptions to Monophthongization - Lebanese Dialects</w:t>
      </w:r>
      <w:r w:rsidRPr="001254E1">
        <w:t>:</w:t>
      </w:r>
      <w:r>
        <w:t xml:space="preserve"> Some notable exceptions to this monophthongization are some rural Lebanese dialects, which preserve the original pronunciations of some of the diphthongs. Other urban Lebanese dialects, such as in Beirut, use the mid vowels /e:/ and /o:/.</w:t>
      </w:r>
    </w:p>
    <w:p w14:paraId="1FBDFC23" w14:textId="636E0C46" w:rsidR="001254E1" w:rsidRDefault="001254E1" w:rsidP="00CC17AF">
      <w:pPr>
        <w:pStyle w:val="ListParagraph"/>
        <w:numPr>
          <w:ilvl w:val="0"/>
          <w:numId w:val="313"/>
        </w:numPr>
        <w:spacing w:after="160" w:line="360" w:lineRule="auto"/>
      </w:pPr>
      <w:r>
        <w:rPr>
          <w:u w:val="single"/>
        </w:rPr>
        <w:t>Monophthongization in Tunisian Sfax Dialect</w:t>
      </w:r>
      <w:r w:rsidRPr="001254E1">
        <w:t>:</w:t>
      </w:r>
      <w:r>
        <w:t xml:space="preserve"> Another exception is the Sfax dialect of Tunisian Arabic, which is known mostly for keeping the Classical Arabic diphthongs /aj/ and /aw/.</w:t>
      </w:r>
    </w:p>
    <w:p w14:paraId="0FD9CE65" w14:textId="43EE51E6" w:rsidR="001254E1" w:rsidRDefault="001254E1" w:rsidP="001254E1">
      <w:pPr>
        <w:spacing w:after="160" w:line="360" w:lineRule="auto"/>
      </w:pPr>
    </w:p>
    <w:p w14:paraId="28C8B33B" w14:textId="3690ADA2" w:rsidR="001254E1" w:rsidRDefault="001254E1" w:rsidP="001254E1">
      <w:pPr>
        <w:spacing w:after="160" w:line="360" w:lineRule="auto"/>
      </w:pPr>
    </w:p>
    <w:p w14:paraId="6761F977" w14:textId="11C8735A" w:rsidR="001254E1" w:rsidRPr="001254E1" w:rsidRDefault="001254E1" w:rsidP="001254E1">
      <w:pPr>
        <w:spacing w:after="160" w:line="360" w:lineRule="auto"/>
        <w:rPr>
          <w:b/>
          <w:bCs/>
          <w:sz w:val="28"/>
          <w:szCs w:val="28"/>
        </w:rPr>
      </w:pPr>
      <w:r w:rsidRPr="001254E1">
        <w:rPr>
          <w:b/>
          <w:bCs/>
          <w:sz w:val="28"/>
          <w:szCs w:val="28"/>
        </w:rPr>
        <w:t>English</w:t>
      </w:r>
    </w:p>
    <w:p w14:paraId="51FDF2AD" w14:textId="1653AC6B" w:rsidR="001254E1" w:rsidRDefault="001254E1" w:rsidP="001254E1">
      <w:pPr>
        <w:spacing w:after="160" w:line="360" w:lineRule="auto"/>
      </w:pPr>
    </w:p>
    <w:p w14:paraId="230A48FC" w14:textId="088ADA74" w:rsidR="001254E1" w:rsidRDefault="001254E1" w:rsidP="00D5650F">
      <w:pPr>
        <w:pStyle w:val="ListParagraph"/>
        <w:numPr>
          <w:ilvl w:val="0"/>
          <w:numId w:val="314"/>
        </w:numPr>
        <w:spacing w:after="160" w:line="360" w:lineRule="auto"/>
      </w:pPr>
      <w:r w:rsidRPr="00D5650F">
        <w:rPr>
          <w:u w:val="single"/>
        </w:rPr>
        <w:t>Monophthongization Perceived by English Speakers</w:t>
      </w:r>
      <w:r>
        <w:t xml:space="preserve">: </w:t>
      </w:r>
      <w:r w:rsidR="00D5650F">
        <w:t xml:space="preserve">Some English sounds may be perceived by native speakers as single vowels are in fact diphthongs; an example is the vowel sound in </w:t>
      </w:r>
      <w:r w:rsidR="00D5650F" w:rsidRPr="00D5650F">
        <w:rPr>
          <w:i/>
          <w:iCs/>
        </w:rPr>
        <w:t>pay</w:t>
      </w:r>
      <w:r w:rsidR="00D5650F">
        <w:t>, pronounces /’peɪ/. However, in some dialects, e.g., Scottish English, /eɪ/ is a monophthong [e].</w:t>
      </w:r>
    </w:p>
    <w:p w14:paraId="51EB4691" w14:textId="0958A1B2" w:rsidR="00D5650F" w:rsidRDefault="00D5650F" w:rsidP="00D5650F">
      <w:pPr>
        <w:pStyle w:val="ListParagraph"/>
        <w:numPr>
          <w:ilvl w:val="0"/>
          <w:numId w:val="314"/>
        </w:numPr>
        <w:spacing w:after="160" w:line="360" w:lineRule="auto"/>
      </w:pPr>
      <w:r>
        <w:rPr>
          <w:u w:val="single"/>
        </w:rPr>
        <w:t>Monophthongization in Southern US English</w:t>
      </w:r>
      <w:r w:rsidRPr="00D5650F">
        <w:t>:</w:t>
      </w:r>
      <w:r>
        <w:t xml:space="preserve"> Some dialects of English make monophthongs from former diphthongs. For instance, Southern American English tends to realize </w:t>
      </w:r>
      <w:r w:rsidR="00257D68">
        <w:t xml:space="preserve">the diphthong /aɪ/ as in </w:t>
      </w:r>
      <w:r w:rsidR="00257D68">
        <w:rPr>
          <w:i/>
          <w:iCs/>
        </w:rPr>
        <w:t>eye</w:t>
      </w:r>
      <w:r w:rsidR="00257D68">
        <w:t xml:space="preserve"> as a long monophthong [ä:].</w:t>
      </w:r>
    </w:p>
    <w:p w14:paraId="283FD114" w14:textId="5A452D57" w:rsidR="00257D68" w:rsidRDefault="00257D68" w:rsidP="00D5650F">
      <w:pPr>
        <w:pStyle w:val="ListParagraph"/>
        <w:numPr>
          <w:ilvl w:val="0"/>
          <w:numId w:val="314"/>
        </w:numPr>
        <w:spacing w:after="160" w:line="360" w:lineRule="auto"/>
      </w:pPr>
      <w:r>
        <w:rPr>
          <w:u w:val="single"/>
        </w:rPr>
        <w:t>Commonness of Monophthongization in AAVE</w:t>
      </w:r>
      <w:r w:rsidRPr="00257D68">
        <w:t>:</w:t>
      </w:r>
      <w:r>
        <w:t xml:space="preserve"> Monophthongization is also one of the most widely used and distinguishing features of African American Vernacular English (Garcarz (2013)).</w:t>
      </w:r>
    </w:p>
    <w:p w14:paraId="2AE95A1E" w14:textId="0109CC8C" w:rsidR="00846238" w:rsidRDefault="00846238" w:rsidP="00846238">
      <w:pPr>
        <w:spacing w:after="160" w:line="360" w:lineRule="auto"/>
      </w:pPr>
    </w:p>
    <w:p w14:paraId="6FF8CE4E" w14:textId="370F7010" w:rsidR="00846238" w:rsidRDefault="00846238" w:rsidP="00846238">
      <w:pPr>
        <w:spacing w:after="160" w:line="360" w:lineRule="auto"/>
      </w:pPr>
    </w:p>
    <w:p w14:paraId="664AE037" w14:textId="13B17C12" w:rsidR="00846238" w:rsidRPr="00846238" w:rsidRDefault="00846238" w:rsidP="00846238">
      <w:pPr>
        <w:spacing w:after="160" w:line="360" w:lineRule="auto"/>
        <w:rPr>
          <w:b/>
          <w:bCs/>
          <w:sz w:val="28"/>
          <w:szCs w:val="28"/>
        </w:rPr>
      </w:pPr>
      <w:r w:rsidRPr="00846238">
        <w:rPr>
          <w:b/>
          <w:bCs/>
          <w:sz w:val="28"/>
          <w:szCs w:val="28"/>
        </w:rPr>
        <w:t>Smoothing</w:t>
      </w:r>
    </w:p>
    <w:p w14:paraId="1AF17C35" w14:textId="3D36C38A" w:rsidR="00846238" w:rsidRDefault="00846238" w:rsidP="00846238">
      <w:pPr>
        <w:spacing w:after="160" w:line="360" w:lineRule="auto"/>
      </w:pPr>
    </w:p>
    <w:p w14:paraId="78F84724" w14:textId="408B588A" w:rsidR="00846238" w:rsidRDefault="00846238" w:rsidP="00846238">
      <w:pPr>
        <w:pStyle w:val="ListParagraph"/>
        <w:numPr>
          <w:ilvl w:val="0"/>
          <w:numId w:val="315"/>
        </w:numPr>
        <w:spacing w:after="160" w:line="360" w:lineRule="auto"/>
      </w:pPr>
      <w:r w:rsidRPr="00846238">
        <w:rPr>
          <w:u w:val="single"/>
        </w:rPr>
        <w:t>RP – Diphthong Followed by Schwa</w:t>
      </w:r>
      <w:r>
        <w:t>: In Received Pronunciation, when a diphthong is followed by a schwa – or possibly by an unstressed /</w:t>
      </w:r>
      <w:r w:rsidR="00E800F4">
        <w:t>ɪ</w:t>
      </w:r>
      <w:r>
        <w:t xml:space="preserve">/ - a series of simplifying changes may take place, sometimes referred to as </w:t>
      </w:r>
      <w:r w:rsidRPr="00846238">
        <w:rPr>
          <w:i/>
          <w:iCs/>
        </w:rPr>
        <w:t>smoothing</w:t>
      </w:r>
      <w:r>
        <w:t>.</w:t>
      </w:r>
    </w:p>
    <w:p w14:paraId="3CD082E5" w14:textId="78AC55D6" w:rsidR="00874E01" w:rsidRDefault="00874E01" w:rsidP="00846238">
      <w:pPr>
        <w:pStyle w:val="ListParagraph"/>
        <w:numPr>
          <w:ilvl w:val="0"/>
          <w:numId w:val="315"/>
        </w:numPr>
        <w:spacing w:after="160" w:line="360" w:lineRule="auto"/>
      </w:pPr>
      <w:r>
        <w:rPr>
          <w:u w:val="single"/>
        </w:rPr>
        <w:t>Monophthongization Sequence #1 - Drop Second Element</w:t>
      </w:r>
      <w:r w:rsidRPr="00874E01">
        <w:t>:</w:t>
      </w:r>
      <w:r>
        <w:t xml:space="preserve"> To begin with, a diphthong may change to a monophthong by the dropping of the second element and slight lengthening of the first element: /aɪ/ </w:t>
      </w:r>
      <m:oMath>
        <m:r>
          <w:rPr>
            <w:rFonts w:ascii="Cambria Math" w:hAnsi="Cambria Math"/>
          </w:rPr>
          <m:t>→</m:t>
        </m:r>
      </m:oMath>
      <w:r>
        <w:t xml:space="preserve"> [a:], /aʊ/ </w:t>
      </w:r>
      <m:oMath>
        <m:r>
          <w:rPr>
            <w:rFonts w:ascii="Cambria Math" w:hAnsi="Cambria Math"/>
          </w:rPr>
          <m:t>→</m:t>
        </m:r>
      </m:oMath>
      <w:r>
        <w:t xml:space="preserve"> [</w:t>
      </w:r>
      <w:r w:rsidR="004B7499">
        <w:t>ɑ</w:t>
      </w:r>
      <w:r>
        <w:t xml:space="preserve">:], /eɪ/ </w:t>
      </w:r>
      <m:oMath>
        <m:r>
          <w:rPr>
            <w:rFonts w:ascii="Cambria Math" w:hAnsi="Cambria Math"/>
          </w:rPr>
          <m:t>→</m:t>
        </m:r>
      </m:oMath>
      <w:r>
        <w:t xml:space="preserve"> [e:], /əʊ/ </w:t>
      </w:r>
      <m:oMath>
        <m:r>
          <w:rPr>
            <w:rFonts w:ascii="Cambria Math" w:hAnsi="Cambria Math"/>
          </w:rPr>
          <m:t>→</m:t>
        </m:r>
      </m:oMath>
      <w:r>
        <w:t xml:space="preserve"> [</w:t>
      </w:r>
      <w:r w:rsidR="004B7499">
        <w:t>ɜ</w:t>
      </w:r>
      <w:r>
        <w:t>:].</w:t>
      </w:r>
    </w:p>
    <w:p w14:paraId="7B27F567" w14:textId="350AD862" w:rsidR="004B7499" w:rsidRDefault="004B7499" w:rsidP="00846238">
      <w:pPr>
        <w:pStyle w:val="ListParagraph"/>
        <w:numPr>
          <w:ilvl w:val="0"/>
          <w:numId w:val="315"/>
        </w:numPr>
        <w:spacing w:after="160" w:line="360" w:lineRule="auto"/>
      </w:pPr>
      <w:r>
        <w:rPr>
          <w:u w:val="single"/>
        </w:rPr>
        <w:t>Monophthongization to [i:] and [u:]</w:t>
      </w:r>
      <w:r w:rsidRPr="004B7499">
        <w:t>:</w:t>
      </w:r>
      <w:r>
        <w:t xml:space="preserve"> The vowels /i:/ and /u:/, whose usual forms are slightly diphthongal – close to [ɪi], [ʊu] – may undergo the same change and become [i:], [u:].</w:t>
      </w:r>
    </w:p>
    <w:p w14:paraId="7C1BE6B0" w14:textId="164C648D" w:rsidR="004B7499" w:rsidRDefault="004B7499" w:rsidP="00846238">
      <w:pPr>
        <w:pStyle w:val="ListParagraph"/>
        <w:numPr>
          <w:ilvl w:val="0"/>
          <w:numId w:val="315"/>
        </w:numPr>
        <w:spacing w:after="160" w:line="360" w:lineRule="auto"/>
      </w:pPr>
      <w:r>
        <w:rPr>
          <w:u w:val="single"/>
        </w:rPr>
        <w:t>Monophthongization Sequence #2 - Schwa becomes Non-syllabic</w:t>
      </w:r>
      <w:r w:rsidRPr="004B7499">
        <w:t>:</w:t>
      </w:r>
      <w:r>
        <w:t xml:space="preserve"> Next, the following schwa may become non-syllabic, forming a diphthong with – what is now – the preceding </w:t>
      </w:r>
      <w:r>
        <w:lastRenderedPageBreak/>
        <w:t xml:space="preserve">monophthong. In certain cases, this diphthong itself can be monophthongized. </w:t>
      </w:r>
      <w:r w:rsidR="00C36CF7">
        <w:t>Thus, the original sequences /aʊ/ + /ə/ and /aɪ/ + /ə/ can simply end up as [ɑ:] and [a:].</w:t>
      </w:r>
    </w:p>
    <w:p w14:paraId="0BBA3B22" w14:textId="76B62259" w:rsidR="00DF29CB" w:rsidRDefault="00DF29CB" w:rsidP="00846238">
      <w:pPr>
        <w:pStyle w:val="ListParagraph"/>
        <w:numPr>
          <w:ilvl w:val="0"/>
          <w:numId w:val="315"/>
        </w:numPr>
        <w:spacing w:after="160" w:line="360" w:lineRule="auto"/>
      </w:pPr>
      <w:r>
        <w:rPr>
          <w:u w:val="single"/>
        </w:rPr>
        <w:t>Examples of Monophthongization</w:t>
      </w:r>
      <w:r w:rsidRPr="00DF29CB">
        <w:t>:</w:t>
      </w:r>
      <w:r>
        <w:t xml:space="preserve"> For example, the citation form of the word </w:t>
      </w:r>
      <w:proofErr w:type="spellStart"/>
      <w:r>
        <w:rPr>
          <w:i/>
          <w:iCs/>
        </w:rPr>
        <w:t>our</w:t>
      </w:r>
      <w:proofErr w:type="spellEnd"/>
      <w:r>
        <w:t xml:space="preserve"> is /’aʊə/, but in speech, it is often pronounced as [ɑʊ] – two syllables or a diphthong – or as a monophthong [ɑ:]. Similarly, </w:t>
      </w:r>
      <w:r>
        <w:rPr>
          <w:i/>
          <w:iCs/>
        </w:rPr>
        <w:t>fire</w:t>
      </w:r>
      <w:r>
        <w:t xml:space="preserve"> /’faɪə/ can reduce to [fa</w:t>
      </w:r>
      <w:r w:rsidR="00B57F6A">
        <w:t>ə</w:t>
      </w:r>
      <w:r>
        <w:t>] or [fa:] (Wells (1982)).</w:t>
      </w:r>
    </w:p>
    <w:p w14:paraId="4450A0CD" w14:textId="09F7A1FD" w:rsidR="00B57F6A" w:rsidRDefault="00B57F6A" w:rsidP="00B57F6A">
      <w:pPr>
        <w:spacing w:after="160" w:line="360" w:lineRule="auto"/>
      </w:pPr>
    </w:p>
    <w:p w14:paraId="7C0E2625" w14:textId="45DA6555" w:rsidR="00B57F6A" w:rsidRDefault="00B57F6A" w:rsidP="00B57F6A">
      <w:pPr>
        <w:spacing w:after="160" w:line="360" w:lineRule="auto"/>
      </w:pPr>
    </w:p>
    <w:p w14:paraId="666E4C83" w14:textId="6EA59319" w:rsidR="00B57F6A" w:rsidRPr="00B57F6A" w:rsidRDefault="00B57F6A" w:rsidP="00B57F6A">
      <w:pPr>
        <w:spacing w:after="160" w:line="360" w:lineRule="auto"/>
        <w:rPr>
          <w:b/>
          <w:bCs/>
          <w:sz w:val="28"/>
          <w:szCs w:val="28"/>
        </w:rPr>
      </w:pPr>
      <w:r w:rsidRPr="00B57F6A">
        <w:rPr>
          <w:b/>
          <w:bCs/>
          <w:sz w:val="28"/>
          <w:szCs w:val="28"/>
        </w:rPr>
        <w:t>Hindi</w:t>
      </w:r>
    </w:p>
    <w:p w14:paraId="61091294" w14:textId="341A9235" w:rsidR="00B57F6A" w:rsidRDefault="00B57F6A" w:rsidP="00B57F6A">
      <w:pPr>
        <w:spacing w:after="160" w:line="360" w:lineRule="auto"/>
      </w:pPr>
    </w:p>
    <w:p w14:paraId="7A67B7F1" w14:textId="6AEAC7A6" w:rsidR="00B57F6A" w:rsidRDefault="00B57F6A" w:rsidP="00B57F6A">
      <w:pPr>
        <w:spacing w:after="160" w:line="360" w:lineRule="auto"/>
      </w:pPr>
      <w:r>
        <w:t xml:space="preserve">In Hindi, the pure vowels /ɛ:/ and /ɔ:/ are written with the letters for the diphthongs </w:t>
      </w:r>
      <w:r>
        <w:rPr>
          <w:i/>
          <w:iCs/>
        </w:rPr>
        <w:t>ai</w:t>
      </w:r>
      <w:r>
        <w:t xml:space="preserve"> and </w:t>
      </w:r>
      <w:r>
        <w:rPr>
          <w:i/>
          <w:iCs/>
        </w:rPr>
        <w:t>au</w:t>
      </w:r>
      <w:r>
        <w:t xml:space="preserve"> in Devanagari and related alphabets. The vowel sequences /</w:t>
      </w:r>
      <w:proofErr w:type="gramStart"/>
      <w:r>
        <w:t>a:ɪ</w:t>
      </w:r>
      <w:proofErr w:type="gramEnd"/>
      <w:r>
        <w:t xml:space="preserve">/ and /a:ʊ/ exist in Hindi, but are written as </w:t>
      </w:r>
      <w:r>
        <w:rPr>
          <w:i/>
          <w:iCs/>
        </w:rPr>
        <w:t>a̅i</w:t>
      </w:r>
      <w:r>
        <w:t xml:space="preserve"> and </w:t>
      </w:r>
      <w:r>
        <w:rPr>
          <w:i/>
          <w:iCs/>
        </w:rPr>
        <w:t>a̅u</w:t>
      </w:r>
      <w:r>
        <w:t>, with long initial vowels.</w:t>
      </w:r>
    </w:p>
    <w:p w14:paraId="4BFA13AE" w14:textId="53D1D519" w:rsidR="00B57F6A" w:rsidRDefault="00B57F6A" w:rsidP="00B57F6A">
      <w:pPr>
        <w:spacing w:after="160" w:line="360" w:lineRule="auto"/>
      </w:pPr>
    </w:p>
    <w:p w14:paraId="33E90696" w14:textId="0DAE6E8E" w:rsidR="00B57F6A" w:rsidRDefault="00B57F6A" w:rsidP="00B57F6A">
      <w:pPr>
        <w:spacing w:after="160" w:line="360" w:lineRule="auto"/>
      </w:pPr>
    </w:p>
    <w:p w14:paraId="77D3EAB1" w14:textId="09E8BC2A" w:rsidR="00B57F6A" w:rsidRPr="00B57F6A" w:rsidRDefault="00B57F6A" w:rsidP="00B57F6A">
      <w:pPr>
        <w:spacing w:after="160" w:line="360" w:lineRule="auto"/>
        <w:rPr>
          <w:b/>
          <w:bCs/>
          <w:sz w:val="28"/>
          <w:szCs w:val="28"/>
        </w:rPr>
      </w:pPr>
      <w:r w:rsidRPr="00B57F6A">
        <w:rPr>
          <w:b/>
          <w:bCs/>
          <w:sz w:val="28"/>
          <w:szCs w:val="28"/>
        </w:rPr>
        <w:t>German</w:t>
      </w:r>
    </w:p>
    <w:p w14:paraId="408752D3" w14:textId="22815201" w:rsidR="00B57F6A" w:rsidRDefault="00B57F6A" w:rsidP="00B57F6A">
      <w:pPr>
        <w:spacing w:after="160" w:line="360" w:lineRule="auto"/>
      </w:pPr>
    </w:p>
    <w:p w14:paraId="5633B2AC" w14:textId="4CDA901E" w:rsidR="00B57F6A" w:rsidRDefault="00B57F6A" w:rsidP="005A4A67">
      <w:pPr>
        <w:pStyle w:val="ListParagraph"/>
        <w:numPr>
          <w:ilvl w:val="0"/>
          <w:numId w:val="316"/>
        </w:numPr>
        <w:spacing w:after="160" w:line="360" w:lineRule="auto"/>
      </w:pPr>
      <w:r w:rsidRPr="005A4A67">
        <w:rPr>
          <w:u w:val="single"/>
        </w:rPr>
        <w:t>Early Stages of New High German</w:t>
      </w:r>
      <w:r>
        <w:t xml:space="preserve">: The so-called early </w:t>
      </w:r>
      <w:r w:rsidR="005A4A67" w:rsidRPr="005A4A67">
        <w:rPr>
          <w:i/>
          <w:iCs/>
        </w:rPr>
        <w:t>frühneuhochdeutsche Monophthongierung</w:t>
      </w:r>
      <w:r w:rsidR="005A4A67">
        <w:t xml:space="preserve"> – monophthongization in the earliest stages of New High German – is particularly important in today’s Standard German (Waterman (1966)). It changed the diphthongs </w:t>
      </w:r>
      <w:r w:rsidR="005A4A67">
        <w:rPr>
          <w:i/>
          <w:iCs/>
        </w:rPr>
        <w:t>ie</w:t>
      </w:r>
      <w:r w:rsidR="005A4A67">
        <w:t xml:space="preserve"> [i</w:t>
      </w:r>
      <w:r w:rsidR="00D47F4B">
        <w:t>ə</w:t>
      </w:r>
      <w:r w:rsidR="005A4A67">
        <w:t xml:space="preserve">], </w:t>
      </w:r>
      <w:r w:rsidR="005A4A67">
        <w:rPr>
          <w:i/>
          <w:iCs/>
        </w:rPr>
        <w:t>uo</w:t>
      </w:r>
      <w:r w:rsidR="005A4A67">
        <w:t xml:space="preserve"> [u</w:t>
      </w:r>
      <w:r w:rsidR="00D47F4B">
        <w:t>ə</w:t>
      </w:r>
      <w:r w:rsidR="005A4A67">
        <w:t xml:space="preserve">], and </w:t>
      </w:r>
      <w:r w:rsidR="005A4A67">
        <w:rPr>
          <w:i/>
          <w:iCs/>
        </w:rPr>
        <w:t>ue</w:t>
      </w:r>
      <w:r w:rsidR="005A4A67">
        <w:t xml:space="preserve"> [y</w:t>
      </w:r>
      <w:r w:rsidR="00D47F4B">
        <w:t>ə</w:t>
      </w:r>
      <w:r w:rsidR="005A4A67">
        <w:t xml:space="preserve">] </w:t>
      </w:r>
      <w:r w:rsidR="00D47F4B">
        <w:t xml:space="preserve">to respectively </w:t>
      </w:r>
      <w:r w:rsidR="00D47F4B">
        <w:rPr>
          <w:i/>
          <w:iCs/>
        </w:rPr>
        <w:t>ie</w:t>
      </w:r>
      <w:r w:rsidR="00D47F4B">
        <w:t xml:space="preserve"> [i:], </w:t>
      </w:r>
      <w:r w:rsidR="00D47F4B">
        <w:rPr>
          <w:i/>
          <w:iCs/>
        </w:rPr>
        <w:t>u</w:t>
      </w:r>
      <w:r w:rsidR="00D47F4B">
        <w:t xml:space="preserve"> [u:], and </w:t>
      </w:r>
      <w:r w:rsidR="00D47F4B">
        <w:rPr>
          <w:i/>
          <w:iCs/>
        </w:rPr>
        <w:t>ü</w:t>
      </w:r>
      <w:r w:rsidR="00D47F4B">
        <w:t xml:space="preserve"> [y:].</w:t>
      </w:r>
    </w:p>
    <w:p w14:paraId="77D7BD44" w14:textId="76593935" w:rsidR="00F41561" w:rsidRDefault="00F41561" w:rsidP="005A4A67">
      <w:pPr>
        <w:pStyle w:val="ListParagraph"/>
        <w:numPr>
          <w:ilvl w:val="0"/>
          <w:numId w:val="316"/>
        </w:numPr>
        <w:spacing w:after="160" w:line="360" w:lineRule="auto"/>
      </w:pPr>
      <w:r>
        <w:rPr>
          <w:u w:val="single"/>
        </w:rPr>
        <w:t>Examples Instances</w:t>
      </w:r>
      <w:r w:rsidRPr="00F41561">
        <w:t>:</w:t>
      </w:r>
      <w:r w:rsidR="003573EA">
        <w:t xml:space="preserve"> Note – The digraph “</w:t>
      </w:r>
      <w:proofErr w:type="gramStart"/>
      <w:r w:rsidR="003573EA">
        <w:t>ie</w:t>
      </w:r>
      <w:proofErr w:type="gramEnd"/>
      <w:r w:rsidR="003573EA">
        <w:t>” has kept its spelling despite monophthongization.</w:t>
      </w:r>
    </w:p>
    <w:tbl>
      <w:tblPr>
        <w:tblStyle w:val="TableGrid"/>
        <w:tblW w:w="0" w:type="auto"/>
        <w:tblLook w:val="04A0" w:firstRow="1" w:lastRow="0" w:firstColumn="1" w:lastColumn="0" w:noHBand="0" w:noVBand="1"/>
      </w:tblPr>
      <w:tblGrid>
        <w:gridCol w:w="4675"/>
        <w:gridCol w:w="4675"/>
      </w:tblGrid>
      <w:tr w:rsidR="003573EA" w14:paraId="2A970030" w14:textId="77777777" w:rsidTr="003573EA">
        <w:tc>
          <w:tcPr>
            <w:tcW w:w="4675" w:type="dxa"/>
            <w:vAlign w:val="center"/>
          </w:tcPr>
          <w:p w14:paraId="45C78FC9" w14:textId="341A6C34" w:rsidR="003573EA" w:rsidRPr="003573EA" w:rsidRDefault="003573EA" w:rsidP="003573EA">
            <w:pPr>
              <w:spacing w:after="160" w:line="360" w:lineRule="auto"/>
              <w:jc w:val="center"/>
              <w:rPr>
                <w:b/>
                <w:bCs/>
              </w:rPr>
            </w:pPr>
            <w:r>
              <w:rPr>
                <w:b/>
                <w:bCs/>
              </w:rPr>
              <w:t>Before 11</w:t>
            </w:r>
            <w:r w:rsidRPr="003573EA">
              <w:rPr>
                <w:b/>
                <w:bCs/>
                <w:vertAlign w:val="superscript"/>
              </w:rPr>
              <w:t>th</w:t>
            </w:r>
            <w:r>
              <w:rPr>
                <w:b/>
                <w:bCs/>
              </w:rPr>
              <w:t xml:space="preserve"> Century</w:t>
            </w:r>
          </w:p>
        </w:tc>
        <w:tc>
          <w:tcPr>
            <w:tcW w:w="4675" w:type="dxa"/>
            <w:vAlign w:val="center"/>
          </w:tcPr>
          <w:p w14:paraId="13E3F0BB" w14:textId="4660591C" w:rsidR="003573EA" w:rsidRPr="003573EA" w:rsidRDefault="003573EA" w:rsidP="003573EA">
            <w:pPr>
              <w:spacing w:after="160" w:line="360" w:lineRule="auto"/>
              <w:jc w:val="center"/>
              <w:rPr>
                <w:b/>
                <w:bCs/>
              </w:rPr>
            </w:pPr>
            <w:r>
              <w:rPr>
                <w:b/>
                <w:bCs/>
              </w:rPr>
              <w:t>Nowadays</w:t>
            </w:r>
          </w:p>
        </w:tc>
      </w:tr>
      <w:tr w:rsidR="003573EA" w14:paraId="49A4105E" w14:textId="77777777" w:rsidTr="003573EA">
        <w:tc>
          <w:tcPr>
            <w:tcW w:w="4675" w:type="dxa"/>
            <w:vAlign w:val="center"/>
          </w:tcPr>
          <w:p w14:paraId="7DEF0B7F" w14:textId="23FAF1F5" w:rsidR="003573EA" w:rsidRDefault="003573EA" w:rsidP="003573EA">
            <w:pPr>
              <w:spacing w:after="160" w:line="360" w:lineRule="auto"/>
              <w:jc w:val="center"/>
            </w:pPr>
            <w:r>
              <w:t>Liebe [iə]</w:t>
            </w:r>
          </w:p>
        </w:tc>
        <w:tc>
          <w:tcPr>
            <w:tcW w:w="4675" w:type="dxa"/>
            <w:vAlign w:val="center"/>
          </w:tcPr>
          <w:p w14:paraId="56991413" w14:textId="321CDBC1" w:rsidR="003573EA" w:rsidRDefault="003573EA" w:rsidP="003573EA">
            <w:pPr>
              <w:spacing w:after="160" w:line="360" w:lineRule="auto"/>
              <w:jc w:val="center"/>
            </w:pPr>
            <w:r>
              <w:t>Liebe [i:]</w:t>
            </w:r>
          </w:p>
        </w:tc>
      </w:tr>
      <w:tr w:rsidR="003573EA" w14:paraId="0DB2A2A9" w14:textId="77777777" w:rsidTr="003573EA">
        <w:tc>
          <w:tcPr>
            <w:tcW w:w="4675" w:type="dxa"/>
            <w:vAlign w:val="center"/>
          </w:tcPr>
          <w:p w14:paraId="3614BC77" w14:textId="2718E075" w:rsidR="003573EA" w:rsidRDefault="003573EA" w:rsidP="003573EA">
            <w:pPr>
              <w:spacing w:after="160" w:line="360" w:lineRule="auto"/>
              <w:jc w:val="center"/>
            </w:pPr>
            <w:r>
              <w:t>Guote [uə]</w:t>
            </w:r>
          </w:p>
        </w:tc>
        <w:tc>
          <w:tcPr>
            <w:tcW w:w="4675" w:type="dxa"/>
            <w:vAlign w:val="center"/>
          </w:tcPr>
          <w:p w14:paraId="548F04A9" w14:textId="738AB379" w:rsidR="003573EA" w:rsidRDefault="003573EA" w:rsidP="003573EA">
            <w:pPr>
              <w:spacing w:after="160" w:line="360" w:lineRule="auto"/>
              <w:jc w:val="center"/>
            </w:pPr>
            <w:r>
              <w:t>Gute [u:]</w:t>
            </w:r>
          </w:p>
        </w:tc>
      </w:tr>
      <w:tr w:rsidR="003573EA" w14:paraId="1BBF35A1" w14:textId="77777777" w:rsidTr="003573EA">
        <w:tc>
          <w:tcPr>
            <w:tcW w:w="4675" w:type="dxa"/>
            <w:vAlign w:val="center"/>
          </w:tcPr>
          <w:p w14:paraId="1916EA04" w14:textId="259212EC" w:rsidR="003573EA" w:rsidRDefault="003573EA" w:rsidP="003573EA">
            <w:pPr>
              <w:spacing w:after="160" w:line="360" w:lineRule="auto"/>
              <w:jc w:val="center"/>
            </w:pPr>
            <w:r>
              <w:lastRenderedPageBreak/>
              <w:t>Brüeder [yə]</w:t>
            </w:r>
          </w:p>
        </w:tc>
        <w:tc>
          <w:tcPr>
            <w:tcW w:w="4675" w:type="dxa"/>
            <w:vAlign w:val="center"/>
          </w:tcPr>
          <w:p w14:paraId="1F1C4CE8" w14:textId="3A85CD1C" w:rsidR="003573EA" w:rsidRDefault="003573EA" w:rsidP="003573EA">
            <w:pPr>
              <w:spacing w:after="160" w:line="360" w:lineRule="auto"/>
              <w:jc w:val="center"/>
            </w:pPr>
            <w:r>
              <w:t>Brüder [y:]</w:t>
            </w:r>
          </w:p>
        </w:tc>
      </w:tr>
    </w:tbl>
    <w:p w14:paraId="57F4AB7A" w14:textId="39C21C40" w:rsidR="003573EA" w:rsidRDefault="003573EA" w:rsidP="003573EA">
      <w:pPr>
        <w:spacing w:after="160" w:line="360" w:lineRule="auto"/>
      </w:pPr>
    </w:p>
    <w:p w14:paraId="66C29691" w14:textId="3CC8E7FF" w:rsidR="003573EA" w:rsidRDefault="003573EA" w:rsidP="003573EA">
      <w:pPr>
        <w:pStyle w:val="ListParagraph"/>
        <w:numPr>
          <w:ilvl w:val="0"/>
          <w:numId w:val="316"/>
        </w:numPr>
        <w:spacing w:after="160" w:line="360" w:lineRule="auto"/>
      </w:pPr>
      <w:r w:rsidRPr="003573EA">
        <w:rPr>
          <w:u w:val="single"/>
        </w:rPr>
        <w:t>Exceptions – Bavarian and Alemannic Dialects</w:t>
      </w:r>
      <w:r>
        <w:t>: The New High German monophthongization started in the 11</w:t>
      </w:r>
      <w:r w:rsidRPr="003573EA">
        <w:rPr>
          <w:vertAlign w:val="superscript"/>
        </w:rPr>
        <w:t>th</w:t>
      </w:r>
      <w:r>
        <w:t xml:space="preserve"> century in the center of the German-speaking area. Bavarian and Alemannic dialects in the south did not undergo the monophthongization </w:t>
      </w:r>
      <w:r w:rsidR="00AC535B">
        <w:t>changes and thus these dialects remain in an older language state.</w:t>
      </w:r>
    </w:p>
    <w:p w14:paraId="0278F0B1" w14:textId="4D30CF2B" w:rsidR="00AC535B" w:rsidRDefault="00AC535B" w:rsidP="00AC535B">
      <w:pPr>
        <w:spacing w:after="160" w:line="360" w:lineRule="auto"/>
      </w:pPr>
    </w:p>
    <w:p w14:paraId="648875C4" w14:textId="621AD58A" w:rsidR="00AC535B" w:rsidRDefault="00AC535B" w:rsidP="00AC535B">
      <w:pPr>
        <w:spacing w:after="160" w:line="360" w:lineRule="auto"/>
      </w:pPr>
    </w:p>
    <w:p w14:paraId="3A7EFA35" w14:textId="0983BC17" w:rsidR="00AC535B" w:rsidRPr="00AC535B" w:rsidRDefault="00AC535B" w:rsidP="00AC535B">
      <w:pPr>
        <w:spacing w:after="160" w:line="360" w:lineRule="auto"/>
        <w:rPr>
          <w:b/>
          <w:bCs/>
          <w:sz w:val="28"/>
          <w:szCs w:val="28"/>
        </w:rPr>
      </w:pPr>
      <w:r w:rsidRPr="00AC535B">
        <w:rPr>
          <w:b/>
          <w:bCs/>
          <w:sz w:val="28"/>
          <w:szCs w:val="28"/>
        </w:rPr>
        <w:t>Greek</w:t>
      </w:r>
    </w:p>
    <w:p w14:paraId="1DD37D26" w14:textId="5574D686" w:rsidR="00AC535B" w:rsidRDefault="00AC535B" w:rsidP="00AC535B">
      <w:pPr>
        <w:spacing w:after="160" w:line="360" w:lineRule="auto"/>
      </w:pPr>
    </w:p>
    <w:p w14:paraId="7E56A399" w14:textId="6A85CA5D" w:rsidR="00AC535B" w:rsidRDefault="00AC535B" w:rsidP="00AC535B">
      <w:pPr>
        <w:spacing w:after="160" w:line="360" w:lineRule="auto"/>
      </w:pPr>
      <w:r>
        <w:t>Greek underwent monophthongization during many points in its history. For instance, the diphthongs /ei ou/ monophthongized to /e: o:/ around the 5</w:t>
      </w:r>
      <w:r w:rsidRPr="00AC535B">
        <w:rPr>
          <w:vertAlign w:val="superscript"/>
        </w:rPr>
        <w:t>th</w:t>
      </w:r>
      <w:r>
        <w:t xml:space="preserve"> century BC, and the diphthong /ai/ monophthongized to /e:/ in the Koine Greek period.</w:t>
      </w:r>
    </w:p>
    <w:p w14:paraId="29B135AB" w14:textId="0E649978" w:rsidR="00892EF7" w:rsidRDefault="00892EF7" w:rsidP="00AC535B">
      <w:pPr>
        <w:spacing w:after="160" w:line="360" w:lineRule="auto"/>
      </w:pPr>
    </w:p>
    <w:p w14:paraId="44605AD9" w14:textId="3F8A10E5" w:rsidR="00892EF7" w:rsidRDefault="00892EF7" w:rsidP="00AC535B">
      <w:pPr>
        <w:spacing w:after="160" w:line="360" w:lineRule="auto"/>
      </w:pPr>
    </w:p>
    <w:p w14:paraId="2EB707C5" w14:textId="49D73025" w:rsidR="00892EF7" w:rsidRPr="00892EF7" w:rsidRDefault="00892EF7" w:rsidP="00AC535B">
      <w:pPr>
        <w:spacing w:after="160" w:line="360" w:lineRule="auto"/>
        <w:rPr>
          <w:b/>
          <w:bCs/>
          <w:sz w:val="28"/>
          <w:szCs w:val="28"/>
        </w:rPr>
      </w:pPr>
      <w:r w:rsidRPr="00892EF7">
        <w:rPr>
          <w:b/>
          <w:bCs/>
          <w:sz w:val="28"/>
          <w:szCs w:val="28"/>
        </w:rPr>
        <w:t>French</w:t>
      </w:r>
    </w:p>
    <w:p w14:paraId="5F5EC7F1" w14:textId="522953D9" w:rsidR="00892EF7" w:rsidRDefault="00892EF7" w:rsidP="00AC535B">
      <w:pPr>
        <w:spacing w:after="160" w:line="360" w:lineRule="auto"/>
      </w:pPr>
    </w:p>
    <w:p w14:paraId="168289DF" w14:textId="6FC188AC" w:rsidR="00892EF7" w:rsidRPr="005A4A67" w:rsidRDefault="00892EF7" w:rsidP="00AC535B">
      <w:pPr>
        <w:spacing w:after="160" w:line="360" w:lineRule="auto"/>
      </w:pPr>
      <w:r>
        <w:t xml:space="preserve">French underwent monophthongization and so the digraph &lt;ai&gt;, which formerly represented a diphthong, represents the /ɛ/ or /e/ in Modern French. </w:t>
      </w:r>
      <w:proofErr w:type="gramStart"/>
      <w:r>
        <w:t>Similarly</w:t>
      </w:r>
      <w:proofErr w:type="gramEnd"/>
      <w:r>
        <w:t xml:space="preserve"> the digraph &lt;au&gt; and the trigraph &lt;eau&gt; represent the monophthong due to the same process.</w:t>
      </w:r>
    </w:p>
    <w:p w14:paraId="598564B6" w14:textId="77777777" w:rsidR="000A2493" w:rsidRDefault="000A2493" w:rsidP="00E36690">
      <w:pPr>
        <w:spacing w:after="160" w:line="360" w:lineRule="auto"/>
      </w:pPr>
    </w:p>
    <w:p w14:paraId="4F559F82" w14:textId="77777777" w:rsidR="000A2493" w:rsidRDefault="000A2493" w:rsidP="00E36690">
      <w:pPr>
        <w:spacing w:after="160" w:line="360" w:lineRule="auto"/>
      </w:pPr>
    </w:p>
    <w:p w14:paraId="02AABC00" w14:textId="77777777" w:rsidR="000A2493" w:rsidRPr="007234F3" w:rsidRDefault="000A2493" w:rsidP="00E36690">
      <w:pPr>
        <w:spacing w:after="160" w:line="360" w:lineRule="auto"/>
        <w:rPr>
          <w:b/>
          <w:bCs/>
          <w:sz w:val="28"/>
          <w:szCs w:val="28"/>
        </w:rPr>
      </w:pPr>
      <w:r w:rsidRPr="007234F3">
        <w:rPr>
          <w:b/>
          <w:bCs/>
          <w:sz w:val="28"/>
          <w:szCs w:val="28"/>
        </w:rPr>
        <w:t>References</w:t>
      </w:r>
    </w:p>
    <w:p w14:paraId="3BE828D2" w14:textId="3D53D78E" w:rsidR="000A2493" w:rsidRDefault="000A2493" w:rsidP="00E36690">
      <w:pPr>
        <w:spacing w:after="160" w:line="360" w:lineRule="auto"/>
      </w:pPr>
    </w:p>
    <w:p w14:paraId="21535890" w14:textId="51E88F56" w:rsidR="00257D68" w:rsidRDefault="00257D68" w:rsidP="007234F3">
      <w:pPr>
        <w:pStyle w:val="ListParagraph"/>
        <w:numPr>
          <w:ilvl w:val="0"/>
          <w:numId w:val="311"/>
        </w:numPr>
        <w:spacing w:after="160" w:line="360" w:lineRule="auto"/>
      </w:pPr>
      <w:r>
        <w:lastRenderedPageBreak/>
        <w:t xml:space="preserve">Garcarz, M. (2013): </w:t>
      </w:r>
      <w:r>
        <w:rPr>
          <w:i/>
          <w:iCs/>
        </w:rPr>
        <w:t>African American Hip Hop Slang: A Sociolinguistic Study of Street Speech</w:t>
      </w:r>
      <w:r>
        <w:t xml:space="preserve"> </w:t>
      </w:r>
      <w:r>
        <w:rPr>
          <w:b/>
          <w:bCs/>
        </w:rPr>
        <w:t>Wroclaw: Oficyna Wydawnicza ATUT</w:t>
      </w:r>
      <w:r>
        <w:t xml:space="preserve"> Wroclaw, Poland</w:t>
      </w:r>
    </w:p>
    <w:p w14:paraId="26692903" w14:textId="233F6703" w:rsidR="005A4A67" w:rsidRDefault="005A4A67" w:rsidP="007234F3">
      <w:pPr>
        <w:pStyle w:val="ListParagraph"/>
        <w:numPr>
          <w:ilvl w:val="0"/>
          <w:numId w:val="311"/>
        </w:numPr>
        <w:spacing w:after="160" w:line="360" w:lineRule="auto"/>
      </w:pPr>
      <w:r>
        <w:t xml:space="preserve">Waterman, J. T. (1966): </w:t>
      </w:r>
      <w:r>
        <w:rPr>
          <w:i/>
          <w:iCs/>
        </w:rPr>
        <w:t>A History of the German Language</w:t>
      </w:r>
      <w:r>
        <w:t xml:space="preserve"> </w:t>
      </w:r>
      <w:r>
        <w:rPr>
          <w:b/>
          <w:bCs/>
        </w:rPr>
        <w:t>University of Washington Press</w:t>
      </w:r>
      <w:r>
        <w:t xml:space="preserve"> Seattle, WA</w:t>
      </w:r>
    </w:p>
    <w:p w14:paraId="3AF55409" w14:textId="62670CF6" w:rsidR="00DF29CB" w:rsidRDefault="00DF29CB" w:rsidP="007234F3">
      <w:pPr>
        <w:pStyle w:val="ListParagraph"/>
        <w:numPr>
          <w:ilvl w:val="0"/>
          <w:numId w:val="311"/>
        </w:numPr>
        <w:spacing w:after="160" w:line="360" w:lineRule="auto"/>
      </w:pPr>
      <w:r>
        <w:t xml:space="preserve">Wells, J. C. (1982): </w:t>
      </w:r>
      <w:r>
        <w:rPr>
          <w:i/>
          <w:iCs/>
        </w:rPr>
        <w:t>Accents of English</w:t>
      </w:r>
      <w:r>
        <w:t xml:space="preserve"> </w:t>
      </w:r>
      <w:r>
        <w:rPr>
          <w:b/>
          <w:bCs/>
        </w:rPr>
        <w:t>Cambridge University Press</w:t>
      </w:r>
      <w:r>
        <w:t xml:space="preserve"> Cambridge, UK</w:t>
      </w:r>
    </w:p>
    <w:p w14:paraId="5481262C" w14:textId="3AB7DF11" w:rsidR="007234F3" w:rsidRDefault="007234F3" w:rsidP="007234F3">
      <w:pPr>
        <w:pStyle w:val="ListParagraph"/>
        <w:numPr>
          <w:ilvl w:val="0"/>
          <w:numId w:val="311"/>
        </w:numPr>
        <w:spacing w:after="160" w:line="360" w:lineRule="auto"/>
      </w:pPr>
      <w:r>
        <w:t xml:space="preserve">Wikipedia (2020): </w:t>
      </w:r>
      <w:hyperlink r:id="rId68" w:history="1">
        <w:r w:rsidRPr="007234F3">
          <w:rPr>
            <w:rStyle w:val="Hyperlink"/>
          </w:rPr>
          <w:t>Monophthongization</w:t>
        </w:r>
      </w:hyperlink>
    </w:p>
    <w:p w14:paraId="50D1E3CB" w14:textId="77777777" w:rsidR="008241AF" w:rsidRDefault="008241AF">
      <w:pPr>
        <w:spacing w:after="160" w:line="259" w:lineRule="auto"/>
      </w:pPr>
      <w:r>
        <w:br w:type="page"/>
      </w:r>
    </w:p>
    <w:p w14:paraId="2D16D12F" w14:textId="77777777" w:rsidR="008241AF" w:rsidRDefault="008241AF" w:rsidP="00E36690">
      <w:pPr>
        <w:spacing w:after="160" w:line="360" w:lineRule="auto"/>
      </w:pPr>
    </w:p>
    <w:p w14:paraId="75A12F75" w14:textId="77777777" w:rsidR="008241AF" w:rsidRPr="008241AF" w:rsidRDefault="008241AF" w:rsidP="008241AF">
      <w:pPr>
        <w:spacing w:after="160" w:line="360" w:lineRule="auto"/>
        <w:jc w:val="center"/>
        <w:rPr>
          <w:b/>
          <w:bCs/>
          <w:sz w:val="32"/>
          <w:szCs w:val="32"/>
        </w:rPr>
      </w:pPr>
      <w:r w:rsidRPr="008241AF">
        <w:rPr>
          <w:b/>
          <w:bCs/>
          <w:sz w:val="32"/>
          <w:szCs w:val="32"/>
        </w:rPr>
        <w:t>Diphthong</w:t>
      </w:r>
    </w:p>
    <w:p w14:paraId="69AA80C2" w14:textId="77777777" w:rsidR="008241AF" w:rsidRDefault="008241AF" w:rsidP="00E36690">
      <w:pPr>
        <w:spacing w:after="160" w:line="360" w:lineRule="auto"/>
      </w:pPr>
    </w:p>
    <w:p w14:paraId="0BF077A0" w14:textId="77777777" w:rsidR="008241AF" w:rsidRDefault="008241AF" w:rsidP="00E36690">
      <w:pPr>
        <w:spacing w:after="160" w:line="360" w:lineRule="auto"/>
      </w:pPr>
    </w:p>
    <w:p w14:paraId="0067216F" w14:textId="77777777" w:rsidR="008241AF" w:rsidRPr="008241AF" w:rsidRDefault="008241AF" w:rsidP="00E36690">
      <w:pPr>
        <w:spacing w:after="160" w:line="360" w:lineRule="auto"/>
        <w:rPr>
          <w:b/>
          <w:bCs/>
          <w:sz w:val="28"/>
          <w:szCs w:val="28"/>
        </w:rPr>
      </w:pPr>
      <w:r w:rsidRPr="008241AF">
        <w:rPr>
          <w:b/>
          <w:bCs/>
          <w:sz w:val="28"/>
          <w:szCs w:val="28"/>
        </w:rPr>
        <w:t>Overview</w:t>
      </w:r>
    </w:p>
    <w:p w14:paraId="63A1CA51" w14:textId="77777777" w:rsidR="008241AF" w:rsidRDefault="008241AF" w:rsidP="00E36690">
      <w:pPr>
        <w:spacing w:after="160" w:line="360" w:lineRule="auto"/>
      </w:pPr>
    </w:p>
    <w:p w14:paraId="0BA71900" w14:textId="0F2AB677" w:rsidR="008241AF" w:rsidRDefault="008241AF" w:rsidP="00883FDD">
      <w:pPr>
        <w:pStyle w:val="ListParagraph"/>
        <w:numPr>
          <w:ilvl w:val="0"/>
          <w:numId w:val="318"/>
        </w:numPr>
        <w:spacing w:after="160" w:line="360" w:lineRule="auto"/>
      </w:pPr>
      <w:r w:rsidRPr="00883FDD">
        <w:rPr>
          <w:u w:val="single"/>
        </w:rPr>
        <w:t>Definition of Diphthong/Gliding Vowel</w:t>
      </w:r>
      <w:r>
        <w:t xml:space="preserve">: </w:t>
      </w:r>
      <w:r w:rsidR="00883FDD">
        <w:t xml:space="preserve">A </w:t>
      </w:r>
      <w:r w:rsidR="00883FDD" w:rsidRPr="00883FDD">
        <w:rPr>
          <w:i/>
          <w:iCs/>
        </w:rPr>
        <w:t>diphthong</w:t>
      </w:r>
      <w:r w:rsidR="00883FDD">
        <w:t xml:space="preserve">, also known as a </w:t>
      </w:r>
      <w:r w:rsidR="00883FDD" w:rsidRPr="00883FDD">
        <w:rPr>
          <w:i/>
          <w:iCs/>
        </w:rPr>
        <w:t>gliding vowel</w:t>
      </w:r>
      <w:r w:rsidR="00883FDD">
        <w:t>, is a combination of two adjacent vowel sounds within the same syllable (Wikipedia (2021)).</w:t>
      </w:r>
    </w:p>
    <w:p w14:paraId="4375EE8F" w14:textId="6073E576" w:rsidR="00883FDD" w:rsidRDefault="00883FDD" w:rsidP="00883FDD">
      <w:pPr>
        <w:pStyle w:val="ListParagraph"/>
        <w:numPr>
          <w:ilvl w:val="0"/>
          <w:numId w:val="318"/>
        </w:numPr>
        <w:spacing w:after="160" w:line="360" w:lineRule="auto"/>
      </w:pPr>
      <w:r>
        <w:rPr>
          <w:u w:val="single"/>
        </w:rPr>
        <w:t>Articulation Involved in a Diphthong</w:t>
      </w:r>
      <w:r w:rsidRPr="00883FDD">
        <w:t>:</w:t>
      </w:r>
      <w:r>
        <w:t xml:space="preserve"> Technically, a diphthong is a vowel with two targets: that is, the tongue – and other parts of the speech apparatus – move during the pronunciation of the vowel.</w:t>
      </w:r>
    </w:p>
    <w:p w14:paraId="5936C4F2" w14:textId="6D139D90" w:rsidR="00883FDD" w:rsidRDefault="00883FDD" w:rsidP="00883FDD">
      <w:pPr>
        <w:pStyle w:val="ListParagraph"/>
        <w:numPr>
          <w:ilvl w:val="0"/>
          <w:numId w:val="318"/>
        </w:numPr>
        <w:spacing w:after="160" w:line="360" w:lineRule="auto"/>
      </w:pPr>
      <w:r>
        <w:rPr>
          <w:u w:val="single"/>
        </w:rPr>
        <w:t>English Example - No Highway Cowboy</w:t>
      </w:r>
      <w:r w:rsidRPr="00883FDD">
        <w:t>:</w:t>
      </w:r>
      <w:r>
        <w:t xml:space="preserve"> In most varieties of English, the phrase </w:t>
      </w:r>
      <w:r>
        <w:rPr>
          <w:i/>
          <w:iCs/>
        </w:rPr>
        <w:t>no highway cowboys</w:t>
      </w:r>
      <w:r>
        <w:t xml:space="preserve"> </w:t>
      </w:r>
      <w:proofErr w:type="gramStart"/>
      <w:r w:rsidR="008D75CE">
        <w:t>/,noʊ</w:t>
      </w:r>
      <w:proofErr w:type="gramEnd"/>
      <w:r w:rsidR="008D75CE">
        <w:t xml:space="preserve"> ‘haɪweɪ ‘kaʊbɔɪz/ has five distinct diphthongs, one in every syllable.</w:t>
      </w:r>
    </w:p>
    <w:p w14:paraId="249088D6" w14:textId="6EF783DE" w:rsidR="008D75CE" w:rsidRDefault="008D75CE" w:rsidP="00883FDD">
      <w:pPr>
        <w:pStyle w:val="ListParagraph"/>
        <w:numPr>
          <w:ilvl w:val="0"/>
          <w:numId w:val="318"/>
        </w:numPr>
        <w:spacing w:after="160" w:line="360" w:lineRule="auto"/>
      </w:pPr>
      <w:r>
        <w:rPr>
          <w:u w:val="single"/>
        </w:rPr>
        <w:t>Contrast Between Diphthongs and Monophthongs</w:t>
      </w:r>
      <w:r w:rsidRPr="008D75CE">
        <w:t>:</w:t>
      </w:r>
      <w:r>
        <w:t xml:space="preserve"> </w:t>
      </w:r>
      <w:r w:rsidR="002E389A">
        <w:t xml:space="preserve">Diphthongs contrast with monophthongs, </w:t>
      </w:r>
      <w:r w:rsidR="00EE7FDF">
        <w:t>where the tongue or other speech organs do not move and the syllable contains only a single vowel sound.</w:t>
      </w:r>
    </w:p>
    <w:p w14:paraId="288ADB1A" w14:textId="19DB9054" w:rsidR="00EE7FDF" w:rsidRDefault="00EE7FDF" w:rsidP="00883FDD">
      <w:pPr>
        <w:pStyle w:val="ListParagraph"/>
        <w:numPr>
          <w:ilvl w:val="0"/>
          <w:numId w:val="318"/>
        </w:numPr>
        <w:spacing w:after="160" w:line="360" w:lineRule="auto"/>
      </w:pPr>
      <w:r>
        <w:rPr>
          <w:u w:val="single"/>
        </w:rPr>
        <w:t xml:space="preserve">English Words </w:t>
      </w:r>
      <w:r>
        <w:rPr>
          <w:i/>
          <w:iCs/>
          <w:u w:val="single"/>
        </w:rPr>
        <w:t>ah</w:t>
      </w:r>
      <w:r>
        <w:rPr>
          <w:u w:val="single"/>
        </w:rPr>
        <w:t xml:space="preserve"> and </w:t>
      </w:r>
      <w:r>
        <w:rPr>
          <w:i/>
          <w:iCs/>
          <w:u w:val="single"/>
        </w:rPr>
        <w:t>ow</w:t>
      </w:r>
      <w:r>
        <w:t xml:space="preserve">: For instance, in English, the word </w:t>
      </w:r>
      <w:r>
        <w:rPr>
          <w:i/>
          <w:iCs/>
        </w:rPr>
        <w:t>ah</w:t>
      </w:r>
      <w:r>
        <w:t xml:space="preserve"> is spoken as a monophthong /ɑ:/, while the word </w:t>
      </w:r>
      <w:r>
        <w:rPr>
          <w:i/>
          <w:iCs/>
        </w:rPr>
        <w:t>ow</w:t>
      </w:r>
      <w:r>
        <w:t xml:space="preserve"> is spoken as a diphthong in most varieties /aʊ/.</w:t>
      </w:r>
    </w:p>
    <w:p w14:paraId="173CB38B" w14:textId="604DB2A1" w:rsidR="00EE7FDF" w:rsidRDefault="00EE7FDF" w:rsidP="00883FDD">
      <w:pPr>
        <w:pStyle w:val="ListParagraph"/>
        <w:numPr>
          <w:ilvl w:val="0"/>
          <w:numId w:val="318"/>
        </w:numPr>
        <w:spacing w:after="160" w:line="360" w:lineRule="auto"/>
      </w:pPr>
      <w:r>
        <w:rPr>
          <w:u w:val="single"/>
        </w:rPr>
        <w:t>Distinction between Diphthong and Hiatus</w:t>
      </w:r>
      <w:r>
        <w:t xml:space="preserve">: Where two adjacent vowel sounds occur in different syllables – for example, in the English word </w:t>
      </w:r>
      <w:r>
        <w:rPr>
          <w:i/>
          <w:iCs/>
        </w:rPr>
        <w:t>re-elect</w:t>
      </w:r>
      <w:r>
        <w:t xml:space="preserve"> – the result is described as </w:t>
      </w:r>
      <w:r w:rsidR="00F15111">
        <w:t xml:space="preserve">hiatus, not as a diphthong. The English word </w:t>
      </w:r>
      <w:r w:rsidR="00F15111">
        <w:rPr>
          <w:i/>
          <w:iCs/>
        </w:rPr>
        <w:t>hiatus</w:t>
      </w:r>
      <w:r w:rsidR="00F15111">
        <w:t xml:space="preserve"> </w:t>
      </w:r>
      <w:proofErr w:type="gramStart"/>
      <w:r w:rsidR="00F15111">
        <w:t>/,haɪ’eɪtəs</w:t>
      </w:r>
      <w:proofErr w:type="gramEnd"/>
      <w:r w:rsidR="00F15111">
        <w:t>/ is itself an example of both hiatus and diphthong.</w:t>
      </w:r>
    </w:p>
    <w:p w14:paraId="1FCAAA40" w14:textId="60EA1C80" w:rsidR="00A91C8C" w:rsidRDefault="0049372C" w:rsidP="00883FDD">
      <w:pPr>
        <w:pStyle w:val="ListParagraph"/>
        <w:numPr>
          <w:ilvl w:val="0"/>
          <w:numId w:val="318"/>
        </w:numPr>
        <w:spacing w:after="160" w:line="360" w:lineRule="auto"/>
      </w:pPr>
      <w:r>
        <w:rPr>
          <w:u w:val="single"/>
        </w:rPr>
        <w:t>Common Reason for Diphthong Occurrence</w:t>
      </w:r>
      <w:r w:rsidRPr="0049372C">
        <w:t>:</w:t>
      </w:r>
      <w:r>
        <w:t xml:space="preserve"> Diphthongs often form when separate vowels are run together in rapid speech during a conversation.</w:t>
      </w:r>
    </w:p>
    <w:p w14:paraId="1054559C" w14:textId="1BF22BCD" w:rsidR="0049372C" w:rsidRDefault="0049372C" w:rsidP="00883FDD">
      <w:pPr>
        <w:pStyle w:val="ListParagraph"/>
        <w:numPr>
          <w:ilvl w:val="0"/>
          <w:numId w:val="318"/>
        </w:numPr>
        <w:spacing w:after="160" w:line="360" w:lineRule="auto"/>
      </w:pPr>
      <w:r>
        <w:rPr>
          <w:u w:val="single"/>
        </w:rPr>
        <w:t>Unitary Diphthongs on Single Vowels</w:t>
      </w:r>
      <w:r w:rsidRPr="0049372C">
        <w:t>:</w:t>
      </w:r>
      <w:r>
        <w:t xml:space="preserve"> However, there are also unitary diphthongs, as in the English examples above, which are heard by listeners as single-vowel sounds/phonemes.</w:t>
      </w:r>
    </w:p>
    <w:p w14:paraId="34870A0D" w14:textId="152E8820" w:rsidR="0049372C" w:rsidRDefault="0049372C" w:rsidP="0049372C">
      <w:pPr>
        <w:spacing w:after="160" w:line="360" w:lineRule="auto"/>
      </w:pPr>
    </w:p>
    <w:p w14:paraId="3528F543" w14:textId="7F55E9AC" w:rsidR="0049372C" w:rsidRDefault="0049372C" w:rsidP="0049372C">
      <w:pPr>
        <w:spacing w:after="160" w:line="360" w:lineRule="auto"/>
      </w:pPr>
    </w:p>
    <w:p w14:paraId="1DF25FA0" w14:textId="4F331CD6" w:rsidR="0049372C" w:rsidRPr="0085757E" w:rsidRDefault="0049372C" w:rsidP="0049372C">
      <w:pPr>
        <w:spacing w:after="160" w:line="360" w:lineRule="auto"/>
        <w:rPr>
          <w:b/>
          <w:bCs/>
          <w:sz w:val="28"/>
          <w:szCs w:val="28"/>
        </w:rPr>
      </w:pPr>
      <w:r w:rsidRPr="0085757E">
        <w:rPr>
          <w:b/>
          <w:bCs/>
          <w:sz w:val="28"/>
          <w:szCs w:val="28"/>
        </w:rPr>
        <w:lastRenderedPageBreak/>
        <w:t>Transcription</w:t>
      </w:r>
    </w:p>
    <w:p w14:paraId="76E62990" w14:textId="76D561C2" w:rsidR="0049372C" w:rsidRDefault="0049372C" w:rsidP="0049372C">
      <w:pPr>
        <w:spacing w:after="160" w:line="360" w:lineRule="auto"/>
      </w:pPr>
    </w:p>
    <w:p w14:paraId="731457C5" w14:textId="260932DC" w:rsidR="0049372C" w:rsidRDefault="0049372C" w:rsidP="0085757E">
      <w:pPr>
        <w:pStyle w:val="ListParagraph"/>
        <w:numPr>
          <w:ilvl w:val="0"/>
          <w:numId w:val="319"/>
        </w:numPr>
        <w:spacing w:after="160" w:line="360" w:lineRule="auto"/>
      </w:pPr>
      <w:r w:rsidRPr="0085757E">
        <w:rPr>
          <w:u w:val="single"/>
        </w:rPr>
        <w:t>IPA Symbology for Monophthongs</w:t>
      </w:r>
      <w:r>
        <w:t xml:space="preserve">: </w:t>
      </w:r>
      <w:r w:rsidR="0085757E">
        <w:t xml:space="preserve">In the IPA, monophthongs are transcribed with one symbol, as in English </w:t>
      </w:r>
      <w:r w:rsidR="0085757E" w:rsidRPr="0085757E">
        <w:rPr>
          <w:i/>
          <w:iCs/>
        </w:rPr>
        <w:t>s</w:t>
      </w:r>
      <w:r w:rsidR="0085757E">
        <w:rPr>
          <w:i/>
          <w:iCs/>
        </w:rPr>
        <w:t>ʌ</w:t>
      </w:r>
      <w:r w:rsidR="0085757E" w:rsidRPr="0085757E">
        <w:rPr>
          <w:i/>
          <w:iCs/>
        </w:rPr>
        <w:t>n</w:t>
      </w:r>
      <w:r w:rsidR="0085757E">
        <w:t xml:space="preserve"> [sʌn], in which &lt;ʌ&gt; represents a monophthong.</w:t>
      </w:r>
    </w:p>
    <w:p w14:paraId="49F0F504" w14:textId="10F92280" w:rsidR="00C454DB" w:rsidRDefault="00C454DB" w:rsidP="0085757E">
      <w:pPr>
        <w:pStyle w:val="ListParagraph"/>
        <w:numPr>
          <w:ilvl w:val="0"/>
          <w:numId w:val="319"/>
        </w:numPr>
        <w:spacing w:after="160" w:line="360" w:lineRule="auto"/>
      </w:pPr>
      <w:r>
        <w:rPr>
          <w:u w:val="single"/>
        </w:rPr>
        <w:t>IPA Symbology for Diphthongs</w:t>
      </w:r>
      <w:r w:rsidRPr="00C454DB">
        <w:t>:</w:t>
      </w:r>
      <w:r>
        <w:t xml:space="preserve"> Diphthongs are transcribed with two symbols, as in English </w:t>
      </w:r>
      <w:r>
        <w:rPr>
          <w:i/>
          <w:iCs/>
        </w:rPr>
        <w:t>high</w:t>
      </w:r>
      <w:r>
        <w:t xml:space="preserve"> [haɪ] or </w:t>
      </w:r>
      <w:r>
        <w:rPr>
          <w:i/>
          <w:iCs/>
        </w:rPr>
        <w:t>cow</w:t>
      </w:r>
      <w:r>
        <w:t xml:space="preserve"> [kaʊ], in which &lt;aɪ&gt; and &lt;aʊ&gt; represent diphthongs.</w:t>
      </w:r>
    </w:p>
    <w:p w14:paraId="40AD5527" w14:textId="34AA0E96" w:rsidR="00C454DB" w:rsidRDefault="00C454DB" w:rsidP="0085757E">
      <w:pPr>
        <w:pStyle w:val="ListParagraph"/>
        <w:numPr>
          <w:ilvl w:val="0"/>
          <w:numId w:val="319"/>
        </w:numPr>
        <w:spacing w:after="160" w:line="360" w:lineRule="auto"/>
      </w:pPr>
      <w:r>
        <w:rPr>
          <w:u w:val="single"/>
        </w:rPr>
        <w:t>Types of Diphthong Transcription Symbols</w:t>
      </w:r>
      <w:r w:rsidRPr="00C454DB">
        <w:t>:</w:t>
      </w:r>
      <w:r>
        <w:t xml:space="preserve"> Diphthongs may be transcribed with two vowel symbols or with a vowel symbol and a semivowel symbol.</w:t>
      </w:r>
    </w:p>
    <w:p w14:paraId="7AFE6FF3" w14:textId="0ADB4621" w:rsidR="00C454DB" w:rsidRDefault="00C454DB" w:rsidP="0085757E">
      <w:pPr>
        <w:pStyle w:val="ListParagraph"/>
        <w:numPr>
          <w:ilvl w:val="0"/>
          <w:numId w:val="319"/>
        </w:numPr>
        <w:spacing w:after="160" w:line="360" w:lineRule="auto"/>
      </w:pPr>
      <w:r>
        <w:rPr>
          <w:u w:val="single"/>
        </w:rPr>
        <w:t>Examples: Representing the Less Prominent Member</w:t>
      </w:r>
      <w:r w:rsidRPr="00C454DB">
        <w:t>:</w:t>
      </w:r>
      <w:r>
        <w:t xml:space="preserve"> </w:t>
      </w:r>
      <w:r w:rsidR="00046B3A">
        <w:t>In the words above, the less prominent member of the diphthong can be represented with the symbols for the palatal approximant [j] and the labiovelar approximant [w], with the symbols for the close vowels [i] and [u], or the symbols for the near-close vowels [ɪ] and [ʊ]:</w:t>
      </w:r>
    </w:p>
    <w:p w14:paraId="191E0DC6" w14:textId="0F1A6ADA" w:rsidR="0074706E" w:rsidRDefault="0074706E" w:rsidP="0085757E">
      <w:pPr>
        <w:pStyle w:val="ListParagraph"/>
        <w:numPr>
          <w:ilvl w:val="0"/>
          <w:numId w:val="319"/>
        </w:numPr>
        <w:spacing w:after="160" w:line="360" w:lineRule="auto"/>
      </w:pPr>
      <w:r>
        <w:rPr>
          <w:u w:val="single"/>
        </w:rPr>
        <w:t>Vowel</w:t>
      </w:r>
      <w:r w:rsidR="00DE296E">
        <w:rPr>
          <w:u w:val="single"/>
        </w:rPr>
        <w:t>-</w:t>
      </w:r>
      <w:r>
        <w:rPr>
          <w:u w:val="single"/>
        </w:rPr>
        <w:t>Semivowel vs</w:t>
      </w:r>
      <w:r w:rsidR="00DE296E">
        <w:rPr>
          <w:u w:val="single"/>
        </w:rPr>
        <w:t>.</w:t>
      </w:r>
      <w:r>
        <w:rPr>
          <w:u w:val="single"/>
        </w:rPr>
        <w:t xml:space="preserve"> Two Vowel </w:t>
      </w:r>
      <w:r w:rsidR="00DE296E">
        <w:rPr>
          <w:u w:val="single"/>
        </w:rPr>
        <w:t>Symbols</w:t>
      </w:r>
      <w:r w:rsidR="00DE296E" w:rsidRPr="00DE296E">
        <w:t>:</w:t>
      </w:r>
    </w:p>
    <w:tbl>
      <w:tblPr>
        <w:tblStyle w:val="TableGrid"/>
        <w:tblW w:w="0" w:type="auto"/>
        <w:tblLook w:val="04A0" w:firstRow="1" w:lastRow="0" w:firstColumn="1" w:lastColumn="0" w:noHBand="0" w:noVBand="1"/>
      </w:tblPr>
      <w:tblGrid>
        <w:gridCol w:w="3116"/>
        <w:gridCol w:w="2369"/>
        <w:gridCol w:w="3865"/>
      </w:tblGrid>
      <w:tr w:rsidR="00DE296E" w14:paraId="2E2839CE" w14:textId="77777777" w:rsidTr="00DE296E">
        <w:tc>
          <w:tcPr>
            <w:tcW w:w="3116" w:type="dxa"/>
            <w:vAlign w:val="center"/>
          </w:tcPr>
          <w:p w14:paraId="3EE90B23" w14:textId="636FB42F" w:rsidR="00DE296E" w:rsidRPr="00DE296E" w:rsidRDefault="00DE296E" w:rsidP="00DE296E">
            <w:pPr>
              <w:spacing w:after="160" w:line="360" w:lineRule="auto"/>
              <w:jc w:val="center"/>
              <w:rPr>
                <w:b/>
                <w:bCs/>
              </w:rPr>
            </w:pPr>
            <w:r>
              <w:rPr>
                <w:b/>
                <w:bCs/>
              </w:rPr>
              <w:t>Vowel and Semivowel</w:t>
            </w:r>
          </w:p>
        </w:tc>
        <w:tc>
          <w:tcPr>
            <w:tcW w:w="2369" w:type="dxa"/>
            <w:vAlign w:val="center"/>
          </w:tcPr>
          <w:p w14:paraId="0D5D1742" w14:textId="4ED23421" w:rsidR="00DE296E" w:rsidRDefault="00DE296E" w:rsidP="00DE296E">
            <w:pPr>
              <w:spacing w:after="160" w:line="360" w:lineRule="auto"/>
              <w:jc w:val="center"/>
            </w:pPr>
            <w:r>
              <w:t>&lt;haj kaw&gt;</w:t>
            </w:r>
          </w:p>
        </w:tc>
        <w:tc>
          <w:tcPr>
            <w:tcW w:w="3865" w:type="dxa"/>
            <w:vMerge w:val="restart"/>
            <w:vAlign w:val="center"/>
          </w:tcPr>
          <w:p w14:paraId="4751F4C6" w14:textId="7EE403B3" w:rsidR="00DE296E" w:rsidRPr="00DE296E" w:rsidRDefault="00DE296E" w:rsidP="00DE296E">
            <w:pPr>
              <w:spacing w:after="160" w:line="360" w:lineRule="auto"/>
              <w:jc w:val="center"/>
              <w:rPr>
                <w:b/>
                <w:bCs/>
              </w:rPr>
            </w:pPr>
            <w:r>
              <w:rPr>
                <w:b/>
                <w:bCs/>
              </w:rPr>
              <w:t>Broad Transcription</w:t>
            </w:r>
          </w:p>
        </w:tc>
      </w:tr>
      <w:tr w:rsidR="00DE296E" w14:paraId="1580B4A6" w14:textId="77777777" w:rsidTr="00DE296E">
        <w:tc>
          <w:tcPr>
            <w:tcW w:w="3116" w:type="dxa"/>
            <w:vMerge w:val="restart"/>
            <w:vAlign w:val="center"/>
          </w:tcPr>
          <w:p w14:paraId="583E6090" w14:textId="0832434F" w:rsidR="00DE296E" w:rsidRPr="00DE296E" w:rsidRDefault="00DE296E" w:rsidP="00DE296E">
            <w:pPr>
              <w:spacing w:after="160" w:line="360" w:lineRule="auto"/>
              <w:jc w:val="center"/>
              <w:rPr>
                <w:b/>
                <w:bCs/>
              </w:rPr>
            </w:pPr>
            <w:r>
              <w:rPr>
                <w:b/>
                <w:bCs/>
              </w:rPr>
              <w:t>Two Vowel Symbols</w:t>
            </w:r>
          </w:p>
        </w:tc>
        <w:tc>
          <w:tcPr>
            <w:tcW w:w="2369" w:type="dxa"/>
            <w:vAlign w:val="center"/>
          </w:tcPr>
          <w:p w14:paraId="6C0B4E26" w14:textId="232AD9BE" w:rsidR="00DE296E" w:rsidRDefault="00DE296E" w:rsidP="00DE296E">
            <w:pPr>
              <w:spacing w:after="160" w:line="360" w:lineRule="auto"/>
              <w:jc w:val="center"/>
            </w:pPr>
            <w:r>
              <w:t>&lt;hai̯ kau̯ &gt;</w:t>
            </w:r>
          </w:p>
        </w:tc>
        <w:tc>
          <w:tcPr>
            <w:tcW w:w="3865" w:type="dxa"/>
            <w:vMerge/>
            <w:vAlign w:val="center"/>
          </w:tcPr>
          <w:p w14:paraId="08C1FFD8" w14:textId="77777777" w:rsidR="00DE296E" w:rsidRPr="00DE296E" w:rsidRDefault="00DE296E" w:rsidP="00DE296E">
            <w:pPr>
              <w:spacing w:after="160" w:line="360" w:lineRule="auto"/>
              <w:jc w:val="center"/>
              <w:rPr>
                <w:b/>
                <w:bCs/>
              </w:rPr>
            </w:pPr>
          </w:p>
        </w:tc>
      </w:tr>
      <w:tr w:rsidR="00DE296E" w14:paraId="23F208CB" w14:textId="77777777" w:rsidTr="00DE296E">
        <w:tc>
          <w:tcPr>
            <w:tcW w:w="3116" w:type="dxa"/>
            <w:vMerge/>
            <w:vAlign w:val="center"/>
          </w:tcPr>
          <w:p w14:paraId="059EFA1B" w14:textId="77777777" w:rsidR="00DE296E" w:rsidRPr="00DE296E" w:rsidRDefault="00DE296E" w:rsidP="00DE296E">
            <w:pPr>
              <w:spacing w:after="160" w:line="360" w:lineRule="auto"/>
              <w:jc w:val="center"/>
              <w:rPr>
                <w:b/>
                <w:bCs/>
              </w:rPr>
            </w:pPr>
          </w:p>
        </w:tc>
        <w:tc>
          <w:tcPr>
            <w:tcW w:w="2369" w:type="dxa"/>
            <w:vAlign w:val="center"/>
          </w:tcPr>
          <w:p w14:paraId="3EEDA152" w14:textId="57186BD2" w:rsidR="00DE296E" w:rsidRDefault="00DE296E" w:rsidP="00DE296E">
            <w:pPr>
              <w:spacing w:after="160" w:line="360" w:lineRule="auto"/>
              <w:jc w:val="center"/>
            </w:pPr>
            <w:r>
              <w:t>&lt;haɪ̯ kaʊ̯&gt;</w:t>
            </w:r>
          </w:p>
        </w:tc>
        <w:tc>
          <w:tcPr>
            <w:tcW w:w="3865" w:type="dxa"/>
            <w:vAlign w:val="center"/>
          </w:tcPr>
          <w:p w14:paraId="3D529384" w14:textId="396D5105" w:rsidR="00DE296E" w:rsidRPr="00DE296E" w:rsidRDefault="00DE296E" w:rsidP="00DE296E">
            <w:pPr>
              <w:spacing w:after="160" w:line="360" w:lineRule="auto"/>
              <w:jc w:val="center"/>
              <w:rPr>
                <w:b/>
                <w:bCs/>
              </w:rPr>
            </w:pPr>
            <w:r>
              <w:rPr>
                <w:b/>
                <w:bCs/>
              </w:rPr>
              <w:t>Narrow Transcription</w:t>
            </w:r>
          </w:p>
        </w:tc>
      </w:tr>
    </w:tbl>
    <w:p w14:paraId="0381E59F" w14:textId="5EED3E77" w:rsidR="00DE296E" w:rsidRDefault="00DE296E" w:rsidP="00DE296E">
      <w:pPr>
        <w:spacing w:after="160" w:line="360" w:lineRule="auto"/>
      </w:pPr>
    </w:p>
    <w:p w14:paraId="4E8239A4" w14:textId="69EEF897" w:rsidR="00DE296E" w:rsidRDefault="00DE296E" w:rsidP="00DE296E">
      <w:pPr>
        <w:pStyle w:val="ListParagraph"/>
        <w:numPr>
          <w:ilvl w:val="0"/>
          <w:numId w:val="319"/>
        </w:numPr>
        <w:spacing w:after="160" w:line="360" w:lineRule="auto"/>
      </w:pPr>
      <w:r w:rsidRPr="00DE296E">
        <w:rPr>
          <w:u w:val="single"/>
        </w:rPr>
        <w:t>Broader and Narrower Transcription Systems</w:t>
      </w:r>
      <w:r>
        <w:t>: Some transcriptions are b</w:t>
      </w:r>
      <w:r w:rsidR="00B76FCA">
        <w:t>r</w:t>
      </w:r>
      <w:r>
        <w:t>oader or narrower – less precise or more pre</w:t>
      </w:r>
      <w:r w:rsidR="00B76FCA">
        <w:t>cise phonetically – than others.</w:t>
      </w:r>
    </w:p>
    <w:p w14:paraId="0FC3B2EB" w14:textId="288E9EF9" w:rsidR="00B76FCA" w:rsidRDefault="00B76FCA" w:rsidP="00DE296E">
      <w:pPr>
        <w:pStyle w:val="ListParagraph"/>
        <w:numPr>
          <w:ilvl w:val="0"/>
          <w:numId w:val="319"/>
        </w:numPr>
        <w:spacing w:after="160" w:line="360" w:lineRule="auto"/>
      </w:pPr>
      <w:r>
        <w:rPr>
          <w:u w:val="single"/>
        </w:rPr>
        <w:t>Example of Less Precise Transcription</w:t>
      </w:r>
      <w:r w:rsidRPr="00B76FCA">
        <w:t>:</w:t>
      </w:r>
      <w:r>
        <w:t xml:space="preserve"> Transcribing the English diphthongs in </w:t>
      </w:r>
      <w:r>
        <w:rPr>
          <w:i/>
          <w:iCs/>
        </w:rPr>
        <w:t>high</w:t>
      </w:r>
      <w:r>
        <w:t xml:space="preserve"> or </w:t>
      </w:r>
      <w:r>
        <w:rPr>
          <w:i/>
          <w:iCs/>
        </w:rPr>
        <w:t>cow</w:t>
      </w:r>
      <w:r>
        <w:t xml:space="preserve"> as &lt;aj aw&gt; or &lt;ai̯ au̯&gt; is a less precise or broader transcription, since these diphthongs usually end in a vowel sound that is more open than the semivowels [j w] or the close vowels [i u].</w:t>
      </w:r>
    </w:p>
    <w:p w14:paraId="02756CC9" w14:textId="16AE7664" w:rsidR="001E1A75" w:rsidRDefault="001E1A75" w:rsidP="00DE296E">
      <w:pPr>
        <w:pStyle w:val="ListParagraph"/>
        <w:numPr>
          <w:ilvl w:val="0"/>
          <w:numId w:val="319"/>
        </w:numPr>
        <w:spacing w:after="160" w:line="360" w:lineRule="auto"/>
      </w:pPr>
      <w:r>
        <w:rPr>
          <w:u w:val="single"/>
        </w:rPr>
        <w:t>Example of More Precise Transcription</w:t>
      </w:r>
      <w:r w:rsidRPr="001E1A75">
        <w:t>:</w:t>
      </w:r>
      <w:r>
        <w:t xml:space="preserve"> </w:t>
      </w:r>
      <w:r w:rsidR="00A0296D">
        <w:t>Transcribing the diphthongs as &lt;aɪ̯ aʊ̯&gt; is a more precise or narrower transcription, since the English diphthongs usually end in the near-close vowels [ɪ ʊ].</w:t>
      </w:r>
    </w:p>
    <w:p w14:paraId="3E00A15C" w14:textId="799BC71B" w:rsidR="00A0296D" w:rsidRDefault="00A0296D" w:rsidP="00DE296E">
      <w:pPr>
        <w:pStyle w:val="ListParagraph"/>
        <w:numPr>
          <w:ilvl w:val="0"/>
          <w:numId w:val="319"/>
        </w:numPr>
        <w:spacing w:after="160" w:line="360" w:lineRule="auto"/>
      </w:pPr>
      <w:r>
        <w:rPr>
          <w:u w:val="single"/>
        </w:rPr>
        <w:lastRenderedPageBreak/>
        <w:t>Inverted Breve for Less Prominent Member</w:t>
      </w:r>
      <w:r>
        <w:t xml:space="preserve">: The non-syllabic diacritic, the inverted breve below ̯, </w:t>
      </w:r>
      <w:r w:rsidR="009E71E0">
        <w:t>is placed under the less prominent part of the diphthong to show that it is part of a diphthong rather than a vowel in a separate syllable: [aɪ̯ aʊ̯].</w:t>
      </w:r>
    </w:p>
    <w:p w14:paraId="4BC5C3BA" w14:textId="77777777" w:rsidR="009E71E0" w:rsidRDefault="009E71E0" w:rsidP="00DE296E">
      <w:pPr>
        <w:pStyle w:val="ListParagraph"/>
        <w:numPr>
          <w:ilvl w:val="0"/>
          <w:numId w:val="319"/>
        </w:numPr>
        <w:spacing w:after="160" w:line="360" w:lineRule="auto"/>
      </w:pPr>
      <w:r>
        <w:rPr>
          <w:u w:val="single"/>
        </w:rPr>
        <w:t>Lack of Contrastive Vowels</w:t>
      </w:r>
      <w:r w:rsidRPr="009E71E0">
        <w:t>:</w:t>
      </w:r>
      <w:r>
        <w:t xml:space="preserve"> When there is no contrastive vowel sequence in a language, the diacritic may be omitted.</w:t>
      </w:r>
    </w:p>
    <w:p w14:paraId="68324088" w14:textId="4561590E" w:rsidR="009E71E0" w:rsidRDefault="00945279" w:rsidP="00DE296E">
      <w:pPr>
        <w:pStyle w:val="ListParagraph"/>
        <w:numPr>
          <w:ilvl w:val="0"/>
          <w:numId w:val="319"/>
        </w:numPr>
        <w:spacing w:after="160" w:line="360" w:lineRule="auto"/>
      </w:pPr>
      <w:r>
        <w:rPr>
          <w:u w:val="single"/>
        </w:rPr>
        <w:t xml:space="preserve">Using Superscript or Tie </w:t>
      </w:r>
      <w:r w:rsidRPr="00945279">
        <w:t>Bars</w:t>
      </w:r>
      <w:r>
        <w:t xml:space="preserve">: </w:t>
      </w:r>
      <w:r w:rsidR="009E71E0" w:rsidRPr="00945279">
        <w:t>Other</w:t>
      </w:r>
      <w:r w:rsidR="009E71E0">
        <w:t xml:space="preserve"> common indications that the two are not separate vowels are a superscript, &lt;a</w:t>
      </w:r>
      <w:r w:rsidR="00853B9D" w:rsidRPr="00853B9D">
        <w:rPr>
          <w:vertAlign w:val="superscript"/>
        </w:rPr>
        <w:t>ɪ</w:t>
      </w:r>
      <w:r w:rsidR="009E71E0">
        <w:t xml:space="preserve"> a</w:t>
      </w:r>
      <w:r w:rsidR="00853B9D" w:rsidRPr="00853B9D">
        <w:rPr>
          <w:vertAlign w:val="superscript"/>
        </w:rPr>
        <w:t>ʊ</w:t>
      </w:r>
      <w:r w:rsidR="009E71E0">
        <w:t>&gt;</w:t>
      </w:r>
      <w:r w:rsidR="00584598">
        <w:t xml:space="preserve"> - as used by Donaldson (1993) who states that the Afrikaans diphthongs /</w:t>
      </w:r>
      <w:r w:rsidR="00853B9D">
        <w:t>eə øə oə</w:t>
      </w:r>
      <w:r w:rsidR="00584598">
        <w:t>/ can be transcribed as /</w:t>
      </w:r>
      <w:r w:rsidR="00853B9D">
        <w:t>e</w:t>
      </w:r>
      <w:r w:rsidR="00853B9D" w:rsidRPr="00853B9D">
        <w:rPr>
          <w:vertAlign w:val="superscript"/>
        </w:rPr>
        <w:t>ə</w:t>
      </w:r>
      <w:r w:rsidR="00853B9D">
        <w:t xml:space="preserve"> ø</w:t>
      </w:r>
      <w:r w:rsidR="00853B9D" w:rsidRPr="00853B9D">
        <w:rPr>
          <w:vertAlign w:val="superscript"/>
        </w:rPr>
        <w:t>ə</w:t>
      </w:r>
      <w:r w:rsidR="00853B9D">
        <w:t xml:space="preserve"> o</w:t>
      </w:r>
      <w:r w:rsidR="00853B9D" w:rsidRPr="00853B9D">
        <w:rPr>
          <w:vertAlign w:val="superscript"/>
        </w:rPr>
        <w:t>ə</w:t>
      </w:r>
      <w:r w:rsidR="00584598">
        <w:t>/ - or a tie bar &lt;a</w:t>
      </w:r>
      <w:r w:rsidR="00853B9D">
        <w:t>͡ɪ</w:t>
      </w:r>
      <w:r w:rsidR="00584598">
        <w:t xml:space="preserve"> a</w:t>
      </w:r>
      <w:r w:rsidR="00853B9D">
        <w:t>͡ʊ</w:t>
      </w:r>
      <w:r w:rsidR="00584598">
        <w:t>&gt; or &lt;a</w:t>
      </w:r>
      <w:r w:rsidR="00853B9D">
        <w:t>͜ɪ</w:t>
      </w:r>
      <w:r w:rsidR="00584598">
        <w:t xml:space="preserve"> a</w:t>
      </w:r>
      <w:r w:rsidR="00853B9D">
        <w:t>͜ʊ</w:t>
      </w:r>
      <w:r w:rsidR="00584598">
        <w:t>&gt;, as used by Mangold (2005), who transcribes the diphthongs &lt;ai au eu&gt; as [a</w:t>
      </w:r>
      <w:r w:rsidR="00853B9D">
        <w:t>͜</w:t>
      </w:r>
      <w:r w:rsidR="00584598">
        <w:t>i a</w:t>
      </w:r>
      <w:r w:rsidR="00853B9D">
        <w:t>͜</w:t>
      </w:r>
      <w:r w:rsidR="00584598">
        <w:t xml:space="preserve">u </w:t>
      </w:r>
      <w:r w:rsidR="00853B9D">
        <w:t>ɔ͜</w:t>
      </w:r>
      <w:r w:rsidR="00584598">
        <w:t>y], with an admission that [a</w:t>
      </w:r>
      <w:r w:rsidR="00066119">
        <w:t>ɪ̯</w:t>
      </w:r>
      <w:r w:rsidR="00584598">
        <w:t xml:space="preserve"> a</w:t>
      </w:r>
      <w:r w:rsidR="00066119">
        <w:t>ʊ̯</w:t>
      </w:r>
      <w:r w:rsidR="00584598">
        <w:t xml:space="preserve"> </w:t>
      </w:r>
      <w:r w:rsidR="00066119">
        <w:t>ɔʏ̯</w:t>
      </w:r>
      <w:r w:rsidR="00074202">
        <w:t>] are more precise symbols phonetically.</w:t>
      </w:r>
    </w:p>
    <w:p w14:paraId="5C726F8B" w14:textId="676AA967" w:rsidR="00945279" w:rsidRDefault="00945279" w:rsidP="00DE296E">
      <w:pPr>
        <w:pStyle w:val="ListParagraph"/>
        <w:numPr>
          <w:ilvl w:val="0"/>
          <w:numId w:val="319"/>
        </w:numPr>
        <w:spacing w:after="160" w:line="360" w:lineRule="auto"/>
      </w:pPr>
      <w:r>
        <w:rPr>
          <w:u w:val="single"/>
        </w:rPr>
        <w:t>Tie Bars for Equally Weighted Components</w:t>
      </w:r>
      <w:r w:rsidRPr="009E71E0">
        <w:t>:</w:t>
      </w:r>
      <w:r w:rsidR="000B7770">
        <w:t xml:space="preserve"> The tie bar can be useful when it is not clear which symbol represents the syllable nucleus, or when they have equal weight (Battisti (1938)).</w:t>
      </w:r>
    </w:p>
    <w:p w14:paraId="01F1BC93" w14:textId="5A2ADF7A" w:rsidR="000B7770" w:rsidRDefault="000B7770" w:rsidP="00DE296E">
      <w:pPr>
        <w:pStyle w:val="ListParagraph"/>
        <w:numPr>
          <w:ilvl w:val="0"/>
          <w:numId w:val="319"/>
        </w:numPr>
        <w:spacing w:after="160" w:line="360" w:lineRule="auto"/>
      </w:pPr>
      <w:r>
        <w:rPr>
          <w:u w:val="single"/>
        </w:rPr>
        <w:t>Superscripts for Fleeting Components</w:t>
      </w:r>
      <w:r w:rsidRPr="000B7770">
        <w:t>:</w:t>
      </w:r>
      <w:r>
        <w:t xml:space="preserve"> Superscripts are especially used when on- or off-glide is particularly fleeting.</w:t>
      </w:r>
    </w:p>
    <w:p w14:paraId="39CC30B3" w14:textId="6522D1CE" w:rsidR="00C03FF2" w:rsidRDefault="00C03FF2" w:rsidP="00DE296E">
      <w:pPr>
        <w:pStyle w:val="ListParagraph"/>
        <w:numPr>
          <w:ilvl w:val="0"/>
          <w:numId w:val="319"/>
        </w:numPr>
        <w:spacing w:after="160" w:line="360" w:lineRule="auto"/>
      </w:pPr>
      <w:r>
        <w:rPr>
          <w:u w:val="single"/>
        </w:rPr>
        <w:t>IPA Representation for Hiatus</w:t>
      </w:r>
      <w:r w:rsidRPr="00C03FF2">
        <w:t>:</w:t>
      </w:r>
      <w:r>
        <w:t xml:space="preserve"> </w:t>
      </w:r>
      <w:r w:rsidR="008B2BC6">
        <w:t xml:space="preserve">The period &lt;.&gt; is the opposite of the non-syllabic diacritic: it represents a syllable break. If two vowels next to each other belong to two different syllables, i.e., hiatus, meaning that they do not form a diphthong, they can be transcribed with two vowel symbols with a period in between. Thus, </w:t>
      </w:r>
      <w:r w:rsidR="008B2BC6">
        <w:rPr>
          <w:i/>
          <w:iCs/>
        </w:rPr>
        <w:t>lower</w:t>
      </w:r>
      <w:r w:rsidR="008B2BC6">
        <w:t xml:space="preserve"> can be transcribed &lt;’</w:t>
      </w:r>
      <w:proofErr w:type="gramStart"/>
      <w:r w:rsidR="008B2BC6">
        <w:t>loʊ.ər</w:t>
      </w:r>
      <w:proofErr w:type="gramEnd"/>
      <w:r w:rsidR="008B2BC6">
        <w:t>&gt;, with a period separating the first syllable, /loʊ/, from the second syllable /ər/.</w:t>
      </w:r>
    </w:p>
    <w:p w14:paraId="03D7BCAF" w14:textId="66ED193D" w:rsidR="008B2BC6" w:rsidRDefault="008B2BC6" w:rsidP="00DE296E">
      <w:pPr>
        <w:pStyle w:val="ListParagraph"/>
        <w:numPr>
          <w:ilvl w:val="0"/>
          <w:numId w:val="319"/>
        </w:numPr>
        <w:spacing w:after="160" w:line="360" w:lineRule="auto"/>
      </w:pPr>
      <w:r>
        <w:rPr>
          <w:u w:val="single"/>
        </w:rPr>
        <w:t>Omission of the Non syllabic Diacritic</w:t>
      </w:r>
      <w:r w:rsidRPr="008B2BC6">
        <w:t>:</w:t>
      </w:r>
      <w:r>
        <w:t xml:space="preserve"> </w:t>
      </w:r>
      <w:r w:rsidR="009611E8">
        <w:t xml:space="preserve">The non-syllabic diacritic is used only when necessary. It is typically omitted when there is no ambiguity, as in &lt;haɪ kaʊ&gt;. No words in English have the vowel sequences *[a.ɪ </w:t>
      </w:r>
      <w:proofErr w:type="gramStart"/>
      <w:r w:rsidR="009611E8">
        <w:t>a.ʊ</w:t>
      </w:r>
      <w:proofErr w:type="gramEnd"/>
      <w:r w:rsidR="009611E8">
        <w:t>], so the non-syllabic diacritic is unnecessary.</w:t>
      </w:r>
    </w:p>
    <w:p w14:paraId="30EE17F2" w14:textId="7CDC6D70" w:rsidR="009611E8" w:rsidRDefault="009611E8" w:rsidP="009611E8">
      <w:pPr>
        <w:spacing w:after="160" w:line="360" w:lineRule="auto"/>
      </w:pPr>
    </w:p>
    <w:p w14:paraId="2F5F5155" w14:textId="76BFF63A" w:rsidR="009611E8" w:rsidRDefault="009611E8" w:rsidP="009611E8">
      <w:pPr>
        <w:spacing w:after="160" w:line="360" w:lineRule="auto"/>
      </w:pPr>
    </w:p>
    <w:p w14:paraId="3D5612CB" w14:textId="2121BFFB" w:rsidR="009611E8" w:rsidRPr="00B14CAE" w:rsidRDefault="009611E8" w:rsidP="009611E8">
      <w:pPr>
        <w:spacing w:after="160" w:line="360" w:lineRule="auto"/>
        <w:rPr>
          <w:b/>
          <w:bCs/>
          <w:sz w:val="28"/>
          <w:szCs w:val="28"/>
        </w:rPr>
      </w:pPr>
      <w:r w:rsidRPr="00B14CAE">
        <w:rPr>
          <w:b/>
          <w:bCs/>
          <w:sz w:val="28"/>
          <w:szCs w:val="28"/>
        </w:rPr>
        <w:t>Types – Falling and Rising</w:t>
      </w:r>
    </w:p>
    <w:p w14:paraId="26CEC7E4" w14:textId="65D74925" w:rsidR="009611E8" w:rsidRDefault="009611E8" w:rsidP="009611E8">
      <w:pPr>
        <w:spacing w:after="160" w:line="360" w:lineRule="auto"/>
      </w:pPr>
    </w:p>
    <w:p w14:paraId="0F1E100C" w14:textId="56F655C4" w:rsidR="009611E8" w:rsidRDefault="009611E8" w:rsidP="00B14CAE">
      <w:pPr>
        <w:pStyle w:val="ListParagraph"/>
        <w:numPr>
          <w:ilvl w:val="0"/>
          <w:numId w:val="320"/>
        </w:numPr>
        <w:spacing w:after="160" w:line="360" w:lineRule="auto"/>
      </w:pPr>
      <w:r w:rsidRPr="00B14CAE">
        <w:rPr>
          <w:u w:val="single"/>
        </w:rPr>
        <w:t>Falling/Descending + Rising/Ascending Diphthongs</w:t>
      </w:r>
      <w:r>
        <w:t xml:space="preserve">: </w:t>
      </w:r>
      <w:r w:rsidRPr="00B14CAE">
        <w:rPr>
          <w:i/>
          <w:iCs/>
        </w:rPr>
        <w:t>Falling</w:t>
      </w:r>
      <w:r>
        <w:t xml:space="preserve"> or </w:t>
      </w:r>
      <w:r w:rsidRPr="00B14CAE">
        <w:rPr>
          <w:i/>
          <w:iCs/>
        </w:rPr>
        <w:t>descending</w:t>
      </w:r>
      <w:r>
        <w:t xml:space="preserve"> diphthongs start with a vowel quality of higher prominence – higher pitch or volume – and end with a </w:t>
      </w:r>
      <w:r>
        <w:lastRenderedPageBreak/>
        <w:t>semivowel of less prominenc</w:t>
      </w:r>
      <w:r w:rsidR="00B14CAE">
        <w:t xml:space="preserve">e, like [aɪ̯] in </w:t>
      </w:r>
      <w:r w:rsidR="00B14CAE" w:rsidRPr="00B14CAE">
        <w:rPr>
          <w:i/>
          <w:iCs/>
        </w:rPr>
        <w:t>eye</w:t>
      </w:r>
      <w:r w:rsidR="00B14CAE">
        <w:t xml:space="preserve">, while </w:t>
      </w:r>
      <w:r w:rsidR="00B14CAE" w:rsidRPr="00B14CAE">
        <w:rPr>
          <w:i/>
          <w:iCs/>
        </w:rPr>
        <w:t>rising</w:t>
      </w:r>
      <w:r w:rsidR="00B14CAE">
        <w:t xml:space="preserve"> or </w:t>
      </w:r>
      <w:r w:rsidR="00B14CAE" w:rsidRPr="00B14CAE">
        <w:rPr>
          <w:i/>
          <w:iCs/>
        </w:rPr>
        <w:t>ascending</w:t>
      </w:r>
      <w:r w:rsidR="00B14CAE">
        <w:t xml:space="preserve"> diphthongs begin with a less prominent semivowel and end with a more prominent full vowel, similar to [ja] in </w:t>
      </w:r>
      <w:r w:rsidR="00B14CAE" w:rsidRPr="00B14CAE">
        <w:rPr>
          <w:i/>
          <w:iCs/>
        </w:rPr>
        <w:t>yard</w:t>
      </w:r>
      <w:r w:rsidR="00B14CAE">
        <w:t>.</w:t>
      </w:r>
    </w:p>
    <w:p w14:paraId="4345256F" w14:textId="15D4067D" w:rsidR="00B14CAE" w:rsidRDefault="00B14CAE" w:rsidP="00B14CAE">
      <w:pPr>
        <w:pStyle w:val="ListParagraph"/>
        <w:numPr>
          <w:ilvl w:val="0"/>
          <w:numId w:val="320"/>
        </w:numPr>
        <w:spacing w:after="160" w:line="360" w:lineRule="auto"/>
      </w:pPr>
      <w:r>
        <w:rPr>
          <w:u w:val="single"/>
        </w:rPr>
        <w:t>Context behind the Usage Falling/Rising</w:t>
      </w:r>
      <w:r w:rsidRPr="00B14CAE">
        <w:t>:</w:t>
      </w:r>
      <w:r>
        <w:t xml:space="preserve"> Note that “falling” and “rising” in this context </w:t>
      </w:r>
      <w:r>
        <w:rPr>
          <w:i/>
          <w:iCs/>
        </w:rPr>
        <w:t>do not</w:t>
      </w:r>
      <w:r>
        <w:t xml:space="preserve"> refer to vowel height</w:t>
      </w:r>
      <w:r w:rsidR="00723A2C">
        <w:t>; for that, the term “opening” and “closing” are used instead.</w:t>
      </w:r>
    </w:p>
    <w:p w14:paraId="0209A0F0" w14:textId="69929945" w:rsidR="00723A2C" w:rsidRDefault="00723A2C" w:rsidP="00B14CAE">
      <w:pPr>
        <w:pStyle w:val="ListParagraph"/>
        <w:numPr>
          <w:ilvl w:val="0"/>
          <w:numId w:val="320"/>
        </w:numPr>
        <w:spacing w:after="160" w:line="360" w:lineRule="auto"/>
      </w:pPr>
      <w:r>
        <w:rPr>
          <w:u w:val="single"/>
        </w:rPr>
        <w:t>Less Prominent Component as Approximant</w:t>
      </w:r>
      <w:r w:rsidRPr="00723A2C">
        <w:t>:</w:t>
      </w:r>
      <w:r>
        <w:t xml:space="preserve"> The less prominent component in the diphthong may also be transcribed as an approximant, thus [aj] in </w:t>
      </w:r>
      <w:r>
        <w:rPr>
          <w:i/>
          <w:iCs/>
        </w:rPr>
        <w:t>eye</w:t>
      </w:r>
      <w:r>
        <w:t xml:space="preserve"> and [ja] in </w:t>
      </w:r>
      <w:r>
        <w:rPr>
          <w:i/>
          <w:iCs/>
        </w:rPr>
        <w:t>yard</w:t>
      </w:r>
      <w:r>
        <w:t>. However, when the diphthong is analyzed as a phoneme, both elements are often transcribed with vowel symbols /aɪ̯/, /ɪ̯a/.</w:t>
      </w:r>
    </w:p>
    <w:p w14:paraId="380EE24E" w14:textId="2967E3E3" w:rsidR="00723A2C" w:rsidRDefault="00723A2C" w:rsidP="00B14CAE">
      <w:pPr>
        <w:pStyle w:val="ListParagraph"/>
        <w:numPr>
          <w:ilvl w:val="0"/>
          <w:numId w:val="320"/>
        </w:numPr>
        <w:spacing w:after="160" w:line="360" w:lineRule="auto"/>
      </w:pPr>
      <w:r>
        <w:rPr>
          <w:u w:val="single"/>
        </w:rPr>
        <w:t>Non-equivalence of Semivowels and Approximants</w:t>
      </w:r>
      <w:r>
        <w:t xml:space="preserve">: Semivowels and approximants are not equivalent in all treatments, and in the English and the Italian languages, among others, many phoneticians do not consider the rising combinations to be diphthongs, but </w:t>
      </w:r>
      <w:r w:rsidR="0051332E">
        <w:t>rather sequences of approximant and vowel.</w:t>
      </w:r>
    </w:p>
    <w:p w14:paraId="119E5263" w14:textId="1A3E6C09" w:rsidR="0086583E" w:rsidRDefault="0086583E" w:rsidP="00B14CAE">
      <w:pPr>
        <w:pStyle w:val="ListParagraph"/>
        <w:numPr>
          <w:ilvl w:val="0"/>
          <w:numId w:val="320"/>
        </w:numPr>
        <w:spacing w:after="160" w:line="360" w:lineRule="auto"/>
      </w:pPr>
      <w:r>
        <w:rPr>
          <w:u w:val="single"/>
        </w:rPr>
        <w:t>Contrasting Diphthongs with Glides/Vowels</w:t>
      </w:r>
      <w:r w:rsidRPr="0086583E">
        <w:t>:</w:t>
      </w:r>
      <w:r>
        <w:t xml:space="preserve"> There are many languages such as Romanian that contrast one or more rising diphthongs </w:t>
      </w:r>
      <w:r w:rsidR="00D814AA">
        <w:t>with similar sequences of a glide and a vowel in their phonemic inventory (Chitoran (2002a)).</w:t>
      </w:r>
    </w:p>
    <w:p w14:paraId="67C3599A" w14:textId="257835A7" w:rsidR="00FC6E7B" w:rsidRDefault="00FC6E7B" w:rsidP="00FC6E7B">
      <w:pPr>
        <w:spacing w:after="160" w:line="360" w:lineRule="auto"/>
      </w:pPr>
    </w:p>
    <w:p w14:paraId="0FAF11C6" w14:textId="4A49A50E" w:rsidR="00FC6E7B" w:rsidRDefault="00FC6E7B" w:rsidP="00FC6E7B">
      <w:pPr>
        <w:spacing w:after="160" w:line="360" w:lineRule="auto"/>
      </w:pPr>
    </w:p>
    <w:p w14:paraId="064DF8E9" w14:textId="759A59B4" w:rsidR="00FC6E7B" w:rsidRPr="00D078A4" w:rsidRDefault="00FC6E7B" w:rsidP="00FC6E7B">
      <w:pPr>
        <w:spacing w:after="160" w:line="360" w:lineRule="auto"/>
        <w:rPr>
          <w:b/>
          <w:bCs/>
          <w:sz w:val="28"/>
          <w:szCs w:val="28"/>
        </w:rPr>
      </w:pPr>
      <w:r w:rsidRPr="00D078A4">
        <w:rPr>
          <w:b/>
          <w:bCs/>
          <w:sz w:val="28"/>
          <w:szCs w:val="28"/>
        </w:rPr>
        <w:t>Closing, Opening, and Centering</w:t>
      </w:r>
    </w:p>
    <w:p w14:paraId="3D703472" w14:textId="1498BC2E" w:rsidR="00FC6E7B" w:rsidRDefault="00FC6E7B" w:rsidP="00FC6E7B">
      <w:pPr>
        <w:spacing w:after="160" w:line="360" w:lineRule="auto"/>
      </w:pPr>
    </w:p>
    <w:p w14:paraId="4277DE1E" w14:textId="530F60EE" w:rsidR="00FC6E7B" w:rsidRDefault="00FC6E7B" w:rsidP="00D078A4">
      <w:pPr>
        <w:pStyle w:val="ListParagraph"/>
        <w:numPr>
          <w:ilvl w:val="0"/>
          <w:numId w:val="321"/>
        </w:numPr>
        <w:spacing w:after="160" w:line="360" w:lineRule="auto"/>
      </w:pPr>
      <w:r w:rsidRPr="00D078A4">
        <w:rPr>
          <w:u w:val="single"/>
        </w:rPr>
        <w:t>Definition of Closing/Opening Diphthongs</w:t>
      </w:r>
      <w:r>
        <w:t xml:space="preserve">: </w:t>
      </w:r>
      <w:r w:rsidR="00D078A4">
        <w:t xml:space="preserve">In </w:t>
      </w:r>
      <w:r w:rsidR="00D078A4" w:rsidRPr="00D078A4">
        <w:rPr>
          <w:i/>
          <w:iCs/>
        </w:rPr>
        <w:t>closing</w:t>
      </w:r>
      <w:r w:rsidR="00D078A4">
        <w:t xml:space="preserve"> diphthongs, the second element is </w:t>
      </w:r>
      <w:proofErr w:type="gramStart"/>
      <w:r w:rsidR="00D078A4">
        <w:t>more close</w:t>
      </w:r>
      <w:proofErr w:type="gramEnd"/>
      <w:r w:rsidR="00D078A4">
        <w:t xml:space="preserve"> than the first, e.g., [ai]; in </w:t>
      </w:r>
      <w:r w:rsidR="00D078A4" w:rsidRPr="00D078A4">
        <w:rPr>
          <w:i/>
          <w:iCs/>
        </w:rPr>
        <w:t>opening</w:t>
      </w:r>
      <w:r w:rsidR="00D078A4">
        <w:t xml:space="preserve"> diphthongs, the second element is more open, e.g., [ia].</w:t>
      </w:r>
    </w:p>
    <w:p w14:paraId="10065CCF" w14:textId="7EFD6FB8" w:rsidR="00D078A4" w:rsidRDefault="00D078A4" w:rsidP="00D078A4">
      <w:pPr>
        <w:pStyle w:val="ListParagraph"/>
        <w:numPr>
          <w:ilvl w:val="0"/>
          <w:numId w:val="321"/>
        </w:numPr>
        <w:spacing w:after="160" w:line="360" w:lineRule="auto"/>
      </w:pPr>
      <w:r>
        <w:rPr>
          <w:u w:val="single"/>
        </w:rPr>
        <w:t>Falling Closing vs Rising Opening</w:t>
      </w:r>
      <w:r w:rsidRPr="00D078A4">
        <w:t>:</w:t>
      </w:r>
      <w:r>
        <w:t xml:space="preserve"> Closing diphthongs tend to be falling [ai̯], and opening diphthongs are generally rising [i̯a] (Crystal (2008)), as open vowels are more sonorous and tend to be more prominent.</w:t>
      </w:r>
    </w:p>
    <w:p w14:paraId="4799DDC3" w14:textId="2C8EB91C" w:rsidR="00D078A4" w:rsidRDefault="00D078A4" w:rsidP="00D078A4">
      <w:pPr>
        <w:pStyle w:val="ListParagraph"/>
        <w:numPr>
          <w:ilvl w:val="0"/>
          <w:numId w:val="321"/>
        </w:numPr>
        <w:spacing w:after="160" w:line="360" w:lineRule="auto"/>
      </w:pPr>
      <w:r>
        <w:rPr>
          <w:u w:val="single"/>
        </w:rPr>
        <w:t>Exception to the Above Rule</w:t>
      </w:r>
      <w:r w:rsidRPr="00D078A4">
        <w:t>:</w:t>
      </w:r>
      <w:r>
        <w:t xml:space="preserve"> However, exceptions to this rule are not rare in the world’s languages. </w:t>
      </w:r>
      <w:r w:rsidR="000B1BA3">
        <w:t xml:space="preserve">In Finnish, for instance, the opening diphthongs /ie̯/ and /uo̯/ are true falling </w:t>
      </w:r>
      <w:r w:rsidR="000B1BA3">
        <w:lastRenderedPageBreak/>
        <w:t>diphthongs, since they begin louder and with higher pitch and fall in prominence during the diphthong.</w:t>
      </w:r>
    </w:p>
    <w:p w14:paraId="7A60243C" w14:textId="3905F019" w:rsidR="000B1BA3" w:rsidRDefault="000B1BA3" w:rsidP="00D078A4">
      <w:pPr>
        <w:pStyle w:val="ListParagraph"/>
        <w:numPr>
          <w:ilvl w:val="0"/>
          <w:numId w:val="321"/>
        </w:numPr>
        <w:spacing w:after="160" w:line="360" w:lineRule="auto"/>
      </w:pPr>
      <w:r>
        <w:rPr>
          <w:u w:val="single"/>
        </w:rPr>
        <w:t>Height-Harmonic: Neither Opening nor Closing</w:t>
      </w:r>
      <w:r w:rsidRPr="000B1BA3">
        <w:t>:</w:t>
      </w:r>
      <w:r>
        <w:t xml:space="preserve"> </w:t>
      </w:r>
      <w:r w:rsidR="005535B6">
        <w:t xml:space="preserve">A third, rare type of diphthong that is neither opening nor closing is </w:t>
      </w:r>
      <w:r w:rsidR="005535B6">
        <w:rPr>
          <w:i/>
          <w:iCs/>
        </w:rPr>
        <w:t>height-harmonic</w:t>
      </w:r>
      <w:r w:rsidR="005535B6">
        <w:t xml:space="preserve"> diphthongs, with both elements at the same height (Hogg, Blake, and Burchfield (1992)).</w:t>
      </w:r>
    </w:p>
    <w:p w14:paraId="33D8CA7F" w14:textId="20E848EB" w:rsidR="005535B6" w:rsidRDefault="005535B6" w:rsidP="00D078A4">
      <w:pPr>
        <w:pStyle w:val="ListParagraph"/>
        <w:numPr>
          <w:ilvl w:val="0"/>
          <w:numId w:val="321"/>
        </w:numPr>
        <w:spacing w:after="160" w:line="360" w:lineRule="auto"/>
      </w:pPr>
      <w:r>
        <w:rPr>
          <w:u w:val="single"/>
        </w:rPr>
        <w:t>Examples in Old English</w:t>
      </w:r>
      <w:r w:rsidRPr="005535B6">
        <w:t>:</w:t>
      </w:r>
      <w:r>
        <w:t xml:space="preserve"> These occurred in Old English:</w:t>
      </w:r>
    </w:p>
    <w:p w14:paraId="0A423491" w14:textId="68B7E252" w:rsidR="005535B6" w:rsidRDefault="005535B6" w:rsidP="005535B6">
      <w:pPr>
        <w:pStyle w:val="ListParagraph"/>
        <w:numPr>
          <w:ilvl w:val="1"/>
          <w:numId w:val="321"/>
        </w:numPr>
        <w:spacing w:after="160" w:line="360" w:lineRule="auto"/>
      </w:pPr>
      <w:r>
        <w:rPr>
          <w:i/>
          <w:iCs/>
        </w:rPr>
        <w:t>beorht</w:t>
      </w:r>
      <w:r>
        <w:t xml:space="preserve"> [beo</w:t>
      </w:r>
      <w:r w:rsidR="00CD6D22">
        <w:t>̯</w:t>
      </w:r>
      <w:r>
        <w:t>rxt] “bright</w:t>
      </w:r>
      <w:r w:rsidR="00CD6D22">
        <w:t>”</w:t>
      </w:r>
    </w:p>
    <w:p w14:paraId="71724A10" w14:textId="55882B93" w:rsidR="00CD6D22" w:rsidRDefault="00CD6D22" w:rsidP="005535B6">
      <w:pPr>
        <w:pStyle w:val="ListParagraph"/>
        <w:numPr>
          <w:ilvl w:val="1"/>
          <w:numId w:val="321"/>
        </w:numPr>
        <w:spacing w:after="160" w:line="360" w:lineRule="auto"/>
      </w:pPr>
      <w:r>
        <w:rPr>
          <w:i/>
          <w:iCs/>
        </w:rPr>
        <w:t>ćeald</w:t>
      </w:r>
      <w:r>
        <w:t xml:space="preserve"> [t͡ʃ</w:t>
      </w:r>
      <w:r w:rsidR="00472A82">
        <w:t>æɑ̯ld</w:t>
      </w:r>
      <w:r>
        <w:t>]</w:t>
      </w:r>
      <w:r w:rsidR="00472A82">
        <w:t xml:space="preserve"> “cold”</w:t>
      </w:r>
    </w:p>
    <w:p w14:paraId="562D0CE0" w14:textId="0AE2C630" w:rsidR="005535B6" w:rsidRDefault="005535B6" w:rsidP="00D078A4">
      <w:pPr>
        <w:pStyle w:val="ListParagraph"/>
        <w:numPr>
          <w:ilvl w:val="0"/>
          <w:numId w:val="321"/>
        </w:numPr>
        <w:spacing w:after="160" w:line="360" w:lineRule="auto"/>
      </w:pPr>
      <w:r>
        <w:rPr>
          <w:u w:val="single"/>
        </w:rPr>
        <w:t>Definition of a Centering Diphthong</w:t>
      </w:r>
      <w:r w:rsidRPr="005535B6">
        <w:t>:</w:t>
      </w:r>
      <w:r>
        <w:t xml:space="preserve"> </w:t>
      </w:r>
      <w:r w:rsidR="00472A82">
        <w:t xml:space="preserve">A </w:t>
      </w:r>
      <w:r w:rsidR="00472A82">
        <w:rPr>
          <w:i/>
          <w:iCs/>
        </w:rPr>
        <w:t>centering</w:t>
      </w:r>
      <w:r w:rsidR="00472A82">
        <w:t xml:space="preserve"> diphthong is one that begins with a more peripheral vowel and ends with a more central one, such as [ɪə̯], [ɛə̯</w:t>
      </w:r>
      <w:r w:rsidR="00472A82">
        <w:rPr>
          <w:sz w:val="26"/>
          <w:szCs w:val="26"/>
        </w:rPr>
        <w:t>], and [ʊ</w:t>
      </w:r>
      <w:r w:rsidR="00472A82">
        <w:t>ə̯] in Received Pronunciation or [iə̯] and [uə̯] in Irish.</w:t>
      </w:r>
    </w:p>
    <w:p w14:paraId="38D9D41D" w14:textId="1F6B11FC" w:rsidR="00AF7E6A" w:rsidRDefault="00AF7E6A" w:rsidP="00D078A4">
      <w:pPr>
        <w:pStyle w:val="ListParagraph"/>
        <w:numPr>
          <w:ilvl w:val="0"/>
          <w:numId w:val="321"/>
        </w:numPr>
        <w:spacing w:after="160" w:line="360" w:lineRule="auto"/>
      </w:pPr>
      <w:r>
        <w:rPr>
          <w:u w:val="single"/>
        </w:rPr>
        <w:t>How Do Diphthongs Open/Close</w:t>
      </w:r>
      <w:r w:rsidRPr="00AF7E6A">
        <w:t>:</w:t>
      </w:r>
      <w:r>
        <w:t xml:space="preserve"> Diphthongs may contrast in how far they open or close.</w:t>
      </w:r>
    </w:p>
    <w:p w14:paraId="699DAC7D" w14:textId="2E587558" w:rsidR="00A506A5" w:rsidRDefault="00A506A5" w:rsidP="00D078A4">
      <w:pPr>
        <w:pStyle w:val="ListParagraph"/>
        <w:numPr>
          <w:ilvl w:val="0"/>
          <w:numId w:val="321"/>
        </w:numPr>
        <w:spacing w:after="160" w:line="360" w:lineRule="auto"/>
      </w:pPr>
      <w:r>
        <w:rPr>
          <w:u w:val="single"/>
        </w:rPr>
        <w:t>Samoan Contrast: Low-to-Mid vs. Low-to-High</w:t>
      </w:r>
      <w:r w:rsidRPr="00A506A5">
        <w:t>:</w:t>
      </w:r>
      <w:r>
        <w:t xml:space="preserve"> For example, Samoan contrasts low-to-mid with low-to-high diphthongs:</w:t>
      </w:r>
    </w:p>
    <w:p w14:paraId="129A7FCC" w14:textId="6038EBD1" w:rsidR="00A506A5" w:rsidRDefault="00A506A5" w:rsidP="00A506A5">
      <w:pPr>
        <w:pStyle w:val="ListParagraph"/>
        <w:numPr>
          <w:ilvl w:val="1"/>
          <w:numId w:val="321"/>
        </w:numPr>
        <w:spacing w:after="160" w:line="360" w:lineRule="auto"/>
      </w:pPr>
      <w:r w:rsidRPr="00A506A5">
        <w:rPr>
          <w:i/>
          <w:iCs/>
        </w:rPr>
        <w:t>‘</w:t>
      </w:r>
      <w:proofErr w:type="gramStart"/>
      <w:r w:rsidRPr="00A506A5">
        <w:rPr>
          <w:i/>
          <w:iCs/>
        </w:rPr>
        <w:t>ai</w:t>
      </w:r>
      <w:proofErr w:type="gramEnd"/>
      <w:r>
        <w:t xml:space="preserve"> [ai̯] ‘probably’</w:t>
      </w:r>
    </w:p>
    <w:p w14:paraId="02BB8CB8" w14:textId="0A24944A" w:rsidR="00A506A5" w:rsidRDefault="00A506A5" w:rsidP="00A506A5">
      <w:pPr>
        <w:pStyle w:val="ListParagraph"/>
        <w:numPr>
          <w:ilvl w:val="1"/>
          <w:numId w:val="321"/>
        </w:numPr>
        <w:spacing w:after="160" w:line="360" w:lineRule="auto"/>
      </w:pPr>
      <w:r>
        <w:rPr>
          <w:i/>
          <w:iCs/>
        </w:rPr>
        <w:t>‘</w:t>
      </w:r>
      <w:proofErr w:type="gramStart"/>
      <w:r>
        <w:rPr>
          <w:i/>
          <w:iCs/>
        </w:rPr>
        <w:t>ae</w:t>
      </w:r>
      <w:proofErr w:type="gramEnd"/>
      <w:r>
        <w:t xml:space="preserve"> [ae̯] ‘but’</w:t>
      </w:r>
    </w:p>
    <w:p w14:paraId="38598B36" w14:textId="0EACB0AF" w:rsidR="00A506A5" w:rsidRDefault="00A506A5" w:rsidP="00A506A5">
      <w:pPr>
        <w:pStyle w:val="ListParagraph"/>
        <w:numPr>
          <w:ilvl w:val="1"/>
          <w:numId w:val="321"/>
        </w:numPr>
        <w:spacing w:after="160" w:line="360" w:lineRule="auto"/>
      </w:pPr>
      <w:r>
        <w:rPr>
          <w:i/>
          <w:iCs/>
        </w:rPr>
        <w:t>‘</w:t>
      </w:r>
      <w:proofErr w:type="gramStart"/>
      <w:r>
        <w:rPr>
          <w:i/>
          <w:iCs/>
        </w:rPr>
        <w:t>auro</w:t>
      </w:r>
      <w:proofErr w:type="gramEnd"/>
      <w:r>
        <w:t xml:space="preserve"> [au̯ɾo] ‘gold’</w:t>
      </w:r>
    </w:p>
    <w:p w14:paraId="1202EBBD" w14:textId="04FAD0F8" w:rsidR="00A506A5" w:rsidRDefault="00A506A5" w:rsidP="00A506A5">
      <w:pPr>
        <w:pStyle w:val="ListParagraph"/>
        <w:numPr>
          <w:ilvl w:val="1"/>
          <w:numId w:val="321"/>
        </w:numPr>
        <w:spacing w:after="160" w:line="360" w:lineRule="auto"/>
      </w:pPr>
      <w:r>
        <w:rPr>
          <w:i/>
          <w:iCs/>
        </w:rPr>
        <w:t>ao</w:t>
      </w:r>
      <w:r>
        <w:t xml:space="preserve"> [ao̯] ‘a cloud’</w:t>
      </w:r>
    </w:p>
    <w:p w14:paraId="252F6E19" w14:textId="7F35C803" w:rsidR="00326E36" w:rsidRDefault="0038687A" w:rsidP="00326E36">
      <w:pPr>
        <w:pStyle w:val="ListParagraph"/>
        <w:numPr>
          <w:ilvl w:val="0"/>
          <w:numId w:val="321"/>
        </w:numPr>
        <w:spacing w:after="160" w:line="360" w:lineRule="auto"/>
      </w:pPr>
      <w:r w:rsidRPr="0038687A">
        <w:rPr>
          <w:u w:val="single"/>
        </w:rPr>
        <w:t>Closing Diphthongs on Belgian Dutch</w:t>
      </w:r>
      <w:r>
        <w:t>: The vowel diagram below illustrates the closing diphthongs of Belgian Standard Dutch (Verhoeven (2005).</w:t>
      </w:r>
    </w:p>
    <w:p w14:paraId="4D4708A2" w14:textId="6299D019" w:rsidR="0038687A" w:rsidRDefault="0038687A" w:rsidP="0038687A">
      <w:pPr>
        <w:spacing w:after="160" w:line="360" w:lineRule="auto"/>
      </w:pPr>
      <w:r>
        <w:rPr>
          <w:noProof/>
        </w:rPr>
        <w:lastRenderedPageBreak/>
        <w:drawing>
          <wp:inline distT="0" distB="0" distL="0" distR="0" wp14:anchorId="59677AFC" wp14:editId="71E5FC92">
            <wp:extent cx="386715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67150" cy="2933700"/>
                    </a:xfrm>
                    <a:prstGeom prst="rect">
                      <a:avLst/>
                    </a:prstGeom>
                  </pic:spPr>
                </pic:pic>
              </a:graphicData>
            </a:graphic>
          </wp:inline>
        </w:drawing>
      </w:r>
    </w:p>
    <w:p w14:paraId="41D13895" w14:textId="12747C61" w:rsidR="0038687A" w:rsidRDefault="0038687A" w:rsidP="0038687A">
      <w:pPr>
        <w:spacing w:after="160" w:line="360" w:lineRule="auto"/>
      </w:pPr>
    </w:p>
    <w:p w14:paraId="19D45D52" w14:textId="61EEF2A3" w:rsidR="0038687A" w:rsidRDefault="0038687A" w:rsidP="0038687A">
      <w:pPr>
        <w:pStyle w:val="ListParagraph"/>
        <w:numPr>
          <w:ilvl w:val="0"/>
          <w:numId w:val="321"/>
        </w:numPr>
        <w:spacing w:after="160" w:line="360" w:lineRule="auto"/>
      </w:pPr>
      <w:r w:rsidRPr="0038687A">
        <w:rPr>
          <w:u w:val="single"/>
        </w:rPr>
        <w:t>Centering Diphthongs of Standard Dutch</w:t>
      </w:r>
      <w:r>
        <w:t>: The vowel diagram below illustrates the centering diphthongs of the Dutch dialect of Orsmaal-Gussenhoven (Peters (2010)).</w:t>
      </w:r>
    </w:p>
    <w:p w14:paraId="26DF3CE5" w14:textId="3FF5BB8A" w:rsidR="0038687A" w:rsidRDefault="0038687A" w:rsidP="0038687A">
      <w:pPr>
        <w:spacing w:after="160" w:line="360" w:lineRule="auto"/>
      </w:pPr>
      <w:r>
        <w:rPr>
          <w:noProof/>
        </w:rPr>
        <w:drawing>
          <wp:inline distT="0" distB="0" distL="0" distR="0" wp14:anchorId="51287ACB" wp14:editId="18FB9989">
            <wp:extent cx="379095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790950" cy="2971800"/>
                    </a:xfrm>
                    <a:prstGeom prst="rect">
                      <a:avLst/>
                    </a:prstGeom>
                  </pic:spPr>
                </pic:pic>
              </a:graphicData>
            </a:graphic>
          </wp:inline>
        </w:drawing>
      </w:r>
    </w:p>
    <w:p w14:paraId="1B8CA16D" w14:textId="7805E727" w:rsidR="003275E2" w:rsidRDefault="003275E2" w:rsidP="003275E2">
      <w:pPr>
        <w:spacing w:after="160" w:line="360" w:lineRule="auto"/>
      </w:pPr>
    </w:p>
    <w:p w14:paraId="1581B270" w14:textId="2BA7427D" w:rsidR="003275E2" w:rsidRDefault="003275E2" w:rsidP="003275E2">
      <w:pPr>
        <w:spacing w:after="160" w:line="360" w:lineRule="auto"/>
      </w:pPr>
    </w:p>
    <w:p w14:paraId="4AAE7A0B" w14:textId="6D4A1B02" w:rsidR="003275E2" w:rsidRPr="003275E2" w:rsidRDefault="003275E2" w:rsidP="003275E2">
      <w:pPr>
        <w:spacing w:after="160" w:line="360" w:lineRule="auto"/>
        <w:rPr>
          <w:b/>
          <w:bCs/>
          <w:sz w:val="28"/>
          <w:szCs w:val="28"/>
        </w:rPr>
      </w:pPr>
      <w:r w:rsidRPr="003275E2">
        <w:rPr>
          <w:b/>
          <w:bCs/>
          <w:sz w:val="28"/>
          <w:szCs w:val="28"/>
        </w:rPr>
        <w:t>Narrow and Wide</w:t>
      </w:r>
    </w:p>
    <w:p w14:paraId="4EFAFF9B" w14:textId="0E2CBC19" w:rsidR="003275E2" w:rsidRDefault="003275E2" w:rsidP="003275E2">
      <w:pPr>
        <w:spacing w:after="160" w:line="360" w:lineRule="auto"/>
      </w:pPr>
    </w:p>
    <w:p w14:paraId="6538B5F0" w14:textId="57690443" w:rsidR="003275E2" w:rsidRDefault="003275E2" w:rsidP="003275E2">
      <w:pPr>
        <w:pStyle w:val="ListParagraph"/>
        <w:numPr>
          <w:ilvl w:val="0"/>
          <w:numId w:val="322"/>
        </w:numPr>
        <w:spacing w:after="160" w:line="360" w:lineRule="auto"/>
      </w:pPr>
      <w:r w:rsidRPr="003275E2">
        <w:rPr>
          <w:u w:val="single"/>
        </w:rPr>
        <w:t>End Close to Starting Vowels</w:t>
      </w:r>
      <w:r>
        <w:t xml:space="preserve">: </w:t>
      </w:r>
      <w:r w:rsidRPr="003275E2">
        <w:rPr>
          <w:i/>
          <w:iCs/>
        </w:rPr>
        <w:t>Narrow</w:t>
      </w:r>
      <w:r>
        <w:t xml:space="preserve"> diphthongs are the ones that end with a vowel which on a vowel chart is quite close to the one that begins the diphthong, for example Northern Dutch [eɪ], [øʏ], and [oʊ].</w:t>
      </w:r>
    </w:p>
    <w:p w14:paraId="72D55780" w14:textId="70A835AD" w:rsidR="003275E2" w:rsidRDefault="003275E2" w:rsidP="003275E2">
      <w:pPr>
        <w:pStyle w:val="ListParagraph"/>
        <w:numPr>
          <w:ilvl w:val="0"/>
          <w:numId w:val="322"/>
        </w:numPr>
        <w:spacing w:after="160" w:line="360" w:lineRule="auto"/>
      </w:pPr>
      <w:r>
        <w:rPr>
          <w:u w:val="single"/>
        </w:rPr>
        <w:t>Wide Diphthongs need Greater Tongue Movement</w:t>
      </w:r>
      <w:r>
        <w:t xml:space="preserve">: </w:t>
      </w:r>
      <w:r>
        <w:rPr>
          <w:i/>
          <w:iCs/>
        </w:rPr>
        <w:t>Wide</w:t>
      </w:r>
      <w:r>
        <w:t xml:space="preserve"> diphthongs are the opposite – they require a greater </w:t>
      </w:r>
      <w:r w:rsidR="00E921DE">
        <w:t>tongue movement, and their offsets are farther away from the starting point on the vowel chart. Examples of wide diphthongs are RP/GA English [aɪ] and [aʊ].</w:t>
      </w:r>
    </w:p>
    <w:p w14:paraId="00201447" w14:textId="7AE34C37" w:rsidR="00E921DE" w:rsidRDefault="00E921DE" w:rsidP="00E921DE">
      <w:pPr>
        <w:spacing w:after="160" w:line="360" w:lineRule="auto"/>
      </w:pPr>
    </w:p>
    <w:p w14:paraId="7CEFE0EC" w14:textId="1994C32F" w:rsidR="00E921DE" w:rsidRDefault="00E921DE" w:rsidP="00E921DE">
      <w:pPr>
        <w:spacing w:after="160" w:line="360" w:lineRule="auto"/>
      </w:pPr>
    </w:p>
    <w:p w14:paraId="7B10A8E1" w14:textId="11BF3B23" w:rsidR="00E921DE" w:rsidRPr="00E921DE" w:rsidRDefault="00E921DE" w:rsidP="00E921DE">
      <w:pPr>
        <w:spacing w:after="160" w:line="360" w:lineRule="auto"/>
        <w:rPr>
          <w:b/>
          <w:bCs/>
          <w:sz w:val="28"/>
          <w:szCs w:val="28"/>
        </w:rPr>
      </w:pPr>
      <w:r w:rsidRPr="00E921DE">
        <w:rPr>
          <w:b/>
          <w:bCs/>
          <w:sz w:val="28"/>
          <w:szCs w:val="28"/>
        </w:rPr>
        <w:t>Length</w:t>
      </w:r>
    </w:p>
    <w:p w14:paraId="704C61F0" w14:textId="3D56252E" w:rsidR="00E921DE" w:rsidRDefault="00E921DE" w:rsidP="00E921DE">
      <w:pPr>
        <w:spacing w:after="160" w:line="360" w:lineRule="auto"/>
      </w:pPr>
    </w:p>
    <w:p w14:paraId="2CDD2C41" w14:textId="1D90104B" w:rsidR="00E921DE" w:rsidRDefault="00E921DE" w:rsidP="00E921DE">
      <w:pPr>
        <w:pStyle w:val="ListParagraph"/>
        <w:numPr>
          <w:ilvl w:val="0"/>
          <w:numId w:val="323"/>
        </w:numPr>
        <w:spacing w:after="160" w:line="360" w:lineRule="auto"/>
      </w:pPr>
      <w:r w:rsidRPr="00E921DE">
        <w:rPr>
          <w:u w:val="single"/>
        </w:rPr>
        <w:t>Diphthong Length Measured in Morae</w:t>
      </w:r>
      <w:r>
        <w:t>: Languages differ in the length of the diphthongs, measured in terms of morae.</w:t>
      </w:r>
    </w:p>
    <w:p w14:paraId="3ACDC43E" w14:textId="0C7E828C" w:rsidR="00173F35" w:rsidRDefault="00173F35" w:rsidP="00E921DE">
      <w:pPr>
        <w:pStyle w:val="ListParagraph"/>
        <w:numPr>
          <w:ilvl w:val="0"/>
          <w:numId w:val="323"/>
        </w:numPr>
        <w:spacing w:after="160" w:line="360" w:lineRule="auto"/>
      </w:pPr>
      <w:r>
        <w:rPr>
          <w:u w:val="single"/>
        </w:rPr>
        <w:t>Languages with Phonemically Short/Long Vowels</w:t>
      </w:r>
      <w:r w:rsidRPr="00173F35">
        <w:t>:</w:t>
      </w:r>
      <w:r>
        <w:t xml:space="preserve"> In languages with phonemically long and short vowels, diphthongs typically behave like long vowels, and are pronounced with a similar length (Mangrio (2016)).</w:t>
      </w:r>
    </w:p>
    <w:p w14:paraId="6C62E51C" w14:textId="3AE73407" w:rsidR="00173F35" w:rsidRDefault="00173F35" w:rsidP="00E921DE">
      <w:pPr>
        <w:pStyle w:val="ListParagraph"/>
        <w:numPr>
          <w:ilvl w:val="0"/>
          <w:numId w:val="323"/>
        </w:numPr>
        <w:spacing w:after="160" w:line="360" w:lineRule="auto"/>
      </w:pPr>
      <w:r>
        <w:rPr>
          <w:u w:val="single"/>
        </w:rPr>
        <w:t>Languages with Single Phonemic Vowel Length</w:t>
      </w:r>
      <w:r w:rsidRPr="00173F35">
        <w:t>:</w:t>
      </w:r>
      <w:r>
        <w:t xml:space="preserve"> In languages with only one phonemic length for pure vowels, however, diphthongs may behave like pure vowels.</w:t>
      </w:r>
    </w:p>
    <w:p w14:paraId="52C3D505" w14:textId="3BC28F3A" w:rsidR="00173F35" w:rsidRDefault="00173F35" w:rsidP="00E921DE">
      <w:pPr>
        <w:pStyle w:val="ListParagraph"/>
        <w:numPr>
          <w:ilvl w:val="0"/>
          <w:numId w:val="323"/>
        </w:numPr>
        <w:spacing w:after="160" w:line="360" w:lineRule="auto"/>
      </w:pPr>
      <w:r>
        <w:rPr>
          <w:u w:val="single"/>
        </w:rPr>
        <w:t>Example in Icelandic</w:t>
      </w:r>
      <w:r w:rsidRPr="00173F35">
        <w:t>:</w:t>
      </w:r>
      <w:r>
        <w:t xml:space="preserve"> </w:t>
      </w:r>
      <w:r w:rsidR="002A358B">
        <w:t>In Icelandic, for example, both monophthongs and diphthongs are pronounced long before single consonants and short before most consonant clusters.</w:t>
      </w:r>
    </w:p>
    <w:p w14:paraId="31FD81F5" w14:textId="06537DA5" w:rsidR="002A358B" w:rsidRDefault="002A358B" w:rsidP="00E921DE">
      <w:pPr>
        <w:pStyle w:val="ListParagraph"/>
        <w:numPr>
          <w:ilvl w:val="0"/>
          <w:numId w:val="323"/>
        </w:numPr>
        <w:spacing w:after="160" w:line="360" w:lineRule="auto"/>
      </w:pPr>
      <w:r>
        <w:rPr>
          <w:u w:val="single"/>
        </w:rPr>
        <w:t>Contrasting Long and Short Diphthongs</w:t>
      </w:r>
      <w:r w:rsidRPr="002A358B">
        <w:t>:</w:t>
      </w:r>
      <w:r>
        <w:t xml:space="preserve"> </w:t>
      </w:r>
      <w:r w:rsidR="0054269F">
        <w:t xml:space="preserve">Some languages contrast </w:t>
      </w:r>
      <w:r w:rsidR="0054269F">
        <w:rPr>
          <w:i/>
          <w:iCs/>
        </w:rPr>
        <w:t>short</w:t>
      </w:r>
      <w:r w:rsidR="0054269F">
        <w:t xml:space="preserve"> and </w:t>
      </w:r>
      <w:r w:rsidR="0054269F">
        <w:rPr>
          <w:i/>
          <w:iCs/>
        </w:rPr>
        <w:t>long</w:t>
      </w:r>
      <w:r w:rsidR="0054269F">
        <w:t xml:space="preserve"> diphthongs. In some languages, such as Old English, these behave like long and short vowels, occupying one or two morae, respectively.</w:t>
      </w:r>
    </w:p>
    <w:p w14:paraId="4C07C4BC" w14:textId="1F549EC7" w:rsidR="0054269F" w:rsidRDefault="0054269F" w:rsidP="00E921DE">
      <w:pPr>
        <w:pStyle w:val="ListParagraph"/>
        <w:numPr>
          <w:ilvl w:val="0"/>
          <w:numId w:val="323"/>
        </w:numPr>
        <w:spacing w:after="160" w:line="360" w:lineRule="auto"/>
      </w:pPr>
      <w:r>
        <w:rPr>
          <w:u w:val="single"/>
        </w:rPr>
        <w:t>Diphthongs with Three Different Lengths</w:t>
      </w:r>
      <w:r w:rsidRPr="0054269F">
        <w:t>:</w:t>
      </w:r>
      <w:r>
        <w:t xml:space="preserve"> Languages that contrast three quantities in diphthongs are extremely rare, but not unheard of; Northern Sam is known to contrast ling, short, and “finally stressed” diphthongs, </w:t>
      </w:r>
      <w:r w:rsidR="004459EB">
        <w:t>the last of which are distinguished by a long second element.</w:t>
      </w:r>
    </w:p>
    <w:p w14:paraId="0C5BF31D" w14:textId="27A7AD9F" w:rsidR="004459EB" w:rsidRDefault="004459EB" w:rsidP="004459EB">
      <w:pPr>
        <w:spacing w:after="160" w:line="360" w:lineRule="auto"/>
      </w:pPr>
    </w:p>
    <w:p w14:paraId="66BC8207" w14:textId="68D53B81" w:rsidR="004459EB" w:rsidRDefault="004459EB" w:rsidP="004459EB">
      <w:pPr>
        <w:spacing w:after="160" w:line="360" w:lineRule="auto"/>
      </w:pPr>
    </w:p>
    <w:p w14:paraId="5758B275" w14:textId="1683FC00" w:rsidR="004459EB" w:rsidRPr="004459EB" w:rsidRDefault="004459EB" w:rsidP="004459EB">
      <w:pPr>
        <w:spacing w:after="160" w:line="360" w:lineRule="auto"/>
        <w:rPr>
          <w:b/>
          <w:bCs/>
          <w:sz w:val="28"/>
          <w:szCs w:val="28"/>
        </w:rPr>
      </w:pPr>
      <w:r w:rsidRPr="004459EB">
        <w:rPr>
          <w:b/>
          <w:bCs/>
          <w:sz w:val="28"/>
          <w:szCs w:val="28"/>
        </w:rPr>
        <w:t>Phonology</w:t>
      </w:r>
    </w:p>
    <w:p w14:paraId="6067507C" w14:textId="76877FA2" w:rsidR="004459EB" w:rsidRDefault="004459EB" w:rsidP="004459EB">
      <w:pPr>
        <w:spacing w:after="160" w:line="360" w:lineRule="auto"/>
      </w:pPr>
    </w:p>
    <w:p w14:paraId="47385AD8" w14:textId="19B903FB" w:rsidR="004459EB" w:rsidRDefault="004459EB" w:rsidP="004459EB">
      <w:pPr>
        <w:spacing w:after="160" w:line="360" w:lineRule="auto"/>
      </w:pPr>
      <w:r>
        <w:t>In some languages, diphthongs are single phonemes, while in others they are analyzed as sequences of two vowels, or of a vowel and a semivowel.</w:t>
      </w:r>
    </w:p>
    <w:p w14:paraId="69DA6D47" w14:textId="7B9F3D5E" w:rsidR="00DC030C" w:rsidRDefault="00DC030C" w:rsidP="004459EB">
      <w:pPr>
        <w:spacing w:after="160" w:line="360" w:lineRule="auto"/>
      </w:pPr>
    </w:p>
    <w:p w14:paraId="270233AA" w14:textId="1A84C59F" w:rsidR="00DC030C" w:rsidRDefault="00DC030C" w:rsidP="004459EB">
      <w:pPr>
        <w:spacing w:after="160" w:line="360" w:lineRule="auto"/>
      </w:pPr>
    </w:p>
    <w:p w14:paraId="729E1576" w14:textId="53389795" w:rsidR="00DC030C" w:rsidRPr="00DC030C" w:rsidRDefault="00DC030C" w:rsidP="004459EB">
      <w:pPr>
        <w:spacing w:after="160" w:line="360" w:lineRule="auto"/>
        <w:rPr>
          <w:b/>
          <w:bCs/>
          <w:sz w:val="28"/>
          <w:szCs w:val="28"/>
        </w:rPr>
      </w:pPr>
      <w:r w:rsidRPr="00DC030C">
        <w:rPr>
          <w:b/>
          <w:bCs/>
          <w:sz w:val="28"/>
          <w:szCs w:val="28"/>
        </w:rPr>
        <w:t>Sound Changes</w:t>
      </w:r>
    </w:p>
    <w:p w14:paraId="3D1C0094" w14:textId="764EF23F" w:rsidR="00DC030C" w:rsidRDefault="00DC030C" w:rsidP="004459EB">
      <w:pPr>
        <w:spacing w:after="160" w:line="360" w:lineRule="auto"/>
      </w:pPr>
    </w:p>
    <w:p w14:paraId="4DB05BD6" w14:textId="0895C287" w:rsidR="00DC030C" w:rsidRDefault="00DC030C" w:rsidP="00DC030C">
      <w:pPr>
        <w:pStyle w:val="ListParagraph"/>
        <w:numPr>
          <w:ilvl w:val="0"/>
          <w:numId w:val="324"/>
        </w:numPr>
        <w:spacing w:after="160" w:line="360" w:lineRule="auto"/>
      </w:pPr>
      <w:r w:rsidRPr="00DC030C">
        <w:rPr>
          <w:u w:val="single"/>
        </w:rPr>
        <w:t>Morphing of Monophthong to Diphthong</w:t>
      </w:r>
      <w:r>
        <w:t>: Certain sound changes relate to diphthongs and monophthongs. Vowel breaking or diphthongization is a vowel shift in which a monophthong becomes a diphthong.</w:t>
      </w:r>
    </w:p>
    <w:p w14:paraId="745470C2" w14:textId="1C1BBB3E" w:rsidR="00B05895" w:rsidRDefault="00B05895" w:rsidP="00DC030C">
      <w:pPr>
        <w:pStyle w:val="ListParagraph"/>
        <w:numPr>
          <w:ilvl w:val="0"/>
          <w:numId w:val="324"/>
        </w:numPr>
        <w:spacing w:after="160" w:line="360" w:lineRule="auto"/>
      </w:pPr>
      <w:r>
        <w:rPr>
          <w:u w:val="single"/>
        </w:rPr>
        <w:t>Morphing of Diphthong to Monophthong</w:t>
      </w:r>
      <w:r w:rsidRPr="00B05895">
        <w:t>:</w:t>
      </w:r>
      <w:r>
        <w:t xml:space="preserve"> Monophthongization or smoothing is a vowel shift in which a diphthong becomes a monophthong.</w:t>
      </w:r>
    </w:p>
    <w:p w14:paraId="5C6B3439" w14:textId="2C3CCB81" w:rsidR="00B05895" w:rsidRDefault="00B05895" w:rsidP="00B05895">
      <w:pPr>
        <w:spacing w:after="160" w:line="360" w:lineRule="auto"/>
      </w:pPr>
    </w:p>
    <w:p w14:paraId="3357E9A8" w14:textId="4EABAB0C" w:rsidR="00B05895" w:rsidRDefault="00B05895" w:rsidP="00B05895">
      <w:pPr>
        <w:spacing w:after="160" w:line="360" w:lineRule="auto"/>
      </w:pPr>
    </w:p>
    <w:p w14:paraId="2ACDBD1C" w14:textId="6EEAF936" w:rsidR="00B05895" w:rsidRPr="00B05895" w:rsidRDefault="00B05895" w:rsidP="00B05895">
      <w:pPr>
        <w:spacing w:after="160" w:line="360" w:lineRule="auto"/>
        <w:rPr>
          <w:b/>
          <w:bCs/>
          <w:sz w:val="28"/>
          <w:szCs w:val="28"/>
        </w:rPr>
      </w:pPr>
      <w:r w:rsidRPr="00B05895">
        <w:rPr>
          <w:b/>
          <w:bCs/>
          <w:sz w:val="28"/>
          <w:szCs w:val="28"/>
        </w:rPr>
        <w:t>Difference from Semivowels and Vowel Sequences</w:t>
      </w:r>
    </w:p>
    <w:p w14:paraId="47677597" w14:textId="67170E20" w:rsidR="00B05895" w:rsidRDefault="00B05895" w:rsidP="00B05895">
      <w:pPr>
        <w:spacing w:after="160" w:line="360" w:lineRule="auto"/>
      </w:pPr>
    </w:p>
    <w:p w14:paraId="7A85CD85" w14:textId="4F2B1C7B" w:rsidR="00B05895" w:rsidRDefault="00B05895" w:rsidP="00B05895">
      <w:pPr>
        <w:pStyle w:val="ListParagraph"/>
        <w:numPr>
          <w:ilvl w:val="0"/>
          <w:numId w:val="325"/>
        </w:numPr>
        <w:spacing w:after="160" w:line="360" w:lineRule="auto"/>
      </w:pPr>
      <w:r w:rsidRPr="00B05895">
        <w:rPr>
          <w:u w:val="single"/>
        </w:rPr>
        <w:t>Distinction from Vowel/Glide Combination</w:t>
      </w:r>
      <w:r>
        <w:t>: While there are a number of similarities, diphthongs are not the same phonologically as a combination of vowel and an approximant or a glide.</w:t>
      </w:r>
    </w:p>
    <w:p w14:paraId="43F075F2" w14:textId="15AE8BE2" w:rsidR="00B45399" w:rsidRDefault="00B45399" w:rsidP="00B05895">
      <w:pPr>
        <w:pStyle w:val="ListParagraph"/>
        <w:numPr>
          <w:ilvl w:val="0"/>
          <w:numId w:val="325"/>
        </w:numPr>
        <w:spacing w:after="160" w:line="360" w:lineRule="auto"/>
      </w:pPr>
      <w:r>
        <w:rPr>
          <w:u w:val="single"/>
        </w:rPr>
        <w:t>Location-Nucleus vs. Coda/Onset</w:t>
      </w:r>
      <w:r w:rsidRPr="00B45399">
        <w:t>:</w:t>
      </w:r>
      <w:r>
        <w:t xml:space="preserve"> Most importantly, diphthongs are fully contained in the syllable nucleus (Kaye and Lowenstamm (1984), Schane (1995)) while a semivowel or glide is restricted to syllable boundaries – either the onset or the coda.</w:t>
      </w:r>
    </w:p>
    <w:p w14:paraId="64391BAA" w14:textId="691B922E" w:rsidR="00B45399" w:rsidRDefault="00B45399" w:rsidP="00B05895">
      <w:pPr>
        <w:pStyle w:val="ListParagraph"/>
        <w:numPr>
          <w:ilvl w:val="0"/>
          <w:numId w:val="325"/>
        </w:numPr>
        <w:spacing w:after="160" w:line="360" w:lineRule="auto"/>
      </w:pPr>
      <w:r>
        <w:rPr>
          <w:u w:val="single"/>
        </w:rPr>
        <w:t>Inconsistent Phonetic Realization of Constriction</w:t>
      </w:r>
      <w:r w:rsidRPr="00B45399">
        <w:t>:</w:t>
      </w:r>
      <w:r>
        <w:t xml:space="preserve"> his often manifests itself by a greater degree of constriction (Padgett (2007)), but the phonetic distinction is not always clear </w:t>
      </w:r>
      <w:r>
        <w:lastRenderedPageBreak/>
        <w:t xml:space="preserve">(Schane (1995)). The English </w:t>
      </w:r>
      <w:r w:rsidR="0055518D">
        <w:t xml:space="preserve">word </w:t>
      </w:r>
      <w:r w:rsidR="0055518D">
        <w:rPr>
          <w:i/>
          <w:iCs/>
        </w:rPr>
        <w:t>yes</w:t>
      </w:r>
      <w:r w:rsidR="0055518D">
        <w:t>, for example, consists of a palatal glide followed by a monophthong rather than a rising diphthong.</w:t>
      </w:r>
    </w:p>
    <w:p w14:paraId="61C3D1B1" w14:textId="16919438" w:rsidR="0055518D" w:rsidRDefault="0055518D" w:rsidP="00B05895">
      <w:pPr>
        <w:pStyle w:val="ListParagraph"/>
        <w:numPr>
          <w:ilvl w:val="0"/>
          <w:numId w:val="325"/>
        </w:numPr>
        <w:spacing w:after="160" w:line="360" w:lineRule="auto"/>
      </w:pPr>
      <w:r>
        <w:rPr>
          <w:u w:val="single"/>
        </w:rPr>
        <w:t>Example Contrasting [ii̯] with [i:]</w:t>
      </w:r>
      <w:r w:rsidRPr="0055518D">
        <w:t>:</w:t>
      </w:r>
      <w:r>
        <w:t xml:space="preserve"> In addition, the segmental elements must be different in diphthongs [ii̯] and so when it occurs in a language, it does not contrast with [i:].</w:t>
      </w:r>
    </w:p>
    <w:p w14:paraId="69EFF644" w14:textId="4A938E52" w:rsidR="00542EFB" w:rsidRDefault="00542EFB" w:rsidP="00B05895">
      <w:pPr>
        <w:pStyle w:val="ListParagraph"/>
        <w:numPr>
          <w:ilvl w:val="0"/>
          <w:numId w:val="325"/>
        </w:numPr>
        <w:spacing w:after="160" w:line="360" w:lineRule="auto"/>
      </w:pPr>
      <w:r>
        <w:rPr>
          <w:u w:val="single"/>
        </w:rPr>
        <w:t>Contrast between [ij] and [i:</w:t>
      </w:r>
      <w:r>
        <w:t>]: However, it is possible for languages to contrast [ij] with [i:].</w:t>
      </w:r>
    </w:p>
    <w:p w14:paraId="19C7BF2D" w14:textId="59D81AAD" w:rsidR="003D69CE" w:rsidRDefault="003D69CE" w:rsidP="00B05895">
      <w:pPr>
        <w:pStyle w:val="ListParagraph"/>
        <w:numPr>
          <w:ilvl w:val="0"/>
          <w:numId w:val="325"/>
        </w:numPr>
        <w:spacing w:after="160" w:line="360" w:lineRule="auto"/>
      </w:pPr>
      <w:r>
        <w:rPr>
          <w:u w:val="single"/>
        </w:rPr>
        <w:t>Distinction from Simple Vowel Sequences</w:t>
      </w:r>
      <w:r>
        <w:t xml:space="preserve">: Diphthongs are also distinct from sequences of simple vowels. The Bunaq </w:t>
      </w:r>
      <w:r w:rsidR="00FA5568">
        <w:t>language of Timor, for example, distinguishes /sa͡i/ [saj] ‘exit’ from /sai/ [saʰi] ‘be amused’, /te͡i/ [tej] ‘dance’ from /tei/ [teʰi] ‘stare at’, and /po͡i/ [poj] ‘choice’ from /loi/ [loʷi] ‘good’ (Schapper (2017)).</w:t>
      </w:r>
    </w:p>
    <w:p w14:paraId="528449FF" w14:textId="5A3B5F01" w:rsidR="00FF2147" w:rsidRDefault="00FF2147" w:rsidP="00FF2147">
      <w:pPr>
        <w:spacing w:after="160" w:line="360" w:lineRule="auto"/>
      </w:pPr>
    </w:p>
    <w:p w14:paraId="32B87D49" w14:textId="6AAB1DC7" w:rsidR="00FF2147" w:rsidRDefault="00FF2147" w:rsidP="00FF2147">
      <w:pPr>
        <w:spacing w:after="160" w:line="360" w:lineRule="auto"/>
      </w:pPr>
    </w:p>
    <w:p w14:paraId="41A24757" w14:textId="439849C3" w:rsidR="00FF2147" w:rsidRPr="00FF2147" w:rsidRDefault="00FF2147" w:rsidP="00FF2147">
      <w:pPr>
        <w:spacing w:after="160" w:line="360" w:lineRule="auto"/>
        <w:rPr>
          <w:b/>
          <w:bCs/>
          <w:sz w:val="28"/>
          <w:szCs w:val="28"/>
        </w:rPr>
      </w:pPr>
      <w:r w:rsidRPr="00FF2147">
        <w:rPr>
          <w:b/>
          <w:bCs/>
          <w:sz w:val="28"/>
          <w:szCs w:val="28"/>
        </w:rPr>
        <w:t>Examples – Germanic Languages – English</w:t>
      </w:r>
    </w:p>
    <w:p w14:paraId="5388B9D9" w14:textId="44528FE3" w:rsidR="00FF2147" w:rsidRDefault="00FF2147" w:rsidP="00FF2147">
      <w:pPr>
        <w:spacing w:after="160" w:line="360" w:lineRule="auto"/>
      </w:pPr>
    </w:p>
    <w:p w14:paraId="2E66CD56" w14:textId="265529E0" w:rsidR="00FF2147" w:rsidRDefault="00FF2147" w:rsidP="009E672B">
      <w:pPr>
        <w:pStyle w:val="ListParagraph"/>
        <w:numPr>
          <w:ilvl w:val="0"/>
          <w:numId w:val="326"/>
        </w:numPr>
        <w:spacing w:after="160" w:line="360" w:lineRule="auto"/>
      </w:pPr>
      <w:r w:rsidRPr="009E672B">
        <w:rPr>
          <w:u w:val="single"/>
        </w:rPr>
        <w:t>Middle English Great Vowel Shift</w:t>
      </w:r>
      <w:r>
        <w:t>: In words coming from Middle English, most cases of the Modern English diphthongs [a</w:t>
      </w:r>
      <w:r w:rsidR="009E672B">
        <w:t>ɪ̯</w:t>
      </w:r>
      <w:r>
        <w:t>, o</w:t>
      </w:r>
      <w:r w:rsidR="009E672B">
        <w:t>ʊ̯</w:t>
      </w:r>
      <w:r>
        <w:t>, e</w:t>
      </w:r>
      <w:r w:rsidR="009E672B">
        <w:t>ɪ̯</w:t>
      </w:r>
      <w:r>
        <w:t>, a</w:t>
      </w:r>
      <w:r w:rsidR="009E672B">
        <w:t>ʊ̯</w:t>
      </w:r>
      <w:r>
        <w:t>] originate from the Middle English long monophthongs [</w:t>
      </w:r>
      <w:proofErr w:type="gramStart"/>
      <w:r>
        <w:t>i:,</w:t>
      </w:r>
      <w:proofErr w:type="gramEnd"/>
      <w:r>
        <w:t xml:space="preserve"> </w:t>
      </w:r>
      <w:r w:rsidR="009E672B">
        <w:t>ɔ</w:t>
      </w:r>
      <w:r>
        <w:t>:, a:, u:] through the Great Vowel Shift, although some cases of [o</w:t>
      </w:r>
      <w:r w:rsidR="009E672B">
        <w:t>ʊ̯</w:t>
      </w:r>
      <w:r>
        <w:t>, e</w:t>
      </w:r>
      <w:r w:rsidR="009E672B">
        <w:t>ɪ̯</w:t>
      </w:r>
      <w:r>
        <w:t>] originate from the Middle English diphthongs [</w:t>
      </w:r>
      <w:r w:rsidR="009E672B">
        <w:t>ɔ</w:t>
      </w:r>
      <w:r>
        <w:t>u</w:t>
      </w:r>
      <w:r w:rsidR="009E672B">
        <w:t>̯</w:t>
      </w:r>
      <w:r>
        <w:t>, a</w:t>
      </w:r>
      <w:r w:rsidR="009E672B">
        <w:t>ɪ̯</w:t>
      </w:r>
      <w:r>
        <w:t>].</w:t>
      </w:r>
    </w:p>
    <w:p w14:paraId="2C342E0C" w14:textId="7E73EFA7" w:rsidR="008351C3" w:rsidRDefault="008351C3" w:rsidP="009E672B">
      <w:pPr>
        <w:pStyle w:val="ListParagraph"/>
        <w:numPr>
          <w:ilvl w:val="0"/>
          <w:numId w:val="326"/>
        </w:numPr>
        <w:spacing w:after="160" w:line="360" w:lineRule="auto"/>
      </w:pPr>
      <w:r>
        <w:rPr>
          <w:u w:val="single"/>
        </w:rPr>
        <w:t>Hiberno-English Region Diphthong Variants</w:t>
      </w:r>
      <w:r w:rsidRPr="008351C3">
        <w:t>:</w:t>
      </w:r>
      <w:r>
        <w:t xml:space="preserve"> Due to complex regional variation, Hiberno-English diphthongs are not enumerated in the section below.</w:t>
      </w:r>
    </w:p>
    <w:p w14:paraId="40BDCB2F" w14:textId="30C0A3A8" w:rsidR="008351C3" w:rsidRDefault="008351C3" w:rsidP="008351C3">
      <w:pPr>
        <w:spacing w:after="160" w:line="360" w:lineRule="auto"/>
      </w:pPr>
    </w:p>
    <w:p w14:paraId="695338EC" w14:textId="38BBAE38" w:rsidR="008351C3" w:rsidRDefault="008351C3" w:rsidP="008351C3">
      <w:pPr>
        <w:spacing w:after="160" w:line="360" w:lineRule="auto"/>
      </w:pPr>
    </w:p>
    <w:p w14:paraId="1317772F" w14:textId="7F27577A" w:rsidR="008351C3" w:rsidRPr="00510F72" w:rsidRDefault="00BA4452" w:rsidP="008351C3">
      <w:pPr>
        <w:spacing w:after="160" w:line="360" w:lineRule="auto"/>
        <w:rPr>
          <w:b/>
          <w:bCs/>
          <w:sz w:val="28"/>
          <w:szCs w:val="28"/>
        </w:rPr>
      </w:pPr>
      <w:r w:rsidRPr="00FF2147">
        <w:rPr>
          <w:b/>
          <w:bCs/>
          <w:sz w:val="28"/>
          <w:szCs w:val="28"/>
        </w:rPr>
        <w:t xml:space="preserve">Examples – Germanic Languages – </w:t>
      </w:r>
      <w:r w:rsidR="008351C3" w:rsidRPr="00510F72">
        <w:rPr>
          <w:b/>
          <w:bCs/>
          <w:sz w:val="28"/>
          <w:szCs w:val="28"/>
        </w:rPr>
        <w:t>Standard English Diphthongs</w:t>
      </w:r>
    </w:p>
    <w:p w14:paraId="6AE25212" w14:textId="07735F99" w:rsidR="008351C3" w:rsidRDefault="008351C3" w:rsidP="008351C3">
      <w:pPr>
        <w:spacing w:after="160" w:line="360" w:lineRule="auto"/>
      </w:pPr>
    </w:p>
    <w:p w14:paraId="70272926" w14:textId="04D7C736" w:rsidR="008351C3" w:rsidRDefault="008351C3" w:rsidP="00510F72">
      <w:pPr>
        <w:pStyle w:val="ListParagraph"/>
        <w:numPr>
          <w:ilvl w:val="0"/>
          <w:numId w:val="327"/>
        </w:numPr>
        <w:spacing w:after="160" w:line="360" w:lineRule="auto"/>
      </w:pPr>
      <w:r w:rsidRPr="00510F72">
        <w:rPr>
          <w:u w:val="single"/>
        </w:rPr>
        <w:t>Note #1</w:t>
      </w:r>
      <w:r>
        <w:t>: In Scottish</w:t>
      </w:r>
      <w:r w:rsidR="00510F72">
        <w:t>,</w:t>
      </w:r>
      <w:r>
        <w:t xml:space="preserve"> Upper Midwestern</w:t>
      </w:r>
      <w:r w:rsidR="00510F72">
        <w:t>, and California English, /oʊ̯/ is monophthongal [o:].</w:t>
      </w:r>
    </w:p>
    <w:p w14:paraId="65020AED" w14:textId="212DA40C" w:rsidR="00510F72" w:rsidRDefault="00510F72" w:rsidP="00510F72">
      <w:pPr>
        <w:pStyle w:val="ListParagraph"/>
        <w:numPr>
          <w:ilvl w:val="0"/>
          <w:numId w:val="327"/>
        </w:numPr>
        <w:spacing w:after="160" w:line="360" w:lineRule="auto"/>
      </w:pPr>
      <w:r>
        <w:rPr>
          <w:u w:val="single"/>
        </w:rPr>
        <w:t>Note #2</w:t>
      </w:r>
      <w:r w:rsidRPr="00510F72">
        <w:t>:</w:t>
      </w:r>
      <w:r>
        <w:t xml:space="preserve"> In Pittsburg English, /aʊ̯/ is monophthongal [a:], leading to the stereotypical spelling “Dahntahn” for “downtown”.</w:t>
      </w:r>
    </w:p>
    <w:p w14:paraId="6EFB24D7" w14:textId="08A3E26C" w:rsidR="006166AF" w:rsidRDefault="006166AF" w:rsidP="00510F72">
      <w:pPr>
        <w:pStyle w:val="ListParagraph"/>
        <w:numPr>
          <w:ilvl w:val="0"/>
          <w:numId w:val="327"/>
        </w:numPr>
        <w:spacing w:after="160" w:line="360" w:lineRule="auto"/>
      </w:pPr>
      <w:r>
        <w:rPr>
          <w:u w:val="single"/>
        </w:rPr>
        <w:lastRenderedPageBreak/>
        <w:t>Note #3</w:t>
      </w:r>
      <w:r w:rsidRPr="006166AF">
        <w:t>:</w:t>
      </w:r>
      <w:r>
        <w:t xml:space="preserve"> Canadian English and some dialects of northern American English exhibit allophony of /aʊ̯/ and /aɪ̯/ called Canadian rising – in some places they have become separate phonemes. GA and RP have raising to a lesser extent in /aɪ̯/.</w:t>
      </w:r>
    </w:p>
    <w:p w14:paraId="1231F1A0" w14:textId="3E7D0F09" w:rsidR="006166AF" w:rsidRDefault="006166AF" w:rsidP="00510F72">
      <w:pPr>
        <w:pStyle w:val="ListParagraph"/>
        <w:numPr>
          <w:ilvl w:val="0"/>
          <w:numId w:val="327"/>
        </w:numPr>
        <w:spacing w:after="160" w:line="360" w:lineRule="auto"/>
      </w:pPr>
      <w:r>
        <w:rPr>
          <w:u w:val="single"/>
        </w:rPr>
        <w:t>Note #4</w:t>
      </w:r>
      <w:r w:rsidRPr="006166AF">
        <w:t>:</w:t>
      </w:r>
      <w:r>
        <w:t xml:space="preserve"> In several American dialects such as the Southern American English, /a</w:t>
      </w:r>
      <w:r w:rsidR="00D52820">
        <w:t>ɪ̯</w:t>
      </w:r>
      <w:r>
        <w:t>/ becomes monophthongal [a:] except before voiceless consonants.</w:t>
      </w:r>
    </w:p>
    <w:p w14:paraId="5EB6A73B" w14:textId="75D43173" w:rsidR="00D52820" w:rsidRDefault="00D52820" w:rsidP="00510F72">
      <w:pPr>
        <w:pStyle w:val="ListParagraph"/>
        <w:numPr>
          <w:ilvl w:val="0"/>
          <w:numId w:val="327"/>
        </w:numPr>
        <w:spacing w:after="160" w:line="360" w:lineRule="auto"/>
      </w:pPr>
      <w:r>
        <w:rPr>
          <w:u w:val="single"/>
        </w:rPr>
        <w:t>Note #5</w:t>
      </w:r>
      <w:r w:rsidRPr="00D52820">
        <w:t>:</w:t>
      </w:r>
      <w:r>
        <w:t xml:space="preserve"> The erstwhile monophthongs /i:/ and /u:/ are diphthongized in many dialects. In many cases they may be transcribed better as [uu̯] and [ii̯], where the non-syllabic element is understood to be closer than the syllabic element. They are sometimes transcribed /uw/ and /ij/.</w:t>
      </w:r>
    </w:p>
    <w:p w14:paraId="6879FAAB" w14:textId="55AE395A" w:rsidR="006A1BF6" w:rsidRDefault="006A1BF6" w:rsidP="00510F72">
      <w:pPr>
        <w:pStyle w:val="ListParagraph"/>
        <w:numPr>
          <w:ilvl w:val="0"/>
          <w:numId w:val="327"/>
        </w:numPr>
        <w:spacing w:after="160" w:line="360" w:lineRule="auto"/>
      </w:pPr>
      <w:r>
        <w:rPr>
          <w:u w:val="single"/>
        </w:rPr>
        <w:t>Note #6</w:t>
      </w:r>
      <w:r w:rsidRPr="006A1BF6">
        <w:t>:</w:t>
      </w:r>
      <w:r>
        <w:t xml:space="preserve"> </w:t>
      </w:r>
      <w:r w:rsidR="00B1574E">
        <w:t>Most Australian English speakers monophthongize “-ee</w:t>
      </w:r>
      <w:proofErr w:type="gramStart"/>
      <w:r w:rsidR="00B1574E">
        <w:t>-“ vowels</w:t>
      </w:r>
      <w:proofErr w:type="gramEnd"/>
      <w:r w:rsidR="00B1574E">
        <w:t xml:space="preserve">. However, Western Australian English is an exception, as it generally features centering diphthongs in words like </w:t>
      </w:r>
      <w:r w:rsidR="00B1574E">
        <w:rPr>
          <w:i/>
          <w:iCs/>
        </w:rPr>
        <w:t>fear</w:t>
      </w:r>
      <w:r w:rsidR="00B1574E">
        <w:t xml:space="preserve"> and </w:t>
      </w:r>
      <w:r w:rsidR="00B1574E">
        <w:rPr>
          <w:i/>
          <w:iCs/>
        </w:rPr>
        <w:t>beard</w:t>
      </w:r>
      <w:r w:rsidR="00B1574E">
        <w:t>.</w:t>
      </w:r>
    </w:p>
    <w:p w14:paraId="17DB12A8" w14:textId="0C378614" w:rsidR="00B1574E" w:rsidRDefault="00B1574E" w:rsidP="00510F72">
      <w:pPr>
        <w:pStyle w:val="ListParagraph"/>
        <w:numPr>
          <w:ilvl w:val="0"/>
          <w:numId w:val="327"/>
        </w:numPr>
        <w:spacing w:after="160" w:line="360" w:lineRule="auto"/>
      </w:pPr>
      <w:r>
        <w:rPr>
          <w:u w:val="single"/>
        </w:rPr>
        <w:t>Note #7</w:t>
      </w:r>
      <w:r w:rsidRPr="00B1574E">
        <w:t>:</w:t>
      </w:r>
      <w:r>
        <w:t xml:space="preserve"> In RP, the vowels in </w:t>
      </w:r>
      <w:r>
        <w:rPr>
          <w:i/>
          <w:iCs/>
        </w:rPr>
        <w:t>lair</w:t>
      </w:r>
      <w:r>
        <w:t xml:space="preserve"> and </w:t>
      </w:r>
      <w:r>
        <w:rPr>
          <w:i/>
          <w:iCs/>
        </w:rPr>
        <w:t>lure</w:t>
      </w:r>
      <w:r>
        <w:t xml:space="preserve"> may be monophthongized to [ɛ:] and [o:] respectively (Roach (2004)).</w:t>
      </w:r>
    </w:p>
    <w:p w14:paraId="491F6DB4" w14:textId="6E6A7A6F" w:rsidR="00B1574E" w:rsidRDefault="00B1574E" w:rsidP="00510F72">
      <w:pPr>
        <w:pStyle w:val="ListParagraph"/>
        <w:numPr>
          <w:ilvl w:val="0"/>
          <w:numId w:val="327"/>
        </w:numPr>
        <w:spacing w:after="160" w:line="360" w:lineRule="auto"/>
      </w:pPr>
      <w:r w:rsidRPr="00B1574E">
        <w:rPr>
          <w:i/>
          <w:iCs/>
          <w:u w:val="single"/>
        </w:rPr>
        <w:t>l</w:t>
      </w:r>
      <w:r w:rsidRPr="00B1574E">
        <w:rPr>
          <w:b/>
          <w:bCs/>
          <w:i/>
          <w:iCs/>
          <w:u w:val="single"/>
        </w:rPr>
        <w:t>ow</w:t>
      </w:r>
      <w:r>
        <w:t>:</w:t>
      </w:r>
    </w:p>
    <w:tbl>
      <w:tblPr>
        <w:tblStyle w:val="TableGrid"/>
        <w:tblW w:w="0" w:type="auto"/>
        <w:tblLook w:val="04A0" w:firstRow="1" w:lastRow="0" w:firstColumn="1" w:lastColumn="0" w:noHBand="0" w:noVBand="1"/>
      </w:tblPr>
      <w:tblGrid>
        <w:gridCol w:w="4675"/>
        <w:gridCol w:w="4675"/>
      </w:tblGrid>
      <w:tr w:rsidR="00B1574E" w14:paraId="259A4BB4" w14:textId="77777777" w:rsidTr="00753B1E">
        <w:tc>
          <w:tcPr>
            <w:tcW w:w="4675" w:type="dxa"/>
            <w:vAlign w:val="center"/>
          </w:tcPr>
          <w:p w14:paraId="5DDCB7A1" w14:textId="17E24796" w:rsidR="00B1574E" w:rsidRPr="00753B1E" w:rsidRDefault="00753B1E" w:rsidP="00753B1E">
            <w:pPr>
              <w:spacing w:after="160" w:line="360" w:lineRule="auto"/>
              <w:jc w:val="center"/>
              <w:rPr>
                <w:b/>
                <w:bCs/>
              </w:rPr>
            </w:pPr>
            <w:r>
              <w:rPr>
                <w:b/>
                <w:bCs/>
              </w:rPr>
              <w:t>English Diaphoneme</w:t>
            </w:r>
          </w:p>
        </w:tc>
        <w:tc>
          <w:tcPr>
            <w:tcW w:w="4675" w:type="dxa"/>
            <w:vAlign w:val="center"/>
          </w:tcPr>
          <w:p w14:paraId="777D8668" w14:textId="7EA8C248" w:rsidR="00B1574E" w:rsidRDefault="00753B1E" w:rsidP="00753B1E">
            <w:pPr>
              <w:spacing w:after="160" w:line="360" w:lineRule="auto"/>
              <w:jc w:val="center"/>
            </w:pPr>
            <w:r>
              <w:t>//oʊ//</w:t>
            </w:r>
          </w:p>
        </w:tc>
      </w:tr>
      <w:tr w:rsidR="00B1574E" w14:paraId="20428831" w14:textId="77777777" w:rsidTr="00753B1E">
        <w:tc>
          <w:tcPr>
            <w:tcW w:w="4675" w:type="dxa"/>
            <w:vAlign w:val="center"/>
          </w:tcPr>
          <w:p w14:paraId="2B56FF0D" w14:textId="53066171" w:rsidR="00B1574E" w:rsidRPr="00753B1E" w:rsidRDefault="00753B1E" w:rsidP="00753B1E">
            <w:pPr>
              <w:spacing w:after="160" w:line="360" w:lineRule="auto"/>
              <w:jc w:val="center"/>
              <w:rPr>
                <w:b/>
                <w:bCs/>
              </w:rPr>
            </w:pPr>
            <w:r>
              <w:rPr>
                <w:b/>
                <w:bCs/>
              </w:rPr>
              <w:t>RP (British)</w:t>
            </w:r>
          </w:p>
        </w:tc>
        <w:tc>
          <w:tcPr>
            <w:tcW w:w="4675" w:type="dxa"/>
            <w:vAlign w:val="center"/>
          </w:tcPr>
          <w:p w14:paraId="43835437" w14:textId="4E4D33DC" w:rsidR="00B1574E" w:rsidRDefault="00753B1E" w:rsidP="00753B1E">
            <w:pPr>
              <w:spacing w:after="160" w:line="360" w:lineRule="auto"/>
              <w:jc w:val="center"/>
            </w:pPr>
            <w:r>
              <w:t>[əʊ̯]</w:t>
            </w:r>
          </w:p>
        </w:tc>
      </w:tr>
      <w:tr w:rsidR="00B1574E" w14:paraId="67324193" w14:textId="77777777" w:rsidTr="00753B1E">
        <w:tc>
          <w:tcPr>
            <w:tcW w:w="4675" w:type="dxa"/>
            <w:vAlign w:val="center"/>
          </w:tcPr>
          <w:p w14:paraId="336F7AD8" w14:textId="1E78796C" w:rsidR="00B1574E" w:rsidRPr="00753B1E" w:rsidRDefault="00753B1E" w:rsidP="00753B1E">
            <w:pPr>
              <w:spacing w:after="160" w:line="360" w:lineRule="auto"/>
              <w:jc w:val="center"/>
              <w:rPr>
                <w:b/>
                <w:bCs/>
              </w:rPr>
            </w:pPr>
            <w:r>
              <w:rPr>
                <w:b/>
                <w:bCs/>
              </w:rPr>
              <w:t>Australian</w:t>
            </w:r>
          </w:p>
        </w:tc>
        <w:tc>
          <w:tcPr>
            <w:tcW w:w="4675" w:type="dxa"/>
            <w:vAlign w:val="center"/>
          </w:tcPr>
          <w:p w14:paraId="56C88F67" w14:textId="31DEA0BC" w:rsidR="00B1574E" w:rsidRDefault="00753B1E" w:rsidP="00753B1E">
            <w:pPr>
              <w:spacing w:after="160" w:line="360" w:lineRule="auto"/>
              <w:jc w:val="center"/>
            </w:pPr>
            <w:r>
              <w:t>[əu̯]</w:t>
            </w:r>
          </w:p>
        </w:tc>
      </w:tr>
      <w:tr w:rsidR="00D44E60" w14:paraId="45CC3749" w14:textId="77777777" w:rsidTr="00753B1E">
        <w:tc>
          <w:tcPr>
            <w:tcW w:w="4675" w:type="dxa"/>
            <w:vAlign w:val="center"/>
          </w:tcPr>
          <w:p w14:paraId="0E0A9878" w14:textId="4C41249A" w:rsidR="00D44E60" w:rsidRPr="00753B1E" w:rsidRDefault="00D44E60" w:rsidP="00753B1E">
            <w:pPr>
              <w:spacing w:after="160" w:line="360" w:lineRule="auto"/>
              <w:jc w:val="center"/>
              <w:rPr>
                <w:b/>
                <w:bCs/>
              </w:rPr>
            </w:pPr>
            <w:r>
              <w:rPr>
                <w:b/>
                <w:bCs/>
              </w:rPr>
              <w:t>General American</w:t>
            </w:r>
          </w:p>
        </w:tc>
        <w:tc>
          <w:tcPr>
            <w:tcW w:w="4675" w:type="dxa"/>
            <w:vMerge w:val="restart"/>
            <w:vAlign w:val="center"/>
          </w:tcPr>
          <w:p w14:paraId="4787F4EE" w14:textId="072107E2" w:rsidR="00D44E60" w:rsidRDefault="00D44E60" w:rsidP="00753B1E">
            <w:pPr>
              <w:spacing w:after="160" w:line="360" w:lineRule="auto"/>
              <w:jc w:val="center"/>
            </w:pPr>
            <w:r>
              <w:t>[o̞ʊ̯] (Note #1)</w:t>
            </w:r>
          </w:p>
        </w:tc>
      </w:tr>
      <w:tr w:rsidR="00D44E60" w14:paraId="19BBD5A9" w14:textId="77777777" w:rsidTr="00753B1E">
        <w:tc>
          <w:tcPr>
            <w:tcW w:w="4675" w:type="dxa"/>
            <w:vAlign w:val="center"/>
          </w:tcPr>
          <w:p w14:paraId="4671C9C7" w14:textId="54091AF3" w:rsidR="00D44E60" w:rsidRPr="00753B1E" w:rsidRDefault="00D44E60" w:rsidP="00753B1E">
            <w:pPr>
              <w:spacing w:after="160" w:line="360" w:lineRule="auto"/>
              <w:jc w:val="center"/>
              <w:rPr>
                <w:b/>
                <w:bCs/>
              </w:rPr>
            </w:pPr>
            <w:r>
              <w:rPr>
                <w:b/>
                <w:bCs/>
              </w:rPr>
              <w:t>Canadian</w:t>
            </w:r>
          </w:p>
        </w:tc>
        <w:tc>
          <w:tcPr>
            <w:tcW w:w="4675" w:type="dxa"/>
            <w:vMerge/>
            <w:vAlign w:val="center"/>
          </w:tcPr>
          <w:p w14:paraId="1656C477" w14:textId="77777777" w:rsidR="00D44E60" w:rsidRDefault="00D44E60" w:rsidP="00753B1E">
            <w:pPr>
              <w:spacing w:after="160" w:line="360" w:lineRule="auto"/>
              <w:jc w:val="center"/>
            </w:pPr>
          </w:p>
        </w:tc>
      </w:tr>
    </w:tbl>
    <w:p w14:paraId="05E7E146" w14:textId="35104507" w:rsidR="00B1574E" w:rsidRDefault="00B1574E" w:rsidP="00B1574E">
      <w:pPr>
        <w:spacing w:after="160" w:line="360" w:lineRule="auto"/>
      </w:pPr>
    </w:p>
    <w:p w14:paraId="24543B2F" w14:textId="12CD3979" w:rsidR="00D44E60" w:rsidRDefault="00D44E60" w:rsidP="00D44E60">
      <w:pPr>
        <w:pStyle w:val="ListParagraph"/>
        <w:numPr>
          <w:ilvl w:val="0"/>
          <w:numId w:val="327"/>
        </w:numPr>
        <w:spacing w:after="160" w:line="360" w:lineRule="auto"/>
      </w:pPr>
      <w:r w:rsidRPr="00B1574E">
        <w:rPr>
          <w:i/>
          <w:iCs/>
          <w:u w:val="single"/>
        </w:rPr>
        <w:t>l</w:t>
      </w:r>
      <w:r w:rsidRPr="00B1574E">
        <w:rPr>
          <w:b/>
          <w:bCs/>
          <w:i/>
          <w:iCs/>
          <w:u w:val="single"/>
        </w:rPr>
        <w:t>o</w:t>
      </w:r>
      <w:r>
        <w:rPr>
          <w:b/>
          <w:bCs/>
          <w:i/>
          <w:iCs/>
          <w:u w:val="single"/>
        </w:rPr>
        <w:t>u</w:t>
      </w:r>
      <w:r w:rsidRPr="00D44E60">
        <w:rPr>
          <w:i/>
          <w:iCs/>
          <w:u w:val="single"/>
        </w:rPr>
        <w:t>d</w:t>
      </w:r>
      <w:r>
        <w:t>:</w:t>
      </w:r>
    </w:p>
    <w:tbl>
      <w:tblPr>
        <w:tblStyle w:val="TableGrid"/>
        <w:tblW w:w="0" w:type="auto"/>
        <w:tblLook w:val="04A0" w:firstRow="1" w:lastRow="0" w:firstColumn="1" w:lastColumn="0" w:noHBand="0" w:noVBand="1"/>
      </w:tblPr>
      <w:tblGrid>
        <w:gridCol w:w="4675"/>
        <w:gridCol w:w="4675"/>
      </w:tblGrid>
      <w:tr w:rsidR="00D44E60" w14:paraId="4431A284" w14:textId="77777777" w:rsidTr="006955FD">
        <w:tc>
          <w:tcPr>
            <w:tcW w:w="4675" w:type="dxa"/>
            <w:vAlign w:val="center"/>
          </w:tcPr>
          <w:p w14:paraId="4E6F46F3" w14:textId="77777777" w:rsidR="00D44E60" w:rsidRPr="00753B1E" w:rsidRDefault="00D44E60" w:rsidP="006955FD">
            <w:pPr>
              <w:spacing w:after="160" w:line="360" w:lineRule="auto"/>
              <w:jc w:val="center"/>
              <w:rPr>
                <w:b/>
                <w:bCs/>
              </w:rPr>
            </w:pPr>
            <w:r>
              <w:rPr>
                <w:b/>
                <w:bCs/>
              </w:rPr>
              <w:t>English Diaphoneme</w:t>
            </w:r>
          </w:p>
        </w:tc>
        <w:tc>
          <w:tcPr>
            <w:tcW w:w="4675" w:type="dxa"/>
            <w:vAlign w:val="center"/>
          </w:tcPr>
          <w:p w14:paraId="1E01C00E" w14:textId="608A840F" w:rsidR="00D44E60" w:rsidRDefault="00D44E60" w:rsidP="006955FD">
            <w:pPr>
              <w:spacing w:after="160" w:line="360" w:lineRule="auto"/>
              <w:jc w:val="center"/>
            </w:pPr>
            <w:r>
              <w:t>//aʊ//</w:t>
            </w:r>
          </w:p>
        </w:tc>
      </w:tr>
      <w:tr w:rsidR="00D44E60" w14:paraId="41FD45D3" w14:textId="77777777" w:rsidTr="006955FD">
        <w:tc>
          <w:tcPr>
            <w:tcW w:w="4675" w:type="dxa"/>
            <w:vAlign w:val="center"/>
          </w:tcPr>
          <w:p w14:paraId="3F347C18" w14:textId="77777777" w:rsidR="00D44E60" w:rsidRPr="00753B1E" w:rsidRDefault="00D44E60" w:rsidP="006955FD">
            <w:pPr>
              <w:spacing w:after="160" w:line="360" w:lineRule="auto"/>
              <w:jc w:val="center"/>
              <w:rPr>
                <w:b/>
                <w:bCs/>
              </w:rPr>
            </w:pPr>
            <w:r>
              <w:rPr>
                <w:b/>
                <w:bCs/>
              </w:rPr>
              <w:t>RP (British)</w:t>
            </w:r>
          </w:p>
        </w:tc>
        <w:tc>
          <w:tcPr>
            <w:tcW w:w="4675" w:type="dxa"/>
            <w:vAlign w:val="center"/>
          </w:tcPr>
          <w:p w14:paraId="5B896BE6" w14:textId="3C626052" w:rsidR="00D44E60" w:rsidRDefault="00D44E60" w:rsidP="006955FD">
            <w:pPr>
              <w:spacing w:after="160" w:line="360" w:lineRule="auto"/>
              <w:jc w:val="center"/>
            </w:pPr>
            <w:r>
              <w:t>[aʊ̯]</w:t>
            </w:r>
          </w:p>
        </w:tc>
      </w:tr>
      <w:tr w:rsidR="00D44E60" w14:paraId="3C6EAF91" w14:textId="77777777" w:rsidTr="006955FD">
        <w:tc>
          <w:tcPr>
            <w:tcW w:w="4675" w:type="dxa"/>
            <w:vAlign w:val="center"/>
          </w:tcPr>
          <w:p w14:paraId="2C6C7F61" w14:textId="77777777" w:rsidR="00D44E60" w:rsidRPr="00753B1E" w:rsidRDefault="00D44E60" w:rsidP="006955FD">
            <w:pPr>
              <w:spacing w:after="160" w:line="360" w:lineRule="auto"/>
              <w:jc w:val="center"/>
              <w:rPr>
                <w:b/>
                <w:bCs/>
              </w:rPr>
            </w:pPr>
            <w:r>
              <w:rPr>
                <w:b/>
                <w:bCs/>
              </w:rPr>
              <w:t>Australian</w:t>
            </w:r>
          </w:p>
        </w:tc>
        <w:tc>
          <w:tcPr>
            <w:tcW w:w="4675" w:type="dxa"/>
            <w:vAlign w:val="center"/>
          </w:tcPr>
          <w:p w14:paraId="595F69E7" w14:textId="4A69AA8D" w:rsidR="00D44E60" w:rsidRDefault="00D44E60" w:rsidP="006955FD">
            <w:pPr>
              <w:spacing w:after="160" w:line="360" w:lineRule="auto"/>
              <w:jc w:val="center"/>
            </w:pPr>
            <w:r>
              <w:t>[æɔ̯]</w:t>
            </w:r>
          </w:p>
        </w:tc>
      </w:tr>
      <w:tr w:rsidR="00D44E60" w14:paraId="76867E48" w14:textId="77777777" w:rsidTr="006955FD">
        <w:tc>
          <w:tcPr>
            <w:tcW w:w="4675" w:type="dxa"/>
            <w:vAlign w:val="center"/>
          </w:tcPr>
          <w:p w14:paraId="7D520FAF" w14:textId="77777777" w:rsidR="00D44E60" w:rsidRPr="00753B1E" w:rsidRDefault="00D44E60" w:rsidP="006955FD">
            <w:pPr>
              <w:spacing w:after="160" w:line="360" w:lineRule="auto"/>
              <w:jc w:val="center"/>
              <w:rPr>
                <w:b/>
                <w:bCs/>
              </w:rPr>
            </w:pPr>
            <w:r>
              <w:rPr>
                <w:b/>
                <w:bCs/>
              </w:rPr>
              <w:t>General American</w:t>
            </w:r>
          </w:p>
        </w:tc>
        <w:tc>
          <w:tcPr>
            <w:tcW w:w="4675" w:type="dxa"/>
            <w:vAlign w:val="center"/>
          </w:tcPr>
          <w:p w14:paraId="5030ADC0" w14:textId="59EA943B" w:rsidR="00D44E60" w:rsidRDefault="00D44E60" w:rsidP="006955FD">
            <w:pPr>
              <w:spacing w:after="160" w:line="360" w:lineRule="auto"/>
              <w:jc w:val="center"/>
            </w:pPr>
            <w:r>
              <w:t>[aʊ̯ ~ æʊ̯]</w:t>
            </w:r>
          </w:p>
        </w:tc>
      </w:tr>
      <w:tr w:rsidR="00AC6D7C" w14:paraId="28261DB4" w14:textId="77777777" w:rsidTr="006955FD">
        <w:tc>
          <w:tcPr>
            <w:tcW w:w="4675" w:type="dxa"/>
            <w:vAlign w:val="center"/>
          </w:tcPr>
          <w:p w14:paraId="20A780B3" w14:textId="77777777" w:rsidR="00AC6D7C" w:rsidRPr="00753B1E" w:rsidRDefault="00AC6D7C" w:rsidP="00AC6D7C">
            <w:pPr>
              <w:spacing w:after="160" w:line="360" w:lineRule="auto"/>
              <w:jc w:val="center"/>
              <w:rPr>
                <w:b/>
                <w:bCs/>
              </w:rPr>
            </w:pPr>
            <w:r>
              <w:rPr>
                <w:b/>
                <w:bCs/>
              </w:rPr>
              <w:lastRenderedPageBreak/>
              <w:t>Canadian</w:t>
            </w:r>
          </w:p>
        </w:tc>
        <w:tc>
          <w:tcPr>
            <w:tcW w:w="4675" w:type="dxa"/>
            <w:vAlign w:val="center"/>
          </w:tcPr>
          <w:p w14:paraId="55012646" w14:textId="00EB17DD" w:rsidR="00AC6D7C" w:rsidRDefault="00AC6D7C" w:rsidP="00AC6D7C">
            <w:pPr>
              <w:spacing w:after="160" w:line="360" w:lineRule="auto"/>
              <w:jc w:val="center"/>
            </w:pPr>
            <w:r>
              <w:t>[aʊ̯ ~ æʊ̯] (Note #2)</w:t>
            </w:r>
          </w:p>
        </w:tc>
      </w:tr>
    </w:tbl>
    <w:p w14:paraId="0375639C" w14:textId="77777777" w:rsidR="00AC6D7C" w:rsidRDefault="00AC6D7C" w:rsidP="00AC6D7C">
      <w:pPr>
        <w:spacing w:after="160" w:line="360" w:lineRule="auto"/>
      </w:pPr>
    </w:p>
    <w:p w14:paraId="497B071A" w14:textId="6F5FC2D7" w:rsidR="00AC6D7C" w:rsidRDefault="00AC6D7C" w:rsidP="00AC6D7C">
      <w:pPr>
        <w:pStyle w:val="ListParagraph"/>
        <w:numPr>
          <w:ilvl w:val="0"/>
          <w:numId w:val="327"/>
        </w:numPr>
        <w:spacing w:after="160" w:line="360" w:lineRule="auto"/>
      </w:pPr>
      <w:r w:rsidRPr="00B1574E">
        <w:rPr>
          <w:i/>
          <w:iCs/>
          <w:u w:val="single"/>
        </w:rPr>
        <w:t>l</w:t>
      </w:r>
      <w:r w:rsidRPr="00B1574E">
        <w:rPr>
          <w:b/>
          <w:bCs/>
          <w:i/>
          <w:iCs/>
          <w:u w:val="single"/>
        </w:rPr>
        <w:t>o</w:t>
      </w:r>
      <w:r>
        <w:rPr>
          <w:b/>
          <w:bCs/>
          <w:i/>
          <w:iCs/>
          <w:u w:val="single"/>
        </w:rPr>
        <w:t>u</w:t>
      </w:r>
      <w:r>
        <w:rPr>
          <w:i/>
          <w:iCs/>
          <w:u w:val="single"/>
        </w:rPr>
        <w:t>t</w:t>
      </w:r>
      <w:r>
        <w:t>:</w:t>
      </w:r>
    </w:p>
    <w:tbl>
      <w:tblPr>
        <w:tblStyle w:val="TableGrid"/>
        <w:tblW w:w="0" w:type="auto"/>
        <w:tblLook w:val="04A0" w:firstRow="1" w:lastRow="0" w:firstColumn="1" w:lastColumn="0" w:noHBand="0" w:noVBand="1"/>
      </w:tblPr>
      <w:tblGrid>
        <w:gridCol w:w="4675"/>
        <w:gridCol w:w="4675"/>
      </w:tblGrid>
      <w:tr w:rsidR="00AC6D7C" w14:paraId="2C833865" w14:textId="77777777" w:rsidTr="006955FD">
        <w:tc>
          <w:tcPr>
            <w:tcW w:w="4675" w:type="dxa"/>
            <w:vAlign w:val="center"/>
          </w:tcPr>
          <w:p w14:paraId="0FCC4977" w14:textId="77777777" w:rsidR="00AC6D7C" w:rsidRPr="00753B1E" w:rsidRDefault="00AC6D7C" w:rsidP="006955FD">
            <w:pPr>
              <w:spacing w:after="160" w:line="360" w:lineRule="auto"/>
              <w:jc w:val="center"/>
              <w:rPr>
                <w:b/>
                <w:bCs/>
              </w:rPr>
            </w:pPr>
            <w:r>
              <w:rPr>
                <w:b/>
                <w:bCs/>
              </w:rPr>
              <w:t>English Diaphoneme</w:t>
            </w:r>
          </w:p>
        </w:tc>
        <w:tc>
          <w:tcPr>
            <w:tcW w:w="4675" w:type="dxa"/>
            <w:vAlign w:val="center"/>
          </w:tcPr>
          <w:p w14:paraId="2B2B059E" w14:textId="77777777" w:rsidR="00AC6D7C" w:rsidRDefault="00AC6D7C" w:rsidP="006955FD">
            <w:pPr>
              <w:spacing w:after="160" w:line="360" w:lineRule="auto"/>
              <w:jc w:val="center"/>
            </w:pPr>
            <w:r>
              <w:t>//aʊ//</w:t>
            </w:r>
          </w:p>
        </w:tc>
      </w:tr>
      <w:tr w:rsidR="00AC6D7C" w14:paraId="6E43769D" w14:textId="77777777" w:rsidTr="006955FD">
        <w:tc>
          <w:tcPr>
            <w:tcW w:w="4675" w:type="dxa"/>
            <w:vAlign w:val="center"/>
          </w:tcPr>
          <w:p w14:paraId="411744CC" w14:textId="77777777" w:rsidR="00AC6D7C" w:rsidRPr="00753B1E" w:rsidRDefault="00AC6D7C" w:rsidP="006955FD">
            <w:pPr>
              <w:spacing w:after="160" w:line="360" w:lineRule="auto"/>
              <w:jc w:val="center"/>
              <w:rPr>
                <w:b/>
                <w:bCs/>
              </w:rPr>
            </w:pPr>
            <w:r>
              <w:rPr>
                <w:b/>
                <w:bCs/>
              </w:rPr>
              <w:t>RP (British)</w:t>
            </w:r>
          </w:p>
        </w:tc>
        <w:tc>
          <w:tcPr>
            <w:tcW w:w="4675" w:type="dxa"/>
            <w:vAlign w:val="center"/>
          </w:tcPr>
          <w:p w14:paraId="34B7123D" w14:textId="77777777" w:rsidR="00AC6D7C" w:rsidRDefault="00AC6D7C" w:rsidP="006955FD">
            <w:pPr>
              <w:spacing w:after="160" w:line="360" w:lineRule="auto"/>
              <w:jc w:val="center"/>
            </w:pPr>
            <w:r>
              <w:t>[aʊ̯]</w:t>
            </w:r>
          </w:p>
        </w:tc>
      </w:tr>
      <w:tr w:rsidR="00AC6D7C" w14:paraId="5A9BF44C" w14:textId="77777777" w:rsidTr="006955FD">
        <w:tc>
          <w:tcPr>
            <w:tcW w:w="4675" w:type="dxa"/>
            <w:vAlign w:val="center"/>
          </w:tcPr>
          <w:p w14:paraId="2D2A57AD" w14:textId="77777777" w:rsidR="00AC6D7C" w:rsidRPr="00753B1E" w:rsidRDefault="00AC6D7C" w:rsidP="006955FD">
            <w:pPr>
              <w:spacing w:after="160" w:line="360" w:lineRule="auto"/>
              <w:jc w:val="center"/>
              <w:rPr>
                <w:b/>
                <w:bCs/>
              </w:rPr>
            </w:pPr>
            <w:r>
              <w:rPr>
                <w:b/>
                <w:bCs/>
              </w:rPr>
              <w:t>Australian</w:t>
            </w:r>
          </w:p>
        </w:tc>
        <w:tc>
          <w:tcPr>
            <w:tcW w:w="4675" w:type="dxa"/>
            <w:vAlign w:val="center"/>
          </w:tcPr>
          <w:p w14:paraId="4C725E64" w14:textId="77777777" w:rsidR="00AC6D7C" w:rsidRDefault="00AC6D7C" w:rsidP="006955FD">
            <w:pPr>
              <w:spacing w:after="160" w:line="360" w:lineRule="auto"/>
              <w:jc w:val="center"/>
            </w:pPr>
            <w:r>
              <w:t>[æɔ̯]</w:t>
            </w:r>
          </w:p>
        </w:tc>
      </w:tr>
      <w:tr w:rsidR="00AC6D7C" w14:paraId="795EDB25" w14:textId="77777777" w:rsidTr="006955FD">
        <w:tc>
          <w:tcPr>
            <w:tcW w:w="4675" w:type="dxa"/>
            <w:vAlign w:val="center"/>
          </w:tcPr>
          <w:p w14:paraId="2BF7FCE0" w14:textId="77777777" w:rsidR="00AC6D7C" w:rsidRPr="00753B1E" w:rsidRDefault="00AC6D7C" w:rsidP="006955FD">
            <w:pPr>
              <w:spacing w:after="160" w:line="360" w:lineRule="auto"/>
              <w:jc w:val="center"/>
              <w:rPr>
                <w:b/>
                <w:bCs/>
              </w:rPr>
            </w:pPr>
            <w:r>
              <w:rPr>
                <w:b/>
                <w:bCs/>
              </w:rPr>
              <w:t>General American</w:t>
            </w:r>
          </w:p>
        </w:tc>
        <w:tc>
          <w:tcPr>
            <w:tcW w:w="4675" w:type="dxa"/>
            <w:vAlign w:val="center"/>
          </w:tcPr>
          <w:p w14:paraId="63ACDB1D" w14:textId="77777777" w:rsidR="00AC6D7C" w:rsidRDefault="00AC6D7C" w:rsidP="006955FD">
            <w:pPr>
              <w:spacing w:after="160" w:line="360" w:lineRule="auto"/>
              <w:jc w:val="center"/>
            </w:pPr>
            <w:r>
              <w:t>[aʊ̯ ~ æʊ̯]</w:t>
            </w:r>
          </w:p>
        </w:tc>
      </w:tr>
      <w:tr w:rsidR="00AC6D7C" w14:paraId="0CCB87F9" w14:textId="77777777" w:rsidTr="006955FD">
        <w:tc>
          <w:tcPr>
            <w:tcW w:w="4675" w:type="dxa"/>
            <w:vAlign w:val="center"/>
          </w:tcPr>
          <w:p w14:paraId="470A250F" w14:textId="77777777" w:rsidR="00AC6D7C" w:rsidRPr="00753B1E" w:rsidRDefault="00AC6D7C" w:rsidP="006955FD">
            <w:pPr>
              <w:spacing w:after="160" w:line="360" w:lineRule="auto"/>
              <w:jc w:val="center"/>
              <w:rPr>
                <w:b/>
                <w:bCs/>
              </w:rPr>
            </w:pPr>
            <w:r>
              <w:rPr>
                <w:b/>
                <w:bCs/>
              </w:rPr>
              <w:t>Canadian</w:t>
            </w:r>
          </w:p>
        </w:tc>
        <w:tc>
          <w:tcPr>
            <w:tcW w:w="4675" w:type="dxa"/>
            <w:vAlign w:val="center"/>
          </w:tcPr>
          <w:p w14:paraId="6B3C8BC9" w14:textId="728B9B36" w:rsidR="00AC6D7C" w:rsidRDefault="00AC6D7C" w:rsidP="006955FD">
            <w:pPr>
              <w:spacing w:after="160" w:line="360" w:lineRule="auto"/>
              <w:jc w:val="center"/>
            </w:pPr>
            <w:r>
              <w:t>[ʌʊ̯] (Note #3)</w:t>
            </w:r>
          </w:p>
        </w:tc>
      </w:tr>
    </w:tbl>
    <w:p w14:paraId="70CE59C8" w14:textId="77777777" w:rsidR="00AC6D7C" w:rsidRDefault="00AC6D7C" w:rsidP="00AC6D7C">
      <w:pPr>
        <w:spacing w:after="160" w:line="360" w:lineRule="auto"/>
      </w:pPr>
    </w:p>
    <w:p w14:paraId="37572E8A" w14:textId="4512D9D0" w:rsidR="00AC6D7C" w:rsidRDefault="00AC6D7C" w:rsidP="00AC6D7C">
      <w:pPr>
        <w:pStyle w:val="ListParagraph"/>
        <w:numPr>
          <w:ilvl w:val="0"/>
          <w:numId w:val="327"/>
        </w:numPr>
        <w:spacing w:after="160" w:line="360" w:lineRule="auto"/>
      </w:pPr>
      <w:r w:rsidRPr="00B1574E">
        <w:rPr>
          <w:i/>
          <w:iCs/>
          <w:u w:val="single"/>
        </w:rPr>
        <w:t>l</w:t>
      </w:r>
      <w:r>
        <w:rPr>
          <w:b/>
          <w:bCs/>
          <w:i/>
          <w:iCs/>
          <w:u w:val="single"/>
        </w:rPr>
        <w:t>ie</w:t>
      </w:r>
      <w:r w:rsidRPr="00D44E60">
        <w:rPr>
          <w:i/>
          <w:iCs/>
          <w:u w:val="single"/>
        </w:rPr>
        <w:t>d</w:t>
      </w:r>
      <w:r>
        <w:t>:</w:t>
      </w:r>
    </w:p>
    <w:tbl>
      <w:tblPr>
        <w:tblStyle w:val="TableGrid"/>
        <w:tblW w:w="0" w:type="auto"/>
        <w:tblLook w:val="04A0" w:firstRow="1" w:lastRow="0" w:firstColumn="1" w:lastColumn="0" w:noHBand="0" w:noVBand="1"/>
      </w:tblPr>
      <w:tblGrid>
        <w:gridCol w:w="4675"/>
        <w:gridCol w:w="4675"/>
      </w:tblGrid>
      <w:tr w:rsidR="00AC6D7C" w14:paraId="27B51608" w14:textId="77777777" w:rsidTr="006955FD">
        <w:tc>
          <w:tcPr>
            <w:tcW w:w="4675" w:type="dxa"/>
            <w:vAlign w:val="center"/>
          </w:tcPr>
          <w:p w14:paraId="26A138BB" w14:textId="77777777" w:rsidR="00AC6D7C" w:rsidRPr="00753B1E" w:rsidRDefault="00AC6D7C" w:rsidP="006955FD">
            <w:pPr>
              <w:spacing w:after="160" w:line="360" w:lineRule="auto"/>
              <w:jc w:val="center"/>
              <w:rPr>
                <w:b/>
                <w:bCs/>
              </w:rPr>
            </w:pPr>
            <w:r>
              <w:rPr>
                <w:b/>
                <w:bCs/>
              </w:rPr>
              <w:t>English Diaphoneme</w:t>
            </w:r>
          </w:p>
        </w:tc>
        <w:tc>
          <w:tcPr>
            <w:tcW w:w="4675" w:type="dxa"/>
            <w:vAlign w:val="center"/>
          </w:tcPr>
          <w:p w14:paraId="120A142F" w14:textId="23D4D6C2" w:rsidR="00AC6D7C" w:rsidRDefault="00AC6D7C" w:rsidP="006955FD">
            <w:pPr>
              <w:spacing w:after="160" w:line="360" w:lineRule="auto"/>
              <w:jc w:val="center"/>
            </w:pPr>
            <w:r>
              <w:t>//aɪ//</w:t>
            </w:r>
          </w:p>
        </w:tc>
      </w:tr>
      <w:tr w:rsidR="00AC6D7C" w14:paraId="166CE514" w14:textId="77777777" w:rsidTr="006955FD">
        <w:tc>
          <w:tcPr>
            <w:tcW w:w="4675" w:type="dxa"/>
            <w:vAlign w:val="center"/>
          </w:tcPr>
          <w:p w14:paraId="691B0B45" w14:textId="77777777" w:rsidR="00AC6D7C" w:rsidRPr="00753B1E" w:rsidRDefault="00AC6D7C" w:rsidP="006955FD">
            <w:pPr>
              <w:spacing w:after="160" w:line="360" w:lineRule="auto"/>
              <w:jc w:val="center"/>
              <w:rPr>
                <w:b/>
                <w:bCs/>
              </w:rPr>
            </w:pPr>
            <w:r>
              <w:rPr>
                <w:b/>
                <w:bCs/>
              </w:rPr>
              <w:t>RP (British)</w:t>
            </w:r>
          </w:p>
        </w:tc>
        <w:tc>
          <w:tcPr>
            <w:tcW w:w="4675" w:type="dxa"/>
            <w:vAlign w:val="center"/>
          </w:tcPr>
          <w:p w14:paraId="4D8C3227" w14:textId="502C2355" w:rsidR="00AC6D7C" w:rsidRDefault="00AC6D7C" w:rsidP="006955FD">
            <w:pPr>
              <w:spacing w:after="160" w:line="360" w:lineRule="auto"/>
              <w:jc w:val="center"/>
            </w:pPr>
            <w:r>
              <w:t>[aɪ̯]</w:t>
            </w:r>
          </w:p>
        </w:tc>
      </w:tr>
      <w:tr w:rsidR="00AC6D7C" w14:paraId="4EE7002C" w14:textId="77777777" w:rsidTr="006955FD">
        <w:tc>
          <w:tcPr>
            <w:tcW w:w="4675" w:type="dxa"/>
            <w:vAlign w:val="center"/>
          </w:tcPr>
          <w:p w14:paraId="6A9CDABF" w14:textId="77777777" w:rsidR="00AC6D7C" w:rsidRPr="00753B1E" w:rsidRDefault="00AC6D7C" w:rsidP="006955FD">
            <w:pPr>
              <w:spacing w:after="160" w:line="360" w:lineRule="auto"/>
              <w:jc w:val="center"/>
              <w:rPr>
                <w:b/>
                <w:bCs/>
              </w:rPr>
            </w:pPr>
            <w:r>
              <w:rPr>
                <w:b/>
                <w:bCs/>
              </w:rPr>
              <w:t>Australian</w:t>
            </w:r>
          </w:p>
        </w:tc>
        <w:tc>
          <w:tcPr>
            <w:tcW w:w="4675" w:type="dxa"/>
            <w:vAlign w:val="center"/>
          </w:tcPr>
          <w:p w14:paraId="1E80D137" w14:textId="3DE64D91" w:rsidR="00AC6D7C" w:rsidRDefault="00AC6D7C" w:rsidP="006955FD">
            <w:pPr>
              <w:spacing w:after="160" w:line="360" w:lineRule="auto"/>
              <w:jc w:val="center"/>
            </w:pPr>
            <w:r>
              <w:t>[ɑɪ̯]</w:t>
            </w:r>
          </w:p>
        </w:tc>
      </w:tr>
      <w:tr w:rsidR="00AC6D7C" w14:paraId="610EF721" w14:textId="77777777" w:rsidTr="006955FD">
        <w:tc>
          <w:tcPr>
            <w:tcW w:w="4675" w:type="dxa"/>
            <w:vAlign w:val="center"/>
          </w:tcPr>
          <w:p w14:paraId="0EFE85FC" w14:textId="77777777" w:rsidR="00AC6D7C" w:rsidRPr="00753B1E" w:rsidRDefault="00AC6D7C" w:rsidP="006955FD">
            <w:pPr>
              <w:spacing w:after="160" w:line="360" w:lineRule="auto"/>
              <w:jc w:val="center"/>
              <w:rPr>
                <w:b/>
                <w:bCs/>
              </w:rPr>
            </w:pPr>
            <w:r>
              <w:rPr>
                <w:b/>
                <w:bCs/>
              </w:rPr>
              <w:t>General American</w:t>
            </w:r>
          </w:p>
        </w:tc>
        <w:tc>
          <w:tcPr>
            <w:tcW w:w="4675" w:type="dxa"/>
            <w:vMerge w:val="restart"/>
            <w:vAlign w:val="center"/>
          </w:tcPr>
          <w:p w14:paraId="5566BA89" w14:textId="45DA64F4" w:rsidR="00AC6D7C" w:rsidRDefault="00AC6D7C" w:rsidP="006955FD">
            <w:pPr>
              <w:spacing w:after="160" w:line="360" w:lineRule="auto"/>
              <w:jc w:val="center"/>
            </w:pPr>
            <w:r>
              <w:t>[äɪ̯]</w:t>
            </w:r>
            <w:r w:rsidR="00B647E6">
              <w:t xml:space="preserve"> (Note #4)</w:t>
            </w:r>
          </w:p>
        </w:tc>
      </w:tr>
      <w:tr w:rsidR="00AC6D7C" w14:paraId="1E60972E" w14:textId="77777777" w:rsidTr="006955FD">
        <w:tc>
          <w:tcPr>
            <w:tcW w:w="4675" w:type="dxa"/>
            <w:vAlign w:val="center"/>
          </w:tcPr>
          <w:p w14:paraId="162B9345" w14:textId="77777777" w:rsidR="00AC6D7C" w:rsidRPr="00753B1E" w:rsidRDefault="00AC6D7C" w:rsidP="006955FD">
            <w:pPr>
              <w:spacing w:after="160" w:line="360" w:lineRule="auto"/>
              <w:jc w:val="center"/>
              <w:rPr>
                <w:b/>
                <w:bCs/>
              </w:rPr>
            </w:pPr>
            <w:r>
              <w:rPr>
                <w:b/>
                <w:bCs/>
              </w:rPr>
              <w:t>Canadian</w:t>
            </w:r>
          </w:p>
        </w:tc>
        <w:tc>
          <w:tcPr>
            <w:tcW w:w="4675" w:type="dxa"/>
            <w:vMerge/>
            <w:vAlign w:val="center"/>
          </w:tcPr>
          <w:p w14:paraId="20BD6F39" w14:textId="473A91EF" w:rsidR="00AC6D7C" w:rsidRDefault="00AC6D7C" w:rsidP="006955FD">
            <w:pPr>
              <w:spacing w:after="160" w:line="360" w:lineRule="auto"/>
              <w:jc w:val="center"/>
            </w:pPr>
          </w:p>
        </w:tc>
      </w:tr>
    </w:tbl>
    <w:p w14:paraId="357D7137" w14:textId="77777777" w:rsidR="00B647E6" w:rsidRDefault="00B647E6" w:rsidP="00B647E6">
      <w:pPr>
        <w:spacing w:after="160" w:line="360" w:lineRule="auto"/>
      </w:pPr>
    </w:p>
    <w:p w14:paraId="286D2E56" w14:textId="3A3E3CB5" w:rsidR="00B647E6" w:rsidRDefault="00B647E6" w:rsidP="00B647E6">
      <w:pPr>
        <w:pStyle w:val="ListParagraph"/>
        <w:numPr>
          <w:ilvl w:val="0"/>
          <w:numId w:val="327"/>
        </w:numPr>
        <w:spacing w:after="160" w:line="360" w:lineRule="auto"/>
      </w:pPr>
      <w:r w:rsidRPr="00B1574E">
        <w:rPr>
          <w:i/>
          <w:iCs/>
          <w:u w:val="single"/>
        </w:rPr>
        <w:t>l</w:t>
      </w:r>
      <w:r>
        <w:rPr>
          <w:b/>
          <w:bCs/>
          <w:i/>
          <w:iCs/>
          <w:u w:val="single"/>
        </w:rPr>
        <w:t>igh</w:t>
      </w:r>
      <w:r>
        <w:rPr>
          <w:i/>
          <w:iCs/>
          <w:u w:val="single"/>
        </w:rPr>
        <w:t>t</w:t>
      </w:r>
      <w:r>
        <w:t>:</w:t>
      </w:r>
    </w:p>
    <w:tbl>
      <w:tblPr>
        <w:tblStyle w:val="TableGrid"/>
        <w:tblW w:w="0" w:type="auto"/>
        <w:tblLook w:val="04A0" w:firstRow="1" w:lastRow="0" w:firstColumn="1" w:lastColumn="0" w:noHBand="0" w:noVBand="1"/>
      </w:tblPr>
      <w:tblGrid>
        <w:gridCol w:w="4675"/>
        <w:gridCol w:w="4675"/>
      </w:tblGrid>
      <w:tr w:rsidR="00B647E6" w14:paraId="3904CD74" w14:textId="77777777" w:rsidTr="006955FD">
        <w:tc>
          <w:tcPr>
            <w:tcW w:w="4675" w:type="dxa"/>
            <w:vAlign w:val="center"/>
          </w:tcPr>
          <w:p w14:paraId="7F976D88" w14:textId="77777777" w:rsidR="00B647E6" w:rsidRPr="00753B1E" w:rsidRDefault="00B647E6" w:rsidP="006955FD">
            <w:pPr>
              <w:spacing w:after="160" w:line="360" w:lineRule="auto"/>
              <w:jc w:val="center"/>
              <w:rPr>
                <w:b/>
                <w:bCs/>
              </w:rPr>
            </w:pPr>
            <w:r>
              <w:rPr>
                <w:b/>
                <w:bCs/>
              </w:rPr>
              <w:t>English Diaphoneme</w:t>
            </w:r>
          </w:p>
        </w:tc>
        <w:tc>
          <w:tcPr>
            <w:tcW w:w="4675" w:type="dxa"/>
            <w:vAlign w:val="center"/>
          </w:tcPr>
          <w:p w14:paraId="6F5207DE" w14:textId="77777777" w:rsidR="00B647E6" w:rsidRDefault="00B647E6" w:rsidP="006955FD">
            <w:pPr>
              <w:spacing w:after="160" w:line="360" w:lineRule="auto"/>
              <w:jc w:val="center"/>
            </w:pPr>
            <w:r>
              <w:t>//aɪ//</w:t>
            </w:r>
          </w:p>
        </w:tc>
      </w:tr>
      <w:tr w:rsidR="00B647E6" w14:paraId="4311FE43" w14:textId="77777777" w:rsidTr="006955FD">
        <w:tc>
          <w:tcPr>
            <w:tcW w:w="4675" w:type="dxa"/>
            <w:vAlign w:val="center"/>
          </w:tcPr>
          <w:p w14:paraId="084AB416" w14:textId="77777777" w:rsidR="00B647E6" w:rsidRPr="00753B1E" w:rsidRDefault="00B647E6" w:rsidP="006955FD">
            <w:pPr>
              <w:spacing w:after="160" w:line="360" w:lineRule="auto"/>
              <w:jc w:val="center"/>
              <w:rPr>
                <w:b/>
                <w:bCs/>
              </w:rPr>
            </w:pPr>
            <w:r>
              <w:rPr>
                <w:b/>
                <w:bCs/>
              </w:rPr>
              <w:t>RP (British)</w:t>
            </w:r>
          </w:p>
        </w:tc>
        <w:tc>
          <w:tcPr>
            <w:tcW w:w="4675" w:type="dxa"/>
            <w:vAlign w:val="center"/>
          </w:tcPr>
          <w:p w14:paraId="34EB5469" w14:textId="77777777" w:rsidR="00B647E6" w:rsidRDefault="00B647E6" w:rsidP="006955FD">
            <w:pPr>
              <w:spacing w:after="160" w:line="360" w:lineRule="auto"/>
              <w:jc w:val="center"/>
            </w:pPr>
            <w:r>
              <w:t>[aɪ̯]</w:t>
            </w:r>
          </w:p>
        </w:tc>
      </w:tr>
      <w:tr w:rsidR="00B647E6" w14:paraId="403CB280" w14:textId="77777777" w:rsidTr="006955FD">
        <w:tc>
          <w:tcPr>
            <w:tcW w:w="4675" w:type="dxa"/>
            <w:vAlign w:val="center"/>
          </w:tcPr>
          <w:p w14:paraId="24541A12" w14:textId="77777777" w:rsidR="00B647E6" w:rsidRPr="00753B1E" w:rsidRDefault="00B647E6" w:rsidP="006955FD">
            <w:pPr>
              <w:spacing w:after="160" w:line="360" w:lineRule="auto"/>
              <w:jc w:val="center"/>
              <w:rPr>
                <w:b/>
                <w:bCs/>
              </w:rPr>
            </w:pPr>
            <w:r>
              <w:rPr>
                <w:b/>
                <w:bCs/>
              </w:rPr>
              <w:t>Australian</w:t>
            </w:r>
          </w:p>
        </w:tc>
        <w:tc>
          <w:tcPr>
            <w:tcW w:w="4675" w:type="dxa"/>
            <w:vAlign w:val="center"/>
          </w:tcPr>
          <w:p w14:paraId="4978F430" w14:textId="77777777" w:rsidR="00B647E6" w:rsidRDefault="00B647E6" w:rsidP="006955FD">
            <w:pPr>
              <w:spacing w:after="160" w:line="360" w:lineRule="auto"/>
              <w:jc w:val="center"/>
            </w:pPr>
            <w:r>
              <w:t>[ɑɪ̯]</w:t>
            </w:r>
          </w:p>
        </w:tc>
      </w:tr>
      <w:tr w:rsidR="00B647E6" w14:paraId="59A298B4" w14:textId="77777777" w:rsidTr="006955FD">
        <w:tc>
          <w:tcPr>
            <w:tcW w:w="4675" w:type="dxa"/>
            <w:vAlign w:val="center"/>
          </w:tcPr>
          <w:p w14:paraId="7398A2E7" w14:textId="77777777" w:rsidR="00B647E6" w:rsidRPr="00753B1E" w:rsidRDefault="00B647E6" w:rsidP="006955FD">
            <w:pPr>
              <w:spacing w:after="160" w:line="360" w:lineRule="auto"/>
              <w:jc w:val="center"/>
              <w:rPr>
                <w:b/>
                <w:bCs/>
              </w:rPr>
            </w:pPr>
            <w:r>
              <w:rPr>
                <w:b/>
                <w:bCs/>
              </w:rPr>
              <w:t>General American</w:t>
            </w:r>
          </w:p>
        </w:tc>
        <w:tc>
          <w:tcPr>
            <w:tcW w:w="4675" w:type="dxa"/>
            <w:vMerge w:val="restart"/>
            <w:vAlign w:val="center"/>
          </w:tcPr>
          <w:p w14:paraId="41AE5FEB" w14:textId="0C59438B" w:rsidR="00B647E6" w:rsidRDefault="00B647E6" w:rsidP="006955FD">
            <w:pPr>
              <w:spacing w:after="160" w:line="360" w:lineRule="auto"/>
              <w:jc w:val="center"/>
            </w:pPr>
            <w:r>
              <w:t>[ʌɪ̯] (Note #3)</w:t>
            </w:r>
          </w:p>
        </w:tc>
      </w:tr>
      <w:tr w:rsidR="00B647E6" w14:paraId="10891CD3" w14:textId="77777777" w:rsidTr="006955FD">
        <w:tc>
          <w:tcPr>
            <w:tcW w:w="4675" w:type="dxa"/>
            <w:vAlign w:val="center"/>
          </w:tcPr>
          <w:p w14:paraId="4DC92587" w14:textId="77777777" w:rsidR="00B647E6" w:rsidRPr="00753B1E" w:rsidRDefault="00B647E6" w:rsidP="006955FD">
            <w:pPr>
              <w:spacing w:after="160" w:line="360" w:lineRule="auto"/>
              <w:jc w:val="center"/>
              <w:rPr>
                <w:b/>
                <w:bCs/>
              </w:rPr>
            </w:pPr>
            <w:r>
              <w:rPr>
                <w:b/>
                <w:bCs/>
              </w:rPr>
              <w:t>Canadian</w:t>
            </w:r>
          </w:p>
        </w:tc>
        <w:tc>
          <w:tcPr>
            <w:tcW w:w="4675" w:type="dxa"/>
            <w:vMerge/>
            <w:vAlign w:val="center"/>
          </w:tcPr>
          <w:p w14:paraId="38B19AB6" w14:textId="77777777" w:rsidR="00B647E6" w:rsidRDefault="00B647E6" w:rsidP="006955FD">
            <w:pPr>
              <w:spacing w:after="160" w:line="360" w:lineRule="auto"/>
              <w:jc w:val="center"/>
            </w:pPr>
          </w:p>
        </w:tc>
      </w:tr>
    </w:tbl>
    <w:p w14:paraId="54769841" w14:textId="77777777" w:rsidR="00B647E6" w:rsidRDefault="00B647E6" w:rsidP="00B647E6">
      <w:pPr>
        <w:spacing w:after="160" w:line="360" w:lineRule="auto"/>
      </w:pPr>
    </w:p>
    <w:p w14:paraId="64BBDDC3" w14:textId="6862D441" w:rsidR="00B647E6" w:rsidRDefault="00B647E6" w:rsidP="00B647E6">
      <w:pPr>
        <w:pStyle w:val="ListParagraph"/>
        <w:numPr>
          <w:ilvl w:val="0"/>
          <w:numId w:val="327"/>
        </w:numPr>
        <w:spacing w:after="160" w:line="360" w:lineRule="auto"/>
      </w:pPr>
      <w:r w:rsidRPr="00B1574E">
        <w:rPr>
          <w:i/>
          <w:iCs/>
          <w:u w:val="single"/>
        </w:rPr>
        <w:t>l</w:t>
      </w:r>
      <w:r>
        <w:rPr>
          <w:b/>
          <w:bCs/>
          <w:i/>
          <w:iCs/>
          <w:u w:val="single"/>
        </w:rPr>
        <w:t>a</w:t>
      </w:r>
      <w:r w:rsidRPr="00B647E6">
        <w:rPr>
          <w:b/>
          <w:bCs/>
          <w:i/>
          <w:iCs/>
          <w:u w:val="single"/>
        </w:rPr>
        <w:t>y</w:t>
      </w:r>
      <w:r>
        <w:t>:</w:t>
      </w:r>
    </w:p>
    <w:tbl>
      <w:tblPr>
        <w:tblStyle w:val="TableGrid"/>
        <w:tblW w:w="0" w:type="auto"/>
        <w:tblLook w:val="04A0" w:firstRow="1" w:lastRow="0" w:firstColumn="1" w:lastColumn="0" w:noHBand="0" w:noVBand="1"/>
      </w:tblPr>
      <w:tblGrid>
        <w:gridCol w:w="4675"/>
        <w:gridCol w:w="4675"/>
      </w:tblGrid>
      <w:tr w:rsidR="00B647E6" w14:paraId="6A76BF98" w14:textId="77777777" w:rsidTr="006955FD">
        <w:tc>
          <w:tcPr>
            <w:tcW w:w="4675" w:type="dxa"/>
            <w:vAlign w:val="center"/>
          </w:tcPr>
          <w:p w14:paraId="16376E1D" w14:textId="77777777" w:rsidR="00B647E6" w:rsidRPr="00753B1E" w:rsidRDefault="00B647E6" w:rsidP="006955FD">
            <w:pPr>
              <w:spacing w:after="160" w:line="360" w:lineRule="auto"/>
              <w:jc w:val="center"/>
              <w:rPr>
                <w:b/>
                <w:bCs/>
              </w:rPr>
            </w:pPr>
            <w:r>
              <w:rPr>
                <w:b/>
                <w:bCs/>
              </w:rPr>
              <w:t>English Diaphoneme</w:t>
            </w:r>
          </w:p>
        </w:tc>
        <w:tc>
          <w:tcPr>
            <w:tcW w:w="4675" w:type="dxa"/>
            <w:vAlign w:val="center"/>
          </w:tcPr>
          <w:p w14:paraId="67881411" w14:textId="66497242" w:rsidR="00B647E6" w:rsidRDefault="00B647E6" w:rsidP="006955FD">
            <w:pPr>
              <w:spacing w:after="160" w:line="360" w:lineRule="auto"/>
              <w:jc w:val="center"/>
            </w:pPr>
            <w:r>
              <w:t>//eɪ//</w:t>
            </w:r>
          </w:p>
        </w:tc>
      </w:tr>
      <w:tr w:rsidR="00B647E6" w14:paraId="2677E814" w14:textId="77777777" w:rsidTr="006955FD">
        <w:tc>
          <w:tcPr>
            <w:tcW w:w="4675" w:type="dxa"/>
            <w:vAlign w:val="center"/>
          </w:tcPr>
          <w:p w14:paraId="68A107E1" w14:textId="77777777" w:rsidR="00B647E6" w:rsidRPr="00753B1E" w:rsidRDefault="00B647E6" w:rsidP="006955FD">
            <w:pPr>
              <w:spacing w:after="160" w:line="360" w:lineRule="auto"/>
              <w:jc w:val="center"/>
              <w:rPr>
                <w:b/>
                <w:bCs/>
              </w:rPr>
            </w:pPr>
            <w:r>
              <w:rPr>
                <w:b/>
                <w:bCs/>
              </w:rPr>
              <w:t>RP (British)</w:t>
            </w:r>
          </w:p>
        </w:tc>
        <w:tc>
          <w:tcPr>
            <w:tcW w:w="4675" w:type="dxa"/>
            <w:vAlign w:val="center"/>
          </w:tcPr>
          <w:p w14:paraId="04B81E88" w14:textId="6AAFFED1" w:rsidR="00B647E6" w:rsidRDefault="00B647E6" w:rsidP="006955FD">
            <w:pPr>
              <w:spacing w:after="160" w:line="360" w:lineRule="auto"/>
              <w:jc w:val="center"/>
            </w:pPr>
            <w:r>
              <w:t>[eɪ̯]</w:t>
            </w:r>
          </w:p>
        </w:tc>
      </w:tr>
      <w:tr w:rsidR="00B647E6" w14:paraId="76F90F1E" w14:textId="77777777" w:rsidTr="006955FD">
        <w:tc>
          <w:tcPr>
            <w:tcW w:w="4675" w:type="dxa"/>
            <w:vAlign w:val="center"/>
          </w:tcPr>
          <w:p w14:paraId="610F023C" w14:textId="77777777" w:rsidR="00B647E6" w:rsidRPr="00753B1E" w:rsidRDefault="00B647E6" w:rsidP="006955FD">
            <w:pPr>
              <w:spacing w:after="160" w:line="360" w:lineRule="auto"/>
              <w:jc w:val="center"/>
              <w:rPr>
                <w:b/>
                <w:bCs/>
              </w:rPr>
            </w:pPr>
            <w:r>
              <w:rPr>
                <w:b/>
                <w:bCs/>
              </w:rPr>
              <w:t>Australian</w:t>
            </w:r>
          </w:p>
        </w:tc>
        <w:tc>
          <w:tcPr>
            <w:tcW w:w="4675" w:type="dxa"/>
            <w:vAlign w:val="center"/>
          </w:tcPr>
          <w:p w14:paraId="17D58FC4" w14:textId="077F2249" w:rsidR="00B647E6" w:rsidRDefault="00B647E6" w:rsidP="006955FD">
            <w:pPr>
              <w:spacing w:after="160" w:line="360" w:lineRule="auto"/>
              <w:jc w:val="center"/>
            </w:pPr>
            <w:r>
              <w:t>[æɪ̯]</w:t>
            </w:r>
          </w:p>
        </w:tc>
      </w:tr>
      <w:tr w:rsidR="00B647E6" w14:paraId="2B73C18C" w14:textId="77777777" w:rsidTr="006955FD">
        <w:tc>
          <w:tcPr>
            <w:tcW w:w="4675" w:type="dxa"/>
            <w:vAlign w:val="center"/>
          </w:tcPr>
          <w:p w14:paraId="4BC5E596" w14:textId="77777777" w:rsidR="00B647E6" w:rsidRPr="00753B1E" w:rsidRDefault="00B647E6" w:rsidP="006955FD">
            <w:pPr>
              <w:spacing w:after="160" w:line="360" w:lineRule="auto"/>
              <w:jc w:val="center"/>
              <w:rPr>
                <w:b/>
                <w:bCs/>
              </w:rPr>
            </w:pPr>
            <w:r>
              <w:rPr>
                <w:b/>
                <w:bCs/>
              </w:rPr>
              <w:t>General American</w:t>
            </w:r>
          </w:p>
        </w:tc>
        <w:tc>
          <w:tcPr>
            <w:tcW w:w="4675" w:type="dxa"/>
            <w:vMerge w:val="restart"/>
            <w:vAlign w:val="center"/>
          </w:tcPr>
          <w:p w14:paraId="020596B8" w14:textId="07FC5989" w:rsidR="00B647E6" w:rsidRDefault="00B647E6" w:rsidP="006955FD">
            <w:pPr>
              <w:spacing w:after="160" w:line="360" w:lineRule="auto"/>
              <w:jc w:val="center"/>
            </w:pPr>
            <w:r>
              <w:t>[eɪ̯] (Note #1)</w:t>
            </w:r>
          </w:p>
        </w:tc>
      </w:tr>
      <w:tr w:rsidR="00B647E6" w14:paraId="51D101FF" w14:textId="77777777" w:rsidTr="006955FD">
        <w:tc>
          <w:tcPr>
            <w:tcW w:w="4675" w:type="dxa"/>
            <w:vAlign w:val="center"/>
          </w:tcPr>
          <w:p w14:paraId="12D4F440" w14:textId="77777777" w:rsidR="00B647E6" w:rsidRPr="00753B1E" w:rsidRDefault="00B647E6" w:rsidP="006955FD">
            <w:pPr>
              <w:spacing w:after="160" w:line="360" w:lineRule="auto"/>
              <w:jc w:val="center"/>
              <w:rPr>
                <w:b/>
                <w:bCs/>
              </w:rPr>
            </w:pPr>
            <w:r>
              <w:rPr>
                <w:b/>
                <w:bCs/>
              </w:rPr>
              <w:t>Canadian</w:t>
            </w:r>
          </w:p>
        </w:tc>
        <w:tc>
          <w:tcPr>
            <w:tcW w:w="4675" w:type="dxa"/>
            <w:vMerge/>
            <w:vAlign w:val="center"/>
          </w:tcPr>
          <w:p w14:paraId="0EAB044F" w14:textId="77777777" w:rsidR="00B647E6" w:rsidRDefault="00B647E6" w:rsidP="006955FD">
            <w:pPr>
              <w:spacing w:after="160" w:line="360" w:lineRule="auto"/>
              <w:jc w:val="center"/>
            </w:pPr>
          </w:p>
        </w:tc>
      </w:tr>
    </w:tbl>
    <w:p w14:paraId="77038EE5" w14:textId="77777777" w:rsidR="00B647E6" w:rsidRDefault="00B647E6" w:rsidP="00B647E6">
      <w:pPr>
        <w:spacing w:after="160" w:line="360" w:lineRule="auto"/>
      </w:pPr>
    </w:p>
    <w:p w14:paraId="5E8DD4E3" w14:textId="1DF41F1D" w:rsidR="00B647E6" w:rsidRDefault="00B647E6" w:rsidP="00B647E6">
      <w:pPr>
        <w:pStyle w:val="ListParagraph"/>
        <w:numPr>
          <w:ilvl w:val="0"/>
          <w:numId w:val="327"/>
        </w:numPr>
        <w:spacing w:after="160" w:line="360" w:lineRule="auto"/>
      </w:pPr>
      <w:r w:rsidRPr="00B1574E">
        <w:rPr>
          <w:i/>
          <w:iCs/>
          <w:u w:val="single"/>
        </w:rPr>
        <w:t>l</w:t>
      </w:r>
      <w:r>
        <w:rPr>
          <w:b/>
          <w:bCs/>
          <w:i/>
          <w:iCs/>
          <w:u w:val="single"/>
        </w:rPr>
        <w:t>oi</w:t>
      </w:r>
      <w:r>
        <w:rPr>
          <w:i/>
          <w:iCs/>
          <w:u w:val="single"/>
        </w:rPr>
        <w:t>n</w:t>
      </w:r>
      <w:r>
        <w:t>:</w:t>
      </w:r>
    </w:p>
    <w:tbl>
      <w:tblPr>
        <w:tblStyle w:val="TableGrid"/>
        <w:tblW w:w="0" w:type="auto"/>
        <w:tblLook w:val="04A0" w:firstRow="1" w:lastRow="0" w:firstColumn="1" w:lastColumn="0" w:noHBand="0" w:noVBand="1"/>
      </w:tblPr>
      <w:tblGrid>
        <w:gridCol w:w="4675"/>
        <w:gridCol w:w="4675"/>
      </w:tblGrid>
      <w:tr w:rsidR="00B647E6" w14:paraId="5157467E" w14:textId="77777777" w:rsidTr="006955FD">
        <w:tc>
          <w:tcPr>
            <w:tcW w:w="4675" w:type="dxa"/>
            <w:vAlign w:val="center"/>
          </w:tcPr>
          <w:p w14:paraId="022CDF50" w14:textId="77777777" w:rsidR="00B647E6" w:rsidRPr="00753B1E" w:rsidRDefault="00B647E6" w:rsidP="006955FD">
            <w:pPr>
              <w:spacing w:after="160" w:line="360" w:lineRule="auto"/>
              <w:jc w:val="center"/>
              <w:rPr>
                <w:b/>
                <w:bCs/>
              </w:rPr>
            </w:pPr>
            <w:r>
              <w:rPr>
                <w:b/>
                <w:bCs/>
              </w:rPr>
              <w:t>English Diaphoneme</w:t>
            </w:r>
          </w:p>
        </w:tc>
        <w:tc>
          <w:tcPr>
            <w:tcW w:w="4675" w:type="dxa"/>
            <w:vAlign w:val="center"/>
          </w:tcPr>
          <w:p w14:paraId="0E7FA12F" w14:textId="1031C5E4" w:rsidR="00B647E6" w:rsidRDefault="00B647E6" w:rsidP="006955FD">
            <w:pPr>
              <w:spacing w:after="160" w:line="360" w:lineRule="auto"/>
              <w:jc w:val="center"/>
            </w:pPr>
            <w:r>
              <w:t>//ɔɪ//</w:t>
            </w:r>
          </w:p>
        </w:tc>
      </w:tr>
      <w:tr w:rsidR="00B647E6" w14:paraId="64954764" w14:textId="77777777" w:rsidTr="006955FD">
        <w:tc>
          <w:tcPr>
            <w:tcW w:w="4675" w:type="dxa"/>
            <w:vAlign w:val="center"/>
          </w:tcPr>
          <w:p w14:paraId="1C382605" w14:textId="77777777" w:rsidR="00B647E6" w:rsidRPr="00753B1E" w:rsidRDefault="00B647E6" w:rsidP="006955FD">
            <w:pPr>
              <w:spacing w:after="160" w:line="360" w:lineRule="auto"/>
              <w:jc w:val="center"/>
              <w:rPr>
                <w:b/>
                <w:bCs/>
              </w:rPr>
            </w:pPr>
            <w:r>
              <w:rPr>
                <w:b/>
                <w:bCs/>
              </w:rPr>
              <w:t>RP (British)</w:t>
            </w:r>
          </w:p>
        </w:tc>
        <w:tc>
          <w:tcPr>
            <w:tcW w:w="4675" w:type="dxa"/>
            <w:vAlign w:val="center"/>
          </w:tcPr>
          <w:p w14:paraId="311743EA" w14:textId="06688A94" w:rsidR="00B647E6" w:rsidRDefault="00B647E6" w:rsidP="006955FD">
            <w:pPr>
              <w:spacing w:after="160" w:line="360" w:lineRule="auto"/>
              <w:jc w:val="center"/>
            </w:pPr>
            <w:r>
              <w:t>[ɔɪ̯]</w:t>
            </w:r>
          </w:p>
        </w:tc>
      </w:tr>
      <w:tr w:rsidR="00B647E6" w14:paraId="4E733BD8" w14:textId="77777777" w:rsidTr="006955FD">
        <w:tc>
          <w:tcPr>
            <w:tcW w:w="4675" w:type="dxa"/>
            <w:vAlign w:val="center"/>
          </w:tcPr>
          <w:p w14:paraId="4DE0A9EF" w14:textId="77777777" w:rsidR="00B647E6" w:rsidRPr="00753B1E" w:rsidRDefault="00B647E6" w:rsidP="006955FD">
            <w:pPr>
              <w:spacing w:after="160" w:line="360" w:lineRule="auto"/>
              <w:jc w:val="center"/>
              <w:rPr>
                <w:b/>
                <w:bCs/>
              </w:rPr>
            </w:pPr>
            <w:r>
              <w:rPr>
                <w:b/>
                <w:bCs/>
              </w:rPr>
              <w:t>Australian</w:t>
            </w:r>
          </w:p>
        </w:tc>
        <w:tc>
          <w:tcPr>
            <w:tcW w:w="4675" w:type="dxa"/>
            <w:vAlign w:val="center"/>
          </w:tcPr>
          <w:p w14:paraId="3EE4112A" w14:textId="50187374" w:rsidR="00B647E6" w:rsidRDefault="00B647E6" w:rsidP="006955FD">
            <w:pPr>
              <w:spacing w:after="160" w:line="360" w:lineRule="auto"/>
              <w:jc w:val="center"/>
            </w:pPr>
            <w:r>
              <w:t>[oɪ̯]</w:t>
            </w:r>
          </w:p>
        </w:tc>
      </w:tr>
      <w:tr w:rsidR="00B647E6" w14:paraId="79A351DD" w14:textId="77777777" w:rsidTr="006955FD">
        <w:tc>
          <w:tcPr>
            <w:tcW w:w="4675" w:type="dxa"/>
            <w:vAlign w:val="center"/>
          </w:tcPr>
          <w:p w14:paraId="35CBA12A" w14:textId="77777777" w:rsidR="00B647E6" w:rsidRPr="00753B1E" w:rsidRDefault="00B647E6" w:rsidP="006955FD">
            <w:pPr>
              <w:spacing w:after="160" w:line="360" w:lineRule="auto"/>
              <w:jc w:val="center"/>
              <w:rPr>
                <w:b/>
                <w:bCs/>
              </w:rPr>
            </w:pPr>
            <w:r>
              <w:rPr>
                <w:b/>
                <w:bCs/>
              </w:rPr>
              <w:t>General American</w:t>
            </w:r>
          </w:p>
        </w:tc>
        <w:tc>
          <w:tcPr>
            <w:tcW w:w="4675" w:type="dxa"/>
            <w:vMerge w:val="restart"/>
            <w:vAlign w:val="center"/>
          </w:tcPr>
          <w:p w14:paraId="5FF29DF9" w14:textId="74E2C740" w:rsidR="00B647E6" w:rsidRDefault="00B647E6" w:rsidP="006955FD">
            <w:pPr>
              <w:spacing w:after="160" w:line="360" w:lineRule="auto"/>
              <w:jc w:val="center"/>
            </w:pPr>
            <w:r>
              <w:t>[</w:t>
            </w:r>
            <w:r w:rsidR="0072045E">
              <w:t>ɔ</w:t>
            </w:r>
            <w:r>
              <w:t>ɪ̯]</w:t>
            </w:r>
          </w:p>
        </w:tc>
      </w:tr>
      <w:tr w:rsidR="00B647E6" w14:paraId="4FBA2E8E" w14:textId="77777777" w:rsidTr="006955FD">
        <w:tc>
          <w:tcPr>
            <w:tcW w:w="4675" w:type="dxa"/>
            <w:vAlign w:val="center"/>
          </w:tcPr>
          <w:p w14:paraId="09888785" w14:textId="77777777" w:rsidR="00B647E6" w:rsidRPr="00753B1E" w:rsidRDefault="00B647E6" w:rsidP="006955FD">
            <w:pPr>
              <w:spacing w:after="160" w:line="360" w:lineRule="auto"/>
              <w:jc w:val="center"/>
              <w:rPr>
                <w:b/>
                <w:bCs/>
              </w:rPr>
            </w:pPr>
            <w:r>
              <w:rPr>
                <w:b/>
                <w:bCs/>
              </w:rPr>
              <w:t>Canadian</w:t>
            </w:r>
          </w:p>
        </w:tc>
        <w:tc>
          <w:tcPr>
            <w:tcW w:w="4675" w:type="dxa"/>
            <w:vMerge/>
            <w:vAlign w:val="center"/>
          </w:tcPr>
          <w:p w14:paraId="55C3B316" w14:textId="77777777" w:rsidR="00B647E6" w:rsidRDefault="00B647E6" w:rsidP="006955FD">
            <w:pPr>
              <w:spacing w:after="160" w:line="360" w:lineRule="auto"/>
              <w:jc w:val="center"/>
            </w:pPr>
          </w:p>
        </w:tc>
      </w:tr>
    </w:tbl>
    <w:p w14:paraId="061DC47F" w14:textId="77777777" w:rsidR="00410E3E" w:rsidRDefault="00410E3E" w:rsidP="00410E3E">
      <w:pPr>
        <w:spacing w:after="160" w:line="360" w:lineRule="auto"/>
      </w:pPr>
    </w:p>
    <w:p w14:paraId="3F07E75F" w14:textId="15C6FE1F" w:rsidR="00410E3E" w:rsidRDefault="00410E3E" w:rsidP="00410E3E">
      <w:pPr>
        <w:pStyle w:val="ListParagraph"/>
        <w:numPr>
          <w:ilvl w:val="0"/>
          <w:numId w:val="327"/>
        </w:numPr>
        <w:spacing w:after="160" w:line="360" w:lineRule="auto"/>
      </w:pPr>
      <w:r w:rsidRPr="00B1574E">
        <w:rPr>
          <w:i/>
          <w:iCs/>
          <w:u w:val="single"/>
        </w:rPr>
        <w:t>l</w:t>
      </w:r>
      <w:r>
        <w:rPr>
          <w:b/>
          <w:bCs/>
          <w:i/>
          <w:iCs/>
          <w:u w:val="single"/>
        </w:rPr>
        <w:t>oo</w:t>
      </w:r>
      <w:r>
        <w:rPr>
          <w:i/>
          <w:iCs/>
          <w:u w:val="single"/>
        </w:rPr>
        <w:t>n</w:t>
      </w:r>
      <w:r>
        <w:t>:</w:t>
      </w:r>
    </w:p>
    <w:tbl>
      <w:tblPr>
        <w:tblStyle w:val="TableGrid"/>
        <w:tblW w:w="0" w:type="auto"/>
        <w:tblLook w:val="04A0" w:firstRow="1" w:lastRow="0" w:firstColumn="1" w:lastColumn="0" w:noHBand="0" w:noVBand="1"/>
      </w:tblPr>
      <w:tblGrid>
        <w:gridCol w:w="4675"/>
        <w:gridCol w:w="4675"/>
      </w:tblGrid>
      <w:tr w:rsidR="00410E3E" w14:paraId="34241B5D" w14:textId="77777777" w:rsidTr="006955FD">
        <w:tc>
          <w:tcPr>
            <w:tcW w:w="4675" w:type="dxa"/>
            <w:vAlign w:val="center"/>
          </w:tcPr>
          <w:p w14:paraId="2D43F9EF" w14:textId="77777777" w:rsidR="00410E3E" w:rsidRPr="00753B1E" w:rsidRDefault="00410E3E" w:rsidP="006955FD">
            <w:pPr>
              <w:spacing w:after="160" w:line="360" w:lineRule="auto"/>
              <w:jc w:val="center"/>
              <w:rPr>
                <w:b/>
                <w:bCs/>
              </w:rPr>
            </w:pPr>
            <w:r>
              <w:rPr>
                <w:b/>
                <w:bCs/>
              </w:rPr>
              <w:t>English Diaphoneme</w:t>
            </w:r>
          </w:p>
        </w:tc>
        <w:tc>
          <w:tcPr>
            <w:tcW w:w="4675" w:type="dxa"/>
            <w:vAlign w:val="center"/>
          </w:tcPr>
          <w:p w14:paraId="23D8182C" w14:textId="20333F3E" w:rsidR="00410E3E" w:rsidRDefault="00410E3E" w:rsidP="006955FD">
            <w:pPr>
              <w:spacing w:after="160" w:line="360" w:lineRule="auto"/>
              <w:jc w:val="center"/>
            </w:pPr>
            <w:r>
              <w:t>//u:// (Note #5)</w:t>
            </w:r>
          </w:p>
        </w:tc>
      </w:tr>
      <w:tr w:rsidR="00410E3E" w14:paraId="7BEF6D95" w14:textId="77777777" w:rsidTr="006955FD">
        <w:tc>
          <w:tcPr>
            <w:tcW w:w="4675" w:type="dxa"/>
            <w:vAlign w:val="center"/>
          </w:tcPr>
          <w:p w14:paraId="683A8E48" w14:textId="77777777" w:rsidR="00410E3E" w:rsidRPr="00753B1E" w:rsidRDefault="00410E3E" w:rsidP="006955FD">
            <w:pPr>
              <w:spacing w:after="160" w:line="360" w:lineRule="auto"/>
              <w:jc w:val="center"/>
              <w:rPr>
                <w:b/>
                <w:bCs/>
              </w:rPr>
            </w:pPr>
            <w:r>
              <w:rPr>
                <w:b/>
                <w:bCs/>
              </w:rPr>
              <w:t>RP (British)</w:t>
            </w:r>
          </w:p>
        </w:tc>
        <w:tc>
          <w:tcPr>
            <w:tcW w:w="4675" w:type="dxa"/>
            <w:vAlign w:val="center"/>
          </w:tcPr>
          <w:p w14:paraId="297155A5" w14:textId="154D8B88" w:rsidR="00410E3E" w:rsidRDefault="00410E3E" w:rsidP="006955FD">
            <w:pPr>
              <w:spacing w:after="160" w:line="360" w:lineRule="auto"/>
              <w:jc w:val="center"/>
            </w:pPr>
            <w:r>
              <w:t>[ʊu̯]</w:t>
            </w:r>
          </w:p>
        </w:tc>
      </w:tr>
      <w:tr w:rsidR="00410E3E" w14:paraId="39566FC8" w14:textId="77777777" w:rsidTr="006955FD">
        <w:tc>
          <w:tcPr>
            <w:tcW w:w="4675" w:type="dxa"/>
            <w:vAlign w:val="center"/>
          </w:tcPr>
          <w:p w14:paraId="2B4BFABF" w14:textId="77777777" w:rsidR="00410E3E" w:rsidRPr="00753B1E" w:rsidRDefault="00410E3E" w:rsidP="006955FD">
            <w:pPr>
              <w:spacing w:after="160" w:line="360" w:lineRule="auto"/>
              <w:jc w:val="center"/>
              <w:rPr>
                <w:b/>
                <w:bCs/>
              </w:rPr>
            </w:pPr>
            <w:r>
              <w:rPr>
                <w:b/>
                <w:bCs/>
              </w:rPr>
              <w:t>Australian</w:t>
            </w:r>
          </w:p>
        </w:tc>
        <w:tc>
          <w:tcPr>
            <w:tcW w:w="4675" w:type="dxa"/>
            <w:vAlign w:val="center"/>
          </w:tcPr>
          <w:p w14:paraId="1CDF308E" w14:textId="6F9AE83F" w:rsidR="00410E3E" w:rsidRDefault="00410E3E" w:rsidP="006955FD">
            <w:pPr>
              <w:spacing w:after="160" w:line="360" w:lineRule="auto"/>
              <w:jc w:val="center"/>
            </w:pPr>
            <w:r>
              <w:t>[</w:t>
            </w:r>
            <w:r w:rsidRPr="00410E3E">
              <w:rPr>
                <w:strike/>
              </w:rPr>
              <w:t>u</w:t>
            </w:r>
            <w:r>
              <w:t>:]</w:t>
            </w:r>
          </w:p>
        </w:tc>
      </w:tr>
      <w:tr w:rsidR="00410E3E" w14:paraId="46798FB0" w14:textId="77777777" w:rsidTr="006955FD">
        <w:tc>
          <w:tcPr>
            <w:tcW w:w="4675" w:type="dxa"/>
            <w:vAlign w:val="center"/>
          </w:tcPr>
          <w:p w14:paraId="440B2E56" w14:textId="77777777" w:rsidR="00410E3E" w:rsidRPr="00753B1E" w:rsidRDefault="00410E3E" w:rsidP="006955FD">
            <w:pPr>
              <w:spacing w:after="160" w:line="360" w:lineRule="auto"/>
              <w:jc w:val="center"/>
              <w:rPr>
                <w:b/>
                <w:bCs/>
              </w:rPr>
            </w:pPr>
            <w:r>
              <w:rPr>
                <w:b/>
                <w:bCs/>
              </w:rPr>
              <w:t>General American</w:t>
            </w:r>
          </w:p>
        </w:tc>
        <w:tc>
          <w:tcPr>
            <w:tcW w:w="4675" w:type="dxa"/>
            <w:vMerge w:val="restart"/>
            <w:vAlign w:val="center"/>
          </w:tcPr>
          <w:p w14:paraId="7BFD7B8B" w14:textId="7A4E2D4A" w:rsidR="00410E3E" w:rsidRDefault="00410E3E" w:rsidP="006955FD">
            <w:pPr>
              <w:spacing w:after="160" w:line="360" w:lineRule="auto"/>
              <w:jc w:val="center"/>
            </w:pPr>
            <w:r>
              <w:t>[</w:t>
            </w:r>
            <w:r w:rsidRPr="00410E3E">
              <w:rPr>
                <w:strike/>
              </w:rPr>
              <w:t>u</w:t>
            </w:r>
            <w:r>
              <w:t>u̯]</w:t>
            </w:r>
          </w:p>
        </w:tc>
      </w:tr>
      <w:tr w:rsidR="00410E3E" w14:paraId="13F2306F" w14:textId="77777777" w:rsidTr="006955FD">
        <w:tc>
          <w:tcPr>
            <w:tcW w:w="4675" w:type="dxa"/>
            <w:vAlign w:val="center"/>
          </w:tcPr>
          <w:p w14:paraId="408A2715" w14:textId="77777777" w:rsidR="00410E3E" w:rsidRPr="00753B1E" w:rsidRDefault="00410E3E" w:rsidP="006955FD">
            <w:pPr>
              <w:spacing w:after="160" w:line="360" w:lineRule="auto"/>
              <w:jc w:val="center"/>
              <w:rPr>
                <w:b/>
                <w:bCs/>
              </w:rPr>
            </w:pPr>
            <w:r>
              <w:rPr>
                <w:b/>
                <w:bCs/>
              </w:rPr>
              <w:t>Canadian</w:t>
            </w:r>
          </w:p>
        </w:tc>
        <w:tc>
          <w:tcPr>
            <w:tcW w:w="4675" w:type="dxa"/>
            <w:vMerge/>
            <w:vAlign w:val="center"/>
          </w:tcPr>
          <w:p w14:paraId="0F0A29CC" w14:textId="77777777" w:rsidR="00410E3E" w:rsidRDefault="00410E3E" w:rsidP="006955FD">
            <w:pPr>
              <w:spacing w:after="160" w:line="360" w:lineRule="auto"/>
              <w:jc w:val="center"/>
            </w:pPr>
          </w:p>
        </w:tc>
      </w:tr>
    </w:tbl>
    <w:p w14:paraId="242C58B6" w14:textId="77777777" w:rsidR="00410E3E" w:rsidRDefault="00410E3E" w:rsidP="00410E3E">
      <w:pPr>
        <w:spacing w:after="160" w:line="360" w:lineRule="auto"/>
      </w:pPr>
    </w:p>
    <w:p w14:paraId="5453F616" w14:textId="33BE42D0" w:rsidR="00410E3E" w:rsidRDefault="00410E3E" w:rsidP="00410E3E">
      <w:pPr>
        <w:pStyle w:val="ListParagraph"/>
        <w:numPr>
          <w:ilvl w:val="0"/>
          <w:numId w:val="327"/>
        </w:numPr>
        <w:spacing w:after="160" w:line="360" w:lineRule="auto"/>
      </w:pPr>
      <w:r w:rsidRPr="00B1574E">
        <w:rPr>
          <w:i/>
          <w:iCs/>
          <w:u w:val="single"/>
        </w:rPr>
        <w:lastRenderedPageBreak/>
        <w:t>l</w:t>
      </w:r>
      <w:r>
        <w:rPr>
          <w:b/>
          <w:bCs/>
          <w:i/>
          <w:iCs/>
          <w:u w:val="single"/>
        </w:rPr>
        <w:t>ea</w:t>
      </w:r>
      <w:r>
        <w:rPr>
          <w:i/>
          <w:iCs/>
          <w:u w:val="single"/>
        </w:rPr>
        <w:t>n</w:t>
      </w:r>
      <w:r>
        <w:t>:</w:t>
      </w:r>
    </w:p>
    <w:tbl>
      <w:tblPr>
        <w:tblStyle w:val="TableGrid"/>
        <w:tblW w:w="0" w:type="auto"/>
        <w:tblLook w:val="04A0" w:firstRow="1" w:lastRow="0" w:firstColumn="1" w:lastColumn="0" w:noHBand="0" w:noVBand="1"/>
      </w:tblPr>
      <w:tblGrid>
        <w:gridCol w:w="4675"/>
        <w:gridCol w:w="4675"/>
      </w:tblGrid>
      <w:tr w:rsidR="00410E3E" w14:paraId="16BA7FBD" w14:textId="77777777" w:rsidTr="006955FD">
        <w:tc>
          <w:tcPr>
            <w:tcW w:w="4675" w:type="dxa"/>
            <w:vAlign w:val="center"/>
          </w:tcPr>
          <w:p w14:paraId="34149E22" w14:textId="77777777" w:rsidR="00410E3E" w:rsidRPr="00753B1E" w:rsidRDefault="00410E3E" w:rsidP="006955FD">
            <w:pPr>
              <w:spacing w:after="160" w:line="360" w:lineRule="auto"/>
              <w:jc w:val="center"/>
              <w:rPr>
                <w:b/>
                <w:bCs/>
              </w:rPr>
            </w:pPr>
            <w:r>
              <w:rPr>
                <w:b/>
                <w:bCs/>
              </w:rPr>
              <w:t>English Diaphoneme</w:t>
            </w:r>
          </w:p>
        </w:tc>
        <w:tc>
          <w:tcPr>
            <w:tcW w:w="4675" w:type="dxa"/>
            <w:vAlign w:val="center"/>
          </w:tcPr>
          <w:p w14:paraId="160346A9" w14:textId="4929F334" w:rsidR="00410E3E" w:rsidRDefault="00410E3E" w:rsidP="006955FD">
            <w:pPr>
              <w:spacing w:after="160" w:line="360" w:lineRule="auto"/>
              <w:jc w:val="center"/>
            </w:pPr>
            <w:r>
              <w:t>//i:// (Note #5)</w:t>
            </w:r>
          </w:p>
        </w:tc>
      </w:tr>
      <w:tr w:rsidR="00410E3E" w14:paraId="1926295C" w14:textId="77777777" w:rsidTr="006955FD">
        <w:tc>
          <w:tcPr>
            <w:tcW w:w="4675" w:type="dxa"/>
            <w:vAlign w:val="center"/>
          </w:tcPr>
          <w:p w14:paraId="0BC32DEF" w14:textId="77777777" w:rsidR="00410E3E" w:rsidRPr="00753B1E" w:rsidRDefault="00410E3E" w:rsidP="006955FD">
            <w:pPr>
              <w:spacing w:after="160" w:line="360" w:lineRule="auto"/>
              <w:jc w:val="center"/>
              <w:rPr>
                <w:b/>
                <w:bCs/>
              </w:rPr>
            </w:pPr>
            <w:r>
              <w:rPr>
                <w:b/>
                <w:bCs/>
              </w:rPr>
              <w:t>RP (British)</w:t>
            </w:r>
          </w:p>
        </w:tc>
        <w:tc>
          <w:tcPr>
            <w:tcW w:w="4675" w:type="dxa"/>
            <w:vAlign w:val="center"/>
          </w:tcPr>
          <w:p w14:paraId="59C5ED1C" w14:textId="48160AF3" w:rsidR="00410E3E" w:rsidRDefault="00410E3E" w:rsidP="006955FD">
            <w:pPr>
              <w:spacing w:after="160" w:line="360" w:lineRule="auto"/>
              <w:jc w:val="center"/>
            </w:pPr>
            <w:r>
              <w:t>[</w:t>
            </w:r>
            <w:r w:rsidR="00567F9E">
              <w:t>ɪi̯</w:t>
            </w:r>
            <w:r>
              <w:t>]</w:t>
            </w:r>
          </w:p>
        </w:tc>
      </w:tr>
      <w:tr w:rsidR="00410E3E" w14:paraId="0599786C" w14:textId="77777777" w:rsidTr="006955FD">
        <w:tc>
          <w:tcPr>
            <w:tcW w:w="4675" w:type="dxa"/>
            <w:vAlign w:val="center"/>
          </w:tcPr>
          <w:p w14:paraId="680D6E42" w14:textId="77777777" w:rsidR="00410E3E" w:rsidRPr="00753B1E" w:rsidRDefault="00410E3E" w:rsidP="006955FD">
            <w:pPr>
              <w:spacing w:after="160" w:line="360" w:lineRule="auto"/>
              <w:jc w:val="center"/>
              <w:rPr>
                <w:b/>
                <w:bCs/>
              </w:rPr>
            </w:pPr>
            <w:r>
              <w:rPr>
                <w:b/>
                <w:bCs/>
              </w:rPr>
              <w:t>Australian</w:t>
            </w:r>
          </w:p>
        </w:tc>
        <w:tc>
          <w:tcPr>
            <w:tcW w:w="4675" w:type="dxa"/>
            <w:vAlign w:val="center"/>
          </w:tcPr>
          <w:p w14:paraId="664BD0E3" w14:textId="06AD3D87" w:rsidR="00410E3E" w:rsidRDefault="00567F9E" w:rsidP="006955FD">
            <w:pPr>
              <w:spacing w:after="160" w:line="360" w:lineRule="auto"/>
              <w:jc w:val="center"/>
            </w:pPr>
            <w:r>
              <w:t>[ɪi̯]</w:t>
            </w:r>
          </w:p>
        </w:tc>
      </w:tr>
      <w:tr w:rsidR="00410E3E" w14:paraId="1FE19E80" w14:textId="77777777" w:rsidTr="006955FD">
        <w:tc>
          <w:tcPr>
            <w:tcW w:w="4675" w:type="dxa"/>
            <w:vAlign w:val="center"/>
          </w:tcPr>
          <w:p w14:paraId="6BAD868C" w14:textId="77777777" w:rsidR="00410E3E" w:rsidRPr="00753B1E" w:rsidRDefault="00410E3E" w:rsidP="006955FD">
            <w:pPr>
              <w:spacing w:after="160" w:line="360" w:lineRule="auto"/>
              <w:jc w:val="center"/>
              <w:rPr>
                <w:b/>
                <w:bCs/>
              </w:rPr>
            </w:pPr>
            <w:r>
              <w:rPr>
                <w:b/>
                <w:bCs/>
              </w:rPr>
              <w:t>General American</w:t>
            </w:r>
          </w:p>
        </w:tc>
        <w:tc>
          <w:tcPr>
            <w:tcW w:w="4675" w:type="dxa"/>
            <w:vMerge w:val="restart"/>
            <w:vAlign w:val="center"/>
          </w:tcPr>
          <w:p w14:paraId="7B0F955A" w14:textId="0EA65FA2" w:rsidR="00410E3E" w:rsidRDefault="00410E3E" w:rsidP="006955FD">
            <w:pPr>
              <w:spacing w:after="160" w:line="360" w:lineRule="auto"/>
              <w:jc w:val="center"/>
            </w:pPr>
            <w:r>
              <w:t>[</w:t>
            </w:r>
            <w:r w:rsidR="00567F9E">
              <w:t>i</w:t>
            </w:r>
            <w:r>
              <w:t>]</w:t>
            </w:r>
          </w:p>
        </w:tc>
      </w:tr>
      <w:tr w:rsidR="00410E3E" w14:paraId="2E2BEC9B" w14:textId="77777777" w:rsidTr="006955FD">
        <w:tc>
          <w:tcPr>
            <w:tcW w:w="4675" w:type="dxa"/>
            <w:vAlign w:val="center"/>
          </w:tcPr>
          <w:p w14:paraId="2D8A5145" w14:textId="77777777" w:rsidR="00410E3E" w:rsidRPr="00753B1E" w:rsidRDefault="00410E3E" w:rsidP="006955FD">
            <w:pPr>
              <w:spacing w:after="160" w:line="360" w:lineRule="auto"/>
              <w:jc w:val="center"/>
              <w:rPr>
                <w:b/>
                <w:bCs/>
              </w:rPr>
            </w:pPr>
            <w:r>
              <w:rPr>
                <w:b/>
                <w:bCs/>
              </w:rPr>
              <w:t>Canadian</w:t>
            </w:r>
          </w:p>
        </w:tc>
        <w:tc>
          <w:tcPr>
            <w:tcW w:w="4675" w:type="dxa"/>
            <w:vMerge/>
            <w:vAlign w:val="center"/>
          </w:tcPr>
          <w:p w14:paraId="2E5C8375" w14:textId="77777777" w:rsidR="00410E3E" w:rsidRDefault="00410E3E" w:rsidP="006955FD">
            <w:pPr>
              <w:spacing w:after="160" w:line="360" w:lineRule="auto"/>
              <w:jc w:val="center"/>
            </w:pPr>
          </w:p>
        </w:tc>
      </w:tr>
    </w:tbl>
    <w:p w14:paraId="1A503170" w14:textId="77777777" w:rsidR="00567F9E" w:rsidRDefault="00567F9E" w:rsidP="00567F9E">
      <w:pPr>
        <w:spacing w:after="160" w:line="360" w:lineRule="auto"/>
      </w:pPr>
    </w:p>
    <w:p w14:paraId="11855275" w14:textId="6EBBF800" w:rsidR="00567F9E" w:rsidRDefault="00567F9E" w:rsidP="00567F9E">
      <w:pPr>
        <w:pStyle w:val="ListParagraph"/>
        <w:numPr>
          <w:ilvl w:val="0"/>
          <w:numId w:val="327"/>
        </w:numPr>
        <w:spacing w:after="160" w:line="360" w:lineRule="auto"/>
      </w:pPr>
      <w:r w:rsidRPr="00B1574E">
        <w:rPr>
          <w:i/>
          <w:iCs/>
          <w:u w:val="single"/>
        </w:rPr>
        <w:t>l</w:t>
      </w:r>
      <w:r>
        <w:rPr>
          <w:b/>
          <w:bCs/>
          <w:i/>
          <w:iCs/>
          <w:u w:val="single"/>
        </w:rPr>
        <w:t>ee</w:t>
      </w:r>
      <w:r w:rsidRPr="00326E36">
        <w:rPr>
          <w:b/>
          <w:bCs/>
          <w:i/>
          <w:iCs/>
          <w:u w:val="single"/>
        </w:rPr>
        <w:t>r</w:t>
      </w:r>
      <w:r>
        <w:t>:</w:t>
      </w:r>
    </w:p>
    <w:tbl>
      <w:tblPr>
        <w:tblStyle w:val="TableGrid"/>
        <w:tblW w:w="0" w:type="auto"/>
        <w:tblLook w:val="04A0" w:firstRow="1" w:lastRow="0" w:firstColumn="1" w:lastColumn="0" w:noHBand="0" w:noVBand="1"/>
      </w:tblPr>
      <w:tblGrid>
        <w:gridCol w:w="4675"/>
        <w:gridCol w:w="4675"/>
      </w:tblGrid>
      <w:tr w:rsidR="00567F9E" w14:paraId="2D855291" w14:textId="77777777" w:rsidTr="006955FD">
        <w:tc>
          <w:tcPr>
            <w:tcW w:w="4675" w:type="dxa"/>
            <w:vAlign w:val="center"/>
          </w:tcPr>
          <w:p w14:paraId="42B911E5" w14:textId="77777777" w:rsidR="00567F9E" w:rsidRPr="00753B1E" w:rsidRDefault="00567F9E" w:rsidP="006955FD">
            <w:pPr>
              <w:spacing w:after="160" w:line="360" w:lineRule="auto"/>
              <w:jc w:val="center"/>
              <w:rPr>
                <w:b/>
                <w:bCs/>
              </w:rPr>
            </w:pPr>
            <w:r>
              <w:rPr>
                <w:b/>
                <w:bCs/>
              </w:rPr>
              <w:t>English Diaphoneme</w:t>
            </w:r>
          </w:p>
        </w:tc>
        <w:tc>
          <w:tcPr>
            <w:tcW w:w="4675" w:type="dxa"/>
            <w:vAlign w:val="center"/>
          </w:tcPr>
          <w:p w14:paraId="50F04B4B" w14:textId="6869E7AE" w:rsidR="00567F9E" w:rsidRDefault="00567F9E" w:rsidP="006955FD">
            <w:pPr>
              <w:spacing w:after="160" w:line="360" w:lineRule="auto"/>
              <w:jc w:val="center"/>
            </w:pPr>
            <w:r>
              <w:t>//ɪər//</w:t>
            </w:r>
          </w:p>
        </w:tc>
      </w:tr>
      <w:tr w:rsidR="00567F9E" w14:paraId="462860A6" w14:textId="77777777" w:rsidTr="006955FD">
        <w:tc>
          <w:tcPr>
            <w:tcW w:w="4675" w:type="dxa"/>
            <w:vAlign w:val="center"/>
          </w:tcPr>
          <w:p w14:paraId="6EBD41BD" w14:textId="77777777" w:rsidR="00567F9E" w:rsidRPr="00753B1E" w:rsidRDefault="00567F9E" w:rsidP="006955FD">
            <w:pPr>
              <w:spacing w:after="160" w:line="360" w:lineRule="auto"/>
              <w:jc w:val="center"/>
              <w:rPr>
                <w:b/>
                <w:bCs/>
              </w:rPr>
            </w:pPr>
            <w:r>
              <w:rPr>
                <w:b/>
                <w:bCs/>
              </w:rPr>
              <w:t>RP (British)</w:t>
            </w:r>
          </w:p>
        </w:tc>
        <w:tc>
          <w:tcPr>
            <w:tcW w:w="4675" w:type="dxa"/>
            <w:vAlign w:val="center"/>
          </w:tcPr>
          <w:p w14:paraId="6D8FF149" w14:textId="2511447C" w:rsidR="00567F9E" w:rsidRDefault="00567F9E" w:rsidP="006955FD">
            <w:pPr>
              <w:spacing w:after="160" w:line="360" w:lineRule="auto"/>
              <w:jc w:val="center"/>
            </w:pPr>
            <w:r>
              <w:t>[ɪə̯]</w:t>
            </w:r>
          </w:p>
        </w:tc>
      </w:tr>
      <w:tr w:rsidR="00567F9E" w14:paraId="1148136F" w14:textId="77777777" w:rsidTr="006955FD">
        <w:tc>
          <w:tcPr>
            <w:tcW w:w="4675" w:type="dxa"/>
            <w:vAlign w:val="center"/>
          </w:tcPr>
          <w:p w14:paraId="1610A623" w14:textId="77777777" w:rsidR="00567F9E" w:rsidRPr="00753B1E" w:rsidRDefault="00567F9E" w:rsidP="006955FD">
            <w:pPr>
              <w:spacing w:after="160" w:line="360" w:lineRule="auto"/>
              <w:jc w:val="center"/>
              <w:rPr>
                <w:b/>
                <w:bCs/>
              </w:rPr>
            </w:pPr>
            <w:r>
              <w:rPr>
                <w:b/>
                <w:bCs/>
              </w:rPr>
              <w:t>Australian</w:t>
            </w:r>
          </w:p>
        </w:tc>
        <w:tc>
          <w:tcPr>
            <w:tcW w:w="4675" w:type="dxa"/>
            <w:vAlign w:val="center"/>
          </w:tcPr>
          <w:p w14:paraId="17C23A6D" w14:textId="52E375CB" w:rsidR="00567F9E" w:rsidRDefault="00567F9E" w:rsidP="006955FD">
            <w:pPr>
              <w:spacing w:after="160" w:line="360" w:lineRule="auto"/>
              <w:jc w:val="center"/>
            </w:pPr>
            <w:r>
              <w:t>[ɪə̯] (Note #6)</w:t>
            </w:r>
          </w:p>
        </w:tc>
      </w:tr>
      <w:tr w:rsidR="00567F9E" w14:paraId="65FDA649" w14:textId="77777777" w:rsidTr="006955FD">
        <w:tc>
          <w:tcPr>
            <w:tcW w:w="4675" w:type="dxa"/>
            <w:vAlign w:val="center"/>
          </w:tcPr>
          <w:p w14:paraId="151E46C5" w14:textId="77777777" w:rsidR="00567F9E" w:rsidRPr="00753B1E" w:rsidRDefault="00567F9E" w:rsidP="006955FD">
            <w:pPr>
              <w:spacing w:after="160" w:line="360" w:lineRule="auto"/>
              <w:jc w:val="center"/>
              <w:rPr>
                <w:b/>
                <w:bCs/>
              </w:rPr>
            </w:pPr>
            <w:r>
              <w:rPr>
                <w:b/>
                <w:bCs/>
              </w:rPr>
              <w:t>General American</w:t>
            </w:r>
          </w:p>
        </w:tc>
        <w:tc>
          <w:tcPr>
            <w:tcW w:w="4675" w:type="dxa"/>
            <w:vMerge w:val="restart"/>
            <w:vAlign w:val="center"/>
          </w:tcPr>
          <w:p w14:paraId="458DA4F2" w14:textId="5977DBAE" w:rsidR="00567F9E" w:rsidRDefault="00567F9E" w:rsidP="006955FD">
            <w:pPr>
              <w:spacing w:after="160" w:line="360" w:lineRule="auto"/>
              <w:jc w:val="center"/>
            </w:pPr>
            <w:r>
              <w:t>[ɪɹ]</w:t>
            </w:r>
          </w:p>
        </w:tc>
      </w:tr>
      <w:tr w:rsidR="00567F9E" w14:paraId="1C778D59" w14:textId="77777777" w:rsidTr="006955FD">
        <w:tc>
          <w:tcPr>
            <w:tcW w:w="4675" w:type="dxa"/>
            <w:vAlign w:val="center"/>
          </w:tcPr>
          <w:p w14:paraId="4EE13E92" w14:textId="77777777" w:rsidR="00567F9E" w:rsidRPr="00753B1E" w:rsidRDefault="00567F9E" w:rsidP="006955FD">
            <w:pPr>
              <w:spacing w:after="160" w:line="360" w:lineRule="auto"/>
              <w:jc w:val="center"/>
              <w:rPr>
                <w:b/>
                <w:bCs/>
              </w:rPr>
            </w:pPr>
            <w:r>
              <w:rPr>
                <w:b/>
                <w:bCs/>
              </w:rPr>
              <w:t>Canadian</w:t>
            </w:r>
          </w:p>
        </w:tc>
        <w:tc>
          <w:tcPr>
            <w:tcW w:w="4675" w:type="dxa"/>
            <w:vMerge/>
            <w:vAlign w:val="center"/>
          </w:tcPr>
          <w:p w14:paraId="322A5124" w14:textId="77777777" w:rsidR="00567F9E" w:rsidRDefault="00567F9E" w:rsidP="006955FD">
            <w:pPr>
              <w:spacing w:after="160" w:line="360" w:lineRule="auto"/>
              <w:jc w:val="center"/>
            </w:pPr>
          </w:p>
        </w:tc>
      </w:tr>
    </w:tbl>
    <w:p w14:paraId="4BC51C7B" w14:textId="77777777" w:rsidR="00326E36" w:rsidRDefault="00326E36" w:rsidP="00326E36">
      <w:pPr>
        <w:spacing w:after="160" w:line="360" w:lineRule="auto"/>
      </w:pPr>
    </w:p>
    <w:p w14:paraId="63E2792B" w14:textId="177E0EA5" w:rsidR="00326E36" w:rsidRDefault="00326E36" w:rsidP="00326E36">
      <w:pPr>
        <w:pStyle w:val="ListParagraph"/>
        <w:numPr>
          <w:ilvl w:val="0"/>
          <w:numId w:val="327"/>
        </w:numPr>
        <w:spacing w:after="160" w:line="360" w:lineRule="auto"/>
      </w:pPr>
      <w:r w:rsidRPr="00B1574E">
        <w:rPr>
          <w:i/>
          <w:iCs/>
          <w:u w:val="single"/>
        </w:rPr>
        <w:t>l</w:t>
      </w:r>
      <w:r>
        <w:rPr>
          <w:b/>
          <w:bCs/>
          <w:i/>
          <w:iCs/>
          <w:u w:val="single"/>
        </w:rPr>
        <w:t>ai</w:t>
      </w:r>
      <w:r w:rsidRPr="00326E36">
        <w:rPr>
          <w:b/>
          <w:bCs/>
          <w:i/>
          <w:iCs/>
          <w:u w:val="single"/>
        </w:rPr>
        <w:t>r</w:t>
      </w:r>
      <w:r>
        <w:t>:</w:t>
      </w:r>
    </w:p>
    <w:tbl>
      <w:tblPr>
        <w:tblStyle w:val="TableGrid"/>
        <w:tblW w:w="0" w:type="auto"/>
        <w:tblLook w:val="04A0" w:firstRow="1" w:lastRow="0" w:firstColumn="1" w:lastColumn="0" w:noHBand="0" w:noVBand="1"/>
      </w:tblPr>
      <w:tblGrid>
        <w:gridCol w:w="4675"/>
        <w:gridCol w:w="4675"/>
      </w:tblGrid>
      <w:tr w:rsidR="00326E36" w14:paraId="538F9ECA" w14:textId="77777777" w:rsidTr="006955FD">
        <w:tc>
          <w:tcPr>
            <w:tcW w:w="4675" w:type="dxa"/>
            <w:vAlign w:val="center"/>
          </w:tcPr>
          <w:p w14:paraId="024F4256" w14:textId="77777777" w:rsidR="00326E36" w:rsidRPr="00753B1E" w:rsidRDefault="00326E36" w:rsidP="006955FD">
            <w:pPr>
              <w:spacing w:after="160" w:line="360" w:lineRule="auto"/>
              <w:jc w:val="center"/>
              <w:rPr>
                <w:b/>
                <w:bCs/>
              </w:rPr>
            </w:pPr>
            <w:r>
              <w:rPr>
                <w:b/>
                <w:bCs/>
              </w:rPr>
              <w:t>English Diaphoneme</w:t>
            </w:r>
          </w:p>
        </w:tc>
        <w:tc>
          <w:tcPr>
            <w:tcW w:w="4675" w:type="dxa"/>
            <w:vAlign w:val="center"/>
          </w:tcPr>
          <w:p w14:paraId="35B09D4F" w14:textId="61F64F09" w:rsidR="00326E36" w:rsidRDefault="00326E36" w:rsidP="006955FD">
            <w:pPr>
              <w:spacing w:after="160" w:line="360" w:lineRule="auto"/>
              <w:jc w:val="center"/>
            </w:pPr>
            <w:r>
              <w:t>//ɛər//</w:t>
            </w:r>
          </w:p>
        </w:tc>
      </w:tr>
      <w:tr w:rsidR="00326E36" w14:paraId="4AB2CF57" w14:textId="77777777" w:rsidTr="006955FD">
        <w:tc>
          <w:tcPr>
            <w:tcW w:w="4675" w:type="dxa"/>
            <w:vAlign w:val="center"/>
          </w:tcPr>
          <w:p w14:paraId="47CB99FA" w14:textId="77777777" w:rsidR="00326E36" w:rsidRPr="00753B1E" w:rsidRDefault="00326E36" w:rsidP="006955FD">
            <w:pPr>
              <w:spacing w:after="160" w:line="360" w:lineRule="auto"/>
              <w:jc w:val="center"/>
              <w:rPr>
                <w:b/>
                <w:bCs/>
              </w:rPr>
            </w:pPr>
            <w:r>
              <w:rPr>
                <w:b/>
                <w:bCs/>
              </w:rPr>
              <w:t>RP (British)</w:t>
            </w:r>
          </w:p>
        </w:tc>
        <w:tc>
          <w:tcPr>
            <w:tcW w:w="4675" w:type="dxa"/>
            <w:vAlign w:val="center"/>
          </w:tcPr>
          <w:p w14:paraId="68DEE98E" w14:textId="7583D817" w:rsidR="00326E36" w:rsidRDefault="00326E36" w:rsidP="006955FD">
            <w:pPr>
              <w:spacing w:after="160" w:line="360" w:lineRule="auto"/>
              <w:jc w:val="center"/>
            </w:pPr>
            <w:r>
              <w:t>[ɛə̯] (Note #7)</w:t>
            </w:r>
          </w:p>
        </w:tc>
      </w:tr>
      <w:tr w:rsidR="00326E36" w14:paraId="27008BDC" w14:textId="77777777" w:rsidTr="006955FD">
        <w:tc>
          <w:tcPr>
            <w:tcW w:w="4675" w:type="dxa"/>
            <w:vAlign w:val="center"/>
          </w:tcPr>
          <w:p w14:paraId="48C925E1" w14:textId="77777777" w:rsidR="00326E36" w:rsidRPr="00753B1E" w:rsidRDefault="00326E36" w:rsidP="006955FD">
            <w:pPr>
              <w:spacing w:after="160" w:line="360" w:lineRule="auto"/>
              <w:jc w:val="center"/>
              <w:rPr>
                <w:b/>
                <w:bCs/>
              </w:rPr>
            </w:pPr>
            <w:r>
              <w:rPr>
                <w:b/>
                <w:bCs/>
              </w:rPr>
              <w:t>Australian</w:t>
            </w:r>
          </w:p>
        </w:tc>
        <w:tc>
          <w:tcPr>
            <w:tcW w:w="4675" w:type="dxa"/>
            <w:vAlign w:val="center"/>
          </w:tcPr>
          <w:p w14:paraId="67BF0A71" w14:textId="05873CDC" w:rsidR="00326E36" w:rsidRDefault="00326E36" w:rsidP="006955FD">
            <w:pPr>
              <w:spacing w:after="160" w:line="360" w:lineRule="auto"/>
              <w:jc w:val="center"/>
            </w:pPr>
            <w:r>
              <w:t>[e:]</w:t>
            </w:r>
          </w:p>
        </w:tc>
      </w:tr>
      <w:tr w:rsidR="00326E36" w14:paraId="61C74B45" w14:textId="77777777" w:rsidTr="006955FD">
        <w:tc>
          <w:tcPr>
            <w:tcW w:w="4675" w:type="dxa"/>
            <w:vAlign w:val="center"/>
          </w:tcPr>
          <w:p w14:paraId="5B024598" w14:textId="77777777" w:rsidR="00326E36" w:rsidRPr="00753B1E" w:rsidRDefault="00326E36" w:rsidP="006955FD">
            <w:pPr>
              <w:spacing w:after="160" w:line="360" w:lineRule="auto"/>
              <w:jc w:val="center"/>
              <w:rPr>
                <w:b/>
                <w:bCs/>
              </w:rPr>
            </w:pPr>
            <w:r>
              <w:rPr>
                <w:b/>
                <w:bCs/>
              </w:rPr>
              <w:t>General American</w:t>
            </w:r>
          </w:p>
        </w:tc>
        <w:tc>
          <w:tcPr>
            <w:tcW w:w="4675" w:type="dxa"/>
            <w:vMerge w:val="restart"/>
            <w:vAlign w:val="center"/>
          </w:tcPr>
          <w:p w14:paraId="0134CDC9" w14:textId="43BA992D" w:rsidR="00326E36" w:rsidRDefault="00326E36" w:rsidP="006955FD">
            <w:pPr>
              <w:spacing w:after="160" w:line="360" w:lineRule="auto"/>
              <w:jc w:val="center"/>
            </w:pPr>
            <w:r>
              <w:t>[ɛɹ]</w:t>
            </w:r>
          </w:p>
        </w:tc>
      </w:tr>
      <w:tr w:rsidR="00326E36" w14:paraId="178CC8B0" w14:textId="77777777" w:rsidTr="006955FD">
        <w:tc>
          <w:tcPr>
            <w:tcW w:w="4675" w:type="dxa"/>
            <w:vAlign w:val="center"/>
          </w:tcPr>
          <w:p w14:paraId="359F7933" w14:textId="77777777" w:rsidR="00326E36" w:rsidRPr="00753B1E" w:rsidRDefault="00326E36" w:rsidP="006955FD">
            <w:pPr>
              <w:spacing w:after="160" w:line="360" w:lineRule="auto"/>
              <w:jc w:val="center"/>
              <w:rPr>
                <w:b/>
                <w:bCs/>
              </w:rPr>
            </w:pPr>
            <w:r>
              <w:rPr>
                <w:b/>
                <w:bCs/>
              </w:rPr>
              <w:t>Canadian</w:t>
            </w:r>
          </w:p>
        </w:tc>
        <w:tc>
          <w:tcPr>
            <w:tcW w:w="4675" w:type="dxa"/>
            <w:vMerge/>
            <w:vAlign w:val="center"/>
          </w:tcPr>
          <w:p w14:paraId="41F96462" w14:textId="77777777" w:rsidR="00326E36" w:rsidRDefault="00326E36" w:rsidP="006955FD">
            <w:pPr>
              <w:spacing w:after="160" w:line="360" w:lineRule="auto"/>
              <w:jc w:val="center"/>
            </w:pPr>
          </w:p>
        </w:tc>
      </w:tr>
    </w:tbl>
    <w:p w14:paraId="5E5E28F0" w14:textId="77777777" w:rsidR="00326E36" w:rsidRDefault="00326E36" w:rsidP="00326E36">
      <w:pPr>
        <w:spacing w:after="160" w:line="360" w:lineRule="auto"/>
      </w:pPr>
    </w:p>
    <w:p w14:paraId="5D555D85" w14:textId="7341704D" w:rsidR="00326E36" w:rsidRDefault="00326E36" w:rsidP="00326E36">
      <w:pPr>
        <w:pStyle w:val="ListParagraph"/>
        <w:numPr>
          <w:ilvl w:val="0"/>
          <w:numId w:val="327"/>
        </w:numPr>
        <w:spacing w:after="160" w:line="360" w:lineRule="auto"/>
      </w:pPr>
      <w:r w:rsidRPr="00B1574E">
        <w:rPr>
          <w:i/>
          <w:iCs/>
          <w:u w:val="single"/>
        </w:rPr>
        <w:t>l</w:t>
      </w:r>
      <w:r>
        <w:rPr>
          <w:b/>
          <w:bCs/>
          <w:i/>
          <w:iCs/>
          <w:u w:val="single"/>
        </w:rPr>
        <w:t>ure</w:t>
      </w:r>
      <w:r>
        <w:t>:</w:t>
      </w:r>
    </w:p>
    <w:tbl>
      <w:tblPr>
        <w:tblStyle w:val="TableGrid"/>
        <w:tblW w:w="0" w:type="auto"/>
        <w:tblLook w:val="04A0" w:firstRow="1" w:lastRow="0" w:firstColumn="1" w:lastColumn="0" w:noHBand="0" w:noVBand="1"/>
      </w:tblPr>
      <w:tblGrid>
        <w:gridCol w:w="4675"/>
        <w:gridCol w:w="4675"/>
      </w:tblGrid>
      <w:tr w:rsidR="00326E36" w14:paraId="510D3CE7" w14:textId="77777777" w:rsidTr="006955FD">
        <w:tc>
          <w:tcPr>
            <w:tcW w:w="4675" w:type="dxa"/>
            <w:vAlign w:val="center"/>
          </w:tcPr>
          <w:p w14:paraId="2EF1AB75" w14:textId="77777777" w:rsidR="00326E36" w:rsidRPr="00753B1E" w:rsidRDefault="00326E36" w:rsidP="006955FD">
            <w:pPr>
              <w:spacing w:after="160" w:line="360" w:lineRule="auto"/>
              <w:jc w:val="center"/>
              <w:rPr>
                <w:b/>
                <w:bCs/>
              </w:rPr>
            </w:pPr>
            <w:r>
              <w:rPr>
                <w:b/>
                <w:bCs/>
              </w:rPr>
              <w:lastRenderedPageBreak/>
              <w:t>English Diaphoneme</w:t>
            </w:r>
          </w:p>
        </w:tc>
        <w:tc>
          <w:tcPr>
            <w:tcW w:w="4675" w:type="dxa"/>
            <w:vAlign w:val="center"/>
          </w:tcPr>
          <w:p w14:paraId="084B6FD0" w14:textId="6E2691B3" w:rsidR="00326E36" w:rsidRDefault="00326E36" w:rsidP="006955FD">
            <w:pPr>
              <w:spacing w:after="160" w:line="360" w:lineRule="auto"/>
              <w:jc w:val="center"/>
            </w:pPr>
            <w:r>
              <w:t>//ʊər//</w:t>
            </w:r>
          </w:p>
        </w:tc>
      </w:tr>
      <w:tr w:rsidR="00326E36" w14:paraId="4EFE7332" w14:textId="77777777" w:rsidTr="006955FD">
        <w:tc>
          <w:tcPr>
            <w:tcW w:w="4675" w:type="dxa"/>
            <w:vAlign w:val="center"/>
          </w:tcPr>
          <w:p w14:paraId="03E6488E" w14:textId="77777777" w:rsidR="00326E36" w:rsidRPr="00753B1E" w:rsidRDefault="00326E36" w:rsidP="006955FD">
            <w:pPr>
              <w:spacing w:after="160" w:line="360" w:lineRule="auto"/>
              <w:jc w:val="center"/>
              <w:rPr>
                <w:b/>
                <w:bCs/>
              </w:rPr>
            </w:pPr>
            <w:r>
              <w:rPr>
                <w:b/>
                <w:bCs/>
              </w:rPr>
              <w:t>RP (British)</w:t>
            </w:r>
          </w:p>
        </w:tc>
        <w:tc>
          <w:tcPr>
            <w:tcW w:w="4675" w:type="dxa"/>
            <w:vAlign w:val="center"/>
          </w:tcPr>
          <w:p w14:paraId="347A32DF" w14:textId="18903D75" w:rsidR="00326E36" w:rsidRDefault="00326E36" w:rsidP="006955FD">
            <w:pPr>
              <w:spacing w:after="160" w:line="360" w:lineRule="auto"/>
              <w:jc w:val="center"/>
            </w:pPr>
            <w:r>
              <w:t>[ʊə̯] (Note #7)</w:t>
            </w:r>
          </w:p>
        </w:tc>
      </w:tr>
      <w:tr w:rsidR="00326E36" w14:paraId="7CB7E19D" w14:textId="77777777" w:rsidTr="006955FD">
        <w:tc>
          <w:tcPr>
            <w:tcW w:w="4675" w:type="dxa"/>
            <w:vAlign w:val="center"/>
          </w:tcPr>
          <w:p w14:paraId="12962B5F" w14:textId="77777777" w:rsidR="00326E36" w:rsidRPr="00753B1E" w:rsidRDefault="00326E36" w:rsidP="006955FD">
            <w:pPr>
              <w:spacing w:after="160" w:line="360" w:lineRule="auto"/>
              <w:jc w:val="center"/>
              <w:rPr>
                <w:b/>
                <w:bCs/>
              </w:rPr>
            </w:pPr>
            <w:r>
              <w:rPr>
                <w:b/>
                <w:bCs/>
              </w:rPr>
              <w:t>Australian</w:t>
            </w:r>
          </w:p>
        </w:tc>
        <w:tc>
          <w:tcPr>
            <w:tcW w:w="4675" w:type="dxa"/>
            <w:vAlign w:val="center"/>
          </w:tcPr>
          <w:p w14:paraId="260A85B3" w14:textId="5EECD63B" w:rsidR="00326E36" w:rsidRDefault="00326E36" w:rsidP="006955FD">
            <w:pPr>
              <w:spacing w:after="160" w:line="360" w:lineRule="auto"/>
              <w:jc w:val="center"/>
            </w:pPr>
            <w:r>
              <w:t>[ʊə̯]</w:t>
            </w:r>
          </w:p>
        </w:tc>
      </w:tr>
      <w:tr w:rsidR="00326E36" w14:paraId="4EB5645D" w14:textId="77777777" w:rsidTr="006955FD">
        <w:tc>
          <w:tcPr>
            <w:tcW w:w="4675" w:type="dxa"/>
            <w:vAlign w:val="center"/>
          </w:tcPr>
          <w:p w14:paraId="35575014" w14:textId="77777777" w:rsidR="00326E36" w:rsidRPr="00753B1E" w:rsidRDefault="00326E36" w:rsidP="006955FD">
            <w:pPr>
              <w:spacing w:after="160" w:line="360" w:lineRule="auto"/>
              <w:jc w:val="center"/>
              <w:rPr>
                <w:b/>
                <w:bCs/>
              </w:rPr>
            </w:pPr>
            <w:r>
              <w:rPr>
                <w:b/>
                <w:bCs/>
              </w:rPr>
              <w:t>General American</w:t>
            </w:r>
          </w:p>
        </w:tc>
        <w:tc>
          <w:tcPr>
            <w:tcW w:w="4675" w:type="dxa"/>
            <w:vMerge w:val="restart"/>
            <w:vAlign w:val="center"/>
          </w:tcPr>
          <w:p w14:paraId="71A7D579" w14:textId="3DC265A1" w:rsidR="00326E36" w:rsidRDefault="00326E36" w:rsidP="006955FD">
            <w:pPr>
              <w:spacing w:after="160" w:line="360" w:lineRule="auto"/>
              <w:jc w:val="center"/>
            </w:pPr>
            <w:r>
              <w:t>[ʊɹ]</w:t>
            </w:r>
          </w:p>
        </w:tc>
      </w:tr>
      <w:tr w:rsidR="00326E36" w14:paraId="69771010" w14:textId="77777777" w:rsidTr="006955FD">
        <w:tc>
          <w:tcPr>
            <w:tcW w:w="4675" w:type="dxa"/>
            <w:vAlign w:val="center"/>
          </w:tcPr>
          <w:p w14:paraId="1FD822B9" w14:textId="77777777" w:rsidR="00326E36" w:rsidRPr="00753B1E" w:rsidRDefault="00326E36" w:rsidP="006955FD">
            <w:pPr>
              <w:spacing w:after="160" w:line="360" w:lineRule="auto"/>
              <w:jc w:val="center"/>
              <w:rPr>
                <w:b/>
                <w:bCs/>
              </w:rPr>
            </w:pPr>
            <w:r>
              <w:rPr>
                <w:b/>
                <w:bCs/>
              </w:rPr>
              <w:t>Canadian</w:t>
            </w:r>
          </w:p>
        </w:tc>
        <w:tc>
          <w:tcPr>
            <w:tcW w:w="4675" w:type="dxa"/>
            <w:vMerge/>
            <w:vAlign w:val="center"/>
          </w:tcPr>
          <w:p w14:paraId="41B8CC01" w14:textId="77777777" w:rsidR="00326E36" w:rsidRDefault="00326E36" w:rsidP="006955FD">
            <w:pPr>
              <w:spacing w:after="160" w:line="360" w:lineRule="auto"/>
              <w:jc w:val="center"/>
            </w:pPr>
          </w:p>
        </w:tc>
      </w:tr>
    </w:tbl>
    <w:p w14:paraId="4C34E579" w14:textId="2353DFEE" w:rsidR="00D44E60" w:rsidRDefault="00D44E60" w:rsidP="00B1574E">
      <w:pPr>
        <w:spacing w:after="160" w:line="360" w:lineRule="auto"/>
      </w:pPr>
    </w:p>
    <w:p w14:paraId="63C263A2" w14:textId="33752434" w:rsidR="00BA4452" w:rsidRDefault="00BA4452" w:rsidP="00B1574E">
      <w:pPr>
        <w:spacing w:after="160" w:line="360" w:lineRule="auto"/>
      </w:pPr>
    </w:p>
    <w:p w14:paraId="2FFABD60" w14:textId="151554DF" w:rsidR="00BA4452" w:rsidRPr="003275E2" w:rsidRDefault="00BA4452" w:rsidP="00B1574E">
      <w:pPr>
        <w:spacing w:after="160" w:line="360" w:lineRule="auto"/>
      </w:pPr>
      <w:r w:rsidRPr="00FF2147">
        <w:rPr>
          <w:b/>
          <w:bCs/>
          <w:sz w:val="28"/>
          <w:szCs w:val="28"/>
        </w:rPr>
        <w:t>Examples – Germanic Languages –</w:t>
      </w:r>
      <w:r>
        <w:rPr>
          <w:b/>
          <w:bCs/>
          <w:sz w:val="28"/>
          <w:szCs w:val="28"/>
        </w:rPr>
        <w:t xml:space="preserve"> Dutch</w:t>
      </w:r>
    </w:p>
    <w:p w14:paraId="792CC099" w14:textId="2AB061E6" w:rsidR="008241AF" w:rsidRDefault="008241AF" w:rsidP="00E36690">
      <w:pPr>
        <w:spacing w:after="160" w:line="360" w:lineRule="auto"/>
      </w:pPr>
    </w:p>
    <w:p w14:paraId="0782F077" w14:textId="675901FC" w:rsidR="00267FAE" w:rsidRPr="00267FAE" w:rsidRDefault="00267FAE" w:rsidP="007802B7">
      <w:pPr>
        <w:pStyle w:val="ListParagraph"/>
        <w:numPr>
          <w:ilvl w:val="0"/>
          <w:numId w:val="328"/>
        </w:numPr>
        <w:spacing w:after="160" w:line="360" w:lineRule="auto"/>
      </w:pPr>
      <w:r w:rsidRPr="00267FAE">
        <w:rPr>
          <w:u w:val="single"/>
        </w:rPr>
        <w:t>Note #1</w:t>
      </w:r>
      <w:r>
        <w:t>: [eɪ̯], [</w:t>
      </w:r>
      <w:r w:rsidR="00806831">
        <w:t>øʏ̯</w:t>
      </w:r>
      <w:r>
        <w:t>], and [oʊ̯] are normally pronounced as closing diphthongs except when preceding [</w:t>
      </w:r>
      <w:r w:rsidR="00806831">
        <w:t>ɾ</w:t>
      </w:r>
      <w:r>
        <w:t>], in which case they are either centering diphthongs: [e</w:t>
      </w:r>
      <w:r w:rsidR="00806831">
        <w:t>ə̯</w:t>
      </w:r>
      <w:r>
        <w:t>], [</w:t>
      </w:r>
      <w:r w:rsidR="00806831">
        <w:t>øə̯</w:t>
      </w:r>
      <w:r>
        <w:t>], and [o</w:t>
      </w:r>
      <w:r w:rsidR="00806831">
        <w:t>ə̯</w:t>
      </w:r>
      <w:r>
        <w:t>] or are lengthened and monophthongized to [</w:t>
      </w:r>
      <w:r w:rsidR="00806831">
        <w:t>ɪ:], [ø:], and [ʊ:].</w:t>
      </w:r>
    </w:p>
    <w:p w14:paraId="4BA88913" w14:textId="7A4D6E07" w:rsidR="00BA4452" w:rsidRDefault="00BA4452" w:rsidP="007802B7">
      <w:pPr>
        <w:pStyle w:val="ListParagraph"/>
        <w:numPr>
          <w:ilvl w:val="0"/>
          <w:numId w:val="328"/>
        </w:numPr>
        <w:spacing w:after="160" w:line="360" w:lineRule="auto"/>
      </w:pPr>
      <w:r w:rsidRPr="007802B7">
        <w:rPr>
          <w:i/>
          <w:iCs/>
          <w:u w:val="single"/>
        </w:rPr>
        <w:t>zeis</w:t>
      </w:r>
      <w:r w:rsidRPr="007802B7">
        <w:rPr>
          <w:u w:val="single"/>
        </w:rPr>
        <w:t xml:space="preserve">, </w:t>
      </w:r>
      <w:r w:rsidRPr="007802B7">
        <w:rPr>
          <w:i/>
          <w:iCs/>
          <w:u w:val="single"/>
        </w:rPr>
        <w:t>ijs</w:t>
      </w:r>
      <w:r>
        <w:t>:</w:t>
      </w:r>
    </w:p>
    <w:tbl>
      <w:tblPr>
        <w:tblStyle w:val="TableGrid"/>
        <w:tblW w:w="0" w:type="auto"/>
        <w:tblLook w:val="04A0" w:firstRow="1" w:lastRow="0" w:firstColumn="1" w:lastColumn="0" w:noHBand="0" w:noVBand="1"/>
      </w:tblPr>
      <w:tblGrid>
        <w:gridCol w:w="4675"/>
        <w:gridCol w:w="4675"/>
      </w:tblGrid>
      <w:tr w:rsidR="007802B7" w14:paraId="0075A83E" w14:textId="77777777" w:rsidTr="007802B7">
        <w:tc>
          <w:tcPr>
            <w:tcW w:w="4675" w:type="dxa"/>
            <w:vAlign w:val="center"/>
          </w:tcPr>
          <w:p w14:paraId="4B0271B9" w14:textId="336A94B3" w:rsidR="007802B7" w:rsidRPr="007802B7" w:rsidRDefault="007802B7" w:rsidP="007802B7">
            <w:pPr>
              <w:spacing w:after="160" w:line="360" w:lineRule="auto"/>
              <w:jc w:val="center"/>
              <w:rPr>
                <w:b/>
                <w:bCs/>
              </w:rPr>
            </w:pPr>
            <w:r>
              <w:rPr>
                <w:b/>
                <w:bCs/>
              </w:rPr>
              <w:t>Netherlandic (Gussenhoven (1992)</w:t>
            </w:r>
          </w:p>
        </w:tc>
        <w:tc>
          <w:tcPr>
            <w:tcW w:w="4675" w:type="dxa"/>
            <w:vAlign w:val="center"/>
          </w:tcPr>
          <w:p w14:paraId="37D1A362" w14:textId="19B2D614" w:rsidR="007802B7" w:rsidRPr="007802B7" w:rsidRDefault="007802B7" w:rsidP="007802B7">
            <w:pPr>
              <w:spacing w:after="160" w:line="360" w:lineRule="auto"/>
              <w:jc w:val="center"/>
              <w:rPr>
                <w:b/>
                <w:bCs/>
              </w:rPr>
            </w:pPr>
            <w:r>
              <w:rPr>
                <w:b/>
                <w:bCs/>
              </w:rPr>
              <w:t>Belgian (Verhoeven (2007))</w:t>
            </w:r>
          </w:p>
        </w:tc>
      </w:tr>
      <w:tr w:rsidR="007802B7" w14:paraId="16AC1FC8" w14:textId="77777777" w:rsidTr="003469EF">
        <w:tc>
          <w:tcPr>
            <w:tcW w:w="9350" w:type="dxa"/>
            <w:gridSpan w:val="2"/>
            <w:vAlign w:val="center"/>
          </w:tcPr>
          <w:p w14:paraId="47D377EA" w14:textId="3DB86210" w:rsidR="007802B7" w:rsidRDefault="007802B7" w:rsidP="007802B7">
            <w:pPr>
              <w:spacing w:after="160" w:line="360" w:lineRule="auto"/>
              <w:jc w:val="center"/>
            </w:pPr>
            <w:r>
              <w:t>[ɛɪ̯]</w:t>
            </w:r>
          </w:p>
        </w:tc>
      </w:tr>
    </w:tbl>
    <w:p w14:paraId="29399260" w14:textId="77777777" w:rsidR="007802B7" w:rsidRDefault="007802B7" w:rsidP="007802B7">
      <w:pPr>
        <w:spacing w:after="160" w:line="360" w:lineRule="auto"/>
      </w:pPr>
    </w:p>
    <w:p w14:paraId="20B13AF4" w14:textId="2C90B75C" w:rsidR="007802B7" w:rsidRDefault="007802B7" w:rsidP="007802B7">
      <w:pPr>
        <w:pStyle w:val="ListParagraph"/>
        <w:numPr>
          <w:ilvl w:val="0"/>
          <w:numId w:val="328"/>
        </w:numPr>
        <w:spacing w:after="160" w:line="360" w:lineRule="auto"/>
      </w:pPr>
      <w:r>
        <w:rPr>
          <w:i/>
          <w:iCs/>
          <w:u w:val="single"/>
        </w:rPr>
        <w:t>ui</w:t>
      </w:r>
      <w:r>
        <w:t>:</w:t>
      </w:r>
    </w:p>
    <w:tbl>
      <w:tblPr>
        <w:tblStyle w:val="TableGrid"/>
        <w:tblW w:w="0" w:type="auto"/>
        <w:tblLook w:val="04A0" w:firstRow="1" w:lastRow="0" w:firstColumn="1" w:lastColumn="0" w:noHBand="0" w:noVBand="1"/>
      </w:tblPr>
      <w:tblGrid>
        <w:gridCol w:w="4675"/>
        <w:gridCol w:w="4675"/>
      </w:tblGrid>
      <w:tr w:rsidR="007802B7" w14:paraId="4FEA6557" w14:textId="77777777" w:rsidTr="006955FD">
        <w:tc>
          <w:tcPr>
            <w:tcW w:w="4675" w:type="dxa"/>
            <w:vAlign w:val="center"/>
          </w:tcPr>
          <w:p w14:paraId="4A2F6075" w14:textId="77777777" w:rsidR="007802B7" w:rsidRPr="007802B7" w:rsidRDefault="007802B7" w:rsidP="006955FD">
            <w:pPr>
              <w:spacing w:after="160" w:line="360" w:lineRule="auto"/>
              <w:jc w:val="center"/>
              <w:rPr>
                <w:b/>
                <w:bCs/>
              </w:rPr>
            </w:pPr>
            <w:r>
              <w:rPr>
                <w:b/>
                <w:bCs/>
              </w:rPr>
              <w:t>Netherlandic (Gussenhoven (1992)</w:t>
            </w:r>
          </w:p>
        </w:tc>
        <w:tc>
          <w:tcPr>
            <w:tcW w:w="4675" w:type="dxa"/>
            <w:vAlign w:val="center"/>
          </w:tcPr>
          <w:p w14:paraId="16943CBA" w14:textId="77777777" w:rsidR="007802B7" w:rsidRPr="007802B7" w:rsidRDefault="007802B7" w:rsidP="006955FD">
            <w:pPr>
              <w:spacing w:after="160" w:line="360" w:lineRule="auto"/>
              <w:jc w:val="center"/>
              <w:rPr>
                <w:b/>
                <w:bCs/>
              </w:rPr>
            </w:pPr>
            <w:r>
              <w:rPr>
                <w:b/>
                <w:bCs/>
              </w:rPr>
              <w:t>Belgian (Verhoeven (2007))</w:t>
            </w:r>
          </w:p>
        </w:tc>
      </w:tr>
      <w:tr w:rsidR="007802B7" w14:paraId="7BF0C7F0" w14:textId="77777777" w:rsidTr="00010B35">
        <w:tc>
          <w:tcPr>
            <w:tcW w:w="9350" w:type="dxa"/>
            <w:gridSpan w:val="2"/>
            <w:vAlign w:val="center"/>
          </w:tcPr>
          <w:p w14:paraId="7213C81C" w14:textId="204C9D4F" w:rsidR="007802B7" w:rsidRDefault="007802B7" w:rsidP="006955FD">
            <w:pPr>
              <w:spacing w:after="160" w:line="360" w:lineRule="auto"/>
              <w:jc w:val="center"/>
            </w:pPr>
            <w:r>
              <w:t>[œʏ̯]</w:t>
            </w:r>
          </w:p>
        </w:tc>
      </w:tr>
    </w:tbl>
    <w:p w14:paraId="39E2B3A3" w14:textId="77777777" w:rsidR="007802B7" w:rsidRDefault="007802B7" w:rsidP="007802B7">
      <w:pPr>
        <w:spacing w:after="160" w:line="360" w:lineRule="auto"/>
      </w:pPr>
    </w:p>
    <w:p w14:paraId="491254B9" w14:textId="4036B95B" w:rsidR="007802B7" w:rsidRDefault="007802B7" w:rsidP="007802B7">
      <w:pPr>
        <w:pStyle w:val="ListParagraph"/>
        <w:numPr>
          <w:ilvl w:val="0"/>
          <w:numId w:val="328"/>
        </w:numPr>
        <w:spacing w:after="160" w:line="360" w:lineRule="auto"/>
      </w:pPr>
      <w:r>
        <w:rPr>
          <w:i/>
          <w:iCs/>
          <w:u w:val="single"/>
        </w:rPr>
        <w:t>zout, lauw</w:t>
      </w:r>
      <w:r>
        <w:t>:</w:t>
      </w:r>
    </w:p>
    <w:tbl>
      <w:tblPr>
        <w:tblStyle w:val="TableGrid"/>
        <w:tblW w:w="0" w:type="auto"/>
        <w:tblLook w:val="04A0" w:firstRow="1" w:lastRow="0" w:firstColumn="1" w:lastColumn="0" w:noHBand="0" w:noVBand="1"/>
      </w:tblPr>
      <w:tblGrid>
        <w:gridCol w:w="4675"/>
        <w:gridCol w:w="4675"/>
      </w:tblGrid>
      <w:tr w:rsidR="007802B7" w14:paraId="339593EC" w14:textId="77777777" w:rsidTr="006955FD">
        <w:tc>
          <w:tcPr>
            <w:tcW w:w="4675" w:type="dxa"/>
            <w:vAlign w:val="center"/>
          </w:tcPr>
          <w:p w14:paraId="5F49153F" w14:textId="77777777" w:rsidR="007802B7" w:rsidRPr="007802B7" w:rsidRDefault="007802B7" w:rsidP="006955FD">
            <w:pPr>
              <w:spacing w:after="160" w:line="360" w:lineRule="auto"/>
              <w:jc w:val="center"/>
              <w:rPr>
                <w:b/>
                <w:bCs/>
              </w:rPr>
            </w:pPr>
            <w:r>
              <w:rPr>
                <w:b/>
                <w:bCs/>
              </w:rPr>
              <w:t>Netherlandic (Gussenhoven (1992)</w:t>
            </w:r>
          </w:p>
        </w:tc>
        <w:tc>
          <w:tcPr>
            <w:tcW w:w="4675" w:type="dxa"/>
            <w:vAlign w:val="center"/>
          </w:tcPr>
          <w:p w14:paraId="11C0FC23" w14:textId="77777777" w:rsidR="007802B7" w:rsidRPr="007802B7" w:rsidRDefault="007802B7" w:rsidP="006955FD">
            <w:pPr>
              <w:spacing w:after="160" w:line="360" w:lineRule="auto"/>
              <w:jc w:val="center"/>
              <w:rPr>
                <w:b/>
                <w:bCs/>
              </w:rPr>
            </w:pPr>
            <w:r>
              <w:rPr>
                <w:b/>
                <w:bCs/>
              </w:rPr>
              <w:t>Belgian (Verhoeven (2007))</w:t>
            </w:r>
          </w:p>
        </w:tc>
      </w:tr>
      <w:tr w:rsidR="007802B7" w14:paraId="2D84D55C" w14:textId="77777777" w:rsidTr="006955FD">
        <w:tc>
          <w:tcPr>
            <w:tcW w:w="4675" w:type="dxa"/>
            <w:vAlign w:val="center"/>
          </w:tcPr>
          <w:p w14:paraId="0C5889F9" w14:textId="7F53DF4D" w:rsidR="007802B7" w:rsidRDefault="007802B7" w:rsidP="007802B7">
            <w:pPr>
              <w:spacing w:after="160" w:line="360" w:lineRule="auto"/>
              <w:jc w:val="center"/>
            </w:pPr>
            <w:r>
              <w:t>[aʊ̯]</w:t>
            </w:r>
          </w:p>
        </w:tc>
        <w:tc>
          <w:tcPr>
            <w:tcW w:w="4675" w:type="dxa"/>
            <w:vAlign w:val="center"/>
          </w:tcPr>
          <w:p w14:paraId="3BB1C2A4" w14:textId="332AB755" w:rsidR="007802B7" w:rsidRDefault="007802B7" w:rsidP="007802B7">
            <w:pPr>
              <w:spacing w:after="160" w:line="360" w:lineRule="auto"/>
              <w:jc w:val="center"/>
            </w:pPr>
            <w:r>
              <w:t>[ɔʊ̯]</w:t>
            </w:r>
          </w:p>
        </w:tc>
      </w:tr>
    </w:tbl>
    <w:p w14:paraId="7DFC1EAA" w14:textId="77777777" w:rsidR="00806831" w:rsidRDefault="00806831" w:rsidP="00806831">
      <w:pPr>
        <w:spacing w:after="160" w:line="360" w:lineRule="auto"/>
      </w:pPr>
    </w:p>
    <w:p w14:paraId="4C315ADD" w14:textId="41B2C1DA" w:rsidR="00806831" w:rsidRDefault="00806831" w:rsidP="00806831">
      <w:pPr>
        <w:pStyle w:val="ListParagraph"/>
        <w:numPr>
          <w:ilvl w:val="0"/>
          <w:numId w:val="328"/>
        </w:numPr>
        <w:spacing w:after="160" w:line="360" w:lineRule="auto"/>
      </w:pPr>
      <w:r>
        <w:rPr>
          <w:i/>
          <w:iCs/>
          <w:u w:val="single"/>
        </w:rPr>
        <w:t>leeuw</w:t>
      </w:r>
      <w:r>
        <w:t>:</w:t>
      </w:r>
    </w:p>
    <w:tbl>
      <w:tblPr>
        <w:tblStyle w:val="TableGrid"/>
        <w:tblW w:w="0" w:type="auto"/>
        <w:tblLook w:val="04A0" w:firstRow="1" w:lastRow="0" w:firstColumn="1" w:lastColumn="0" w:noHBand="0" w:noVBand="1"/>
      </w:tblPr>
      <w:tblGrid>
        <w:gridCol w:w="4675"/>
        <w:gridCol w:w="4675"/>
      </w:tblGrid>
      <w:tr w:rsidR="00806831" w14:paraId="13DF6783" w14:textId="77777777" w:rsidTr="006955FD">
        <w:tc>
          <w:tcPr>
            <w:tcW w:w="4675" w:type="dxa"/>
            <w:vAlign w:val="center"/>
          </w:tcPr>
          <w:p w14:paraId="1C77BAE9" w14:textId="77777777" w:rsidR="00806831" w:rsidRPr="007802B7" w:rsidRDefault="00806831" w:rsidP="006955FD">
            <w:pPr>
              <w:spacing w:after="160" w:line="360" w:lineRule="auto"/>
              <w:jc w:val="center"/>
              <w:rPr>
                <w:b/>
                <w:bCs/>
              </w:rPr>
            </w:pPr>
            <w:r>
              <w:rPr>
                <w:b/>
                <w:bCs/>
              </w:rPr>
              <w:t>Netherlandic (Gussenhoven (1992)</w:t>
            </w:r>
          </w:p>
        </w:tc>
        <w:tc>
          <w:tcPr>
            <w:tcW w:w="4675" w:type="dxa"/>
            <w:vAlign w:val="center"/>
          </w:tcPr>
          <w:p w14:paraId="384A4254" w14:textId="77777777" w:rsidR="00806831" w:rsidRPr="007802B7" w:rsidRDefault="00806831" w:rsidP="006955FD">
            <w:pPr>
              <w:spacing w:after="160" w:line="360" w:lineRule="auto"/>
              <w:jc w:val="center"/>
              <w:rPr>
                <w:b/>
                <w:bCs/>
              </w:rPr>
            </w:pPr>
            <w:r>
              <w:rPr>
                <w:b/>
                <w:bCs/>
              </w:rPr>
              <w:t>Belgian (Verhoeven (2007))</w:t>
            </w:r>
          </w:p>
        </w:tc>
      </w:tr>
      <w:tr w:rsidR="00806831" w14:paraId="2435857B" w14:textId="77777777" w:rsidTr="006955FD">
        <w:tc>
          <w:tcPr>
            <w:tcW w:w="9350" w:type="dxa"/>
            <w:gridSpan w:val="2"/>
            <w:vAlign w:val="center"/>
          </w:tcPr>
          <w:p w14:paraId="7C92BBA4" w14:textId="4D97F258" w:rsidR="00806831" w:rsidRDefault="00806831" w:rsidP="006955FD">
            <w:pPr>
              <w:spacing w:after="160" w:line="360" w:lineRule="auto"/>
              <w:jc w:val="center"/>
            </w:pPr>
            <w:r>
              <w:t>[</w:t>
            </w:r>
            <w:proofErr w:type="gramStart"/>
            <w:r>
              <w:t>e:ʊ̯</w:t>
            </w:r>
            <w:proofErr w:type="gramEnd"/>
            <w:r>
              <w:t>]</w:t>
            </w:r>
          </w:p>
        </w:tc>
      </w:tr>
    </w:tbl>
    <w:p w14:paraId="1042CA95" w14:textId="77777777" w:rsidR="008072C8" w:rsidRDefault="008072C8" w:rsidP="008072C8">
      <w:pPr>
        <w:spacing w:after="160" w:line="360" w:lineRule="auto"/>
      </w:pPr>
    </w:p>
    <w:p w14:paraId="6D6281E1" w14:textId="19F7422C" w:rsidR="008072C8" w:rsidRDefault="008072C8" w:rsidP="008072C8">
      <w:pPr>
        <w:pStyle w:val="ListParagraph"/>
        <w:numPr>
          <w:ilvl w:val="0"/>
          <w:numId w:val="328"/>
        </w:numPr>
        <w:spacing w:after="160" w:line="360" w:lineRule="auto"/>
      </w:pPr>
      <w:r>
        <w:rPr>
          <w:i/>
          <w:iCs/>
          <w:u w:val="single"/>
        </w:rPr>
        <w:t>nieuw</w:t>
      </w:r>
      <w:r>
        <w:t>:</w:t>
      </w:r>
    </w:p>
    <w:tbl>
      <w:tblPr>
        <w:tblStyle w:val="TableGrid"/>
        <w:tblW w:w="0" w:type="auto"/>
        <w:tblLook w:val="04A0" w:firstRow="1" w:lastRow="0" w:firstColumn="1" w:lastColumn="0" w:noHBand="0" w:noVBand="1"/>
      </w:tblPr>
      <w:tblGrid>
        <w:gridCol w:w="4675"/>
        <w:gridCol w:w="4675"/>
      </w:tblGrid>
      <w:tr w:rsidR="008072C8" w14:paraId="56F6A524" w14:textId="77777777" w:rsidTr="006955FD">
        <w:tc>
          <w:tcPr>
            <w:tcW w:w="4675" w:type="dxa"/>
            <w:vAlign w:val="center"/>
          </w:tcPr>
          <w:p w14:paraId="771D8713"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42D3EB4C" w14:textId="77777777" w:rsidR="008072C8" w:rsidRPr="007802B7" w:rsidRDefault="008072C8" w:rsidP="006955FD">
            <w:pPr>
              <w:spacing w:after="160" w:line="360" w:lineRule="auto"/>
              <w:jc w:val="center"/>
              <w:rPr>
                <w:b/>
                <w:bCs/>
              </w:rPr>
            </w:pPr>
            <w:r>
              <w:rPr>
                <w:b/>
                <w:bCs/>
              </w:rPr>
              <w:t>Belgian (Verhoeven (2007))</w:t>
            </w:r>
          </w:p>
        </w:tc>
      </w:tr>
      <w:tr w:rsidR="008072C8" w14:paraId="1FAB457C" w14:textId="77777777" w:rsidTr="006955FD">
        <w:tc>
          <w:tcPr>
            <w:tcW w:w="9350" w:type="dxa"/>
            <w:gridSpan w:val="2"/>
            <w:vAlign w:val="center"/>
          </w:tcPr>
          <w:p w14:paraId="4F2A2A72" w14:textId="0F4C15FB" w:rsidR="008072C8" w:rsidRDefault="008072C8" w:rsidP="006955FD">
            <w:pPr>
              <w:spacing w:after="160" w:line="360" w:lineRule="auto"/>
              <w:jc w:val="center"/>
            </w:pPr>
            <w:r>
              <w:t>[iʊ̯]</w:t>
            </w:r>
          </w:p>
        </w:tc>
      </w:tr>
    </w:tbl>
    <w:p w14:paraId="0895795F" w14:textId="77777777" w:rsidR="008072C8" w:rsidRDefault="008072C8" w:rsidP="008072C8">
      <w:pPr>
        <w:spacing w:after="160" w:line="360" w:lineRule="auto"/>
      </w:pPr>
    </w:p>
    <w:p w14:paraId="695DE463" w14:textId="59B9628E" w:rsidR="008072C8" w:rsidRDefault="008072C8" w:rsidP="008072C8">
      <w:pPr>
        <w:pStyle w:val="ListParagraph"/>
        <w:numPr>
          <w:ilvl w:val="0"/>
          <w:numId w:val="328"/>
        </w:numPr>
        <w:spacing w:after="160" w:line="360" w:lineRule="auto"/>
      </w:pPr>
      <w:r>
        <w:rPr>
          <w:i/>
          <w:iCs/>
          <w:u w:val="single"/>
        </w:rPr>
        <w:t>duw</w:t>
      </w:r>
      <w:r>
        <w:t>:</w:t>
      </w:r>
    </w:p>
    <w:tbl>
      <w:tblPr>
        <w:tblStyle w:val="TableGrid"/>
        <w:tblW w:w="0" w:type="auto"/>
        <w:tblLook w:val="04A0" w:firstRow="1" w:lastRow="0" w:firstColumn="1" w:lastColumn="0" w:noHBand="0" w:noVBand="1"/>
      </w:tblPr>
      <w:tblGrid>
        <w:gridCol w:w="4675"/>
        <w:gridCol w:w="4675"/>
      </w:tblGrid>
      <w:tr w:rsidR="008072C8" w14:paraId="3E0CDAEB" w14:textId="77777777" w:rsidTr="006955FD">
        <w:tc>
          <w:tcPr>
            <w:tcW w:w="4675" w:type="dxa"/>
            <w:vAlign w:val="center"/>
          </w:tcPr>
          <w:p w14:paraId="520F909E"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3A2BD165" w14:textId="77777777" w:rsidR="008072C8" w:rsidRPr="007802B7" w:rsidRDefault="008072C8" w:rsidP="006955FD">
            <w:pPr>
              <w:spacing w:after="160" w:line="360" w:lineRule="auto"/>
              <w:jc w:val="center"/>
              <w:rPr>
                <w:b/>
                <w:bCs/>
              </w:rPr>
            </w:pPr>
            <w:r>
              <w:rPr>
                <w:b/>
                <w:bCs/>
              </w:rPr>
              <w:t>Belgian (Verhoeven (2007))</w:t>
            </w:r>
          </w:p>
        </w:tc>
      </w:tr>
      <w:tr w:rsidR="008072C8" w14:paraId="7B36A7F9" w14:textId="77777777" w:rsidTr="006955FD">
        <w:tc>
          <w:tcPr>
            <w:tcW w:w="9350" w:type="dxa"/>
            <w:gridSpan w:val="2"/>
            <w:vAlign w:val="center"/>
          </w:tcPr>
          <w:p w14:paraId="0E37514D" w14:textId="66608408" w:rsidR="008072C8" w:rsidRDefault="008072C8" w:rsidP="006955FD">
            <w:pPr>
              <w:spacing w:after="160" w:line="360" w:lineRule="auto"/>
              <w:jc w:val="center"/>
            </w:pPr>
            <w:r>
              <w:t>[yʊ̯]</w:t>
            </w:r>
          </w:p>
        </w:tc>
      </w:tr>
    </w:tbl>
    <w:p w14:paraId="1FB62024" w14:textId="77777777" w:rsidR="008072C8" w:rsidRDefault="008072C8" w:rsidP="008072C8">
      <w:pPr>
        <w:spacing w:after="160" w:line="360" w:lineRule="auto"/>
      </w:pPr>
    </w:p>
    <w:p w14:paraId="28FBDADF" w14:textId="0AEAB0B1" w:rsidR="008072C8" w:rsidRDefault="008072C8" w:rsidP="008072C8">
      <w:pPr>
        <w:pStyle w:val="ListParagraph"/>
        <w:numPr>
          <w:ilvl w:val="0"/>
          <w:numId w:val="328"/>
        </w:numPr>
        <w:spacing w:after="160" w:line="360" w:lineRule="auto"/>
      </w:pPr>
      <w:r>
        <w:rPr>
          <w:i/>
          <w:iCs/>
          <w:u w:val="single"/>
        </w:rPr>
        <w:t>dooi</w:t>
      </w:r>
      <w:r>
        <w:t>:</w:t>
      </w:r>
    </w:p>
    <w:tbl>
      <w:tblPr>
        <w:tblStyle w:val="TableGrid"/>
        <w:tblW w:w="0" w:type="auto"/>
        <w:tblLook w:val="04A0" w:firstRow="1" w:lastRow="0" w:firstColumn="1" w:lastColumn="0" w:noHBand="0" w:noVBand="1"/>
      </w:tblPr>
      <w:tblGrid>
        <w:gridCol w:w="4675"/>
        <w:gridCol w:w="4675"/>
      </w:tblGrid>
      <w:tr w:rsidR="008072C8" w14:paraId="76D8433D" w14:textId="77777777" w:rsidTr="006955FD">
        <w:tc>
          <w:tcPr>
            <w:tcW w:w="4675" w:type="dxa"/>
            <w:vAlign w:val="center"/>
          </w:tcPr>
          <w:p w14:paraId="61087606"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1CA4BC4B" w14:textId="77777777" w:rsidR="008072C8" w:rsidRPr="007802B7" w:rsidRDefault="008072C8" w:rsidP="006955FD">
            <w:pPr>
              <w:spacing w:after="160" w:line="360" w:lineRule="auto"/>
              <w:jc w:val="center"/>
              <w:rPr>
                <w:b/>
                <w:bCs/>
              </w:rPr>
            </w:pPr>
            <w:r>
              <w:rPr>
                <w:b/>
                <w:bCs/>
              </w:rPr>
              <w:t>Belgian (Verhoeven (2007))</w:t>
            </w:r>
          </w:p>
        </w:tc>
      </w:tr>
      <w:tr w:rsidR="008072C8" w14:paraId="2F65CBB1" w14:textId="77777777" w:rsidTr="006955FD">
        <w:tc>
          <w:tcPr>
            <w:tcW w:w="9350" w:type="dxa"/>
            <w:gridSpan w:val="2"/>
            <w:vAlign w:val="center"/>
          </w:tcPr>
          <w:p w14:paraId="61986BA0" w14:textId="2241676E" w:rsidR="008072C8" w:rsidRDefault="008072C8" w:rsidP="006955FD">
            <w:pPr>
              <w:spacing w:after="160" w:line="360" w:lineRule="auto"/>
              <w:jc w:val="center"/>
            </w:pPr>
            <w:r>
              <w:t>[</w:t>
            </w:r>
            <w:proofErr w:type="gramStart"/>
            <w:r>
              <w:t>o:ɪ̯</w:t>
            </w:r>
            <w:proofErr w:type="gramEnd"/>
            <w:r>
              <w:t>]</w:t>
            </w:r>
          </w:p>
        </w:tc>
      </w:tr>
    </w:tbl>
    <w:p w14:paraId="013C044B" w14:textId="77777777" w:rsidR="008072C8" w:rsidRDefault="008072C8" w:rsidP="008072C8">
      <w:pPr>
        <w:spacing w:after="160" w:line="360" w:lineRule="auto"/>
      </w:pPr>
    </w:p>
    <w:p w14:paraId="767D54E9" w14:textId="0E5A32E4" w:rsidR="008072C8" w:rsidRDefault="008072C8" w:rsidP="008072C8">
      <w:pPr>
        <w:pStyle w:val="ListParagraph"/>
        <w:numPr>
          <w:ilvl w:val="0"/>
          <w:numId w:val="328"/>
        </w:numPr>
        <w:spacing w:after="160" w:line="360" w:lineRule="auto"/>
      </w:pPr>
      <w:r>
        <w:rPr>
          <w:i/>
          <w:iCs/>
          <w:u w:val="single"/>
        </w:rPr>
        <w:t>saai</w:t>
      </w:r>
      <w:r>
        <w:t>:</w:t>
      </w:r>
    </w:p>
    <w:tbl>
      <w:tblPr>
        <w:tblStyle w:val="TableGrid"/>
        <w:tblW w:w="0" w:type="auto"/>
        <w:tblLook w:val="04A0" w:firstRow="1" w:lastRow="0" w:firstColumn="1" w:lastColumn="0" w:noHBand="0" w:noVBand="1"/>
      </w:tblPr>
      <w:tblGrid>
        <w:gridCol w:w="4675"/>
        <w:gridCol w:w="4675"/>
      </w:tblGrid>
      <w:tr w:rsidR="008072C8" w14:paraId="17A32C63" w14:textId="77777777" w:rsidTr="006955FD">
        <w:tc>
          <w:tcPr>
            <w:tcW w:w="4675" w:type="dxa"/>
            <w:vAlign w:val="center"/>
          </w:tcPr>
          <w:p w14:paraId="412F5A2B"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50A2FBD0" w14:textId="77777777" w:rsidR="008072C8" w:rsidRPr="007802B7" w:rsidRDefault="008072C8" w:rsidP="006955FD">
            <w:pPr>
              <w:spacing w:after="160" w:line="360" w:lineRule="auto"/>
              <w:jc w:val="center"/>
              <w:rPr>
                <w:b/>
                <w:bCs/>
              </w:rPr>
            </w:pPr>
            <w:r>
              <w:rPr>
                <w:b/>
                <w:bCs/>
              </w:rPr>
              <w:t>Belgian (Verhoeven (2007))</w:t>
            </w:r>
          </w:p>
        </w:tc>
      </w:tr>
      <w:tr w:rsidR="008072C8" w14:paraId="67137A71" w14:textId="77777777" w:rsidTr="006955FD">
        <w:tc>
          <w:tcPr>
            <w:tcW w:w="9350" w:type="dxa"/>
            <w:gridSpan w:val="2"/>
            <w:vAlign w:val="center"/>
          </w:tcPr>
          <w:p w14:paraId="69EA92ED" w14:textId="1AC87EC2" w:rsidR="008072C8" w:rsidRDefault="008072C8" w:rsidP="006955FD">
            <w:pPr>
              <w:spacing w:after="160" w:line="360" w:lineRule="auto"/>
              <w:jc w:val="center"/>
            </w:pPr>
            <w:r>
              <w:t>[</w:t>
            </w:r>
            <w:proofErr w:type="gramStart"/>
            <w:r>
              <w:t>a:ɪ̯</w:t>
            </w:r>
            <w:proofErr w:type="gramEnd"/>
            <w:r>
              <w:t>]</w:t>
            </w:r>
          </w:p>
        </w:tc>
      </w:tr>
    </w:tbl>
    <w:p w14:paraId="714D33EA" w14:textId="77777777" w:rsidR="008072C8" w:rsidRDefault="008072C8" w:rsidP="008072C8">
      <w:pPr>
        <w:spacing w:after="160" w:line="360" w:lineRule="auto"/>
      </w:pPr>
    </w:p>
    <w:p w14:paraId="39CD834E" w14:textId="656D854C" w:rsidR="008072C8" w:rsidRDefault="008072C8" w:rsidP="008072C8">
      <w:pPr>
        <w:pStyle w:val="ListParagraph"/>
        <w:numPr>
          <w:ilvl w:val="0"/>
          <w:numId w:val="328"/>
        </w:numPr>
        <w:spacing w:after="160" w:line="360" w:lineRule="auto"/>
      </w:pPr>
      <w:r>
        <w:rPr>
          <w:i/>
          <w:iCs/>
          <w:u w:val="single"/>
        </w:rPr>
        <w:t>loei</w:t>
      </w:r>
      <w:r>
        <w:t>:</w:t>
      </w:r>
    </w:p>
    <w:tbl>
      <w:tblPr>
        <w:tblStyle w:val="TableGrid"/>
        <w:tblW w:w="0" w:type="auto"/>
        <w:tblLook w:val="04A0" w:firstRow="1" w:lastRow="0" w:firstColumn="1" w:lastColumn="0" w:noHBand="0" w:noVBand="1"/>
      </w:tblPr>
      <w:tblGrid>
        <w:gridCol w:w="4675"/>
        <w:gridCol w:w="4675"/>
      </w:tblGrid>
      <w:tr w:rsidR="008072C8" w14:paraId="7A71FC14" w14:textId="77777777" w:rsidTr="006955FD">
        <w:tc>
          <w:tcPr>
            <w:tcW w:w="4675" w:type="dxa"/>
            <w:vAlign w:val="center"/>
          </w:tcPr>
          <w:p w14:paraId="1C332560" w14:textId="77777777" w:rsidR="008072C8" w:rsidRPr="007802B7" w:rsidRDefault="008072C8" w:rsidP="006955FD">
            <w:pPr>
              <w:spacing w:after="160" w:line="360" w:lineRule="auto"/>
              <w:jc w:val="center"/>
              <w:rPr>
                <w:b/>
                <w:bCs/>
              </w:rPr>
            </w:pPr>
            <w:r>
              <w:rPr>
                <w:b/>
                <w:bCs/>
              </w:rPr>
              <w:lastRenderedPageBreak/>
              <w:t>Netherlandic (Gussenhoven (1992)</w:t>
            </w:r>
          </w:p>
        </w:tc>
        <w:tc>
          <w:tcPr>
            <w:tcW w:w="4675" w:type="dxa"/>
            <w:vAlign w:val="center"/>
          </w:tcPr>
          <w:p w14:paraId="712D85C6" w14:textId="77777777" w:rsidR="008072C8" w:rsidRPr="007802B7" w:rsidRDefault="008072C8" w:rsidP="006955FD">
            <w:pPr>
              <w:spacing w:after="160" w:line="360" w:lineRule="auto"/>
              <w:jc w:val="center"/>
              <w:rPr>
                <w:b/>
                <w:bCs/>
              </w:rPr>
            </w:pPr>
            <w:r>
              <w:rPr>
                <w:b/>
                <w:bCs/>
              </w:rPr>
              <w:t>Belgian (Verhoeven (2007))</w:t>
            </w:r>
          </w:p>
        </w:tc>
      </w:tr>
      <w:tr w:rsidR="008072C8" w14:paraId="1FBD7C0C" w14:textId="77777777" w:rsidTr="006955FD">
        <w:tc>
          <w:tcPr>
            <w:tcW w:w="9350" w:type="dxa"/>
            <w:gridSpan w:val="2"/>
            <w:vAlign w:val="center"/>
          </w:tcPr>
          <w:p w14:paraId="01E094EA" w14:textId="4E00301F" w:rsidR="008072C8" w:rsidRDefault="008072C8" w:rsidP="006955FD">
            <w:pPr>
              <w:spacing w:after="160" w:line="360" w:lineRule="auto"/>
              <w:jc w:val="center"/>
            </w:pPr>
            <w:r>
              <w:t>[uɪ̯]</w:t>
            </w:r>
          </w:p>
        </w:tc>
      </w:tr>
    </w:tbl>
    <w:p w14:paraId="233AB626" w14:textId="77777777" w:rsidR="008072C8" w:rsidRDefault="008072C8" w:rsidP="008072C8">
      <w:pPr>
        <w:spacing w:after="160" w:line="360" w:lineRule="auto"/>
      </w:pPr>
    </w:p>
    <w:p w14:paraId="1E6A9172" w14:textId="1DBF6145" w:rsidR="008072C8" w:rsidRDefault="008072C8" w:rsidP="008072C8">
      <w:pPr>
        <w:pStyle w:val="ListParagraph"/>
        <w:numPr>
          <w:ilvl w:val="0"/>
          <w:numId w:val="328"/>
        </w:numPr>
        <w:spacing w:after="160" w:line="360" w:lineRule="auto"/>
      </w:pPr>
      <w:r>
        <w:rPr>
          <w:i/>
          <w:iCs/>
          <w:u w:val="single"/>
        </w:rPr>
        <w:t>beet (Note #1)</w:t>
      </w:r>
      <w:r>
        <w:t>:</w:t>
      </w:r>
    </w:p>
    <w:tbl>
      <w:tblPr>
        <w:tblStyle w:val="TableGrid"/>
        <w:tblW w:w="0" w:type="auto"/>
        <w:tblLook w:val="04A0" w:firstRow="1" w:lastRow="0" w:firstColumn="1" w:lastColumn="0" w:noHBand="0" w:noVBand="1"/>
      </w:tblPr>
      <w:tblGrid>
        <w:gridCol w:w="4675"/>
        <w:gridCol w:w="4675"/>
      </w:tblGrid>
      <w:tr w:rsidR="008072C8" w14:paraId="2881427B" w14:textId="77777777" w:rsidTr="006955FD">
        <w:tc>
          <w:tcPr>
            <w:tcW w:w="4675" w:type="dxa"/>
            <w:vAlign w:val="center"/>
          </w:tcPr>
          <w:p w14:paraId="795A7A62"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1F15F5BE" w14:textId="77777777" w:rsidR="008072C8" w:rsidRPr="007802B7" w:rsidRDefault="008072C8" w:rsidP="006955FD">
            <w:pPr>
              <w:spacing w:after="160" w:line="360" w:lineRule="auto"/>
              <w:jc w:val="center"/>
              <w:rPr>
                <w:b/>
                <w:bCs/>
              </w:rPr>
            </w:pPr>
            <w:r>
              <w:rPr>
                <w:b/>
                <w:bCs/>
              </w:rPr>
              <w:t>Belgian (Verhoeven (2007))</w:t>
            </w:r>
          </w:p>
        </w:tc>
      </w:tr>
      <w:tr w:rsidR="008072C8" w14:paraId="2836D7E1" w14:textId="77777777" w:rsidTr="006955FD">
        <w:tc>
          <w:tcPr>
            <w:tcW w:w="4675" w:type="dxa"/>
            <w:vAlign w:val="center"/>
          </w:tcPr>
          <w:p w14:paraId="01E034F7" w14:textId="69B2E11E" w:rsidR="008072C8" w:rsidRDefault="008072C8" w:rsidP="006955FD">
            <w:pPr>
              <w:spacing w:after="160" w:line="360" w:lineRule="auto"/>
              <w:jc w:val="center"/>
            </w:pPr>
            <w:r>
              <w:t>[e</w:t>
            </w:r>
            <w:r w:rsidR="0079222A">
              <w:t>ɪ̯</w:t>
            </w:r>
            <w:r>
              <w:t>]</w:t>
            </w:r>
          </w:p>
        </w:tc>
        <w:tc>
          <w:tcPr>
            <w:tcW w:w="4675" w:type="dxa"/>
            <w:vAlign w:val="center"/>
          </w:tcPr>
          <w:p w14:paraId="115C97C3" w14:textId="1BCE6BEF" w:rsidR="008072C8" w:rsidRDefault="008072C8" w:rsidP="006955FD">
            <w:pPr>
              <w:spacing w:after="160" w:line="360" w:lineRule="auto"/>
              <w:jc w:val="center"/>
            </w:pPr>
            <w:r>
              <w:t>[</w:t>
            </w:r>
            <w:r w:rsidR="0079222A">
              <w:t>e:</w:t>
            </w:r>
            <w:r>
              <w:t>]</w:t>
            </w:r>
          </w:p>
        </w:tc>
      </w:tr>
    </w:tbl>
    <w:p w14:paraId="61F896AE" w14:textId="77777777" w:rsidR="009426BA" w:rsidRDefault="009426BA" w:rsidP="009426BA">
      <w:pPr>
        <w:spacing w:after="160" w:line="360" w:lineRule="auto"/>
      </w:pPr>
    </w:p>
    <w:p w14:paraId="18B9776A" w14:textId="3663FC73" w:rsidR="009426BA" w:rsidRDefault="009426BA" w:rsidP="009426BA">
      <w:pPr>
        <w:pStyle w:val="ListParagraph"/>
        <w:numPr>
          <w:ilvl w:val="0"/>
          <w:numId w:val="328"/>
        </w:numPr>
        <w:spacing w:after="160" w:line="360" w:lineRule="auto"/>
      </w:pPr>
      <w:r>
        <w:rPr>
          <w:i/>
          <w:iCs/>
          <w:u w:val="single"/>
        </w:rPr>
        <w:t>neus (Note #1)</w:t>
      </w:r>
      <w:r>
        <w:t>:</w:t>
      </w:r>
    </w:p>
    <w:tbl>
      <w:tblPr>
        <w:tblStyle w:val="TableGrid"/>
        <w:tblW w:w="0" w:type="auto"/>
        <w:tblLook w:val="04A0" w:firstRow="1" w:lastRow="0" w:firstColumn="1" w:lastColumn="0" w:noHBand="0" w:noVBand="1"/>
      </w:tblPr>
      <w:tblGrid>
        <w:gridCol w:w="4675"/>
        <w:gridCol w:w="4675"/>
      </w:tblGrid>
      <w:tr w:rsidR="009426BA" w14:paraId="25552C50" w14:textId="77777777" w:rsidTr="006955FD">
        <w:tc>
          <w:tcPr>
            <w:tcW w:w="4675" w:type="dxa"/>
            <w:vAlign w:val="center"/>
          </w:tcPr>
          <w:p w14:paraId="1E26EE0F" w14:textId="77777777" w:rsidR="009426BA" w:rsidRPr="007802B7" w:rsidRDefault="009426BA" w:rsidP="006955FD">
            <w:pPr>
              <w:spacing w:after="160" w:line="360" w:lineRule="auto"/>
              <w:jc w:val="center"/>
              <w:rPr>
                <w:b/>
                <w:bCs/>
              </w:rPr>
            </w:pPr>
            <w:r>
              <w:rPr>
                <w:b/>
                <w:bCs/>
              </w:rPr>
              <w:t>Netherlandic (Gussenhoven (1992)</w:t>
            </w:r>
          </w:p>
        </w:tc>
        <w:tc>
          <w:tcPr>
            <w:tcW w:w="4675" w:type="dxa"/>
            <w:vAlign w:val="center"/>
          </w:tcPr>
          <w:p w14:paraId="5687730A" w14:textId="77777777" w:rsidR="009426BA" w:rsidRPr="007802B7" w:rsidRDefault="009426BA" w:rsidP="006955FD">
            <w:pPr>
              <w:spacing w:after="160" w:line="360" w:lineRule="auto"/>
              <w:jc w:val="center"/>
              <w:rPr>
                <w:b/>
                <w:bCs/>
              </w:rPr>
            </w:pPr>
            <w:r>
              <w:rPr>
                <w:b/>
                <w:bCs/>
              </w:rPr>
              <w:t>Belgian (Verhoeven (2007))</w:t>
            </w:r>
          </w:p>
        </w:tc>
      </w:tr>
      <w:tr w:rsidR="009426BA" w14:paraId="0B09E601" w14:textId="77777777" w:rsidTr="006955FD">
        <w:tc>
          <w:tcPr>
            <w:tcW w:w="4675" w:type="dxa"/>
            <w:vAlign w:val="center"/>
          </w:tcPr>
          <w:p w14:paraId="4F91BF32" w14:textId="0C37AF49" w:rsidR="009426BA" w:rsidRDefault="005C270A" w:rsidP="006955FD">
            <w:pPr>
              <w:spacing w:after="160" w:line="360" w:lineRule="auto"/>
              <w:jc w:val="center"/>
            </w:pPr>
            <w:r>
              <w:t>[øʏ̯]</w:t>
            </w:r>
          </w:p>
        </w:tc>
        <w:tc>
          <w:tcPr>
            <w:tcW w:w="4675" w:type="dxa"/>
            <w:vAlign w:val="center"/>
          </w:tcPr>
          <w:p w14:paraId="2560BB9B" w14:textId="27B98D12" w:rsidR="009426BA" w:rsidRDefault="005C270A" w:rsidP="006955FD">
            <w:pPr>
              <w:spacing w:after="160" w:line="360" w:lineRule="auto"/>
              <w:jc w:val="center"/>
            </w:pPr>
            <w:r>
              <w:t>[ø:]</w:t>
            </w:r>
          </w:p>
        </w:tc>
      </w:tr>
    </w:tbl>
    <w:p w14:paraId="17648D30" w14:textId="77777777" w:rsidR="005C270A" w:rsidRDefault="005C270A" w:rsidP="005C270A">
      <w:pPr>
        <w:spacing w:after="160" w:line="360" w:lineRule="auto"/>
      </w:pPr>
    </w:p>
    <w:p w14:paraId="078924BC" w14:textId="0582CEF4" w:rsidR="005C270A" w:rsidRDefault="005C270A" w:rsidP="005C270A">
      <w:pPr>
        <w:pStyle w:val="ListParagraph"/>
        <w:numPr>
          <w:ilvl w:val="0"/>
          <w:numId w:val="328"/>
        </w:numPr>
        <w:spacing w:after="160" w:line="360" w:lineRule="auto"/>
      </w:pPr>
      <w:r>
        <w:rPr>
          <w:i/>
          <w:iCs/>
          <w:u w:val="single"/>
        </w:rPr>
        <w:t>boot (Note #1)</w:t>
      </w:r>
      <w:r>
        <w:t>:</w:t>
      </w:r>
    </w:p>
    <w:tbl>
      <w:tblPr>
        <w:tblStyle w:val="TableGrid"/>
        <w:tblW w:w="0" w:type="auto"/>
        <w:tblLook w:val="04A0" w:firstRow="1" w:lastRow="0" w:firstColumn="1" w:lastColumn="0" w:noHBand="0" w:noVBand="1"/>
      </w:tblPr>
      <w:tblGrid>
        <w:gridCol w:w="4675"/>
        <w:gridCol w:w="4675"/>
      </w:tblGrid>
      <w:tr w:rsidR="005C270A" w14:paraId="6738239F" w14:textId="77777777" w:rsidTr="006955FD">
        <w:tc>
          <w:tcPr>
            <w:tcW w:w="4675" w:type="dxa"/>
            <w:vAlign w:val="center"/>
          </w:tcPr>
          <w:p w14:paraId="3352FFE9" w14:textId="77777777" w:rsidR="005C270A" w:rsidRPr="007802B7" w:rsidRDefault="005C270A" w:rsidP="006955FD">
            <w:pPr>
              <w:spacing w:after="160" w:line="360" w:lineRule="auto"/>
              <w:jc w:val="center"/>
              <w:rPr>
                <w:b/>
                <w:bCs/>
              </w:rPr>
            </w:pPr>
            <w:r>
              <w:rPr>
                <w:b/>
                <w:bCs/>
              </w:rPr>
              <w:t>Netherlandic (Gussenhoven (1992)</w:t>
            </w:r>
          </w:p>
        </w:tc>
        <w:tc>
          <w:tcPr>
            <w:tcW w:w="4675" w:type="dxa"/>
            <w:vAlign w:val="center"/>
          </w:tcPr>
          <w:p w14:paraId="12306FA7" w14:textId="77777777" w:rsidR="005C270A" w:rsidRPr="007802B7" w:rsidRDefault="005C270A" w:rsidP="006955FD">
            <w:pPr>
              <w:spacing w:after="160" w:line="360" w:lineRule="auto"/>
              <w:jc w:val="center"/>
              <w:rPr>
                <w:b/>
                <w:bCs/>
              </w:rPr>
            </w:pPr>
            <w:r>
              <w:rPr>
                <w:b/>
                <w:bCs/>
              </w:rPr>
              <w:t>Belgian (Verhoeven (2007))</w:t>
            </w:r>
          </w:p>
        </w:tc>
      </w:tr>
      <w:tr w:rsidR="005C270A" w14:paraId="1377623B" w14:textId="77777777" w:rsidTr="006955FD">
        <w:tc>
          <w:tcPr>
            <w:tcW w:w="4675" w:type="dxa"/>
            <w:vAlign w:val="center"/>
          </w:tcPr>
          <w:p w14:paraId="6FBB6F50" w14:textId="4E316E7F" w:rsidR="005C270A" w:rsidRDefault="005C270A" w:rsidP="006955FD">
            <w:pPr>
              <w:spacing w:after="160" w:line="360" w:lineRule="auto"/>
              <w:jc w:val="center"/>
            </w:pPr>
            <w:r>
              <w:t>[oʊ̯]</w:t>
            </w:r>
          </w:p>
        </w:tc>
        <w:tc>
          <w:tcPr>
            <w:tcW w:w="4675" w:type="dxa"/>
            <w:vAlign w:val="center"/>
          </w:tcPr>
          <w:p w14:paraId="04AA4721" w14:textId="0A9C3A59" w:rsidR="005C270A" w:rsidRDefault="005C270A" w:rsidP="006955FD">
            <w:pPr>
              <w:spacing w:after="160" w:line="360" w:lineRule="auto"/>
              <w:jc w:val="center"/>
            </w:pPr>
            <w:r>
              <w:t>[o:]</w:t>
            </w:r>
          </w:p>
        </w:tc>
      </w:tr>
    </w:tbl>
    <w:p w14:paraId="4F208CF0" w14:textId="5968D6C7" w:rsidR="00BA4452" w:rsidRDefault="00BA4452" w:rsidP="00E36690">
      <w:pPr>
        <w:spacing w:after="160" w:line="360" w:lineRule="auto"/>
      </w:pPr>
    </w:p>
    <w:p w14:paraId="26046590" w14:textId="6F4350F6" w:rsidR="005C270A" w:rsidRPr="005C270A" w:rsidRDefault="005C270A" w:rsidP="005C270A">
      <w:pPr>
        <w:pStyle w:val="ListParagraph"/>
        <w:numPr>
          <w:ilvl w:val="0"/>
          <w:numId w:val="328"/>
        </w:numPr>
        <w:spacing w:after="160" w:line="360" w:lineRule="auto"/>
        <w:rPr>
          <w:u w:val="single"/>
        </w:rPr>
      </w:pPr>
      <w:r w:rsidRPr="005C270A">
        <w:rPr>
          <w:u w:val="single"/>
        </w:rPr>
        <w:t>Dialect of Hamont in Limburg</w:t>
      </w:r>
      <w:r>
        <w:t>: This has five centering diphthongs and contrasts long and short forms of [ɛɪ̯], [œʏ̯], [ɔʊ̯], and [ɑʊ̯] (Verhoeven (2007)).</w:t>
      </w:r>
    </w:p>
    <w:p w14:paraId="4E5EECD4" w14:textId="28743541" w:rsidR="00BA4452" w:rsidRDefault="00BA4452" w:rsidP="00E36690">
      <w:pPr>
        <w:spacing w:after="160" w:line="360" w:lineRule="auto"/>
      </w:pPr>
    </w:p>
    <w:p w14:paraId="0D2BBB02" w14:textId="77777777" w:rsidR="00FF57D3" w:rsidRDefault="00FF57D3" w:rsidP="00E36690">
      <w:pPr>
        <w:spacing w:after="160" w:line="360" w:lineRule="auto"/>
      </w:pPr>
    </w:p>
    <w:p w14:paraId="2FD37CB3" w14:textId="2EAC9022" w:rsidR="00C30662" w:rsidRPr="003275E2" w:rsidRDefault="00C30662" w:rsidP="00C30662">
      <w:pPr>
        <w:spacing w:after="160" w:line="360" w:lineRule="auto"/>
      </w:pPr>
      <w:r w:rsidRPr="00FF2147">
        <w:rPr>
          <w:b/>
          <w:bCs/>
          <w:sz w:val="28"/>
          <w:szCs w:val="28"/>
        </w:rPr>
        <w:t>Examples – Germanic Languages –</w:t>
      </w:r>
      <w:r>
        <w:rPr>
          <w:b/>
          <w:bCs/>
          <w:sz w:val="28"/>
          <w:szCs w:val="28"/>
        </w:rPr>
        <w:t xml:space="preserve"> Standard German</w:t>
      </w:r>
    </w:p>
    <w:p w14:paraId="5F63A220" w14:textId="0C4F8593" w:rsidR="00C30662" w:rsidRDefault="00C30662" w:rsidP="00C30662">
      <w:pPr>
        <w:spacing w:after="160" w:line="360" w:lineRule="auto"/>
      </w:pPr>
    </w:p>
    <w:p w14:paraId="61C40F66" w14:textId="2C10C03F" w:rsidR="00C30662" w:rsidRDefault="00C30662" w:rsidP="00C30662">
      <w:pPr>
        <w:pStyle w:val="ListParagraph"/>
        <w:numPr>
          <w:ilvl w:val="0"/>
          <w:numId w:val="330"/>
        </w:numPr>
        <w:spacing w:after="160" w:line="360" w:lineRule="auto"/>
      </w:pPr>
      <w:r w:rsidRPr="00C30662">
        <w:rPr>
          <w:u w:val="single"/>
        </w:rPr>
        <w:t>Phonemic Diphthongs in German</w:t>
      </w:r>
      <w:r>
        <w:t>:</w:t>
      </w:r>
    </w:p>
    <w:p w14:paraId="19AC02F0" w14:textId="464C6C82" w:rsidR="00C30662" w:rsidRDefault="00C30662" w:rsidP="00C30662">
      <w:pPr>
        <w:pStyle w:val="ListParagraph"/>
        <w:numPr>
          <w:ilvl w:val="0"/>
          <w:numId w:val="329"/>
        </w:numPr>
        <w:spacing w:after="160" w:line="360" w:lineRule="auto"/>
      </w:pPr>
      <w:r>
        <w:t xml:space="preserve">/aɪ̯/ as in </w:t>
      </w:r>
      <w:r>
        <w:rPr>
          <w:i/>
          <w:iCs/>
        </w:rPr>
        <w:t>ei</w:t>
      </w:r>
      <w:r>
        <w:t xml:space="preserve"> ‘egg’</w:t>
      </w:r>
    </w:p>
    <w:p w14:paraId="096B54A4" w14:textId="68D6D3A8" w:rsidR="00C30662" w:rsidRDefault="00C30662" w:rsidP="00C30662">
      <w:pPr>
        <w:pStyle w:val="ListParagraph"/>
        <w:numPr>
          <w:ilvl w:val="0"/>
          <w:numId w:val="329"/>
        </w:numPr>
        <w:spacing w:after="160" w:line="360" w:lineRule="auto"/>
      </w:pPr>
      <w:r>
        <w:lastRenderedPageBreak/>
        <w:t xml:space="preserve">/aʊ̯/ as in </w:t>
      </w:r>
      <w:r w:rsidRPr="00C30662">
        <w:rPr>
          <w:i/>
          <w:iCs/>
        </w:rPr>
        <w:t>maus</w:t>
      </w:r>
      <w:r>
        <w:t xml:space="preserve"> ‘mouse’</w:t>
      </w:r>
    </w:p>
    <w:p w14:paraId="7EE06E46" w14:textId="0DE7AD72" w:rsidR="00C30662" w:rsidRDefault="00C30662" w:rsidP="00C30662">
      <w:pPr>
        <w:pStyle w:val="ListParagraph"/>
        <w:numPr>
          <w:ilvl w:val="0"/>
          <w:numId w:val="329"/>
        </w:numPr>
        <w:spacing w:after="160" w:line="360" w:lineRule="auto"/>
      </w:pPr>
      <w:r>
        <w:t xml:space="preserve">/ɔʏ̯/ as in </w:t>
      </w:r>
      <w:r>
        <w:rPr>
          <w:i/>
          <w:iCs/>
        </w:rPr>
        <w:t>neu</w:t>
      </w:r>
      <w:r>
        <w:t xml:space="preserve"> ‘new’</w:t>
      </w:r>
    </w:p>
    <w:p w14:paraId="0BF5B7C6" w14:textId="22AFC441" w:rsidR="00C30662" w:rsidRDefault="00C30662" w:rsidP="00C30662">
      <w:pPr>
        <w:pStyle w:val="ListParagraph"/>
        <w:numPr>
          <w:ilvl w:val="0"/>
          <w:numId w:val="330"/>
        </w:numPr>
        <w:spacing w:after="160" w:line="360" w:lineRule="auto"/>
      </w:pPr>
      <w:r w:rsidRPr="00C30662">
        <w:rPr>
          <w:u w:val="single"/>
        </w:rPr>
        <w:t>Vocalizing /r/ in Syllable Coda</w:t>
      </w:r>
      <w:r>
        <w:t>: In varieties of German that vocalize the /r/ in the syllable coda, other diphthongal combinations may occur.</w:t>
      </w:r>
    </w:p>
    <w:p w14:paraId="4C08BA12" w14:textId="38399B6F" w:rsidR="00C30662" w:rsidRDefault="00C30662" w:rsidP="00C30662">
      <w:pPr>
        <w:pStyle w:val="ListParagraph"/>
        <w:numPr>
          <w:ilvl w:val="0"/>
          <w:numId w:val="330"/>
        </w:numPr>
        <w:spacing w:after="160" w:line="360" w:lineRule="auto"/>
      </w:pPr>
      <w:r>
        <w:rPr>
          <w:u w:val="single"/>
        </w:rPr>
        <w:t>Phonetic, not Phonemic, Diphthongs</w:t>
      </w:r>
      <w:r w:rsidRPr="00C30662">
        <w:t>:</w:t>
      </w:r>
      <w:r>
        <w:t xml:space="preserve"> These are only phonetic diphthongs, not phonemic diphthongs, since the vocalic pronunciation [</w:t>
      </w:r>
      <w:r w:rsidR="002B5CF8">
        <w:t>ɐ̯</w:t>
      </w:r>
      <w:r>
        <w:t xml:space="preserve">] alternates with </w:t>
      </w:r>
      <w:r w:rsidR="002B5CF8">
        <w:t xml:space="preserve">consonantal pronunciations of /r/ is a vowel follows, cf. </w:t>
      </w:r>
      <w:r w:rsidR="002B5CF8">
        <w:rPr>
          <w:i/>
          <w:iCs/>
        </w:rPr>
        <w:t>du hörst</w:t>
      </w:r>
      <w:r w:rsidR="002B5CF8">
        <w:t xml:space="preserve"> [du: ‘</w:t>
      </w:r>
      <w:proofErr w:type="gramStart"/>
      <w:r w:rsidR="002B5CF8">
        <w:t>hø:ɐ̯st</w:t>
      </w:r>
      <w:proofErr w:type="gramEnd"/>
      <w:r w:rsidR="002B5CF8">
        <w:t xml:space="preserve">] ‘you hear’ – </w:t>
      </w:r>
      <w:r w:rsidR="002B5CF8">
        <w:rPr>
          <w:i/>
          <w:iCs/>
        </w:rPr>
        <w:t>ich höre</w:t>
      </w:r>
      <w:r w:rsidR="002B5CF8">
        <w:t xml:space="preserve"> [ʔɪc̹ ‘hø:ʀə] ‘I hear’</w:t>
      </w:r>
      <w:r w:rsidR="004D12DD">
        <w:t>.</w:t>
      </w:r>
    </w:p>
    <w:p w14:paraId="150CCDB7" w14:textId="5BA8C172" w:rsidR="004D12DD" w:rsidRDefault="004D12DD" w:rsidP="00C30662">
      <w:pPr>
        <w:pStyle w:val="ListParagraph"/>
        <w:numPr>
          <w:ilvl w:val="0"/>
          <w:numId w:val="330"/>
        </w:numPr>
        <w:spacing w:after="160" w:line="360" w:lineRule="auto"/>
      </w:pPr>
      <w:r>
        <w:rPr>
          <w:u w:val="single"/>
        </w:rPr>
        <w:t xml:space="preserve">German Diphthongs Ending in </w:t>
      </w:r>
      <w:r w:rsidRPr="004D12DD">
        <w:rPr>
          <w:u w:val="single"/>
        </w:rPr>
        <w:t>[ɐ̯]</w:t>
      </w:r>
      <w:r>
        <w:rPr>
          <w:u w:val="single"/>
        </w:rPr>
        <w:t xml:space="preserve"> - Part 1</w:t>
      </w:r>
      <w:r>
        <w:t>: From Kohler (1998)</w:t>
      </w:r>
    </w:p>
    <w:p w14:paraId="6CD84057" w14:textId="66245061" w:rsidR="004D12DD" w:rsidRDefault="004D12DD" w:rsidP="004D12DD">
      <w:pPr>
        <w:spacing w:after="160" w:line="360" w:lineRule="auto"/>
      </w:pPr>
      <w:r>
        <w:rPr>
          <w:noProof/>
        </w:rPr>
        <w:drawing>
          <wp:inline distT="0" distB="0" distL="0" distR="0" wp14:anchorId="101665C2" wp14:editId="464A84F7">
            <wp:extent cx="3705225" cy="2771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705225" cy="2771775"/>
                    </a:xfrm>
                    <a:prstGeom prst="rect">
                      <a:avLst/>
                    </a:prstGeom>
                  </pic:spPr>
                </pic:pic>
              </a:graphicData>
            </a:graphic>
          </wp:inline>
        </w:drawing>
      </w:r>
    </w:p>
    <w:p w14:paraId="2A7CB3AB" w14:textId="402AE572" w:rsidR="004D12DD" w:rsidRDefault="004D12DD" w:rsidP="004D12DD">
      <w:pPr>
        <w:pStyle w:val="ListParagraph"/>
        <w:numPr>
          <w:ilvl w:val="0"/>
          <w:numId w:val="330"/>
        </w:numPr>
        <w:spacing w:after="160" w:line="360" w:lineRule="auto"/>
      </w:pPr>
      <w:r>
        <w:rPr>
          <w:u w:val="single"/>
        </w:rPr>
        <w:t xml:space="preserve">German Diphthongs Ending in </w:t>
      </w:r>
      <w:r w:rsidRPr="004D12DD">
        <w:rPr>
          <w:u w:val="single"/>
        </w:rPr>
        <w:t>[ɐ̯]</w:t>
      </w:r>
      <w:r>
        <w:rPr>
          <w:u w:val="single"/>
        </w:rPr>
        <w:t xml:space="preserve"> - Part 2</w:t>
      </w:r>
      <w:r>
        <w:t>: From Kohler (1998)</w:t>
      </w:r>
    </w:p>
    <w:p w14:paraId="56536E65" w14:textId="610D16B9" w:rsidR="00C30662" w:rsidRDefault="004D12DD" w:rsidP="00C30662">
      <w:pPr>
        <w:spacing w:after="160" w:line="360" w:lineRule="auto"/>
      </w:pPr>
      <w:r>
        <w:rPr>
          <w:noProof/>
        </w:rPr>
        <w:lastRenderedPageBreak/>
        <w:drawing>
          <wp:inline distT="0" distB="0" distL="0" distR="0" wp14:anchorId="4E2D9AC9" wp14:editId="4697FA38">
            <wp:extent cx="3895725" cy="2857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895725" cy="2857500"/>
                    </a:xfrm>
                    <a:prstGeom prst="rect">
                      <a:avLst/>
                    </a:prstGeom>
                  </pic:spPr>
                </pic:pic>
              </a:graphicData>
            </a:graphic>
          </wp:inline>
        </w:drawing>
      </w:r>
    </w:p>
    <w:p w14:paraId="0E5112BC" w14:textId="30FF990F" w:rsidR="00C30662" w:rsidRDefault="004D12DD" w:rsidP="004D12DD">
      <w:pPr>
        <w:pStyle w:val="ListParagraph"/>
        <w:numPr>
          <w:ilvl w:val="0"/>
          <w:numId w:val="326"/>
        </w:numPr>
        <w:spacing w:after="160" w:line="360" w:lineRule="auto"/>
      </w:pPr>
      <w:r>
        <w:rPr>
          <w:u w:val="single"/>
        </w:rPr>
        <w:t xml:space="preserve">Note #1 - </w:t>
      </w:r>
      <w:r w:rsidRPr="004D12DD">
        <w:rPr>
          <w:u w:val="single"/>
        </w:rPr>
        <w:t>Stability of the Length Contrast</w:t>
      </w:r>
      <w:r>
        <w:t xml:space="preserve">: Wiese (1996) notes that the length contrast is not very stable before non-prevocalic /r/, and that “Meinhold and Stock (1980), following the pronunciation dictionaries of Krech and Stotzer (1982) and Mangold (2005) </w:t>
      </w:r>
      <w:r w:rsidR="0025253B">
        <w:t xml:space="preserve">judge the vowel in </w:t>
      </w:r>
      <w:r w:rsidR="0025253B">
        <w:rPr>
          <w:i/>
          <w:iCs/>
        </w:rPr>
        <w:t>Art, Schwert,</w:t>
      </w:r>
      <w:r w:rsidR="0025253B">
        <w:t xml:space="preserve"> and </w:t>
      </w:r>
      <w:r w:rsidR="0025253B">
        <w:rPr>
          <w:i/>
          <w:iCs/>
        </w:rPr>
        <w:t>Fahrt</w:t>
      </w:r>
      <w:r w:rsidR="0025253B">
        <w:t xml:space="preserve"> to be ling, while the vowel in </w:t>
      </w:r>
      <w:r w:rsidR="0025253B">
        <w:rPr>
          <w:i/>
          <w:iCs/>
        </w:rPr>
        <w:t>Ort</w:t>
      </w:r>
      <w:r w:rsidR="0025253B">
        <w:t xml:space="preserve">, </w:t>
      </w:r>
      <w:r w:rsidR="0025253B">
        <w:rPr>
          <w:i/>
          <w:iCs/>
        </w:rPr>
        <w:t>Furcht</w:t>
      </w:r>
      <w:r w:rsidR="0025253B">
        <w:t xml:space="preserve">, and </w:t>
      </w:r>
      <w:r w:rsidR="0025253B">
        <w:rPr>
          <w:i/>
          <w:iCs/>
        </w:rPr>
        <w:t>hart</w:t>
      </w:r>
      <w:r w:rsidR="0025253B">
        <w:t xml:space="preserve"> is supposed to be short. The factual basis of this distinction seems very questionable (Troster-Mutz (2011)).</w:t>
      </w:r>
    </w:p>
    <w:p w14:paraId="589FAFB6" w14:textId="762CF021" w:rsidR="00D95D94" w:rsidRDefault="00D95D94" w:rsidP="004D12DD">
      <w:pPr>
        <w:pStyle w:val="ListParagraph"/>
        <w:numPr>
          <w:ilvl w:val="0"/>
          <w:numId w:val="326"/>
        </w:numPr>
        <w:spacing w:after="160" w:line="360" w:lineRule="auto"/>
      </w:pPr>
      <w:r>
        <w:rPr>
          <w:u w:val="single"/>
        </w:rPr>
        <w:t>Note #1 - Vowel Length Ahead of /r/</w:t>
      </w:r>
      <w:r w:rsidRPr="00D95D94">
        <w:t>:</w:t>
      </w:r>
      <w:r>
        <w:t xml:space="preserve"> Wiese (1996) states that, in his own dialect, there is no difference in these words, and that judgements on vowel length in front of pre-vocalic /r/ which is itself vocalized are problematic, in particular if /a/ precedes.</w:t>
      </w:r>
    </w:p>
    <w:p w14:paraId="35051814" w14:textId="1CD0F8B0" w:rsidR="00D95D94" w:rsidRDefault="00D95D94" w:rsidP="004D12DD">
      <w:pPr>
        <w:pStyle w:val="ListParagraph"/>
        <w:numPr>
          <w:ilvl w:val="0"/>
          <w:numId w:val="326"/>
        </w:numPr>
        <w:spacing w:after="160" w:line="360" w:lineRule="auto"/>
      </w:pPr>
      <w:r>
        <w:rPr>
          <w:u w:val="single"/>
        </w:rPr>
        <w:t>Note #1 - Length Analysis of Long Diphthongs</w:t>
      </w:r>
      <w:r w:rsidRPr="00D95D94">
        <w:t>:</w:t>
      </w:r>
      <w:r>
        <w:t xml:space="preserve"> According to the ‘lengthness’ analysis, the aforementioned long diphthongs are analyzed as [iɐ̯], [yɐ̯], [uɐ̯], [eɐ̯], [</w:t>
      </w:r>
      <w:r w:rsidR="0066393D">
        <w:t>ø</w:t>
      </w:r>
      <w:r>
        <w:t xml:space="preserve">ɐ̯], </w:t>
      </w:r>
      <w:r w:rsidR="0066393D">
        <w:t xml:space="preserve">[oɐ̯], </w:t>
      </w:r>
      <w:r>
        <w:t>[</w:t>
      </w:r>
      <w:r w:rsidR="0066393D">
        <w:t>ɛ</w:t>
      </w:r>
      <w:r>
        <w:t xml:space="preserve">ɐ̯], and [aɐ̯]. </w:t>
      </w:r>
      <w:r w:rsidR="0066393D">
        <w:t>This makes non pre-vocalic /</w:t>
      </w:r>
      <w:proofErr w:type="gramStart"/>
      <w:r w:rsidR="0066393D">
        <w:t>a:r</w:t>
      </w:r>
      <w:proofErr w:type="gramEnd"/>
      <w:r w:rsidR="0066393D">
        <w:t>/ and /ar/ homophonous as [aɐ̯] or [a:].</w:t>
      </w:r>
    </w:p>
    <w:p w14:paraId="17E12798" w14:textId="67BA2C51" w:rsidR="0066393D" w:rsidRDefault="00F3561A" w:rsidP="004D12DD">
      <w:pPr>
        <w:pStyle w:val="ListParagraph"/>
        <w:numPr>
          <w:ilvl w:val="0"/>
          <w:numId w:val="326"/>
        </w:numPr>
        <w:spacing w:after="160" w:line="360" w:lineRule="auto"/>
      </w:pPr>
      <w:r>
        <w:rPr>
          <w:u w:val="single"/>
        </w:rPr>
        <w:t xml:space="preserve">Note #1 - </w:t>
      </w:r>
      <w:r w:rsidR="0066393D">
        <w:rPr>
          <w:u w:val="single"/>
        </w:rPr>
        <w:t>Merger of Non Pre-vocalic /</w:t>
      </w:r>
      <w:proofErr w:type="gramStart"/>
      <w:r w:rsidR="0066393D" w:rsidRPr="0066393D">
        <w:rPr>
          <w:u w:val="single"/>
        </w:rPr>
        <w:t>ɛ:r</w:t>
      </w:r>
      <w:proofErr w:type="gramEnd"/>
      <w:r w:rsidR="0066393D" w:rsidRPr="0066393D">
        <w:rPr>
          <w:u w:val="single"/>
        </w:rPr>
        <w:t>/ and /ɛr/</w:t>
      </w:r>
      <w:r w:rsidR="0066393D">
        <w:t>: Non pre-vocalic /ɛ:r/ and /ɛr/ may also merge, but the vowel chart in Kohler (1999) shows that they have somewhat different starting points.</w:t>
      </w:r>
    </w:p>
    <w:p w14:paraId="6C4300D5" w14:textId="52B02F7C" w:rsidR="00F3561A" w:rsidRDefault="00F3561A" w:rsidP="004D12DD">
      <w:pPr>
        <w:pStyle w:val="ListParagraph"/>
        <w:numPr>
          <w:ilvl w:val="0"/>
          <w:numId w:val="326"/>
        </w:numPr>
        <w:spacing w:after="160" w:line="360" w:lineRule="auto"/>
      </w:pPr>
      <w:r>
        <w:rPr>
          <w:u w:val="single"/>
        </w:rPr>
        <w:t>Note #1 – Shortening and Laxing of Vowels</w:t>
      </w:r>
      <w:r>
        <w:t xml:space="preserve">: </w:t>
      </w:r>
      <w:r w:rsidR="00C136CF">
        <w:t>Wiese (1996) also states that laxing of vowels is predicted to take place in shortened vowel; it does seem to go hand in hand with vowel shortening in many cases.</w:t>
      </w:r>
    </w:p>
    <w:p w14:paraId="4C1A9AC3" w14:textId="307AB11D" w:rsidR="00F11885" w:rsidRDefault="00F11885" w:rsidP="004D12DD">
      <w:pPr>
        <w:pStyle w:val="ListParagraph"/>
        <w:numPr>
          <w:ilvl w:val="0"/>
          <w:numId w:val="326"/>
        </w:numPr>
        <w:spacing w:after="160" w:line="360" w:lineRule="auto"/>
      </w:pPr>
      <w:r>
        <w:rPr>
          <w:u w:val="single"/>
        </w:rPr>
        <w:t>/</w:t>
      </w:r>
      <w:proofErr w:type="gramStart"/>
      <w:r>
        <w:rPr>
          <w:u w:val="single"/>
        </w:rPr>
        <w:t>i:r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053109" w14:paraId="16D7DC16" w14:textId="77777777" w:rsidTr="00053109">
        <w:tc>
          <w:tcPr>
            <w:tcW w:w="4675" w:type="dxa"/>
            <w:vAlign w:val="center"/>
          </w:tcPr>
          <w:p w14:paraId="26E826B1" w14:textId="327DE428" w:rsidR="00053109" w:rsidRPr="00053109" w:rsidRDefault="00053109" w:rsidP="00053109">
            <w:pPr>
              <w:spacing w:after="160" w:line="360" w:lineRule="auto"/>
              <w:jc w:val="center"/>
              <w:rPr>
                <w:b/>
                <w:bCs/>
              </w:rPr>
            </w:pPr>
            <w:r>
              <w:rPr>
                <w:b/>
                <w:bCs/>
              </w:rPr>
              <w:lastRenderedPageBreak/>
              <w:t>Diphthong Phonemic</w:t>
            </w:r>
          </w:p>
        </w:tc>
        <w:tc>
          <w:tcPr>
            <w:tcW w:w="4675" w:type="dxa"/>
            <w:vAlign w:val="center"/>
          </w:tcPr>
          <w:p w14:paraId="332112B8" w14:textId="6B80118F" w:rsidR="00053109" w:rsidRDefault="00053109" w:rsidP="00053109">
            <w:pPr>
              <w:spacing w:after="160" w:line="360" w:lineRule="auto"/>
              <w:jc w:val="center"/>
            </w:pPr>
            <w:r>
              <w:t>/</w:t>
            </w:r>
            <w:proofErr w:type="gramStart"/>
            <w:r>
              <w:t>i:r</w:t>
            </w:r>
            <w:proofErr w:type="gramEnd"/>
            <w:r>
              <w:t>/</w:t>
            </w:r>
          </w:p>
        </w:tc>
      </w:tr>
      <w:tr w:rsidR="00053109" w14:paraId="74878D2F" w14:textId="77777777" w:rsidTr="00053109">
        <w:tc>
          <w:tcPr>
            <w:tcW w:w="4675" w:type="dxa"/>
            <w:vAlign w:val="center"/>
          </w:tcPr>
          <w:p w14:paraId="7222F727" w14:textId="6ECB595A" w:rsidR="00053109" w:rsidRPr="00053109" w:rsidRDefault="00053109" w:rsidP="00053109">
            <w:pPr>
              <w:spacing w:after="160" w:line="360" w:lineRule="auto"/>
              <w:jc w:val="center"/>
              <w:rPr>
                <w:b/>
                <w:bCs/>
              </w:rPr>
            </w:pPr>
            <w:r>
              <w:rPr>
                <w:b/>
                <w:bCs/>
              </w:rPr>
              <w:t>Diphthong Phonetic</w:t>
            </w:r>
          </w:p>
        </w:tc>
        <w:tc>
          <w:tcPr>
            <w:tcW w:w="4675" w:type="dxa"/>
            <w:vAlign w:val="center"/>
          </w:tcPr>
          <w:p w14:paraId="42709817" w14:textId="74B7CD96" w:rsidR="00053109" w:rsidRDefault="00053109" w:rsidP="00053109">
            <w:pPr>
              <w:spacing w:after="160" w:line="360" w:lineRule="auto"/>
              <w:jc w:val="center"/>
            </w:pPr>
            <w:r>
              <w:t>[</w:t>
            </w:r>
            <w:proofErr w:type="gramStart"/>
            <w:r>
              <w:t>i:ɐ̯</w:t>
            </w:r>
            <w:proofErr w:type="gramEnd"/>
            <w:r>
              <w:t>] (Note #1)</w:t>
            </w:r>
          </w:p>
        </w:tc>
      </w:tr>
      <w:tr w:rsidR="00053109" w14:paraId="551B38A6" w14:textId="77777777" w:rsidTr="00053109">
        <w:tc>
          <w:tcPr>
            <w:tcW w:w="4675" w:type="dxa"/>
            <w:vAlign w:val="center"/>
          </w:tcPr>
          <w:p w14:paraId="0F403452" w14:textId="4FA428BD" w:rsidR="00053109" w:rsidRPr="00053109" w:rsidRDefault="00053109" w:rsidP="00053109">
            <w:pPr>
              <w:spacing w:after="160" w:line="360" w:lineRule="auto"/>
              <w:jc w:val="center"/>
              <w:rPr>
                <w:b/>
                <w:bCs/>
              </w:rPr>
            </w:pPr>
            <w:r>
              <w:rPr>
                <w:b/>
                <w:bCs/>
              </w:rPr>
              <w:t>Example IPA</w:t>
            </w:r>
          </w:p>
        </w:tc>
        <w:tc>
          <w:tcPr>
            <w:tcW w:w="4675" w:type="dxa"/>
            <w:vAlign w:val="center"/>
          </w:tcPr>
          <w:p w14:paraId="2D23E52A" w14:textId="050F71A7" w:rsidR="00053109" w:rsidRDefault="00053109" w:rsidP="00053109">
            <w:pPr>
              <w:spacing w:after="160" w:line="360" w:lineRule="auto"/>
              <w:jc w:val="center"/>
            </w:pPr>
            <w:r>
              <w:t>[</w:t>
            </w:r>
            <w:proofErr w:type="gramStart"/>
            <w:r>
              <w:t>vi:ɐ̯</w:t>
            </w:r>
            <w:proofErr w:type="gramEnd"/>
            <w:r>
              <w:t>]</w:t>
            </w:r>
          </w:p>
        </w:tc>
      </w:tr>
      <w:tr w:rsidR="00053109" w14:paraId="6D6D5266" w14:textId="77777777" w:rsidTr="00053109">
        <w:tc>
          <w:tcPr>
            <w:tcW w:w="4675" w:type="dxa"/>
            <w:vAlign w:val="center"/>
          </w:tcPr>
          <w:p w14:paraId="10592195" w14:textId="68E2F857" w:rsidR="00053109" w:rsidRPr="00053109" w:rsidRDefault="00053109" w:rsidP="00053109">
            <w:pPr>
              <w:spacing w:after="160" w:line="360" w:lineRule="auto"/>
              <w:jc w:val="center"/>
              <w:rPr>
                <w:b/>
                <w:bCs/>
              </w:rPr>
            </w:pPr>
            <w:r>
              <w:rPr>
                <w:b/>
                <w:bCs/>
              </w:rPr>
              <w:t>Example Orthography</w:t>
            </w:r>
          </w:p>
        </w:tc>
        <w:tc>
          <w:tcPr>
            <w:tcW w:w="4675" w:type="dxa"/>
            <w:vAlign w:val="center"/>
          </w:tcPr>
          <w:p w14:paraId="466A0C79" w14:textId="202D4C88" w:rsidR="00053109" w:rsidRPr="00053109" w:rsidRDefault="00053109" w:rsidP="00053109">
            <w:pPr>
              <w:spacing w:after="160" w:line="360" w:lineRule="auto"/>
              <w:jc w:val="center"/>
            </w:pPr>
            <w:r>
              <w:rPr>
                <w:i/>
                <w:iCs/>
              </w:rPr>
              <w:t>wir</w:t>
            </w:r>
          </w:p>
        </w:tc>
      </w:tr>
      <w:tr w:rsidR="00053109" w14:paraId="659A83BA" w14:textId="77777777" w:rsidTr="00053109">
        <w:tc>
          <w:tcPr>
            <w:tcW w:w="4675" w:type="dxa"/>
            <w:vAlign w:val="center"/>
          </w:tcPr>
          <w:p w14:paraId="15FF0818" w14:textId="54B846C7" w:rsidR="00053109" w:rsidRPr="00053109" w:rsidRDefault="00053109" w:rsidP="00053109">
            <w:pPr>
              <w:spacing w:after="160" w:line="360" w:lineRule="auto"/>
              <w:jc w:val="center"/>
              <w:rPr>
                <w:b/>
                <w:bCs/>
              </w:rPr>
            </w:pPr>
            <w:r>
              <w:rPr>
                <w:b/>
                <w:bCs/>
              </w:rPr>
              <w:t>Example Translation</w:t>
            </w:r>
          </w:p>
        </w:tc>
        <w:tc>
          <w:tcPr>
            <w:tcW w:w="4675" w:type="dxa"/>
            <w:vAlign w:val="center"/>
          </w:tcPr>
          <w:p w14:paraId="73E65011" w14:textId="44CEA1B6" w:rsidR="00053109" w:rsidRDefault="00053109" w:rsidP="00053109">
            <w:pPr>
              <w:spacing w:after="160" w:line="360" w:lineRule="auto"/>
              <w:jc w:val="center"/>
            </w:pPr>
            <w:r>
              <w:t>we</w:t>
            </w:r>
          </w:p>
        </w:tc>
      </w:tr>
    </w:tbl>
    <w:p w14:paraId="69529523" w14:textId="41AF8499" w:rsidR="004D12DD" w:rsidRDefault="004D12DD" w:rsidP="00C30662">
      <w:pPr>
        <w:spacing w:after="160" w:line="360" w:lineRule="auto"/>
      </w:pPr>
    </w:p>
    <w:p w14:paraId="66DDF2F4" w14:textId="60856587" w:rsidR="00053109" w:rsidRDefault="00053109" w:rsidP="00053109">
      <w:pPr>
        <w:pStyle w:val="ListParagraph"/>
        <w:numPr>
          <w:ilvl w:val="0"/>
          <w:numId w:val="326"/>
        </w:numPr>
        <w:spacing w:after="160" w:line="360" w:lineRule="auto"/>
      </w:pPr>
      <w:r>
        <w:rPr>
          <w:u w:val="single"/>
        </w:rPr>
        <w:t>/</w:t>
      </w:r>
      <w:proofErr w:type="gramStart"/>
      <w:r>
        <w:rPr>
          <w:u w:val="single"/>
        </w:rPr>
        <w:t>y:r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053109" w14:paraId="596FC8F2" w14:textId="77777777" w:rsidTr="006955FD">
        <w:tc>
          <w:tcPr>
            <w:tcW w:w="4675" w:type="dxa"/>
            <w:vAlign w:val="center"/>
          </w:tcPr>
          <w:p w14:paraId="6BBE584C" w14:textId="77777777" w:rsidR="00053109" w:rsidRPr="00053109" w:rsidRDefault="00053109" w:rsidP="006955FD">
            <w:pPr>
              <w:spacing w:after="160" w:line="360" w:lineRule="auto"/>
              <w:jc w:val="center"/>
              <w:rPr>
                <w:b/>
                <w:bCs/>
              </w:rPr>
            </w:pPr>
            <w:r>
              <w:rPr>
                <w:b/>
                <w:bCs/>
              </w:rPr>
              <w:t>Diphthong Phonemic</w:t>
            </w:r>
          </w:p>
        </w:tc>
        <w:tc>
          <w:tcPr>
            <w:tcW w:w="4675" w:type="dxa"/>
            <w:vAlign w:val="center"/>
          </w:tcPr>
          <w:p w14:paraId="004E5DC4" w14:textId="00FC23CF" w:rsidR="00053109" w:rsidRDefault="00053109" w:rsidP="006955FD">
            <w:pPr>
              <w:spacing w:after="160" w:line="360" w:lineRule="auto"/>
              <w:jc w:val="center"/>
            </w:pPr>
            <w:r>
              <w:t>/</w:t>
            </w:r>
            <w:proofErr w:type="gramStart"/>
            <w:r>
              <w:t>y:r</w:t>
            </w:r>
            <w:proofErr w:type="gramEnd"/>
            <w:r>
              <w:t>/</w:t>
            </w:r>
          </w:p>
        </w:tc>
      </w:tr>
      <w:tr w:rsidR="00053109" w14:paraId="7B080A79" w14:textId="77777777" w:rsidTr="006955FD">
        <w:tc>
          <w:tcPr>
            <w:tcW w:w="4675" w:type="dxa"/>
            <w:vAlign w:val="center"/>
          </w:tcPr>
          <w:p w14:paraId="307CD438" w14:textId="77777777" w:rsidR="00053109" w:rsidRPr="00053109" w:rsidRDefault="00053109" w:rsidP="006955FD">
            <w:pPr>
              <w:spacing w:after="160" w:line="360" w:lineRule="auto"/>
              <w:jc w:val="center"/>
              <w:rPr>
                <w:b/>
                <w:bCs/>
              </w:rPr>
            </w:pPr>
            <w:r>
              <w:rPr>
                <w:b/>
                <w:bCs/>
              </w:rPr>
              <w:t>Diphthong Phonetic</w:t>
            </w:r>
          </w:p>
        </w:tc>
        <w:tc>
          <w:tcPr>
            <w:tcW w:w="4675" w:type="dxa"/>
            <w:vAlign w:val="center"/>
          </w:tcPr>
          <w:p w14:paraId="3FE62436" w14:textId="7FBF962C" w:rsidR="00053109" w:rsidRDefault="00053109" w:rsidP="006955FD">
            <w:pPr>
              <w:spacing w:after="160" w:line="360" w:lineRule="auto"/>
              <w:jc w:val="center"/>
            </w:pPr>
            <w:r>
              <w:t>[</w:t>
            </w:r>
            <w:proofErr w:type="gramStart"/>
            <w:r>
              <w:t>y:ɐ̯</w:t>
            </w:r>
            <w:proofErr w:type="gramEnd"/>
            <w:r>
              <w:t>] (Note #1)</w:t>
            </w:r>
          </w:p>
        </w:tc>
      </w:tr>
      <w:tr w:rsidR="00053109" w14:paraId="5A039C6A" w14:textId="77777777" w:rsidTr="006955FD">
        <w:tc>
          <w:tcPr>
            <w:tcW w:w="4675" w:type="dxa"/>
            <w:vAlign w:val="center"/>
          </w:tcPr>
          <w:p w14:paraId="7E86C282" w14:textId="77777777" w:rsidR="00053109" w:rsidRPr="00053109" w:rsidRDefault="00053109" w:rsidP="006955FD">
            <w:pPr>
              <w:spacing w:after="160" w:line="360" w:lineRule="auto"/>
              <w:jc w:val="center"/>
              <w:rPr>
                <w:b/>
                <w:bCs/>
              </w:rPr>
            </w:pPr>
            <w:r>
              <w:rPr>
                <w:b/>
                <w:bCs/>
              </w:rPr>
              <w:t>Example IPA</w:t>
            </w:r>
          </w:p>
        </w:tc>
        <w:tc>
          <w:tcPr>
            <w:tcW w:w="4675" w:type="dxa"/>
            <w:vAlign w:val="center"/>
          </w:tcPr>
          <w:p w14:paraId="12E0ED7D" w14:textId="5DE49E35" w:rsidR="00053109" w:rsidRDefault="00053109" w:rsidP="006955FD">
            <w:pPr>
              <w:spacing w:after="160" w:line="360" w:lineRule="auto"/>
              <w:jc w:val="center"/>
            </w:pPr>
            <w:r>
              <w:t>[</w:t>
            </w:r>
            <w:proofErr w:type="gramStart"/>
            <w:r>
              <w:t>fy:ɐ̯</w:t>
            </w:r>
            <w:proofErr w:type="gramEnd"/>
            <w:r>
              <w:t>]</w:t>
            </w:r>
          </w:p>
        </w:tc>
      </w:tr>
      <w:tr w:rsidR="00053109" w14:paraId="062F1298" w14:textId="77777777" w:rsidTr="006955FD">
        <w:tc>
          <w:tcPr>
            <w:tcW w:w="4675" w:type="dxa"/>
            <w:vAlign w:val="center"/>
          </w:tcPr>
          <w:p w14:paraId="57947DB3" w14:textId="77777777" w:rsidR="00053109" w:rsidRPr="00053109" w:rsidRDefault="00053109" w:rsidP="006955FD">
            <w:pPr>
              <w:spacing w:after="160" w:line="360" w:lineRule="auto"/>
              <w:jc w:val="center"/>
              <w:rPr>
                <w:b/>
                <w:bCs/>
              </w:rPr>
            </w:pPr>
            <w:r>
              <w:rPr>
                <w:b/>
                <w:bCs/>
              </w:rPr>
              <w:t>Example Orthography</w:t>
            </w:r>
          </w:p>
        </w:tc>
        <w:tc>
          <w:tcPr>
            <w:tcW w:w="4675" w:type="dxa"/>
            <w:vAlign w:val="center"/>
          </w:tcPr>
          <w:p w14:paraId="76A72B25" w14:textId="14E4449A" w:rsidR="00053109" w:rsidRPr="00053109" w:rsidRDefault="00053109" w:rsidP="006955FD">
            <w:pPr>
              <w:spacing w:after="160" w:line="360" w:lineRule="auto"/>
              <w:jc w:val="center"/>
            </w:pPr>
            <w:r>
              <w:rPr>
                <w:i/>
                <w:iCs/>
              </w:rPr>
              <w:t>für</w:t>
            </w:r>
          </w:p>
        </w:tc>
      </w:tr>
      <w:tr w:rsidR="00053109" w14:paraId="6A453B84" w14:textId="77777777" w:rsidTr="006955FD">
        <w:tc>
          <w:tcPr>
            <w:tcW w:w="4675" w:type="dxa"/>
            <w:vAlign w:val="center"/>
          </w:tcPr>
          <w:p w14:paraId="56E91747" w14:textId="77777777" w:rsidR="00053109" w:rsidRPr="00053109" w:rsidRDefault="00053109" w:rsidP="006955FD">
            <w:pPr>
              <w:spacing w:after="160" w:line="360" w:lineRule="auto"/>
              <w:jc w:val="center"/>
              <w:rPr>
                <w:b/>
                <w:bCs/>
              </w:rPr>
            </w:pPr>
            <w:r>
              <w:rPr>
                <w:b/>
                <w:bCs/>
              </w:rPr>
              <w:t>Example Translation</w:t>
            </w:r>
          </w:p>
        </w:tc>
        <w:tc>
          <w:tcPr>
            <w:tcW w:w="4675" w:type="dxa"/>
            <w:vAlign w:val="center"/>
          </w:tcPr>
          <w:p w14:paraId="472ED243" w14:textId="72F5EF8E" w:rsidR="00053109" w:rsidRDefault="00053109" w:rsidP="006955FD">
            <w:pPr>
              <w:spacing w:after="160" w:line="360" w:lineRule="auto"/>
              <w:jc w:val="center"/>
            </w:pPr>
            <w:r>
              <w:t>for</w:t>
            </w:r>
          </w:p>
        </w:tc>
      </w:tr>
    </w:tbl>
    <w:p w14:paraId="7C9AB617" w14:textId="77777777" w:rsidR="00C327E0" w:rsidRDefault="00C327E0" w:rsidP="00C327E0">
      <w:pPr>
        <w:spacing w:after="160" w:line="360" w:lineRule="auto"/>
      </w:pPr>
    </w:p>
    <w:p w14:paraId="564892CE" w14:textId="73B63185" w:rsidR="00C327E0" w:rsidRDefault="00C327E0" w:rsidP="00C327E0">
      <w:pPr>
        <w:pStyle w:val="ListParagraph"/>
        <w:numPr>
          <w:ilvl w:val="0"/>
          <w:numId w:val="326"/>
        </w:numPr>
        <w:spacing w:after="160" w:line="360" w:lineRule="auto"/>
      </w:pPr>
      <w:r>
        <w:rPr>
          <w:u w:val="single"/>
        </w:rPr>
        <w:t>/</w:t>
      </w:r>
      <w:proofErr w:type="gramStart"/>
      <w:r>
        <w:rPr>
          <w:u w:val="single"/>
        </w:rPr>
        <w:t>u:r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C327E0" w14:paraId="619C965D" w14:textId="77777777" w:rsidTr="006955FD">
        <w:tc>
          <w:tcPr>
            <w:tcW w:w="4675" w:type="dxa"/>
            <w:vAlign w:val="center"/>
          </w:tcPr>
          <w:p w14:paraId="3934CBD1" w14:textId="77777777" w:rsidR="00C327E0" w:rsidRPr="00053109" w:rsidRDefault="00C327E0" w:rsidP="006955FD">
            <w:pPr>
              <w:spacing w:after="160" w:line="360" w:lineRule="auto"/>
              <w:jc w:val="center"/>
              <w:rPr>
                <w:b/>
                <w:bCs/>
              </w:rPr>
            </w:pPr>
            <w:r>
              <w:rPr>
                <w:b/>
                <w:bCs/>
              </w:rPr>
              <w:t>Diphthong Phonemic</w:t>
            </w:r>
          </w:p>
        </w:tc>
        <w:tc>
          <w:tcPr>
            <w:tcW w:w="4675" w:type="dxa"/>
            <w:vAlign w:val="center"/>
          </w:tcPr>
          <w:p w14:paraId="397BE8BE" w14:textId="45E6A094" w:rsidR="00C327E0" w:rsidRDefault="00C327E0" w:rsidP="006955FD">
            <w:pPr>
              <w:spacing w:after="160" w:line="360" w:lineRule="auto"/>
              <w:jc w:val="center"/>
            </w:pPr>
            <w:r>
              <w:t>/</w:t>
            </w:r>
            <w:proofErr w:type="gramStart"/>
            <w:r>
              <w:t>u:r</w:t>
            </w:r>
            <w:proofErr w:type="gramEnd"/>
            <w:r>
              <w:t>/</w:t>
            </w:r>
          </w:p>
        </w:tc>
      </w:tr>
      <w:tr w:rsidR="00C327E0" w14:paraId="517D1DC0" w14:textId="77777777" w:rsidTr="006955FD">
        <w:tc>
          <w:tcPr>
            <w:tcW w:w="4675" w:type="dxa"/>
            <w:vAlign w:val="center"/>
          </w:tcPr>
          <w:p w14:paraId="4F4169B7" w14:textId="77777777" w:rsidR="00C327E0" w:rsidRPr="00053109" w:rsidRDefault="00C327E0" w:rsidP="006955FD">
            <w:pPr>
              <w:spacing w:after="160" w:line="360" w:lineRule="auto"/>
              <w:jc w:val="center"/>
              <w:rPr>
                <w:b/>
                <w:bCs/>
              </w:rPr>
            </w:pPr>
            <w:r>
              <w:rPr>
                <w:b/>
                <w:bCs/>
              </w:rPr>
              <w:t>Diphthong Phonetic</w:t>
            </w:r>
          </w:p>
        </w:tc>
        <w:tc>
          <w:tcPr>
            <w:tcW w:w="4675" w:type="dxa"/>
            <w:vAlign w:val="center"/>
          </w:tcPr>
          <w:p w14:paraId="1B817BF5" w14:textId="30E74DCD" w:rsidR="00C327E0" w:rsidRDefault="00C327E0" w:rsidP="006955FD">
            <w:pPr>
              <w:spacing w:after="160" w:line="360" w:lineRule="auto"/>
              <w:jc w:val="center"/>
            </w:pPr>
            <w:r>
              <w:t>[</w:t>
            </w:r>
            <w:proofErr w:type="gramStart"/>
            <w:r>
              <w:t>u:ɐ̯</w:t>
            </w:r>
            <w:proofErr w:type="gramEnd"/>
            <w:r>
              <w:t>] (Note #1)</w:t>
            </w:r>
          </w:p>
        </w:tc>
      </w:tr>
      <w:tr w:rsidR="00C327E0" w14:paraId="29E5AE90" w14:textId="77777777" w:rsidTr="006955FD">
        <w:tc>
          <w:tcPr>
            <w:tcW w:w="4675" w:type="dxa"/>
            <w:vAlign w:val="center"/>
          </w:tcPr>
          <w:p w14:paraId="47EB2DFC" w14:textId="77777777" w:rsidR="00C327E0" w:rsidRPr="00053109" w:rsidRDefault="00C327E0" w:rsidP="006955FD">
            <w:pPr>
              <w:spacing w:after="160" w:line="360" w:lineRule="auto"/>
              <w:jc w:val="center"/>
              <w:rPr>
                <w:b/>
                <w:bCs/>
              </w:rPr>
            </w:pPr>
            <w:r>
              <w:rPr>
                <w:b/>
                <w:bCs/>
              </w:rPr>
              <w:t>Example IPA</w:t>
            </w:r>
          </w:p>
        </w:tc>
        <w:tc>
          <w:tcPr>
            <w:tcW w:w="4675" w:type="dxa"/>
            <w:vAlign w:val="center"/>
          </w:tcPr>
          <w:p w14:paraId="244FF138" w14:textId="25F3C98C" w:rsidR="00C327E0" w:rsidRDefault="00C327E0" w:rsidP="006955FD">
            <w:pPr>
              <w:spacing w:after="160" w:line="360" w:lineRule="auto"/>
              <w:jc w:val="center"/>
            </w:pPr>
            <w:r>
              <w:t>[‘</w:t>
            </w:r>
            <w:proofErr w:type="gramStart"/>
            <w:r w:rsidR="007417B3">
              <w:t>ʔ</w:t>
            </w:r>
            <w:r>
              <w:t>u:ɐ̯</w:t>
            </w:r>
            <w:r w:rsidR="007417B3">
              <w:t>laʊ̯</w:t>
            </w:r>
            <w:r>
              <w:t>p</w:t>
            </w:r>
            <w:r w:rsidR="007417B3">
              <w:t>ʰ</w:t>
            </w:r>
            <w:proofErr w:type="gramEnd"/>
            <w:r>
              <w:t>]</w:t>
            </w:r>
          </w:p>
        </w:tc>
      </w:tr>
      <w:tr w:rsidR="00C327E0" w14:paraId="6E443E22" w14:textId="77777777" w:rsidTr="006955FD">
        <w:tc>
          <w:tcPr>
            <w:tcW w:w="4675" w:type="dxa"/>
            <w:vAlign w:val="center"/>
          </w:tcPr>
          <w:p w14:paraId="6B668D25" w14:textId="77777777" w:rsidR="00C327E0" w:rsidRPr="00053109" w:rsidRDefault="00C327E0" w:rsidP="006955FD">
            <w:pPr>
              <w:spacing w:after="160" w:line="360" w:lineRule="auto"/>
              <w:jc w:val="center"/>
              <w:rPr>
                <w:b/>
                <w:bCs/>
              </w:rPr>
            </w:pPr>
            <w:r>
              <w:rPr>
                <w:b/>
                <w:bCs/>
              </w:rPr>
              <w:t>Example Orthography</w:t>
            </w:r>
          </w:p>
        </w:tc>
        <w:tc>
          <w:tcPr>
            <w:tcW w:w="4675" w:type="dxa"/>
            <w:vAlign w:val="center"/>
          </w:tcPr>
          <w:p w14:paraId="5841C58B" w14:textId="315A2394" w:rsidR="00C327E0" w:rsidRPr="00C327E0" w:rsidRDefault="00C327E0" w:rsidP="006955FD">
            <w:pPr>
              <w:spacing w:after="160" w:line="360" w:lineRule="auto"/>
              <w:jc w:val="center"/>
              <w:rPr>
                <w:i/>
                <w:iCs/>
              </w:rPr>
            </w:pPr>
            <w:r w:rsidRPr="00C327E0">
              <w:rPr>
                <w:i/>
                <w:iCs/>
                <w:u w:val="single"/>
              </w:rPr>
              <w:t>Ur</w:t>
            </w:r>
            <w:r>
              <w:rPr>
                <w:i/>
                <w:iCs/>
              </w:rPr>
              <w:t>laub</w:t>
            </w:r>
          </w:p>
        </w:tc>
      </w:tr>
      <w:tr w:rsidR="00C327E0" w14:paraId="562064C7" w14:textId="77777777" w:rsidTr="006955FD">
        <w:tc>
          <w:tcPr>
            <w:tcW w:w="4675" w:type="dxa"/>
            <w:vAlign w:val="center"/>
          </w:tcPr>
          <w:p w14:paraId="4B1099FC" w14:textId="77777777" w:rsidR="00C327E0" w:rsidRPr="00053109" w:rsidRDefault="00C327E0" w:rsidP="006955FD">
            <w:pPr>
              <w:spacing w:after="160" w:line="360" w:lineRule="auto"/>
              <w:jc w:val="center"/>
              <w:rPr>
                <w:b/>
                <w:bCs/>
              </w:rPr>
            </w:pPr>
            <w:r>
              <w:rPr>
                <w:b/>
                <w:bCs/>
              </w:rPr>
              <w:t>Example Translation</w:t>
            </w:r>
          </w:p>
        </w:tc>
        <w:tc>
          <w:tcPr>
            <w:tcW w:w="4675" w:type="dxa"/>
            <w:vAlign w:val="center"/>
          </w:tcPr>
          <w:p w14:paraId="56F0274C" w14:textId="0538EA0A" w:rsidR="00C327E0" w:rsidRDefault="00C327E0" w:rsidP="006955FD">
            <w:pPr>
              <w:spacing w:after="160" w:line="360" w:lineRule="auto"/>
              <w:jc w:val="center"/>
            </w:pPr>
            <w:r>
              <w:t>holiday</w:t>
            </w:r>
          </w:p>
        </w:tc>
      </w:tr>
    </w:tbl>
    <w:p w14:paraId="2966795A" w14:textId="77777777" w:rsidR="007417B3" w:rsidRDefault="007417B3" w:rsidP="007417B3">
      <w:pPr>
        <w:spacing w:after="160" w:line="360" w:lineRule="auto"/>
      </w:pPr>
    </w:p>
    <w:p w14:paraId="5B4A4983" w14:textId="2FA09FA2" w:rsidR="007417B3" w:rsidRDefault="007417B3" w:rsidP="007417B3">
      <w:pPr>
        <w:pStyle w:val="ListParagraph"/>
        <w:numPr>
          <w:ilvl w:val="0"/>
          <w:numId w:val="326"/>
        </w:numPr>
        <w:spacing w:after="160" w:line="360" w:lineRule="auto"/>
      </w:pPr>
      <w:r>
        <w:rPr>
          <w:u w:val="single"/>
        </w:rPr>
        <w:t>/ɪr/</w:t>
      </w:r>
      <w:r w:rsidRPr="00F11885">
        <w:t>:</w:t>
      </w:r>
    </w:p>
    <w:tbl>
      <w:tblPr>
        <w:tblStyle w:val="TableGrid"/>
        <w:tblW w:w="0" w:type="auto"/>
        <w:tblLook w:val="04A0" w:firstRow="1" w:lastRow="0" w:firstColumn="1" w:lastColumn="0" w:noHBand="0" w:noVBand="1"/>
      </w:tblPr>
      <w:tblGrid>
        <w:gridCol w:w="4675"/>
        <w:gridCol w:w="4675"/>
      </w:tblGrid>
      <w:tr w:rsidR="007417B3" w14:paraId="7E8247CC" w14:textId="77777777" w:rsidTr="006955FD">
        <w:tc>
          <w:tcPr>
            <w:tcW w:w="4675" w:type="dxa"/>
            <w:vAlign w:val="center"/>
          </w:tcPr>
          <w:p w14:paraId="4BF2FBEF" w14:textId="77777777" w:rsidR="007417B3" w:rsidRPr="00053109" w:rsidRDefault="007417B3" w:rsidP="006955FD">
            <w:pPr>
              <w:spacing w:after="160" w:line="360" w:lineRule="auto"/>
              <w:jc w:val="center"/>
              <w:rPr>
                <w:b/>
                <w:bCs/>
              </w:rPr>
            </w:pPr>
            <w:r>
              <w:rPr>
                <w:b/>
                <w:bCs/>
              </w:rPr>
              <w:t>Diphthong Phonemic</w:t>
            </w:r>
          </w:p>
        </w:tc>
        <w:tc>
          <w:tcPr>
            <w:tcW w:w="4675" w:type="dxa"/>
            <w:vAlign w:val="center"/>
          </w:tcPr>
          <w:p w14:paraId="43B7D564" w14:textId="5AC67605" w:rsidR="007417B3" w:rsidRDefault="007417B3" w:rsidP="006955FD">
            <w:pPr>
              <w:spacing w:after="160" w:line="360" w:lineRule="auto"/>
              <w:jc w:val="center"/>
            </w:pPr>
            <w:r>
              <w:t>/ɪr/</w:t>
            </w:r>
          </w:p>
        </w:tc>
      </w:tr>
      <w:tr w:rsidR="007417B3" w14:paraId="62707474" w14:textId="77777777" w:rsidTr="006955FD">
        <w:tc>
          <w:tcPr>
            <w:tcW w:w="4675" w:type="dxa"/>
            <w:vAlign w:val="center"/>
          </w:tcPr>
          <w:p w14:paraId="67096195" w14:textId="77777777" w:rsidR="007417B3" w:rsidRPr="00053109" w:rsidRDefault="007417B3" w:rsidP="006955FD">
            <w:pPr>
              <w:spacing w:after="160" w:line="360" w:lineRule="auto"/>
              <w:jc w:val="center"/>
              <w:rPr>
                <w:b/>
                <w:bCs/>
              </w:rPr>
            </w:pPr>
            <w:r>
              <w:rPr>
                <w:b/>
                <w:bCs/>
              </w:rPr>
              <w:lastRenderedPageBreak/>
              <w:t>Diphthong Phonetic</w:t>
            </w:r>
          </w:p>
        </w:tc>
        <w:tc>
          <w:tcPr>
            <w:tcW w:w="4675" w:type="dxa"/>
            <w:vAlign w:val="center"/>
          </w:tcPr>
          <w:p w14:paraId="6DF1705C" w14:textId="6B00D209" w:rsidR="007417B3" w:rsidRDefault="007417B3" w:rsidP="006955FD">
            <w:pPr>
              <w:spacing w:after="160" w:line="360" w:lineRule="auto"/>
              <w:jc w:val="center"/>
            </w:pPr>
            <w:r>
              <w:t>[ɪɐ̯]</w:t>
            </w:r>
          </w:p>
        </w:tc>
      </w:tr>
      <w:tr w:rsidR="007417B3" w14:paraId="593FD184" w14:textId="77777777" w:rsidTr="006955FD">
        <w:tc>
          <w:tcPr>
            <w:tcW w:w="4675" w:type="dxa"/>
            <w:vAlign w:val="center"/>
          </w:tcPr>
          <w:p w14:paraId="0F3069E0" w14:textId="77777777" w:rsidR="007417B3" w:rsidRPr="00053109" w:rsidRDefault="007417B3" w:rsidP="006955FD">
            <w:pPr>
              <w:spacing w:after="160" w:line="360" w:lineRule="auto"/>
              <w:jc w:val="center"/>
              <w:rPr>
                <w:b/>
                <w:bCs/>
              </w:rPr>
            </w:pPr>
            <w:r>
              <w:rPr>
                <w:b/>
                <w:bCs/>
              </w:rPr>
              <w:t>Example IPA</w:t>
            </w:r>
          </w:p>
        </w:tc>
        <w:tc>
          <w:tcPr>
            <w:tcW w:w="4675" w:type="dxa"/>
            <w:vAlign w:val="center"/>
          </w:tcPr>
          <w:p w14:paraId="4F5A60C9" w14:textId="2500838F" w:rsidR="007417B3" w:rsidRDefault="007417B3" w:rsidP="006955FD">
            <w:pPr>
              <w:spacing w:after="160" w:line="360" w:lineRule="auto"/>
              <w:jc w:val="center"/>
            </w:pPr>
            <w:r>
              <w:t>[vɪɐ̯tʰ]</w:t>
            </w:r>
          </w:p>
        </w:tc>
      </w:tr>
      <w:tr w:rsidR="007417B3" w14:paraId="3FF5A407" w14:textId="77777777" w:rsidTr="006955FD">
        <w:tc>
          <w:tcPr>
            <w:tcW w:w="4675" w:type="dxa"/>
            <w:vAlign w:val="center"/>
          </w:tcPr>
          <w:p w14:paraId="00558E46" w14:textId="77777777" w:rsidR="007417B3" w:rsidRPr="00053109" w:rsidRDefault="007417B3" w:rsidP="006955FD">
            <w:pPr>
              <w:spacing w:after="160" w:line="360" w:lineRule="auto"/>
              <w:jc w:val="center"/>
              <w:rPr>
                <w:b/>
                <w:bCs/>
              </w:rPr>
            </w:pPr>
            <w:r>
              <w:rPr>
                <w:b/>
                <w:bCs/>
              </w:rPr>
              <w:t>Example Orthography</w:t>
            </w:r>
          </w:p>
        </w:tc>
        <w:tc>
          <w:tcPr>
            <w:tcW w:w="4675" w:type="dxa"/>
            <w:vAlign w:val="center"/>
          </w:tcPr>
          <w:p w14:paraId="6D3FB452" w14:textId="1ADD69EC" w:rsidR="007417B3" w:rsidRPr="00053109" w:rsidRDefault="007417B3" w:rsidP="006955FD">
            <w:pPr>
              <w:spacing w:after="160" w:line="360" w:lineRule="auto"/>
              <w:jc w:val="center"/>
            </w:pPr>
            <w:r>
              <w:rPr>
                <w:i/>
                <w:iCs/>
              </w:rPr>
              <w:t>wird</w:t>
            </w:r>
          </w:p>
        </w:tc>
      </w:tr>
      <w:tr w:rsidR="007417B3" w14:paraId="546BD199" w14:textId="77777777" w:rsidTr="006955FD">
        <w:tc>
          <w:tcPr>
            <w:tcW w:w="4675" w:type="dxa"/>
            <w:vAlign w:val="center"/>
          </w:tcPr>
          <w:p w14:paraId="4DA27A88" w14:textId="77777777" w:rsidR="007417B3" w:rsidRPr="00053109" w:rsidRDefault="007417B3" w:rsidP="006955FD">
            <w:pPr>
              <w:spacing w:after="160" w:line="360" w:lineRule="auto"/>
              <w:jc w:val="center"/>
              <w:rPr>
                <w:b/>
                <w:bCs/>
              </w:rPr>
            </w:pPr>
            <w:r>
              <w:rPr>
                <w:b/>
                <w:bCs/>
              </w:rPr>
              <w:t>Example Translation</w:t>
            </w:r>
          </w:p>
        </w:tc>
        <w:tc>
          <w:tcPr>
            <w:tcW w:w="4675" w:type="dxa"/>
            <w:vAlign w:val="center"/>
          </w:tcPr>
          <w:p w14:paraId="6D439303" w14:textId="784D8539" w:rsidR="007417B3" w:rsidRDefault="007417B3" w:rsidP="006955FD">
            <w:pPr>
              <w:spacing w:after="160" w:line="360" w:lineRule="auto"/>
              <w:jc w:val="center"/>
            </w:pPr>
            <w:r>
              <w:t>he/she/it becomes</w:t>
            </w:r>
          </w:p>
        </w:tc>
      </w:tr>
    </w:tbl>
    <w:p w14:paraId="033C7DD9" w14:textId="77777777" w:rsidR="007417B3" w:rsidRDefault="007417B3" w:rsidP="007417B3">
      <w:pPr>
        <w:spacing w:after="160" w:line="360" w:lineRule="auto"/>
      </w:pPr>
    </w:p>
    <w:p w14:paraId="42B4B04B" w14:textId="048C436A" w:rsidR="007417B3" w:rsidRDefault="007417B3" w:rsidP="007417B3">
      <w:pPr>
        <w:pStyle w:val="ListParagraph"/>
        <w:numPr>
          <w:ilvl w:val="0"/>
          <w:numId w:val="326"/>
        </w:numPr>
        <w:spacing w:after="160" w:line="360" w:lineRule="auto"/>
      </w:pPr>
      <w:r>
        <w:rPr>
          <w:u w:val="single"/>
        </w:rPr>
        <w:t>/ʏr/</w:t>
      </w:r>
      <w:r w:rsidRPr="00F11885">
        <w:t>:</w:t>
      </w:r>
    </w:p>
    <w:tbl>
      <w:tblPr>
        <w:tblStyle w:val="TableGrid"/>
        <w:tblW w:w="0" w:type="auto"/>
        <w:tblLook w:val="04A0" w:firstRow="1" w:lastRow="0" w:firstColumn="1" w:lastColumn="0" w:noHBand="0" w:noVBand="1"/>
      </w:tblPr>
      <w:tblGrid>
        <w:gridCol w:w="4675"/>
        <w:gridCol w:w="4675"/>
      </w:tblGrid>
      <w:tr w:rsidR="007417B3" w14:paraId="00E83AFF" w14:textId="77777777" w:rsidTr="006955FD">
        <w:tc>
          <w:tcPr>
            <w:tcW w:w="4675" w:type="dxa"/>
            <w:vAlign w:val="center"/>
          </w:tcPr>
          <w:p w14:paraId="28DC0B83" w14:textId="77777777" w:rsidR="007417B3" w:rsidRPr="00053109" w:rsidRDefault="007417B3" w:rsidP="006955FD">
            <w:pPr>
              <w:spacing w:after="160" w:line="360" w:lineRule="auto"/>
              <w:jc w:val="center"/>
              <w:rPr>
                <w:b/>
                <w:bCs/>
              </w:rPr>
            </w:pPr>
            <w:r>
              <w:rPr>
                <w:b/>
                <w:bCs/>
              </w:rPr>
              <w:t>Diphthong Phonemic</w:t>
            </w:r>
          </w:p>
        </w:tc>
        <w:tc>
          <w:tcPr>
            <w:tcW w:w="4675" w:type="dxa"/>
            <w:vAlign w:val="center"/>
          </w:tcPr>
          <w:p w14:paraId="1CB2580A" w14:textId="20DDD724" w:rsidR="007417B3" w:rsidRDefault="007417B3" w:rsidP="006955FD">
            <w:pPr>
              <w:spacing w:after="160" w:line="360" w:lineRule="auto"/>
              <w:jc w:val="center"/>
            </w:pPr>
            <w:r>
              <w:t>/ʏr/</w:t>
            </w:r>
          </w:p>
        </w:tc>
      </w:tr>
      <w:tr w:rsidR="007417B3" w14:paraId="4FAA6999" w14:textId="77777777" w:rsidTr="006955FD">
        <w:tc>
          <w:tcPr>
            <w:tcW w:w="4675" w:type="dxa"/>
            <w:vAlign w:val="center"/>
          </w:tcPr>
          <w:p w14:paraId="682C076D" w14:textId="77777777" w:rsidR="007417B3" w:rsidRPr="00053109" w:rsidRDefault="007417B3" w:rsidP="006955FD">
            <w:pPr>
              <w:spacing w:after="160" w:line="360" w:lineRule="auto"/>
              <w:jc w:val="center"/>
              <w:rPr>
                <w:b/>
                <w:bCs/>
              </w:rPr>
            </w:pPr>
            <w:r>
              <w:rPr>
                <w:b/>
                <w:bCs/>
              </w:rPr>
              <w:t>Diphthong Phonetic</w:t>
            </w:r>
          </w:p>
        </w:tc>
        <w:tc>
          <w:tcPr>
            <w:tcW w:w="4675" w:type="dxa"/>
            <w:vAlign w:val="center"/>
          </w:tcPr>
          <w:p w14:paraId="7C25C2AD" w14:textId="1FE877DB" w:rsidR="007417B3" w:rsidRDefault="007417B3" w:rsidP="006955FD">
            <w:pPr>
              <w:spacing w:after="160" w:line="360" w:lineRule="auto"/>
              <w:jc w:val="center"/>
            </w:pPr>
            <w:r>
              <w:t>[ʏɐ̯]</w:t>
            </w:r>
          </w:p>
        </w:tc>
      </w:tr>
      <w:tr w:rsidR="007417B3" w14:paraId="6F2377A3" w14:textId="77777777" w:rsidTr="006955FD">
        <w:tc>
          <w:tcPr>
            <w:tcW w:w="4675" w:type="dxa"/>
            <w:vAlign w:val="center"/>
          </w:tcPr>
          <w:p w14:paraId="57A1EB12" w14:textId="77777777" w:rsidR="007417B3" w:rsidRPr="00053109" w:rsidRDefault="007417B3" w:rsidP="006955FD">
            <w:pPr>
              <w:spacing w:after="160" w:line="360" w:lineRule="auto"/>
              <w:jc w:val="center"/>
              <w:rPr>
                <w:b/>
                <w:bCs/>
              </w:rPr>
            </w:pPr>
            <w:r>
              <w:rPr>
                <w:b/>
                <w:bCs/>
              </w:rPr>
              <w:t>Example IPA</w:t>
            </w:r>
          </w:p>
        </w:tc>
        <w:tc>
          <w:tcPr>
            <w:tcW w:w="4675" w:type="dxa"/>
            <w:vAlign w:val="center"/>
          </w:tcPr>
          <w:p w14:paraId="79C3FF3B" w14:textId="02464497" w:rsidR="007417B3" w:rsidRDefault="007417B3" w:rsidP="006955FD">
            <w:pPr>
              <w:spacing w:after="160" w:line="360" w:lineRule="auto"/>
              <w:jc w:val="center"/>
            </w:pPr>
            <w:r>
              <w:t>[‘vʏɐ̯də]</w:t>
            </w:r>
          </w:p>
        </w:tc>
      </w:tr>
      <w:tr w:rsidR="007417B3" w14:paraId="5C63BA6F" w14:textId="77777777" w:rsidTr="006955FD">
        <w:tc>
          <w:tcPr>
            <w:tcW w:w="4675" w:type="dxa"/>
            <w:vAlign w:val="center"/>
          </w:tcPr>
          <w:p w14:paraId="3EB19623" w14:textId="77777777" w:rsidR="007417B3" w:rsidRPr="00053109" w:rsidRDefault="007417B3" w:rsidP="006955FD">
            <w:pPr>
              <w:spacing w:after="160" w:line="360" w:lineRule="auto"/>
              <w:jc w:val="center"/>
              <w:rPr>
                <w:b/>
                <w:bCs/>
              </w:rPr>
            </w:pPr>
            <w:r>
              <w:rPr>
                <w:b/>
                <w:bCs/>
              </w:rPr>
              <w:t>Example Orthography</w:t>
            </w:r>
          </w:p>
        </w:tc>
        <w:tc>
          <w:tcPr>
            <w:tcW w:w="4675" w:type="dxa"/>
            <w:vAlign w:val="center"/>
          </w:tcPr>
          <w:p w14:paraId="3DD9822D" w14:textId="6F91A5C3" w:rsidR="007417B3" w:rsidRPr="00053109" w:rsidRDefault="007417B3" w:rsidP="006955FD">
            <w:pPr>
              <w:spacing w:after="160" w:line="360" w:lineRule="auto"/>
              <w:jc w:val="center"/>
            </w:pPr>
            <w:r>
              <w:rPr>
                <w:i/>
                <w:iCs/>
              </w:rPr>
              <w:t>Würde</w:t>
            </w:r>
          </w:p>
        </w:tc>
      </w:tr>
      <w:tr w:rsidR="007417B3" w14:paraId="08668644" w14:textId="77777777" w:rsidTr="006955FD">
        <w:tc>
          <w:tcPr>
            <w:tcW w:w="4675" w:type="dxa"/>
            <w:vAlign w:val="center"/>
          </w:tcPr>
          <w:p w14:paraId="78F4161A" w14:textId="77777777" w:rsidR="007417B3" w:rsidRPr="00053109" w:rsidRDefault="007417B3" w:rsidP="006955FD">
            <w:pPr>
              <w:spacing w:after="160" w:line="360" w:lineRule="auto"/>
              <w:jc w:val="center"/>
              <w:rPr>
                <w:b/>
                <w:bCs/>
              </w:rPr>
            </w:pPr>
            <w:r>
              <w:rPr>
                <w:b/>
                <w:bCs/>
              </w:rPr>
              <w:t>Example Translation</w:t>
            </w:r>
          </w:p>
        </w:tc>
        <w:tc>
          <w:tcPr>
            <w:tcW w:w="4675" w:type="dxa"/>
            <w:vAlign w:val="center"/>
          </w:tcPr>
          <w:p w14:paraId="4700E539" w14:textId="1D356F47" w:rsidR="007417B3" w:rsidRDefault="007417B3" w:rsidP="006955FD">
            <w:pPr>
              <w:spacing w:after="160" w:line="360" w:lineRule="auto"/>
              <w:jc w:val="center"/>
            </w:pPr>
            <w:r>
              <w:t>dignity</w:t>
            </w:r>
          </w:p>
        </w:tc>
      </w:tr>
    </w:tbl>
    <w:p w14:paraId="2719E837" w14:textId="77777777" w:rsidR="00FA17FE" w:rsidRDefault="00FA17FE" w:rsidP="00FA17FE">
      <w:pPr>
        <w:spacing w:after="160" w:line="360" w:lineRule="auto"/>
      </w:pPr>
    </w:p>
    <w:p w14:paraId="27EE4140" w14:textId="239EB63E" w:rsidR="00FA17FE" w:rsidRDefault="00FA17FE" w:rsidP="00FA17FE">
      <w:pPr>
        <w:pStyle w:val="ListParagraph"/>
        <w:numPr>
          <w:ilvl w:val="0"/>
          <w:numId w:val="326"/>
        </w:numPr>
        <w:spacing w:after="160" w:line="360" w:lineRule="auto"/>
      </w:pPr>
      <w:r>
        <w:rPr>
          <w:u w:val="single"/>
        </w:rPr>
        <w:t>/ʊr/</w:t>
      </w:r>
      <w:r w:rsidRPr="00F11885">
        <w:t>:</w:t>
      </w:r>
    </w:p>
    <w:tbl>
      <w:tblPr>
        <w:tblStyle w:val="TableGrid"/>
        <w:tblW w:w="0" w:type="auto"/>
        <w:tblLook w:val="04A0" w:firstRow="1" w:lastRow="0" w:firstColumn="1" w:lastColumn="0" w:noHBand="0" w:noVBand="1"/>
      </w:tblPr>
      <w:tblGrid>
        <w:gridCol w:w="4675"/>
        <w:gridCol w:w="4675"/>
      </w:tblGrid>
      <w:tr w:rsidR="00FA17FE" w14:paraId="6927580C" w14:textId="77777777" w:rsidTr="006955FD">
        <w:tc>
          <w:tcPr>
            <w:tcW w:w="4675" w:type="dxa"/>
            <w:vAlign w:val="center"/>
          </w:tcPr>
          <w:p w14:paraId="7A4A01B9" w14:textId="77777777" w:rsidR="00FA17FE" w:rsidRPr="00053109" w:rsidRDefault="00FA17FE" w:rsidP="006955FD">
            <w:pPr>
              <w:spacing w:after="160" w:line="360" w:lineRule="auto"/>
              <w:jc w:val="center"/>
              <w:rPr>
                <w:b/>
                <w:bCs/>
              </w:rPr>
            </w:pPr>
            <w:r>
              <w:rPr>
                <w:b/>
                <w:bCs/>
              </w:rPr>
              <w:t>Diphthong Phonemic</w:t>
            </w:r>
          </w:p>
        </w:tc>
        <w:tc>
          <w:tcPr>
            <w:tcW w:w="4675" w:type="dxa"/>
            <w:vAlign w:val="center"/>
          </w:tcPr>
          <w:p w14:paraId="04310F5F" w14:textId="25B56ACF" w:rsidR="00FA17FE" w:rsidRDefault="00FA17FE" w:rsidP="006955FD">
            <w:pPr>
              <w:spacing w:after="160" w:line="360" w:lineRule="auto"/>
              <w:jc w:val="center"/>
            </w:pPr>
            <w:r>
              <w:t>/ʊr/</w:t>
            </w:r>
          </w:p>
        </w:tc>
      </w:tr>
      <w:tr w:rsidR="00FA17FE" w14:paraId="3A4914F0" w14:textId="77777777" w:rsidTr="006955FD">
        <w:tc>
          <w:tcPr>
            <w:tcW w:w="4675" w:type="dxa"/>
            <w:vAlign w:val="center"/>
          </w:tcPr>
          <w:p w14:paraId="2569A877" w14:textId="77777777" w:rsidR="00FA17FE" w:rsidRPr="00053109" w:rsidRDefault="00FA17FE" w:rsidP="006955FD">
            <w:pPr>
              <w:spacing w:after="160" w:line="360" w:lineRule="auto"/>
              <w:jc w:val="center"/>
              <w:rPr>
                <w:b/>
                <w:bCs/>
              </w:rPr>
            </w:pPr>
            <w:r>
              <w:rPr>
                <w:b/>
                <w:bCs/>
              </w:rPr>
              <w:t>Diphthong Phonetic</w:t>
            </w:r>
          </w:p>
        </w:tc>
        <w:tc>
          <w:tcPr>
            <w:tcW w:w="4675" w:type="dxa"/>
            <w:vAlign w:val="center"/>
          </w:tcPr>
          <w:p w14:paraId="6170AA7B" w14:textId="1AFA7EB4" w:rsidR="00FA17FE" w:rsidRDefault="00FA17FE" w:rsidP="006955FD">
            <w:pPr>
              <w:spacing w:after="160" w:line="360" w:lineRule="auto"/>
              <w:jc w:val="center"/>
            </w:pPr>
            <w:r>
              <w:t>[ʊɐ̯]</w:t>
            </w:r>
          </w:p>
        </w:tc>
      </w:tr>
      <w:tr w:rsidR="00FA17FE" w14:paraId="48B4AC67" w14:textId="77777777" w:rsidTr="006955FD">
        <w:tc>
          <w:tcPr>
            <w:tcW w:w="4675" w:type="dxa"/>
            <w:vAlign w:val="center"/>
          </w:tcPr>
          <w:p w14:paraId="20B51661" w14:textId="77777777" w:rsidR="00FA17FE" w:rsidRPr="00053109" w:rsidRDefault="00FA17FE" w:rsidP="006955FD">
            <w:pPr>
              <w:spacing w:after="160" w:line="360" w:lineRule="auto"/>
              <w:jc w:val="center"/>
              <w:rPr>
                <w:b/>
                <w:bCs/>
              </w:rPr>
            </w:pPr>
            <w:r>
              <w:rPr>
                <w:b/>
                <w:bCs/>
              </w:rPr>
              <w:t>Example IPA</w:t>
            </w:r>
          </w:p>
        </w:tc>
        <w:tc>
          <w:tcPr>
            <w:tcW w:w="4675" w:type="dxa"/>
            <w:vAlign w:val="center"/>
          </w:tcPr>
          <w:p w14:paraId="5E283CE3" w14:textId="7E1A0610" w:rsidR="00FA17FE" w:rsidRDefault="00FA17FE" w:rsidP="006955FD">
            <w:pPr>
              <w:spacing w:after="160" w:line="360" w:lineRule="auto"/>
              <w:jc w:val="center"/>
            </w:pPr>
            <w:r>
              <w:t>[‘vʊɐ̯də]</w:t>
            </w:r>
          </w:p>
        </w:tc>
      </w:tr>
      <w:tr w:rsidR="00FA17FE" w14:paraId="496444CD" w14:textId="77777777" w:rsidTr="006955FD">
        <w:tc>
          <w:tcPr>
            <w:tcW w:w="4675" w:type="dxa"/>
            <w:vAlign w:val="center"/>
          </w:tcPr>
          <w:p w14:paraId="5646C063" w14:textId="77777777" w:rsidR="00FA17FE" w:rsidRPr="00053109" w:rsidRDefault="00FA17FE" w:rsidP="006955FD">
            <w:pPr>
              <w:spacing w:after="160" w:line="360" w:lineRule="auto"/>
              <w:jc w:val="center"/>
              <w:rPr>
                <w:b/>
                <w:bCs/>
              </w:rPr>
            </w:pPr>
            <w:r>
              <w:rPr>
                <w:b/>
                <w:bCs/>
              </w:rPr>
              <w:t>Example Orthography</w:t>
            </w:r>
          </w:p>
        </w:tc>
        <w:tc>
          <w:tcPr>
            <w:tcW w:w="4675" w:type="dxa"/>
            <w:vAlign w:val="center"/>
          </w:tcPr>
          <w:p w14:paraId="734F6F0D" w14:textId="04DA3C0E" w:rsidR="00FA17FE" w:rsidRPr="00053109" w:rsidRDefault="00645160" w:rsidP="006955FD">
            <w:pPr>
              <w:spacing w:after="160" w:line="360" w:lineRule="auto"/>
              <w:jc w:val="center"/>
            </w:pPr>
            <w:r>
              <w:rPr>
                <w:i/>
                <w:iCs/>
              </w:rPr>
              <w:t>w</w:t>
            </w:r>
            <w:r w:rsidRPr="00645160">
              <w:rPr>
                <w:i/>
                <w:iCs/>
                <w:u w:val="single"/>
              </w:rPr>
              <w:t>u</w:t>
            </w:r>
            <w:r w:rsidR="00FA17FE" w:rsidRPr="00645160">
              <w:rPr>
                <w:i/>
                <w:iCs/>
                <w:u w:val="single"/>
              </w:rPr>
              <w:t>r</w:t>
            </w:r>
            <w:r w:rsidR="00FA17FE">
              <w:rPr>
                <w:i/>
                <w:iCs/>
              </w:rPr>
              <w:t>de</w:t>
            </w:r>
          </w:p>
        </w:tc>
      </w:tr>
      <w:tr w:rsidR="00FA17FE" w14:paraId="28A20E30" w14:textId="77777777" w:rsidTr="006955FD">
        <w:tc>
          <w:tcPr>
            <w:tcW w:w="4675" w:type="dxa"/>
            <w:vAlign w:val="center"/>
          </w:tcPr>
          <w:p w14:paraId="26B048B6" w14:textId="77777777" w:rsidR="00FA17FE" w:rsidRPr="00053109" w:rsidRDefault="00FA17FE" w:rsidP="006955FD">
            <w:pPr>
              <w:spacing w:after="160" w:line="360" w:lineRule="auto"/>
              <w:jc w:val="center"/>
              <w:rPr>
                <w:b/>
                <w:bCs/>
              </w:rPr>
            </w:pPr>
            <w:r>
              <w:rPr>
                <w:b/>
                <w:bCs/>
              </w:rPr>
              <w:t>Example Translation</w:t>
            </w:r>
          </w:p>
        </w:tc>
        <w:tc>
          <w:tcPr>
            <w:tcW w:w="4675" w:type="dxa"/>
            <w:vAlign w:val="center"/>
          </w:tcPr>
          <w:p w14:paraId="53E23898" w14:textId="02DA1982" w:rsidR="00FA17FE" w:rsidRDefault="00FA17FE" w:rsidP="006955FD">
            <w:pPr>
              <w:spacing w:after="160" w:line="360" w:lineRule="auto"/>
              <w:jc w:val="center"/>
            </w:pPr>
            <w:r>
              <w:t>I/he/she/it becomes</w:t>
            </w:r>
          </w:p>
        </w:tc>
      </w:tr>
    </w:tbl>
    <w:p w14:paraId="38DC7E2D" w14:textId="77777777" w:rsidR="00645160" w:rsidRDefault="00645160" w:rsidP="00645160">
      <w:pPr>
        <w:spacing w:after="160" w:line="360" w:lineRule="auto"/>
      </w:pPr>
    </w:p>
    <w:p w14:paraId="7DE14D06" w14:textId="26ED0427" w:rsidR="00645160" w:rsidRDefault="00645160" w:rsidP="00645160">
      <w:pPr>
        <w:pStyle w:val="ListParagraph"/>
        <w:numPr>
          <w:ilvl w:val="0"/>
          <w:numId w:val="326"/>
        </w:numPr>
        <w:spacing w:after="160" w:line="360" w:lineRule="auto"/>
      </w:pPr>
      <w:r>
        <w:rPr>
          <w:u w:val="single"/>
        </w:rPr>
        <w:t>/</w:t>
      </w:r>
      <w:proofErr w:type="gramStart"/>
      <w:r>
        <w:rPr>
          <w:u w:val="single"/>
        </w:rPr>
        <w:t>e:r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645160" w14:paraId="4B78B3F9" w14:textId="77777777" w:rsidTr="006955FD">
        <w:tc>
          <w:tcPr>
            <w:tcW w:w="4675" w:type="dxa"/>
            <w:vAlign w:val="center"/>
          </w:tcPr>
          <w:p w14:paraId="4754E6BA" w14:textId="77777777" w:rsidR="00645160" w:rsidRPr="00053109" w:rsidRDefault="00645160" w:rsidP="006955FD">
            <w:pPr>
              <w:spacing w:after="160" w:line="360" w:lineRule="auto"/>
              <w:jc w:val="center"/>
              <w:rPr>
                <w:b/>
                <w:bCs/>
              </w:rPr>
            </w:pPr>
            <w:r>
              <w:rPr>
                <w:b/>
                <w:bCs/>
              </w:rPr>
              <w:t>Diphthong Phonemic</w:t>
            </w:r>
          </w:p>
        </w:tc>
        <w:tc>
          <w:tcPr>
            <w:tcW w:w="4675" w:type="dxa"/>
            <w:vAlign w:val="center"/>
          </w:tcPr>
          <w:p w14:paraId="1F2437AD" w14:textId="3E6FB67C" w:rsidR="00645160" w:rsidRDefault="00645160" w:rsidP="006955FD">
            <w:pPr>
              <w:spacing w:after="160" w:line="360" w:lineRule="auto"/>
              <w:jc w:val="center"/>
            </w:pPr>
            <w:r>
              <w:t>/</w:t>
            </w:r>
            <w:proofErr w:type="gramStart"/>
            <w:r>
              <w:t>e:r</w:t>
            </w:r>
            <w:proofErr w:type="gramEnd"/>
            <w:r>
              <w:t>/</w:t>
            </w:r>
          </w:p>
        </w:tc>
      </w:tr>
      <w:tr w:rsidR="00645160" w14:paraId="2F5D2F15" w14:textId="77777777" w:rsidTr="006955FD">
        <w:tc>
          <w:tcPr>
            <w:tcW w:w="4675" w:type="dxa"/>
            <w:vAlign w:val="center"/>
          </w:tcPr>
          <w:p w14:paraId="709D4646" w14:textId="77777777" w:rsidR="00645160" w:rsidRPr="00053109" w:rsidRDefault="00645160" w:rsidP="006955FD">
            <w:pPr>
              <w:spacing w:after="160" w:line="360" w:lineRule="auto"/>
              <w:jc w:val="center"/>
              <w:rPr>
                <w:b/>
                <w:bCs/>
              </w:rPr>
            </w:pPr>
            <w:r>
              <w:rPr>
                <w:b/>
                <w:bCs/>
              </w:rPr>
              <w:t>Diphthong Phonetic</w:t>
            </w:r>
          </w:p>
        </w:tc>
        <w:tc>
          <w:tcPr>
            <w:tcW w:w="4675" w:type="dxa"/>
            <w:vAlign w:val="center"/>
          </w:tcPr>
          <w:p w14:paraId="5C9DDE12" w14:textId="6B1E19D2" w:rsidR="00645160" w:rsidRDefault="00645160" w:rsidP="006955FD">
            <w:pPr>
              <w:spacing w:after="160" w:line="360" w:lineRule="auto"/>
              <w:jc w:val="center"/>
            </w:pPr>
            <w:r>
              <w:t>[</w:t>
            </w:r>
            <w:proofErr w:type="gramStart"/>
            <w:r>
              <w:t>e:ɐ̯</w:t>
            </w:r>
            <w:proofErr w:type="gramEnd"/>
            <w:r>
              <w:t>] (Note #1)</w:t>
            </w:r>
          </w:p>
        </w:tc>
      </w:tr>
      <w:tr w:rsidR="00645160" w14:paraId="13303693" w14:textId="77777777" w:rsidTr="006955FD">
        <w:tc>
          <w:tcPr>
            <w:tcW w:w="4675" w:type="dxa"/>
            <w:vAlign w:val="center"/>
          </w:tcPr>
          <w:p w14:paraId="24E40A9A" w14:textId="77777777" w:rsidR="00645160" w:rsidRPr="00053109" w:rsidRDefault="00645160" w:rsidP="006955FD">
            <w:pPr>
              <w:spacing w:after="160" w:line="360" w:lineRule="auto"/>
              <w:jc w:val="center"/>
              <w:rPr>
                <w:b/>
                <w:bCs/>
              </w:rPr>
            </w:pPr>
            <w:r>
              <w:rPr>
                <w:b/>
                <w:bCs/>
              </w:rPr>
              <w:lastRenderedPageBreak/>
              <w:t>Example IPA</w:t>
            </w:r>
          </w:p>
        </w:tc>
        <w:tc>
          <w:tcPr>
            <w:tcW w:w="4675" w:type="dxa"/>
            <w:vAlign w:val="center"/>
          </w:tcPr>
          <w:p w14:paraId="5B7784D8" w14:textId="14598355" w:rsidR="00645160" w:rsidRDefault="00645160" w:rsidP="006955FD">
            <w:pPr>
              <w:spacing w:after="160" w:line="360" w:lineRule="auto"/>
              <w:jc w:val="center"/>
            </w:pPr>
            <w:r>
              <w:t>[</w:t>
            </w:r>
            <w:proofErr w:type="gramStart"/>
            <w:r>
              <w:t>me:ɐ̯</w:t>
            </w:r>
            <w:proofErr w:type="gramEnd"/>
            <w:r>
              <w:t>]</w:t>
            </w:r>
          </w:p>
        </w:tc>
      </w:tr>
      <w:tr w:rsidR="00645160" w14:paraId="55AFBCEC" w14:textId="77777777" w:rsidTr="006955FD">
        <w:tc>
          <w:tcPr>
            <w:tcW w:w="4675" w:type="dxa"/>
            <w:vAlign w:val="center"/>
          </w:tcPr>
          <w:p w14:paraId="3BAA72A7" w14:textId="77777777" w:rsidR="00645160" w:rsidRPr="00053109" w:rsidRDefault="00645160" w:rsidP="006955FD">
            <w:pPr>
              <w:spacing w:after="160" w:line="360" w:lineRule="auto"/>
              <w:jc w:val="center"/>
              <w:rPr>
                <w:b/>
                <w:bCs/>
              </w:rPr>
            </w:pPr>
            <w:r>
              <w:rPr>
                <w:b/>
                <w:bCs/>
              </w:rPr>
              <w:t>Example Orthography</w:t>
            </w:r>
          </w:p>
        </w:tc>
        <w:tc>
          <w:tcPr>
            <w:tcW w:w="4675" w:type="dxa"/>
            <w:vAlign w:val="center"/>
          </w:tcPr>
          <w:p w14:paraId="14FD54ED" w14:textId="5FB2572C" w:rsidR="00645160" w:rsidRPr="00645160" w:rsidRDefault="00645160" w:rsidP="006955FD">
            <w:pPr>
              <w:spacing w:after="160" w:line="360" w:lineRule="auto"/>
              <w:jc w:val="center"/>
              <w:rPr>
                <w:i/>
                <w:iCs/>
              </w:rPr>
            </w:pPr>
            <w:r w:rsidRPr="00645160">
              <w:rPr>
                <w:i/>
                <w:iCs/>
              </w:rPr>
              <w:t>mehr</w:t>
            </w:r>
          </w:p>
        </w:tc>
      </w:tr>
      <w:tr w:rsidR="00645160" w14:paraId="06AD6120" w14:textId="77777777" w:rsidTr="006955FD">
        <w:tc>
          <w:tcPr>
            <w:tcW w:w="4675" w:type="dxa"/>
            <w:vAlign w:val="center"/>
          </w:tcPr>
          <w:p w14:paraId="51EF85BF" w14:textId="77777777" w:rsidR="00645160" w:rsidRPr="00053109" w:rsidRDefault="00645160" w:rsidP="006955FD">
            <w:pPr>
              <w:spacing w:after="160" w:line="360" w:lineRule="auto"/>
              <w:jc w:val="center"/>
              <w:rPr>
                <w:b/>
                <w:bCs/>
              </w:rPr>
            </w:pPr>
            <w:r>
              <w:rPr>
                <w:b/>
                <w:bCs/>
              </w:rPr>
              <w:t>Example Translation</w:t>
            </w:r>
          </w:p>
        </w:tc>
        <w:tc>
          <w:tcPr>
            <w:tcW w:w="4675" w:type="dxa"/>
            <w:vAlign w:val="center"/>
          </w:tcPr>
          <w:p w14:paraId="6CEACC52" w14:textId="043D94D8" w:rsidR="00645160" w:rsidRDefault="00645160" w:rsidP="006955FD">
            <w:pPr>
              <w:spacing w:after="160" w:line="360" w:lineRule="auto"/>
              <w:jc w:val="center"/>
            </w:pPr>
            <w:r>
              <w:t>more</w:t>
            </w:r>
          </w:p>
        </w:tc>
      </w:tr>
    </w:tbl>
    <w:p w14:paraId="24DC3763" w14:textId="77777777" w:rsidR="00645160" w:rsidRDefault="00645160" w:rsidP="00645160">
      <w:pPr>
        <w:spacing w:after="160" w:line="360" w:lineRule="auto"/>
      </w:pPr>
    </w:p>
    <w:p w14:paraId="2F459D05" w14:textId="59AEBEB3" w:rsidR="00645160" w:rsidRDefault="00645160" w:rsidP="00645160">
      <w:pPr>
        <w:pStyle w:val="ListParagraph"/>
        <w:numPr>
          <w:ilvl w:val="0"/>
          <w:numId w:val="326"/>
        </w:numPr>
        <w:spacing w:after="160" w:line="360" w:lineRule="auto"/>
      </w:pPr>
      <w:r>
        <w:rPr>
          <w:u w:val="single"/>
        </w:rPr>
        <w:t>/</w:t>
      </w:r>
      <w:proofErr w:type="gramStart"/>
      <w:r>
        <w:rPr>
          <w:u w:val="single"/>
        </w:rPr>
        <w:t>ø:r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645160" w14:paraId="40EADC51" w14:textId="77777777" w:rsidTr="006955FD">
        <w:tc>
          <w:tcPr>
            <w:tcW w:w="4675" w:type="dxa"/>
            <w:vAlign w:val="center"/>
          </w:tcPr>
          <w:p w14:paraId="1CA58A4E" w14:textId="77777777" w:rsidR="00645160" w:rsidRPr="00053109" w:rsidRDefault="00645160" w:rsidP="006955FD">
            <w:pPr>
              <w:spacing w:after="160" w:line="360" w:lineRule="auto"/>
              <w:jc w:val="center"/>
              <w:rPr>
                <w:b/>
                <w:bCs/>
              </w:rPr>
            </w:pPr>
            <w:r>
              <w:rPr>
                <w:b/>
                <w:bCs/>
              </w:rPr>
              <w:t>Diphthong Phonemic</w:t>
            </w:r>
          </w:p>
        </w:tc>
        <w:tc>
          <w:tcPr>
            <w:tcW w:w="4675" w:type="dxa"/>
            <w:vAlign w:val="center"/>
          </w:tcPr>
          <w:p w14:paraId="15B7A2BD" w14:textId="7F3111E0" w:rsidR="00645160" w:rsidRDefault="00645160" w:rsidP="006955FD">
            <w:pPr>
              <w:spacing w:after="160" w:line="360" w:lineRule="auto"/>
              <w:jc w:val="center"/>
            </w:pPr>
            <w:r>
              <w:t>/</w:t>
            </w:r>
            <w:proofErr w:type="gramStart"/>
            <w:r>
              <w:t>ø:r</w:t>
            </w:r>
            <w:proofErr w:type="gramEnd"/>
            <w:r>
              <w:t>/</w:t>
            </w:r>
          </w:p>
        </w:tc>
      </w:tr>
      <w:tr w:rsidR="00645160" w14:paraId="5283F9F1" w14:textId="77777777" w:rsidTr="006955FD">
        <w:tc>
          <w:tcPr>
            <w:tcW w:w="4675" w:type="dxa"/>
            <w:vAlign w:val="center"/>
          </w:tcPr>
          <w:p w14:paraId="0D12D6FC" w14:textId="77777777" w:rsidR="00645160" w:rsidRPr="00053109" w:rsidRDefault="00645160" w:rsidP="006955FD">
            <w:pPr>
              <w:spacing w:after="160" w:line="360" w:lineRule="auto"/>
              <w:jc w:val="center"/>
              <w:rPr>
                <w:b/>
                <w:bCs/>
              </w:rPr>
            </w:pPr>
            <w:r>
              <w:rPr>
                <w:b/>
                <w:bCs/>
              </w:rPr>
              <w:t>Diphthong Phonetic</w:t>
            </w:r>
          </w:p>
        </w:tc>
        <w:tc>
          <w:tcPr>
            <w:tcW w:w="4675" w:type="dxa"/>
            <w:vAlign w:val="center"/>
          </w:tcPr>
          <w:p w14:paraId="26CE46EF" w14:textId="1C3A8AE0" w:rsidR="00645160" w:rsidRDefault="00645160" w:rsidP="006955FD">
            <w:pPr>
              <w:spacing w:after="160" w:line="360" w:lineRule="auto"/>
              <w:jc w:val="center"/>
            </w:pPr>
            <w:r>
              <w:t>[</w:t>
            </w:r>
            <w:proofErr w:type="gramStart"/>
            <w:r>
              <w:t>ø:ɐ̯</w:t>
            </w:r>
            <w:proofErr w:type="gramEnd"/>
            <w:r>
              <w:t>] (Note #1)</w:t>
            </w:r>
          </w:p>
        </w:tc>
      </w:tr>
      <w:tr w:rsidR="00645160" w14:paraId="29EC13CA" w14:textId="77777777" w:rsidTr="006955FD">
        <w:tc>
          <w:tcPr>
            <w:tcW w:w="4675" w:type="dxa"/>
            <w:vAlign w:val="center"/>
          </w:tcPr>
          <w:p w14:paraId="2C187874" w14:textId="77777777" w:rsidR="00645160" w:rsidRPr="00053109" w:rsidRDefault="00645160" w:rsidP="006955FD">
            <w:pPr>
              <w:spacing w:after="160" w:line="360" w:lineRule="auto"/>
              <w:jc w:val="center"/>
              <w:rPr>
                <w:b/>
                <w:bCs/>
              </w:rPr>
            </w:pPr>
            <w:r>
              <w:rPr>
                <w:b/>
                <w:bCs/>
              </w:rPr>
              <w:t>Example IPA</w:t>
            </w:r>
          </w:p>
        </w:tc>
        <w:tc>
          <w:tcPr>
            <w:tcW w:w="4675" w:type="dxa"/>
            <w:vAlign w:val="center"/>
          </w:tcPr>
          <w:p w14:paraId="41D1D52E" w14:textId="12C40F76" w:rsidR="00645160" w:rsidRDefault="00645160" w:rsidP="006955FD">
            <w:pPr>
              <w:spacing w:after="160" w:line="360" w:lineRule="auto"/>
              <w:jc w:val="center"/>
            </w:pPr>
            <w:r>
              <w:t>[</w:t>
            </w:r>
            <w:proofErr w:type="gramStart"/>
            <w:r>
              <w:t>hø:ɐ̯</w:t>
            </w:r>
            <w:proofErr w:type="gramEnd"/>
            <w:r>
              <w:t>]</w:t>
            </w:r>
          </w:p>
        </w:tc>
      </w:tr>
      <w:tr w:rsidR="00645160" w14:paraId="37D9D185" w14:textId="77777777" w:rsidTr="006955FD">
        <w:tc>
          <w:tcPr>
            <w:tcW w:w="4675" w:type="dxa"/>
            <w:vAlign w:val="center"/>
          </w:tcPr>
          <w:p w14:paraId="60BFEA32" w14:textId="77777777" w:rsidR="00645160" w:rsidRPr="00053109" w:rsidRDefault="00645160" w:rsidP="006955FD">
            <w:pPr>
              <w:spacing w:after="160" w:line="360" w:lineRule="auto"/>
              <w:jc w:val="center"/>
              <w:rPr>
                <w:b/>
                <w:bCs/>
              </w:rPr>
            </w:pPr>
            <w:r>
              <w:rPr>
                <w:b/>
                <w:bCs/>
              </w:rPr>
              <w:t>Example Orthography</w:t>
            </w:r>
          </w:p>
        </w:tc>
        <w:tc>
          <w:tcPr>
            <w:tcW w:w="4675" w:type="dxa"/>
            <w:vAlign w:val="center"/>
          </w:tcPr>
          <w:p w14:paraId="3D887ABF" w14:textId="2553CD34" w:rsidR="00645160" w:rsidRPr="00645160" w:rsidRDefault="00645160" w:rsidP="006955FD">
            <w:pPr>
              <w:spacing w:after="160" w:line="360" w:lineRule="auto"/>
              <w:jc w:val="center"/>
              <w:rPr>
                <w:i/>
                <w:iCs/>
              </w:rPr>
            </w:pPr>
            <w:r>
              <w:rPr>
                <w:i/>
                <w:iCs/>
              </w:rPr>
              <w:t>hör!</w:t>
            </w:r>
          </w:p>
        </w:tc>
      </w:tr>
      <w:tr w:rsidR="00645160" w14:paraId="620BD4C3" w14:textId="77777777" w:rsidTr="006955FD">
        <w:tc>
          <w:tcPr>
            <w:tcW w:w="4675" w:type="dxa"/>
            <w:vAlign w:val="center"/>
          </w:tcPr>
          <w:p w14:paraId="3A47B6E1" w14:textId="77777777" w:rsidR="00645160" w:rsidRPr="00053109" w:rsidRDefault="00645160" w:rsidP="006955FD">
            <w:pPr>
              <w:spacing w:after="160" w:line="360" w:lineRule="auto"/>
              <w:jc w:val="center"/>
              <w:rPr>
                <w:b/>
                <w:bCs/>
              </w:rPr>
            </w:pPr>
            <w:r>
              <w:rPr>
                <w:b/>
                <w:bCs/>
              </w:rPr>
              <w:t>Example Translation</w:t>
            </w:r>
          </w:p>
        </w:tc>
        <w:tc>
          <w:tcPr>
            <w:tcW w:w="4675" w:type="dxa"/>
            <w:vAlign w:val="center"/>
          </w:tcPr>
          <w:p w14:paraId="6C3FAE3A" w14:textId="666D0051" w:rsidR="00645160" w:rsidRDefault="00645160" w:rsidP="006955FD">
            <w:pPr>
              <w:spacing w:after="160" w:line="360" w:lineRule="auto"/>
              <w:jc w:val="center"/>
            </w:pPr>
            <w:r>
              <w:t>(you) hear!</w:t>
            </w:r>
          </w:p>
        </w:tc>
      </w:tr>
    </w:tbl>
    <w:p w14:paraId="114B0988" w14:textId="77777777" w:rsidR="0043000D" w:rsidRDefault="0043000D" w:rsidP="0043000D">
      <w:pPr>
        <w:spacing w:after="160" w:line="360" w:lineRule="auto"/>
      </w:pPr>
    </w:p>
    <w:p w14:paraId="06B962BB" w14:textId="04A5ECCC" w:rsidR="0043000D" w:rsidRDefault="0043000D" w:rsidP="0043000D">
      <w:pPr>
        <w:pStyle w:val="ListParagraph"/>
        <w:numPr>
          <w:ilvl w:val="0"/>
          <w:numId w:val="326"/>
        </w:numPr>
        <w:spacing w:after="160" w:line="360" w:lineRule="auto"/>
      </w:pPr>
      <w:r>
        <w:rPr>
          <w:u w:val="single"/>
        </w:rPr>
        <w:t>/</w:t>
      </w:r>
      <w:proofErr w:type="gramStart"/>
      <w:r>
        <w:rPr>
          <w:u w:val="single"/>
        </w:rPr>
        <w:t>o:r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43000D" w14:paraId="17B00329" w14:textId="77777777" w:rsidTr="006955FD">
        <w:tc>
          <w:tcPr>
            <w:tcW w:w="4675" w:type="dxa"/>
            <w:vAlign w:val="center"/>
          </w:tcPr>
          <w:p w14:paraId="110D4105" w14:textId="77777777" w:rsidR="0043000D" w:rsidRPr="00053109" w:rsidRDefault="0043000D" w:rsidP="006955FD">
            <w:pPr>
              <w:spacing w:after="160" w:line="360" w:lineRule="auto"/>
              <w:jc w:val="center"/>
              <w:rPr>
                <w:b/>
                <w:bCs/>
              </w:rPr>
            </w:pPr>
            <w:r>
              <w:rPr>
                <w:b/>
                <w:bCs/>
              </w:rPr>
              <w:t>Diphthong Phonemic</w:t>
            </w:r>
          </w:p>
        </w:tc>
        <w:tc>
          <w:tcPr>
            <w:tcW w:w="4675" w:type="dxa"/>
            <w:vAlign w:val="center"/>
          </w:tcPr>
          <w:p w14:paraId="44840491" w14:textId="20F1B9C7" w:rsidR="0043000D" w:rsidRDefault="0043000D" w:rsidP="006955FD">
            <w:pPr>
              <w:spacing w:after="160" w:line="360" w:lineRule="auto"/>
              <w:jc w:val="center"/>
            </w:pPr>
            <w:r>
              <w:t>/</w:t>
            </w:r>
            <w:proofErr w:type="gramStart"/>
            <w:r>
              <w:t>o:r</w:t>
            </w:r>
            <w:proofErr w:type="gramEnd"/>
            <w:r>
              <w:t>/</w:t>
            </w:r>
          </w:p>
        </w:tc>
      </w:tr>
      <w:tr w:rsidR="0043000D" w14:paraId="251CEABD" w14:textId="77777777" w:rsidTr="006955FD">
        <w:tc>
          <w:tcPr>
            <w:tcW w:w="4675" w:type="dxa"/>
            <w:vAlign w:val="center"/>
          </w:tcPr>
          <w:p w14:paraId="5675FAD5" w14:textId="77777777" w:rsidR="0043000D" w:rsidRPr="00053109" w:rsidRDefault="0043000D" w:rsidP="006955FD">
            <w:pPr>
              <w:spacing w:after="160" w:line="360" w:lineRule="auto"/>
              <w:jc w:val="center"/>
              <w:rPr>
                <w:b/>
                <w:bCs/>
              </w:rPr>
            </w:pPr>
            <w:r>
              <w:rPr>
                <w:b/>
                <w:bCs/>
              </w:rPr>
              <w:t>Diphthong Phonetic</w:t>
            </w:r>
          </w:p>
        </w:tc>
        <w:tc>
          <w:tcPr>
            <w:tcW w:w="4675" w:type="dxa"/>
            <w:vAlign w:val="center"/>
          </w:tcPr>
          <w:p w14:paraId="0724AD67" w14:textId="24EA9B88" w:rsidR="0043000D" w:rsidRDefault="0043000D" w:rsidP="006955FD">
            <w:pPr>
              <w:spacing w:after="160" w:line="360" w:lineRule="auto"/>
              <w:jc w:val="center"/>
            </w:pPr>
            <w:r>
              <w:t>[</w:t>
            </w:r>
            <w:proofErr w:type="gramStart"/>
            <w:r>
              <w:t>o:ɐ̯</w:t>
            </w:r>
            <w:proofErr w:type="gramEnd"/>
            <w:r>
              <w:t>] (Note #1)</w:t>
            </w:r>
          </w:p>
        </w:tc>
      </w:tr>
      <w:tr w:rsidR="0043000D" w14:paraId="1B0450A4" w14:textId="77777777" w:rsidTr="006955FD">
        <w:tc>
          <w:tcPr>
            <w:tcW w:w="4675" w:type="dxa"/>
            <w:vAlign w:val="center"/>
          </w:tcPr>
          <w:p w14:paraId="61660F7A" w14:textId="77777777" w:rsidR="0043000D" w:rsidRPr="00053109" w:rsidRDefault="0043000D" w:rsidP="006955FD">
            <w:pPr>
              <w:spacing w:after="160" w:line="360" w:lineRule="auto"/>
              <w:jc w:val="center"/>
              <w:rPr>
                <w:b/>
                <w:bCs/>
              </w:rPr>
            </w:pPr>
            <w:r>
              <w:rPr>
                <w:b/>
                <w:bCs/>
              </w:rPr>
              <w:t>Example IPA</w:t>
            </w:r>
          </w:p>
        </w:tc>
        <w:tc>
          <w:tcPr>
            <w:tcW w:w="4675" w:type="dxa"/>
            <w:vAlign w:val="center"/>
          </w:tcPr>
          <w:p w14:paraId="236CABB7" w14:textId="267A98E4" w:rsidR="0043000D" w:rsidRDefault="0043000D" w:rsidP="006955FD">
            <w:pPr>
              <w:spacing w:after="160" w:line="360" w:lineRule="auto"/>
              <w:jc w:val="center"/>
            </w:pPr>
            <w:r>
              <w:t>[t2b0</w:t>
            </w:r>
            <w:proofErr w:type="gramStart"/>
            <w:r>
              <w:t>o:ɐ̯</w:t>
            </w:r>
            <w:proofErr w:type="gramEnd"/>
            <w:r>
              <w:t>]</w:t>
            </w:r>
          </w:p>
        </w:tc>
      </w:tr>
      <w:tr w:rsidR="0043000D" w14:paraId="18BACE3E" w14:textId="77777777" w:rsidTr="006955FD">
        <w:tc>
          <w:tcPr>
            <w:tcW w:w="4675" w:type="dxa"/>
            <w:vAlign w:val="center"/>
          </w:tcPr>
          <w:p w14:paraId="0F967028" w14:textId="77777777" w:rsidR="0043000D" w:rsidRPr="00053109" w:rsidRDefault="0043000D" w:rsidP="006955FD">
            <w:pPr>
              <w:spacing w:after="160" w:line="360" w:lineRule="auto"/>
              <w:jc w:val="center"/>
              <w:rPr>
                <w:b/>
                <w:bCs/>
              </w:rPr>
            </w:pPr>
            <w:r>
              <w:rPr>
                <w:b/>
                <w:bCs/>
              </w:rPr>
              <w:t>Example Orthography</w:t>
            </w:r>
          </w:p>
        </w:tc>
        <w:tc>
          <w:tcPr>
            <w:tcW w:w="4675" w:type="dxa"/>
            <w:vAlign w:val="center"/>
          </w:tcPr>
          <w:p w14:paraId="19597A70" w14:textId="5DB7DE6C" w:rsidR="0043000D" w:rsidRPr="00645160" w:rsidRDefault="0043000D" w:rsidP="006955FD">
            <w:pPr>
              <w:spacing w:after="160" w:line="360" w:lineRule="auto"/>
              <w:jc w:val="center"/>
              <w:rPr>
                <w:i/>
                <w:iCs/>
              </w:rPr>
            </w:pPr>
            <w:r>
              <w:rPr>
                <w:i/>
                <w:iCs/>
              </w:rPr>
              <w:t>Tor</w:t>
            </w:r>
          </w:p>
        </w:tc>
      </w:tr>
      <w:tr w:rsidR="0043000D" w14:paraId="2ACE62A0" w14:textId="77777777" w:rsidTr="006955FD">
        <w:tc>
          <w:tcPr>
            <w:tcW w:w="4675" w:type="dxa"/>
            <w:vAlign w:val="center"/>
          </w:tcPr>
          <w:p w14:paraId="5186D2CD" w14:textId="77777777" w:rsidR="0043000D" w:rsidRPr="00053109" w:rsidRDefault="0043000D" w:rsidP="006955FD">
            <w:pPr>
              <w:spacing w:after="160" w:line="360" w:lineRule="auto"/>
              <w:jc w:val="center"/>
              <w:rPr>
                <w:b/>
                <w:bCs/>
              </w:rPr>
            </w:pPr>
            <w:r>
              <w:rPr>
                <w:b/>
                <w:bCs/>
              </w:rPr>
              <w:t>Example Translation</w:t>
            </w:r>
          </w:p>
        </w:tc>
        <w:tc>
          <w:tcPr>
            <w:tcW w:w="4675" w:type="dxa"/>
            <w:vAlign w:val="center"/>
          </w:tcPr>
          <w:p w14:paraId="3C51D7BE" w14:textId="25834A78" w:rsidR="0043000D" w:rsidRDefault="0043000D" w:rsidP="006955FD">
            <w:pPr>
              <w:spacing w:after="160" w:line="360" w:lineRule="auto"/>
              <w:jc w:val="center"/>
            </w:pPr>
            <w:r>
              <w:t>gate/goal (in football)</w:t>
            </w:r>
          </w:p>
        </w:tc>
      </w:tr>
    </w:tbl>
    <w:p w14:paraId="38CCAA05" w14:textId="77777777" w:rsidR="0043000D" w:rsidRDefault="0043000D" w:rsidP="0043000D">
      <w:pPr>
        <w:spacing w:after="160" w:line="360" w:lineRule="auto"/>
      </w:pPr>
    </w:p>
    <w:p w14:paraId="1EA36626" w14:textId="3703AF21" w:rsidR="0043000D" w:rsidRDefault="0043000D" w:rsidP="0043000D">
      <w:pPr>
        <w:pStyle w:val="ListParagraph"/>
        <w:numPr>
          <w:ilvl w:val="0"/>
          <w:numId w:val="326"/>
        </w:numPr>
        <w:spacing w:after="160" w:line="360" w:lineRule="auto"/>
      </w:pPr>
      <w:r>
        <w:rPr>
          <w:u w:val="single"/>
        </w:rPr>
        <w:t>/</w:t>
      </w:r>
      <w:proofErr w:type="gramStart"/>
      <w:r>
        <w:rPr>
          <w:u w:val="single"/>
        </w:rPr>
        <w:t>ɛ:r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43000D" w14:paraId="482D2258" w14:textId="77777777" w:rsidTr="006955FD">
        <w:tc>
          <w:tcPr>
            <w:tcW w:w="4675" w:type="dxa"/>
            <w:vAlign w:val="center"/>
          </w:tcPr>
          <w:p w14:paraId="7D927B98" w14:textId="77777777" w:rsidR="0043000D" w:rsidRPr="00053109" w:rsidRDefault="0043000D" w:rsidP="006955FD">
            <w:pPr>
              <w:spacing w:after="160" w:line="360" w:lineRule="auto"/>
              <w:jc w:val="center"/>
              <w:rPr>
                <w:b/>
                <w:bCs/>
              </w:rPr>
            </w:pPr>
            <w:r>
              <w:rPr>
                <w:b/>
                <w:bCs/>
              </w:rPr>
              <w:t>Diphthong Phonemic</w:t>
            </w:r>
          </w:p>
        </w:tc>
        <w:tc>
          <w:tcPr>
            <w:tcW w:w="4675" w:type="dxa"/>
            <w:vAlign w:val="center"/>
          </w:tcPr>
          <w:p w14:paraId="779C7478" w14:textId="747A61CB" w:rsidR="0043000D" w:rsidRDefault="0043000D" w:rsidP="006955FD">
            <w:pPr>
              <w:spacing w:after="160" w:line="360" w:lineRule="auto"/>
              <w:jc w:val="center"/>
            </w:pPr>
            <w:r>
              <w:t>/</w:t>
            </w:r>
            <w:proofErr w:type="gramStart"/>
            <w:r>
              <w:rPr>
                <w:u w:val="single"/>
              </w:rPr>
              <w:t>ɛ</w:t>
            </w:r>
            <w:r>
              <w:t>:r</w:t>
            </w:r>
            <w:proofErr w:type="gramEnd"/>
            <w:r>
              <w:t>/</w:t>
            </w:r>
          </w:p>
        </w:tc>
      </w:tr>
      <w:tr w:rsidR="0043000D" w14:paraId="23734B5F" w14:textId="77777777" w:rsidTr="006955FD">
        <w:tc>
          <w:tcPr>
            <w:tcW w:w="4675" w:type="dxa"/>
            <w:vAlign w:val="center"/>
          </w:tcPr>
          <w:p w14:paraId="068B6277" w14:textId="77777777" w:rsidR="0043000D" w:rsidRPr="00053109" w:rsidRDefault="0043000D" w:rsidP="006955FD">
            <w:pPr>
              <w:spacing w:after="160" w:line="360" w:lineRule="auto"/>
              <w:jc w:val="center"/>
              <w:rPr>
                <w:b/>
                <w:bCs/>
              </w:rPr>
            </w:pPr>
            <w:r>
              <w:rPr>
                <w:b/>
                <w:bCs/>
              </w:rPr>
              <w:t>Diphthong Phonetic</w:t>
            </w:r>
          </w:p>
        </w:tc>
        <w:tc>
          <w:tcPr>
            <w:tcW w:w="4675" w:type="dxa"/>
            <w:vAlign w:val="center"/>
          </w:tcPr>
          <w:p w14:paraId="2C4D1033" w14:textId="29B85A8C" w:rsidR="0043000D" w:rsidRDefault="0043000D" w:rsidP="006955FD">
            <w:pPr>
              <w:spacing w:after="160" w:line="360" w:lineRule="auto"/>
              <w:jc w:val="center"/>
            </w:pPr>
            <w:r>
              <w:t>[</w:t>
            </w:r>
            <w:proofErr w:type="gramStart"/>
            <w:r>
              <w:t>bɛ:ɐ̯</w:t>
            </w:r>
            <w:proofErr w:type="gramEnd"/>
            <w:r>
              <w:t>] (Note #1)</w:t>
            </w:r>
          </w:p>
        </w:tc>
      </w:tr>
      <w:tr w:rsidR="0043000D" w14:paraId="1834AB54" w14:textId="77777777" w:rsidTr="006955FD">
        <w:tc>
          <w:tcPr>
            <w:tcW w:w="4675" w:type="dxa"/>
            <w:vAlign w:val="center"/>
          </w:tcPr>
          <w:p w14:paraId="191F42FF" w14:textId="77777777" w:rsidR="0043000D" w:rsidRPr="00053109" w:rsidRDefault="0043000D" w:rsidP="006955FD">
            <w:pPr>
              <w:spacing w:after="160" w:line="360" w:lineRule="auto"/>
              <w:jc w:val="center"/>
              <w:rPr>
                <w:b/>
                <w:bCs/>
              </w:rPr>
            </w:pPr>
            <w:r>
              <w:rPr>
                <w:b/>
                <w:bCs/>
              </w:rPr>
              <w:t>Example IPA</w:t>
            </w:r>
          </w:p>
        </w:tc>
        <w:tc>
          <w:tcPr>
            <w:tcW w:w="4675" w:type="dxa"/>
            <w:vAlign w:val="center"/>
          </w:tcPr>
          <w:p w14:paraId="5F59EF0D" w14:textId="77777777" w:rsidR="0043000D" w:rsidRDefault="0043000D" w:rsidP="006955FD">
            <w:pPr>
              <w:spacing w:after="160" w:line="360" w:lineRule="auto"/>
              <w:jc w:val="center"/>
            </w:pPr>
            <w:r>
              <w:t>[</w:t>
            </w:r>
            <w:proofErr w:type="gramStart"/>
            <w:r>
              <w:t>hø:ɐ̯</w:t>
            </w:r>
            <w:proofErr w:type="gramEnd"/>
            <w:r>
              <w:t>]</w:t>
            </w:r>
          </w:p>
        </w:tc>
      </w:tr>
      <w:tr w:rsidR="0043000D" w14:paraId="355A093F" w14:textId="77777777" w:rsidTr="006955FD">
        <w:tc>
          <w:tcPr>
            <w:tcW w:w="4675" w:type="dxa"/>
            <w:vAlign w:val="center"/>
          </w:tcPr>
          <w:p w14:paraId="379D74AE" w14:textId="77777777" w:rsidR="0043000D" w:rsidRPr="00053109" w:rsidRDefault="0043000D" w:rsidP="006955FD">
            <w:pPr>
              <w:spacing w:after="160" w:line="360" w:lineRule="auto"/>
              <w:jc w:val="center"/>
              <w:rPr>
                <w:b/>
                <w:bCs/>
              </w:rPr>
            </w:pPr>
            <w:r>
              <w:rPr>
                <w:b/>
                <w:bCs/>
              </w:rPr>
              <w:lastRenderedPageBreak/>
              <w:t>Example Orthography</w:t>
            </w:r>
          </w:p>
        </w:tc>
        <w:tc>
          <w:tcPr>
            <w:tcW w:w="4675" w:type="dxa"/>
            <w:vAlign w:val="center"/>
          </w:tcPr>
          <w:p w14:paraId="2E9215C6" w14:textId="661D8EBF" w:rsidR="0043000D" w:rsidRPr="00645160" w:rsidRDefault="0043000D" w:rsidP="006955FD">
            <w:pPr>
              <w:spacing w:after="160" w:line="360" w:lineRule="auto"/>
              <w:jc w:val="center"/>
              <w:rPr>
                <w:i/>
                <w:iCs/>
              </w:rPr>
            </w:pPr>
            <w:r>
              <w:rPr>
                <w:i/>
                <w:iCs/>
              </w:rPr>
              <w:t>Bär</w:t>
            </w:r>
          </w:p>
        </w:tc>
      </w:tr>
      <w:tr w:rsidR="0043000D" w14:paraId="6C25758E" w14:textId="77777777" w:rsidTr="006955FD">
        <w:tc>
          <w:tcPr>
            <w:tcW w:w="4675" w:type="dxa"/>
            <w:vAlign w:val="center"/>
          </w:tcPr>
          <w:p w14:paraId="5A219831" w14:textId="77777777" w:rsidR="0043000D" w:rsidRPr="00053109" w:rsidRDefault="0043000D" w:rsidP="006955FD">
            <w:pPr>
              <w:spacing w:after="160" w:line="360" w:lineRule="auto"/>
              <w:jc w:val="center"/>
              <w:rPr>
                <w:b/>
                <w:bCs/>
              </w:rPr>
            </w:pPr>
            <w:r>
              <w:rPr>
                <w:b/>
                <w:bCs/>
              </w:rPr>
              <w:t>Example Translation</w:t>
            </w:r>
          </w:p>
        </w:tc>
        <w:tc>
          <w:tcPr>
            <w:tcW w:w="4675" w:type="dxa"/>
            <w:vAlign w:val="center"/>
          </w:tcPr>
          <w:p w14:paraId="55D875A1" w14:textId="0250BACD" w:rsidR="0043000D" w:rsidRDefault="0043000D" w:rsidP="006955FD">
            <w:pPr>
              <w:spacing w:after="160" w:line="360" w:lineRule="auto"/>
              <w:jc w:val="center"/>
            </w:pPr>
            <w:r>
              <w:t>bear</w:t>
            </w:r>
          </w:p>
        </w:tc>
      </w:tr>
    </w:tbl>
    <w:p w14:paraId="41C85921" w14:textId="77777777" w:rsidR="0043000D" w:rsidRDefault="0043000D" w:rsidP="0043000D">
      <w:pPr>
        <w:spacing w:after="160" w:line="360" w:lineRule="auto"/>
      </w:pPr>
    </w:p>
    <w:p w14:paraId="3E100E8C" w14:textId="3C9E97A9" w:rsidR="0043000D" w:rsidRDefault="0043000D" w:rsidP="0043000D">
      <w:pPr>
        <w:pStyle w:val="ListParagraph"/>
        <w:numPr>
          <w:ilvl w:val="0"/>
          <w:numId w:val="326"/>
        </w:numPr>
        <w:spacing w:after="160" w:line="360" w:lineRule="auto"/>
      </w:pPr>
      <w:r>
        <w:rPr>
          <w:u w:val="single"/>
        </w:rPr>
        <w:t>/ɛr/</w:t>
      </w:r>
      <w:r w:rsidRPr="00F11885">
        <w:t>:</w:t>
      </w:r>
    </w:p>
    <w:tbl>
      <w:tblPr>
        <w:tblStyle w:val="TableGrid"/>
        <w:tblW w:w="0" w:type="auto"/>
        <w:tblLook w:val="04A0" w:firstRow="1" w:lastRow="0" w:firstColumn="1" w:lastColumn="0" w:noHBand="0" w:noVBand="1"/>
      </w:tblPr>
      <w:tblGrid>
        <w:gridCol w:w="4675"/>
        <w:gridCol w:w="4675"/>
      </w:tblGrid>
      <w:tr w:rsidR="0043000D" w14:paraId="00230E45" w14:textId="77777777" w:rsidTr="006955FD">
        <w:tc>
          <w:tcPr>
            <w:tcW w:w="4675" w:type="dxa"/>
            <w:vAlign w:val="center"/>
          </w:tcPr>
          <w:p w14:paraId="090AD63F" w14:textId="77777777" w:rsidR="0043000D" w:rsidRPr="00053109" w:rsidRDefault="0043000D" w:rsidP="006955FD">
            <w:pPr>
              <w:spacing w:after="160" w:line="360" w:lineRule="auto"/>
              <w:jc w:val="center"/>
              <w:rPr>
                <w:b/>
                <w:bCs/>
              </w:rPr>
            </w:pPr>
            <w:r>
              <w:rPr>
                <w:b/>
                <w:bCs/>
              </w:rPr>
              <w:t>Diphthong Phonemic</w:t>
            </w:r>
          </w:p>
        </w:tc>
        <w:tc>
          <w:tcPr>
            <w:tcW w:w="4675" w:type="dxa"/>
            <w:vAlign w:val="center"/>
          </w:tcPr>
          <w:p w14:paraId="7FC9EA00" w14:textId="311FB50E" w:rsidR="0043000D" w:rsidRDefault="0043000D" w:rsidP="006955FD">
            <w:pPr>
              <w:spacing w:after="160" w:line="360" w:lineRule="auto"/>
              <w:jc w:val="center"/>
            </w:pPr>
            <w:r w:rsidRPr="0043000D">
              <w:t>/ɛ</w:t>
            </w:r>
            <w:r>
              <w:t>r/</w:t>
            </w:r>
          </w:p>
        </w:tc>
      </w:tr>
      <w:tr w:rsidR="0043000D" w14:paraId="046F65A7" w14:textId="77777777" w:rsidTr="006955FD">
        <w:tc>
          <w:tcPr>
            <w:tcW w:w="4675" w:type="dxa"/>
            <w:vAlign w:val="center"/>
          </w:tcPr>
          <w:p w14:paraId="5BE721BD" w14:textId="77777777" w:rsidR="0043000D" w:rsidRPr="00053109" w:rsidRDefault="0043000D" w:rsidP="006955FD">
            <w:pPr>
              <w:spacing w:after="160" w:line="360" w:lineRule="auto"/>
              <w:jc w:val="center"/>
              <w:rPr>
                <w:b/>
                <w:bCs/>
              </w:rPr>
            </w:pPr>
            <w:r>
              <w:rPr>
                <w:b/>
                <w:bCs/>
              </w:rPr>
              <w:t>Diphthong Phonetic</w:t>
            </w:r>
          </w:p>
        </w:tc>
        <w:tc>
          <w:tcPr>
            <w:tcW w:w="4675" w:type="dxa"/>
            <w:vAlign w:val="center"/>
          </w:tcPr>
          <w:p w14:paraId="4D06441A" w14:textId="1B9C7816" w:rsidR="0043000D" w:rsidRDefault="0043000D" w:rsidP="006955FD">
            <w:pPr>
              <w:spacing w:after="160" w:line="360" w:lineRule="auto"/>
              <w:jc w:val="center"/>
            </w:pPr>
            <w:r>
              <w:t>[ɛɐ̯]</w:t>
            </w:r>
          </w:p>
        </w:tc>
      </w:tr>
      <w:tr w:rsidR="0043000D" w14:paraId="17557F20" w14:textId="77777777" w:rsidTr="006955FD">
        <w:tc>
          <w:tcPr>
            <w:tcW w:w="4675" w:type="dxa"/>
            <w:vAlign w:val="center"/>
          </w:tcPr>
          <w:p w14:paraId="409B60BB" w14:textId="77777777" w:rsidR="0043000D" w:rsidRPr="00053109" w:rsidRDefault="0043000D" w:rsidP="006955FD">
            <w:pPr>
              <w:spacing w:after="160" w:line="360" w:lineRule="auto"/>
              <w:jc w:val="center"/>
              <w:rPr>
                <w:b/>
                <w:bCs/>
              </w:rPr>
            </w:pPr>
            <w:r>
              <w:rPr>
                <w:b/>
                <w:bCs/>
              </w:rPr>
              <w:t>Example IPA</w:t>
            </w:r>
          </w:p>
        </w:tc>
        <w:tc>
          <w:tcPr>
            <w:tcW w:w="4675" w:type="dxa"/>
            <w:vAlign w:val="center"/>
          </w:tcPr>
          <w:p w14:paraId="23DAAE17" w14:textId="36F36DAC" w:rsidR="0043000D" w:rsidRDefault="0043000D" w:rsidP="006955FD">
            <w:pPr>
              <w:spacing w:after="160" w:line="360" w:lineRule="auto"/>
              <w:jc w:val="center"/>
            </w:pPr>
            <w:r>
              <w:t>[</w:t>
            </w:r>
            <w:r w:rsidR="009734A0">
              <w:t>ʔɛ</w:t>
            </w:r>
            <w:r>
              <w:t>ɐ̯</w:t>
            </w:r>
            <w:r w:rsidR="009734A0">
              <w:t>ftʰ</w:t>
            </w:r>
            <w:r>
              <w:t>]</w:t>
            </w:r>
          </w:p>
        </w:tc>
      </w:tr>
      <w:tr w:rsidR="0043000D" w14:paraId="388CFE44" w14:textId="77777777" w:rsidTr="006955FD">
        <w:tc>
          <w:tcPr>
            <w:tcW w:w="4675" w:type="dxa"/>
            <w:vAlign w:val="center"/>
          </w:tcPr>
          <w:p w14:paraId="45FAAF23" w14:textId="77777777" w:rsidR="0043000D" w:rsidRPr="00053109" w:rsidRDefault="0043000D" w:rsidP="006955FD">
            <w:pPr>
              <w:spacing w:after="160" w:line="360" w:lineRule="auto"/>
              <w:jc w:val="center"/>
              <w:rPr>
                <w:b/>
                <w:bCs/>
              </w:rPr>
            </w:pPr>
            <w:r>
              <w:rPr>
                <w:b/>
                <w:bCs/>
              </w:rPr>
              <w:t>Example Orthography</w:t>
            </w:r>
          </w:p>
        </w:tc>
        <w:tc>
          <w:tcPr>
            <w:tcW w:w="4675" w:type="dxa"/>
            <w:vAlign w:val="center"/>
          </w:tcPr>
          <w:p w14:paraId="3D1DBA9D" w14:textId="700ADDAA" w:rsidR="0043000D" w:rsidRPr="00645160" w:rsidRDefault="0043000D" w:rsidP="006955FD">
            <w:pPr>
              <w:spacing w:after="160" w:line="360" w:lineRule="auto"/>
              <w:jc w:val="center"/>
              <w:rPr>
                <w:i/>
                <w:iCs/>
              </w:rPr>
            </w:pPr>
            <w:r>
              <w:rPr>
                <w:i/>
                <w:iCs/>
              </w:rPr>
              <w:t>Erft</w:t>
            </w:r>
          </w:p>
        </w:tc>
      </w:tr>
      <w:tr w:rsidR="0043000D" w14:paraId="329C98CC" w14:textId="77777777" w:rsidTr="006955FD">
        <w:tc>
          <w:tcPr>
            <w:tcW w:w="4675" w:type="dxa"/>
            <w:vAlign w:val="center"/>
          </w:tcPr>
          <w:p w14:paraId="14033964" w14:textId="77777777" w:rsidR="0043000D" w:rsidRPr="00053109" w:rsidRDefault="0043000D" w:rsidP="006955FD">
            <w:pPr>
              <w:spacing w:after="160" w:line="360" w:lineRule="auto"/>
              <w:jc w:val="center"/>
              <w:rPr>
                <w:b/>
                <w:bCs/>
              </w:rPr>
            </w:pPr>
            <w:r>
              <w:rPr>
                <w:b/>
                <w:bCs/>
              </w:rPr>
              <w:t>Example Translation</w:t>
            </w:r>
          </w:p>
        </w:tc>
        <w:tc>
          <w:tcPr>
            <w:tcW w:w="4675" w:type="dxa"/>
            <w:vAlign w:val="center"/>
          </w:tcPr>
          <w:p w14:paraId="5ABD7E21" w14:textId="3C989F9D" w:rsidR="0043000D" w:rsidRDefault="0043000D" w:rsidP="006955FD">
            <w:pPr>
              <w:spacing w:after="160" w:line="360" w:lineRule="auto"/>
              <w:jc w:val="center"/>
            </w:pPr>
            <w:r>
              <w:t>Erft</w:t>
            </w:r>
          </w:p>
        </w:tc>
      </w:tr>
    </w:tbl>
    <w:p w14:paraId="7C1AD136" w14:textId="77777777" w:rsidR="009734A0" w:rsidRDefault="009734A0" w:rsidP="009734A0">
      <w:pPr>
        <w:spacing w:after="160" w:line="360" w:lineRule="auto"/>
      </w:pPr>
    </w:p>
    <w:p w14:paraId="2BD8FC34" w14:textId="0D6BD871" w:rsidR="009734A0" w:rsidRDefault="009734A0" w:rsidP="009734A0">
      <w:pPr>
        <w:pStyle w:val="ListParagraph"/>
        <w:numPr>
          <w:ilvl w:val="0"/>
          <w:numId w:val="326"/>
        </w:numPr>
        <w:spacing w:after="160" w:line="360" w:lineRule="auto"/>
      </w:pPr>
      <w:r>
        <w:rPr>
          <w:u w:val="single"/>
        </w:rPr>
        <w:t>/œr/</w:t>
      </w:r>
      <w:r w:rsidRPr="00F11885">
        <w:t>:</w:t>
      </w:r>
    </w:p>
    <w:tbl>
      <w:tblPr>
        <w:tblStyle w:val="TableGrid"/>
        <w:tblW w:w="0" w:type="auto"/>
        <w:tblLook w:val="04A0" w:firstRow="1" w:lastRow="0" w:firstColumn="1" w:lastColumn="0" w:noHBand="0" w:noVBand="1"/>
      </w:tblPr>
      <w:tblGrid>
        <w:gridCol w:w="4675"/>
        <w:gridCol w:w="4675"/>
      </w:tblGrid>
      <w:tr w:rsidR="009734A0" w14:paraId="12FC5C63" w14:textId="77777777" w:rsidTr="006955FD">
        <w:tc>
          <w:tcPr>
            <w:tcW w:w="4675" w:type="dxa"/>
            <w:vAlign w:val="center"/>
          </w:tcPr>
          <w:p w14:paraId="3E502CD5" w14:textId="77777777" w:rsidR="009734A0" w:rsidRPr="00053109" w:rsidRDefault="009734A0" w:rsidP="006955FD">
            <w:pPr>
              <w:spacing w:after="160" w:line="360" w:lineRule="auto"/>
              <w:jc w:val="center"/>
              <w:rPr>
                <w:b/>
                <w:bCs/>
              </w:rPr>
            </w:pPr>
            <w:r>
              <w:rPr>
                <w:b/>
                <w:bCs/>
              </w:rPr>
              <w:t>Diphthong Phonemic</w:t>
            </w:r>
          </w:p>
        </w:tc>
        <w:tc>
          <w:tcPr>
            <w:tcW w:w="4675" w:type="dxa"/>
            <w:vAlign w:val="center"/>
          </w:tcPr>
          <w:p w14:paraId="24D4CE55" w14:textId="2DDE5EA5" w:rsidR="009734A0" w:rsidRDefault="009734A0" w:rsidP="006955FD">
            <w:pPr>
              <w:spacing w:after="160" w:line="360" w:lineRule="auto"/>
              <w:jc w:val="center"/>
            </w:pPr>
            <w:r w:rsidRPr="0043000D">
              <w:t>/</w:t>
            </w:r>
            <w:r>
              <w:t>œr/</w:t>
            </w:r>
          </w:p>
        </w:tc>
      </w:tr>
      <w:tr w:rsidR="009734A0" w14:paraId="56B6CF11" w14:textId="77777777" w:rsidTr="006955FD">
        <w:tc>
          <w:tcPr>
            <w:tcW w:w="4675" w:type="dxa"/>
            <w:vAlign w:val="center"/>
          </w:tcPr>
          <w:p w14:paraId="7670FCB5" w14:textId="77777777" w:rsidR="009734A0" w:rsidRPr="00053109" w:rsidRDefault="009734A0" w:rsidP="006955FD">
            <w:pPr>
              <w:spacing w:after="160" w:line="360" w:lineRule="auto"/>
              <w:jc w:val="center"/>
              <w:rPr>
                <w:b/>
                <w:bCs/>
              </w:rPr>
            </w:pPr>
            <w:r>
              <w:rPr>
                <w:b/>
                <w:bCs/>
              </w:rPr>
              <w:t>Diphthong Phonetic</w:t>
            </w:r>
          </w:p>
        </w:tc>
        <w:tc>
          <w:tcPr>
            <w:tcW w:w="4675" w:type="dxa"/>
            <w:vAlign w:val="center"/>
          </w:tcPr>
          <w:p w14:paraId="679B952D" w14:textId="6A150E38" w:rsidR="009734A0" w:rsidRDefault="009734A0" w:rsidP="006955FD">
            <w:pPr>
              <w:spacing w:after="160" w:line="360" w:lineRule="auto"/>
              <w:jc w:val="center"/>
            </w:pPr>
            <w:r>
              <w:t>[œɐ̯]</w:t>
            </w:r>
          </w:p>
        </w:tc>
      </w:tr>
      <w:tr w:rsidR="009734A0" w14:paraId="6E07D4BE" w14:textId="77777777" w:rsidTr="006955FD">
        <w:tc>
          <w:tcPr>
            <w:tcW w:w="4675" w:type="dxa"/>
            <w:vAlign w:val="center"/>
          </w:tcPr>
          <w:p w14:paraId="3E329259" w14:textId="77777777" w:rsidR="009734A0" w:rsidRPr="00053109" w:rsidRDefault="009734A0" w:rsidP="006955FD">
            <w:pPr>
              <w:spacing w:after="160" w:line="360" w:lineRule="auto"/>
              <w:jc w:val="center"/>
              <w:rPr>
                <w:b/>
                <w:bCs/>
              </w:rPr>
            </w:pPr>
            <w:r>
              <w:rPr>
                <w:b/>
                <w:bCs/>
              </w:rPr>
              <w:t>Example IPA</w:t>
            </w:r>
          </w:p>
        </w:tc>
        <w:tc>
          <w:tcPr>
            <w:tcW w:w="4675" w:type="dxa"/>
            <w:vAlign w:val="center"/>
          </w:tcPr>
          <w:p w14:paraId="35252BA3" w14:textId="7D846573" w:rsidR="009734A0" w:rsidRDefault="009734A0" w:rsidP="006955FD">
            <w:pPr>
              <w:spacing w:after="160" w:line="360" w:lineRule="auto"/>
              <w:jc w:val="center"/>
            </w:pPr>
            <w:r>
              <w:t>[dœɐ̯tʰ]</w:t>
            </w:r>
          </w:p>
        </w:tc>
      </w:tr>
      <w:tr w:rsidR="009734A0" w14:paraId="73C02AE7" w14:textId="77777777" w:rsidTr="006955FD">
        <w:tc>
          <w:tcPr>
            <w:tcW w:w="4675" w:type="dxa"/>
            <w:vAlign w:val="center"/>
          </w:tcPr>
          <w:p w14:paraId="3D7976A2" w14:textId="77777777" w:rsidR="009734A0" w:rsidRPr="00053109" w:rsidRDefault="009734A0" w:rsidP="006955FD">
            <w:pPr>
              <w:spacing w:after="160" w:line="360" w:lineRule="auto"/>
              <w:jc w:val="center"/>
              <w:rPr>
                <w:b/>
                <w:bCs/>
              </w:rPr>
            </w:pPr>
            <w:r>
              <w:rPr>
                <w:b/>
                <w:bCs/>
              </w:rPr>
              <w:t>Example Orthography</w:t>
            </w:r>
          </w:p>
        </w:tc>
        <w:tc>
          <w:tcPr>
            <w:tcW w:w="4675" w:type="dxa"/>
            <w:vAlign w:val="center"/>
          </w:tcPr>
          <w:p w14:paraId="77C8F732" w14:textId="28DCD23D" w:rsidR="009734A0" w:rsidRPr="00645160" w:rsidRDefault="009734A0" w:rsidP="006955FD">
            <w:pPr>
              <w:spacing w:after="160" w:line="360" w:lineRule="auto"/>
              <w:jc w:val="center"/>
              <w:rPr>
                <w:i/>
                <w:iCs/>
              </w:rPr>
            </w:pPr>
            <w:r>
              <w:rPr>
                <w:i/>
                <w:iCs/>
              </w:rPr>
              <w:t>dörrt</w:t>
            </w:r>
          </w:p>
        </w:tc>
      </w:tr>
      <w:tr w:rsidR="009734A0" w14:paraId="564106F4" w14:textId="77777777" w:rsidTr="006955FD">
        <w:tc>
          <w:tcPr>
            <w:tcW w:w="4675" w:type="dxa"/>
            <w:vAlign w:val="center"/>
          </w:tcPr>
          <w:p w14:paraId="2E3AD5EE" w14:textId="77777777" w:rsidR="009734A0" w:rsidRPr="00053109" w:rsidRDefault="009734A0" w:rsidP="006955FD">
            <w:pPr>
              <w:spacing w:after="160" w:line="360" w:lineRule="auto"/>
              <w:jc w:val="center"/>
              <w:rPr>
                <w:b/>
                <w:bCs/>
              </w:rPr>
            </w:pPr>
            <w:r>
              <w:rPr>
                <w:b/>
                <w:bCs/>
              </w:rPr>
              <w:t>Example Translation</w:t>
            </w:r>
          </w:p>
        </w:tc>
        <w:tc>
          <w:tcPr>
            <w:tcW w:w="4675" w:type="dxa"/>
            <w:vAlign w:val="center"/>
          </w:tcPr>
          <w:p w14:paraId="222DE899" w14:textId="6C3DBF4F" w:rsidR="009734A0" w:rsidRDefault="009734A0" w:rsidP="006955FD">
            <w:pPr>
              <w:spacing w:after="160" w:line="360" w:lineRule="auto"/>
              <w:jc w:val="center"/>
            </w:pPr>
            <w:r>
              <w:t>He/she/it dries</w:t>
            </w:r>
          </w:p>
        </w:tc>
      </w:tr>
    </w:tbl>
    <w:p w14:paraId="74629D35" w14:textId="77777777" w:rsidR="009734A0" w:rsidRDefault="009734A0" w:rsidP="009734A0">
      <w:pPr>
        <w:spacing w:after="160" w:line="360" w:lineRule="auto"/>
      </w:pPr>
    </w:p>
    <w:p w14:paraId="063601A7" w14:textId="0D2E71FF" w:rsidR="009734A0" w:rsidRDefault="009734A0" w:rsidP="009734A0">
      <w:pPr>
        <w:pStyle w:val="ListParagraph"/>
        <w:numPr>
          <w:ilvl w:val="0"/>
          <w:numId w:val="326"/>
        </w:numPr>
        <w:spacing w:after="160" w:line="360" w:lineRule="auto"/>
      </w:pPr>
      <w:r>
        <w:rPr>
          <w:u w:val="single"/>
        </w:rPr>
        <w:t>/ɔr/</w:t>
      </w:r>
      <w:r w:rsidRPr="00F11885">
        <w:t>:</w:t>
      </w:r>
    </w:p>
    <w:tbl>
      <w:tblPr>
        <w:tblStyle w:val="TableGrid"/>
        <w:tblW w:w="0" w:type="auto"/>
        <w:tblLook w:val="04A0" w:firstRow="1" w:lastRow="0" w:firstColumn="1" w:lastColumn="0" w:noHBand="0" w:noVBand="1"/>
      </w:tblPr>
      <w:tblGrid>
        <w:gridCol w:w="4675"/>
        <w:gridCol w:w="4675"/>
      </w:tblGrid>
      <w:tr w:rsidR="009734A0" w14:paraId="363A053E" w14:textId="77777777" w:rsidTr="006955FD">
        <w:tc>
          <w:tcPr>
            <w:tcW w:w="4675" w:type="dxa"/>
            <w:vAlign w:val="center"/>
          </w:tcPr>
          <w:p w14:paraId="60EA1FD5" w14:textId="77777777" w:rsidR="009734A0" w:rsidRPr="00053109" w:rsidRDefault="009734A0" w:rsidP="006955FD">
            <w:pPr>
              <w:spacing w:after="160" w:line="360" w:lineRule="auto"/>
              <w:jc w:val="center"/>
              <w:rPr>
                <w:b/>
                <w:bCs/>
              </w:rPr>
            </w:pPr>
            <w:r>
              <w:rPr>
                <w:b/>
                <w:bCs/>
              </w:rPr>
              <w:t>Diphthong Phonemic</w:t>
            </w:r>
          </w:p>
        </w:tc>
        <w:tc>
          <w:tcPr>
            <w:tcW w:w="4675" w:type="dxa"/>
            <w:vAlign w:val="center"/>
          </w:tcPr>
          <w:p w14:paraId="10D4291D" w14:textId="69A84E54" w:rsidR="009734A0" w:rsidRDefault="009734A0" w:rsidP="006955FD">
            <w:pPr>
              <w:spacing w:after="160" w:line="360" w:lineRule="auto"/>
              <w:jc w:val="center"/>
            </w:pPr>
            <w:r w:rsidRPr="0043000D">
              <w:t>/</w:t>
            </w:r>
            <w:r>
              <w:t>ɔr/</w:t>
            </w:r>
          </w:p>
        </w:tc>
      </w:tr>
      <w:tr w:rsidR="009734A0" w14:paraId="6D8EDF7A" w14:textId="77777777" w:rsidTr="006955FD">
        <w:tc>
          <w:tcPr>
            <w:tcW w:w="4675" w:type="dxa"/>
            <w:vAlign w:val="center"/>
          </w:tcPr>
          <w:p w14:paraId="6AE7EED7" w14:textId="77777777" w:rsidR="009734A0" w:rsidRPr="00053109" w:rsidRDefault="009734A0" w:rsidP="006955FD">
            <w:pPr>
              <w:spacing w:after="160" w:line="360" w:lineRule="auto"/>
              <w:jc w:val="center"/>
              <w:rPr>
                <w:b/>
                <w:bCs/>
              </w:rPr>
            </w:pPr>
            <w:r>
              <w:rPr>
                <w:b/>
                <w:bCs/>
              </w:rPr>
              <w:t>Diphthong Phonetic</w:t>
            </w:r>
          </w:p>
        </w:tc>
        <w:tc>
          <w:tcPr>
            <w:tcW w:w="4675" w:type="dxa"/>
            <w:vAlign w:val="center"/>
          </w:tcPr>
          <w:p w14:paraId="5EC2ADB5" w14:textId="67A026A6" w:rsidR="009734A0" w:rsidRDefault="009734A0" w:rsidP="006955FD">
            <w:pPr>
              <w:spacing w:after="160" w:line="360" w:lineRule="auto"/>
              <w:jc w:val="center"/>
            </w:pPr>
            <w:r>
              <w:t>[ɔɐ̯]</w:t>
            </w:r>
          </w:p>
        </w:tc>
      </w:tr>
      <w:tr w:rsidR="009734A0" w14:paraId="7911BB2F" w14:textId="77777777" w:rsidTr="006955FD">
        <w:tc>
          <w:tcPr>
            <w:tcW w:w="4675" w:type="dxa"/>
            <w:vAlign w:val="center"/>
          </w:tcPr>
          <w:p w14:paraId="1D204CA6" w14:textId="77777777" w:rsidR="009734A0" w:rsidRPr="00053109" w:rsidRDefault="009734A0" w:rsidP="006955FD">
            <w:pPr>
              <w:spacing w:after="160" w:line="360" w:lineRule="auto"/>
              <w:jc w:val="center"/>
              <w:rPr>
                <w:b/>
                <w:bCs/>
              </w:rPr>
            </w:pPr>
            <w:r>
              <w:rPr>
                <w:b/>
                <w:bCs/>
              </w:rPr>
              <w:t>Example IPA</w:t>
            </w:r>
          </w:p>
        </w:tc>
        <w:tc>
          <w:tcPr>
            <w:tcW w:w="4675" w:type="dxa"/>
            <w:vAlign w:val="center"/>
          </w:tcPr>
          <w:p w14:paraId="7B29438F" w14:textId="039DE8D8" w:rsidR="009734A0" w:rsidRDefault="009734A0" w:rsidP="006955FD">
            <w:pPr>
              <w:spacing w:after="160" w:line="360" w:lineRule="auto"/>
              <w:jc w:val="center"/>
            </w:pPr>
            <w:r>
              <w:t>[</w:t>
            </w:r>
            <w:r w:rsidR="00084365">
              <w:t>‘nɔ</w:t>
            </w:r>
            <w:r>
              <w:t>ɐ̯</w:t>
            </w:r>
            <w:r w:rsidR="00084365">
              <w:t>dn̩</w:t>
            </w:r>
            <w:r>
              <w:t>]</w:t>
            </w:r>
          </w:p>
        </w:tc>
      </w:tr>
      <w:tr w:rsidR="009734A0" w14:paraId="0E9B960D" w14:textId="77777777" w:rsidTr="006955FD">
        <w:tc>
          <w:tcPr>
            <w:tcW w:w="4675" w:type="dxa"/>
            <w:vAlign w:val="center"/>
          </w:tcPr>
          <w:p w14:paraId="3846EC31" w14:textId="77777777" w:rsidR="009734A0" w:rsidRPr="00053109" w:rsidRDefault="009734A0" w:rsidP="006955FD">
            <w:pPr>
              <w:spacing w:after="160" w:line="360" w:lineRule="auto"/>
              <w:jc w:val="center"/>
              <w:rPr>
                <w:b/>
                <w:bCs/>
              </w:rPr>
            </w:pPr>
            <w:r>
              <w:rPr>
                <w:b/>
                <w:bCs/>
              </w:rPr>
              <w:t>Example Orthography</w:t>
            </w:r>
          </w:p>
        </w:tc>
        <w:tc>
          <w:tcPr>
            <w:tcW w:w="4675" w:type="dxa"/>
            <w:vAlign w:val="center"/>
          </w:tcPr>
          <w:p w14:paraId="13DFDFDB" w14:textId="008A2DF3" w:rsidR="009734A0" w:rsidRPr="00645160" w:rsidRDefault="00084365" w:rsidP="006955FD">
            <w:pPr>
              <w:spacing w:after="160" w:line="360" w:lineRule="auto"/>
              <w:jc w:val="center"/>
              <w:rPr>
                <w:i/>
                <w:iCs/>
              </w:rPr>
            </w:pPr>
            <w:r>
              <w:rPr>
                <w:i/>
                <w:iCs/>
              </w:rPr>
              <w:t>N</w:t>
            </w:r>
            <w:r w:rsidRPr="00084365">
              <w:rPr>
                <w:i/>
                <w:iCs/>
                <w:u w:val="single"/>
              </w:rPr>
              <w:t>or</w:t>
            </w:r>
            <w:r>
              <w:rPr>
                <w:i/>
                <w:iCs/>
              </w:rPr>
              <w:t>den</w:t>
            </w:r>
          </w:p>
        </w:tc>
      </w:tr>
      <w:tr w:rsidR="009734A0" w14:paraId="15A781B3" w14:textId="77777777" w:rsidTr="006955FD">
        <w:tc>
          <w:tcPr>
            <w:tcW w:w="4675" w:type="dxa"/>
            <w:vAlign w:val="center"/>
          </w:tcPr>
          <w:p w14:paraId="01D81AC3" w14:textId="77777777" w:rsidR="009734A0" w:rsidRPr="00053109" w:rsidRDefault="009734A0" w:rsidP="006955FD">
            <w:pPr>
              <w:spacing w:after="160" w:line="360" w:lineRule="auto"/>
              <w:jc w:val="center"/>
              <w:rPr>
                <w:b/>
                <w:bCs/>
              </w:rPr>
            </w:pPr>
            <w:r>
              <w:rPr>
                <w:b/>
                <w:bCs/>
              </w:rPr>
              <w:lastRenderedPageBreak/>
              <w:t>Example Translation</w:t>
            </w:r>
          </w:p>
        </w:tc>
        <w:tc>
          <w:tcPr>
            <w:tcW w:w="4675" w:type="dxa"/>
            <w:vAlign w:val="center"/>
          </w:tcPr>
          <w:p w14:paraId="5A875A7E" w14:textId="7C0AA2B9" w:rsidR="009734A0" w:rsidRDefault="00084365" w:rsidP="006955FD">
            <w:pPr>
              <w:spacing w:after="160" w:line="360" w:lineRule="auto"/>
              <w:jc w:val="center"/>
            </w:pPr>
            <w:r>
              <w:t>north</w:t>
            </w:r>
          </w:p>
        </w:tc>
      </w:tr>
    </w:tbl>
    <w:p w14:paraId="2BFA5F1B" w14:textId="77777777" w:rsidR="00084365" w:rsidRDefault="00084365" w:rsidP="00084365">
      <w:pPr>
        <w:spacing w:after="160" w:line="360" w:lineRule="auto"/>
      </w:pPr>
    </w:p>
    <w:p w14:paraId="3F1F4847" w14:textId="0993509C" w:rsidR="00084365" w:rsidRDefault="00084365" w:rsidP="00084365">
      <w:pPr>
        <w:pStyle w:val="ListParagraph"/>
        <w:numPr>
          <w:ilvl w:val="0"/>
          <w:numId w:val="326"/>
        </w:numPr>
        <w:spacing w:after="160" w:line="360" w:lineRule="auto"/>
      </w:pPr>
      <w:r>
        <w:rPr>
          <w:u w:val="single"/>
        </w:rPr>
        <w:t>/</w:t>
      </w:r>
      <w:proofErr w:type="gramStart"/>
      <w:r>
        <w:rPr>
          <w:u w:val="single"/>
        </w:rPr>
        <w:t>a:r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084365" w14:paraId="13969F40" w14:textId="77777777" w:rsidTr="006955FD">
        <w:tc>
          <w:tcPr>
            <w:tcW w:w="4675" w:type="dxa"/>
            <w:vAlign w:val="center"/>
          </w:tcPr>
          <w:p w14:paraId="2E24B1D9" w14:textId="77777777" w:rsidR="00084365" w:rsidRPr="00053109" w:rsidRDefault="00084365" w:rsidP="006955FD">
            <w:pPr>
              <w:spacing w:after="160" w:line="360" w:lineRule="auto"/>
              <w:jc w:val="center"/>
              <w:rPr>
                <w:b/>
                <w:bCs/>
              </w:rPr>
            </w:pPr>
            <w:r>
              <w:rPr>
                <w:b/>
                <w:bCs/>
              </w:rPr>
              <w:t>Diphthong Phonemic</w:t>
            </w:r>
          </w:p>
        </w:tc>
        <w:tc>
          <w:tcPr>
            <w:tcW w:w="4675" w:type="dxa"/>
            <w:vAlign w:val="center"/>
          </w:tcPr>
          <w:p w14:paraId="50C79471" w14:textId="389EF5B0" w:rsidR="00084365" w:rsidRDefault="00084365" w:rsidP="006955FD">
            <w:pPr>
              <w:spacing w:after="160" w:line="360" w:lineRule="auto"/>
              <w:jc w:val="center"/>
            </w:pPr>
            <w:r w:rsidRPr="0043000D">
              <w:t>/</w:t>
            </w:r>
            <w:proofErr w:type="gramStart"/>
            <w:r>
              <w:t>a:r</w:t>
            </w:r>
            <w:proofErr w:type="gramEnd"/>
            <w:r>
              <w:t>/</w:t>
            </w:r>
          </w:p>
        </w:tc>
      </w:tr>
      <w:tr w:rsidR="00084365" w14:paraId="4E24DDBB" w14:textId="77777777" w:rsidTr="006955FD">
        <w:tc>
          <w:tcPr>
            <w:tcW w:w="4675" w:type="dxa"/>
            <w:vAlign w:val="center"/>
          </w:tcPr>
          <w:p w14:paraId="146818D1" w14:textId="77777777" w:rsidR="00084365" w:rsidRPr="00053109" w:rsidRDefault="00084365" w:rsidP="006955FD">
            <w:pPr>
              <w:spacing w:after="160" w:line="360" w:lineRule="auto"/>
              <w:jc w:val="center"/>
              <w:rPr>
                <w:b/>
                <w:bCs/>
              </w:rPr>
            </w:pPr>
            <w:r>
              <w:rPr>
                <w:b/>
                <w:bCs/>
              </w:rPr>
              <w:t>Diphthong Phonetic</w:t>
            </w:r>
          </w:p>
        </w:tc>
        <w:tc>
          <w:tcPr>
            <w:tcW w:w="4675" w:type="dxa"/>
            <w:vAlign w:val="center"/>
          </w:tcPr>
          <w:p w14:paraId="788CD719" w14:textId="3A46CDE8" w:rsidR="00084365" w:rsidRDefault="00084365" w:rsidP="006955FD">
            <w:pPr>
              <w:spacing w:after="160" w:line="360" w:lineRule="auto"/>
              <w:jc w:val="center"/>
            </w:pPr>
            <w:r>
              <w:t>[</w:t>
            </w:r>
            <w:proofErr w:type="gramStart"/>
            <w:r>
              <w:t>a:ɐ̯</w:t>
            </w:r>
            <w:proofErr w:type="gramEnd"/>
            <w:r>
              <w:t>]</w:t>
            </w:r>
          </w:p>
        </w:tc>
      </w:tr>
      <w:tr w:rsidR="00084365" w14:paraId="03965A3F" w14:textId="77777777" w:rsidTr="006955FD">
        <w:tc>
          <w:tcPr>
            <w:tcW w:w="4675" w:type="dxa"/>
            <w:vAlign w:val="center"/>
          </w:tcPr>
          <w:p w14:paraId="775B2E50" w14:textId="77777777" w:rsidR="00084365" w:rsidRPr="00053109" w:rsidRDefault="00084365" w:rsidP="006955FD">
            <w:pPr>
              <w:spacing w:after="160" w:line="360" w:lineRule="auto"/>
              <w:jc w:val="center"/>
              <w:rPr>
                <w:b/>
                <w:bCs/>
              </w:rPr>
            </w:pPr>
            <w:r>
              <w:rPr>
                <w:b/>
                <w:bCs/>
              </w:rPr>
              <w:t>Example IPA</w:t>
            </w:r>
          </w:p>
        </w:tc>
        <w:tc>
          <w:tcPr>
            <w:tcW w:w="4675" w:type="dxa"/>
            <w:vAlign w:val="center"/>
          </w:tcPr>
          <w:p w14:paraId="000CBC09" w14:textId="63419047" w:rsidR="00084365" w:rsidRDefault="00084365" w:rsidP="006955FD">
            <w:pPr>
              <w:spacing w:after="160" w:line="360" w:lineRule="auto"/>
              <w:jc w:val="center"/>
            </w:pPr>
            <w:r>
              <w:t>[</w:t>
            </w:r>
            <w:proofErr w:type="gramStart"/>
            <w:r>
              <w:t>va:ɐ̯</w:t>
            </w:r>
            <w:proofErr w:type="gramEnd"/>
            <w:r>
              <w:t>]</w:t>
            </w:r>
          </w:p>
        </w:tc>
      </w:tr>
      <w:tr w:rsidR="00084365" w14:paraId="3AE153CC" w14:textId="77777777" w:rsidTr="006955FD">
        <w:tc>
          <w:tcPr>
            <w:tcW w:w="4675" w:type="dxa"/>
            <w:vAlign w:val="center"/>
          </w:tcPr>
          <w:p w14:paraId="3A10E679" w14:textId="77777777" w:rsidR="00084365" w:rsidRPr="00053109" w:rsidRDefault="00084365" w:rsidP="006955FD">
            <w:pPr>
              <w:spacing w:after="160" w:line="360" w:lineRule="auto"/>
              <w:jc w:val="center"/>
              <w:rPr>
                <w:b/>
                <w:bCs/>
              </w:rPr>
            </w:pPr>
            <w:r>
              <w:rPr>
                <w:b/>
                <w:bCs/>
              </w:rPr>
              <w:t>Example Orthography</w:t>
            </w:r>
          </w:p>
        </w:tc>
        <w:tc>
          <w:tcPr>
            <w:tcW w:w="4675" w:type="dxa"/>
            <w:vAlign w:val="center"/>
          </w:tcPr>
          <w:p w14:paraId="3566914F" w14:textId="3C910178" w:rsidR="00084365" w:rsidRPr="00645160" w:rsidRDefault="00084365" w:rsidP="006955FD">
            <w:pPr>
              <w:spacing w:after="160" w:line="360" w:lineRule="auto"/>
              <w:jc w:val="center"/>
              <w:rPr>
                <w:i/>
                <w:iCs/>
              </w:rPr>
            </w:pPr>
            <w:r>
              <w:rPr>
                <w:i/>
                <w:iCs/>
              </w:rPr>
              <w:t>wahr</w:t>
            </w:r>
          </w:p>
        </w:tc>
      </w:tr>
      <w:tr w:rsidR="00084365" w14:paraId="71A52502" w14:textId="77777777" w:rsidTr="006955FD">
        <w:tc>
          <w:tcPr>
            <w:tcW w:w="4675" w:type="dxa"/>
            <w:vAlign w:val="center"/>
          </w:tcPr>
          <w:p w14:paraId="7158999D" w14:textId="77777777" w:rsidR="00084365" w:rsidRPr="00053109" w:rsidRDefault="00084365" w:rsidP="006955FD">
            <w:pPr>
              <w:spacing w:after="160" w:line="360" w:lineRule="auto"/>
              <w:jc w:val="center"/>
              <w:rPr>
                <w:b/>
                <w:bCs/>
              </w:rPr>
            </w:pPr>
            <w:r>
              <w:rPr>
                <w:b/>
                <w:bCs/>
              </w:rPr>
              <w:t>Example Translation</w:t>
            </w:r>
          </w:p>
        </w:tc>
        <w:tc>
          <w:tcPr>
            <w:tcW w:w="4675" w:type="dxa"/>
            <w:vAlign w:val="center"/>
          </w:tcPr>
          <w:p w14:paraId="6F0A1A70" w14:textId="41C7DA0C" w:rsidR="00084365" w:rsidRDefault="00084365" w:rsidP="006955FD">
            <w:pPr>
              <w:spacing w:after="160" w:line="360" w:lineRule="auto"/>
              <w:jc w:val="center"/>
            </w:pPr>
            <w:r>
              <w:t>true</w:t>
            </w:r>
          </w:p>
        </w:tc>
      </w:tr>
    </w:tbl>
    <w:p w14:paraId="3E625E33" w14:textId="77777777" w:rsidR="00084365" w:rsidRDefault="00084365" w:rsidP="00084365">
      <w:pPr>
        <w:spacing w:after="160" w:line="360" w:lineRule="auto"/>
      </w:pPr>
    </w:p>
    <w:p w14:paraId="5EC4A44A" w14:textId="5FFDEBFF" w:rsidR="00084365" w:rsidRDefault="00084365" w:rsidP="00084365">
      <w:pPr>
        <w:pStyle w:val="ListParagraph"/>
        <w:numPr>
          <w:ilvl w:val="0"/>
          <w:numId w:val="326"/>
        </w:numPr>
        <w:spacing w:after="160" w:line="360" w:lineRule="auto"/>
      </w:pPr>
      <w:r>
        <w:rPr>
          <w:u w:val="single"/>
        </w:rPr>
        <w:t>/ar/</w:t>
      </w:r>
      <w:r w:rsidRPr="00F11885">
        <w:t>:</w:t>
      </w:r>
    </w:p>
    <w:tbl>
      <w:tblPr>
        <w:tblStyle w:val="TableGrid"/>
        <w:tblW w:w="0" w:type="auto"/>
        <w:tblLook w:val="04A0" w:firstRow="1" w:lastRow="0" w:firstColumn="1" w:lastColumn="0" w:noHBand="0" w:noVBand="1"/>
      </w:tblPr>
      <w:tblGrid>
        <w:gridCol w:w="4675"/>
        <w:gridCol w:w="4675"/>
      </w:tblGrid>
      <w:tr w:rsidR="00084365" w14:paraId="2E9B913C" w14:textId="77777777" w:rsidTr="006955FD">
        <w:tc>
          <w:tcPr>
            <w:tcW w:w="4675" w:type="dxa"/>
            <w:vAlign w:val="center"/>
          </w:tcPr>
          <w:p w14:paraId="38DF9BF3" w14:textId="77777777" w:rsidR="00084365" w:rsidRPr="00053109" w:rsidRDefault="00084365" w:rsidP="006955FD">
            <w:pPr>
              <w:spacing w:after="160" w:line="360" w:lineRule="auto"/>
              <w:jc w:val="center"/>
              <w:rPr>
                <w:b/>
                <w:bCs/>
              </w:rPr>
            </w:pPr>
            <w:r>
              <w:rPr>
                <w:b/>
                <w:bCs/>
              </w:rPr>
              <w:t>Diphthong Phonemic</w:t>
            </w:r>
          </w:p>
        </w:tc>
        <w:tc>
          <w:tcPr>
            <w:tcW w:w="4675" w:type="dxa"/>
            <w:vAlign w:val="center"/>
          </w:tcPr>
          <w:p w14:paraId="756E96C9" w14:textId="2B537206" w:rsidR="00084365" w:rsidRDefault="00084365" w:rsidP="006955FD">
            <w:pPr>
              <w:spacing w:after="160" w:line="360" w:lineRule="auto"/>
              <w:jc w:val="center"/>
            </w:pPr>
            <w:r w:rsidRPr="0043000D">
              <w:t>/</w:t>
            </w:r>
            <w:r>
              <w:t>ar/</w:t>
            </w:r>
          </w:p>
        </w:tc>
      </w:tr>
      <w:tr w:rsidR="00084365" w14:paraId="729B1F29" w14:textId="77777777" w:rsidTr="006955FD">
        <w:tc>
          <w:tcPr>
            <w:tcW w:w="4675" w:type="dxa"/>
            <w:vAlign w:val="center"/>
          </w:tcPr>
          <w:p w14:paraId="211F7A26" w14:textId="77777777" w:rsidR="00084365" w:rsidRPr="00053109" w:rsidRDefault="00084365" w:rsidP="006955FD">
            <w:pPr>
              <w:spacing w:after="160" w:line="360" w:lineRule="auto"/>
              <w:jc w:val="center"/>
              <w:rPr>
                <w:b/>
                <w:bCs/>
              </w:rPr>
            </w:pPr>
            <w:r>
              <w:rPr>
                <w:b/>
                <w:bCs/>
              </w:rPr>
              <w:t>Diphthong Phonetic</w:t>
            </w:r>
          </w:p>
        </w:tc>
        <w:tc>
          <w:tcPr>
            <w:tcW w:w="4675" w:type="dxa"/>
            <w:vAlign w:val="center"/>
          </w:tcPr>
          <w:p w14:paraId="4F9DC4FE" w14:textId="3B4A2898" w:rsidR="00084365" w:rsidRDefault="00084365" w:rsidP="006955FD">
            <w:pPr>
              <w:spacing w:after="160" w:line="360" w:lineRule="auto"/>
              <w:jc w:val="center"/>
            </w:pPr>
            <w:r>
              <w:t>[aɐ̯]</w:t>
            </w:r>
          </w:p>
        </w:tc>
      </w:tr>
      <w:tr w:rsidR="00084365" w14:paraId="1ECEDD02" w14:textId="77777777" w:rsidTr="006955FD">
        <w:tc>
          <w:tcPr>
            <w:tcW w:w="4675" w:type="dxa"/>
            <w:vAlign w:val="center"/>
          </w:tcPr>
          <w:p w14:paraId="44074E66" w14:textId="77777777" w:rsidR="00084365" w:rsidRPr="00053109" w:rsidRDefault="00084365" w:rsidP="006955FD">
            <w:pPr>
              <w:spacing w:after="160" w:line="360" w:lineRule="auto"/>
              <w:jc w:val="center"/>
              <w:rPr>
                <w:b/>
                <w:bCs/>
              </w:rPr>
            </w:pPr>
            <w:r>
              <w:rPr>
                <w:b/>
                <w:bCs/>
              </w:rPr>
              <w:t>Example IPA</w:t>
            </w:r>
          </w:p>
        </w:tc>
        <w:tc>
          <w:tcPr>
            <w:tcW w:w="4675" w:type="dxa"/>
            <w:vAlign w:val="center"/>
          </w:tcPr>
          <w:p w14:paraId="6757651C" w14:textId="6FEEA415" w:rsidR="00084365" w:rsidRDefault="00084365" w:rsidP="006955FD">
            <w:pPr>
              <w:spacing w:after="160" w:line="360" w:lineRule="auto"/>
              <w:jc w:val="center"/>
            </w:pPr>
            <w:r>
              <w:t>[haɐ̯tʰ]</w:t>
            </w:r>
          </w:p>
        </w:tc>
      </w:tr>
      <w:tr w:rsidR="00084365" w14:paraId="61A40B3D" w14:textId="77777777" w:rsidTr="006955FD">
        <w:tc>
          <w:tcPr>
            <w:tcW w:w="4675" w:type="dxa"/>
            <w:vAlign w:val="center"/>
          </w:tcPr>
          <w:p w14:paraId="0101568B" w14:textId="77777777" w:rsidR="00084365" w:rsidRPr="00053109" w:rsidRDefault="00084365" w:rsidP="006955FD">
            <w:pPr>
              <w:spacing w:after="160" w:line="360" w:lineRule="auto"/>
              <w:jc w:val="center"/>
              <w:rPr>
                <w:b/>
                <w:bCs/>
              </w:rPr>
            </w:pPr>
            <w:r>
              <w:rPr>
                <w:b/>
                <w:bCs/>
              </w:rPr>
              <w:t>Example Orthography</w:t>
            </w:r>
          </w:p>
        </w:tc>
        <w:tc>
          <w:tcPr>
            <w:tcW w:w="4675" w:type="dxa"/>
            <w:vAlign w:val="center"/>
          </w:tcPr>
          <w:p w14:paraId="2B61CA8B" w14:textId="7F893FD4" w:rsidR="00084365" w:rsidRPr="00645160" w:rsidRDefault="00084365" w:rsidP="006955FD">
            <w:pPr>
              <w:spacing w:after="160" w:line="360" w:lineRule="auto"/>
              <w:jc w:val="center"/>
              <w:rPr>
                <w:i/>
                <w:iCs/>
              </w:rPr>
            </w:pPr>
            <w:r>
              <w:rPr>
                <w:i/>
                <w:iCs/>
              </w:rPr>
              <w:t>hart</w:t>
            </w:r>
          </w:p>
        </w:tc>
      </w:tr>
      <w:tr w:rsidR="00084365" w14:paraId="28F87DC6" w14:textId="77777777" w:rsidTr="006955FD">
        <w:tc>
          <w:tcPr>
            <w:tcW w:w="4675" w:type="dxa"/>
            <w:vAlign w:val="center"/>
          </w:tcPr>
          <w:p w14:paraId="6D501935" w14:textId="77777777" w:rsidR="00084365" w:rsidRPr="00053109" w:rsidRDefault="00084365" w:rsidP="006955FD">
            <w:pPr>
              <w:spacing w:after="160" w:line="360" w:lineRule="auto"/>
              <w:jc w:val="center"/>
              <w:rPr>
                <w:b/>
                <w:bCs/>
              </w:rPr>
            </w:pPr>
            <w:r>
              <w:rPr>
                <w:b/>
                <w:bCs/>
              </w:rPr>
              <w:t>Example Translation</w:t>
            </w:r>
          </w:p>
        </w:tc>
        <w:tc>
          <w:tcPr>
            <w:tcW w:w="4675" w:type="dxa"/>
            <w:vAlign w:val="center"/>
          </w:tcPr>
          <w:p w14:paraId="34E3F9F2" w14:textId="435E19EC" w:rsidR="00084365" w:rsidRDefault="00084365" w:rsidP="006955FD">
            <w:pPr>
              <w:spacing w:after="160" w:line="360" w:lineRule="auto"/>
              <w:jc w:val="center"/>
            </w:pPr>
            <w:r>
              <w:t>hard</w:t>
            </w:r>
          </w:p>
        </w:tc>
      </w:tr>
    </w:tbl>
    <w:p w14:paraId="057EA71F" w14:textId="29BB5CA0" w:rsidR="00053109" w:rsidRDefault="00053109" w:rsidP="00C30662">
      <w:pPr>
        <w:spacing w:after="160" w:line="360" w:lineRule="auto"/>
      </w:pPr>
    </w:p>
    <w:p w14:paraId="13DD2AD6" w14:textId="26C11CE0" w:rsidR="003D229F" w:rsidRDefault="003D229F" w:rsidP="00C30662">
      <w:pPr>
        <w:spacing w:after="160" w:line="360" w:lineRule="auto"/>
      </w:pPr>
    </w:p>
    <w:p w14:paraId="597D7BA4" w14:textId="23BDA3BA" w:rsidR="003D229F" w:rsidRPr="003D229F" w:rsidRDefault="008320F3" w:rsidP="00C30662">
      <w:pPr>
        <w:spacing w:after="160" w:line="360" w:lineRule="auto"/>
        <w:rPr>
          <w:b/>
          <w:bCs/>
          <w:sz w:val="28"/>
          <w:szCs w:val="28"/>
        </w:rPr>
      </w:pPr>
      <w:r w:rsidRPr="00FF2147">
        <w:rPr>
          <w:b/>
          <w:bCs/>
          <w:sz w:val="28"/>
          <w:szCs w:val="28"/>
        </w:rPr>
        <w:t>Examples – Germanic Languages –</w:t>
      </w:r>
      <w:r>
        <w:rPr>
          <w:b/>
          <w:bCs/>
          <w:sz w:val="28"/>
          <w:szCs w:val="28"/>
        </w:rPr>
        <w:t xml:space="preserve"> </w:t>
      </w:r>
      <w:r w:rsidR="003D229F" w:rsidRPr="003D229F">
        <w:rPr>
          <w:b/>
          <w:bCs/>
          <w:sz w:val="28"/>
          <w:szCs w:val="28"/>
        </w:rPr>
        <w:t>Bernese German</w:t>
      </w:r>
    </w:p>
    <w:p w14:paraId="4F4EE83F" w14:textId="6B866DA3" w:rsidR="003D229F" w:rsidRDefault="003D229F" w:rsidP="00C30662">
      <w:pPr>
        <w:spacing w:after="160" w:line="360" w:lineRule="auto"/>
      </w:pPr>
    </w:p>
    <w:p w14:paraId="1F28E946" w14:textId="1A1E7E73" w:rsidR="003D229F" w:rsidRDefault="003D229F" w:rsidP="003D229F">
      <w:pPr>
        <w:pStyle w:val="ListParagraph"/>
        <w:numPr>
          <w:ilvl w:val="0"/>
          <w:numId w:val="331"/>
        </w:numPr>
        <w:spacing w:after="160" w:line="360" w:lineRule="auto"/>
      </w:pPr>
      <w:r w:rsidRPr="003D229F">
        <w:rPr>
          <w:u w:val="single"/>
        </w:rPr>
        <w:t>Variation from Standard German Diphthongs</w:t>
      </w:r>
      <w:r>
        <w:t xml:space="preserve">: The diphthongs of some German dialects differ from standard German diphthongs. The Bernese German diphthongs, for instance, correspond rather to Middle High German diphthongs than to standard German diphthongs: </w:t>
      </w:r>
    </w:p>
    <w:p w14:paraId="1EE5BF85" w14:textId="1F568D57" w:rsidR="003D229F" w:rsidRDefault="003D229F" w:rsidP="003D229F">
      <w:pPr>
        <w:pStyle w:val="ListParagraph"/>
        <w:numPr>
          <w:ilvl w:val="0"/>
          <w:numId w:val="331"/>
        </w:numPr>
        <w:spacing w:after="160" w:line="360" w:lineRule="auto"/>
      </w:pPr>
      <w:r w:rsidRPr="00AB7912">
        <w:rPr>
          <w:u w:val="single"/>
        </w:rPr>
        <w:t>/i</w:t>
      </w:r>
      <w:r w:rsidR="00AB7912" w:rsidRPr="00AB7912">
        <w:rPr>
          <w:u w:val="single"/>
        </w:rPr>
        <w:t>ə̯</w:t>
      </w:r>
      <w:r w:rsidRPr="00AB7912">
        <w:rPr>
          <w:u w:val="single"/>
        </w:rPr>
        <w:t>/</w:t>
      </w:r>
      <w:r>
        <w:t xml:space="preserve">:  As in </w:t>
      </w:r>
      <w:r>
        <w:rPr>
          <w:i/>
          <w:iCs/>
        </w:rPr>
        <w:t>lieb</w:t>
      </w:r>
      <w:r>
        <w:t xml:space="preserve"> </w:t>
      </w:r>
      <w:r w:rsidR="00AB7912">
        <w:t>‘dear’</w:t>
      </w:r>
    </w:p>
    <w:p w14:paraId="5678F9AD" w14:textId="4C48B340" w:rsidR="00AB7912" w:rsidRDefault="00AB7912" w:rsidP="003D229F">
      <w:pPr>
        <w:pStyle w:val="ListParagraph"/>
        <w:numPr>
          <w:ilvl w:val="0"/>
          <w:numId w:val="331"/>
        </w:numPr>
        <w:spacing w:after="160" w:line="360" w:lineRule="auto"/>
      </w:pPr>
      <w:r>
        <w:rPr>
          <w:u w:val="single"/>
        </w:rPr>
        <w:lastRenderedPageBreak/>
        <w:t>/u</w:t>
      </w:r>
      <w:r w:rsidRPr="00AB7912">
        <w:rPr>
          <w:u w:val="single"/>
        </w:rPr>
        <w:t>ə̯/</w:t>
      </w:r>
      <w:r>
        <w:t xml:space="preserve">: As in </w:t>
      </w:r>
      <w:r>
        <w:rPr>
          <w:i/>
          <w:iCs/>
        </w:rPr>
        <w:t>guet</w:t>
      </w:r>
      <w:r>
        <w:t xml:space="preserve"> ‘good’</w:t>
      </w:r>
    </w:p>
    <w:p w14:paraId="1C116E47" w14:textId="53531B59" w:rsidR="00AB7912" w:rsidRDefault="00AB7912" w:rsidP="003D229F">
      <w:pPr>
        <w:pStyle w:val="ListParagraph"/>
        <w:numPr>
          <w:ilvl w:val="0"/>
          <w:numId w:val="331"/>
        </w:numPr>
        <w:spacing w:after="160" w:line="360" w:lineRule="auto"/>
      </w:pPr>
      <w:r>
        <w:rPr>
          <w:u w:val="single"/>
        </w:rPr>
        <w:t>/y</w:t>
      </w:r>
      <w:r w:rsidRPr="00AB7912">
        <w:rPr>
          <w:u w:val="single"/>
        </w:rPr>
        <w:t>ə̯</w:t>
      </w:r>
      <w:r>
        <w:rPr>
          <w:u w:val="single"/>
        </w:rPr>
        <w:t>/</w:t>
      </w:r>
      <w:r>
        <w:t xml:space="preserve">: As in </w:t>
      </w:r>
      <w:r>
        <w:rPr>
          <w:i/>
          <w:iCs/>
        </w:rPr>
        <w:t>müed</w:t>
      </w:r>
      <w:r>
        <w:t xml:space="preserve"> ‘tired’</w:t>
      </w:r>
    </w:p>
    <w:p w14:paraId="364CFAD3" w14:textId="6A5B7833" w:rsidR="00AB7912" w:rsidRDefault="00AB7912" w:rsidP="003D229F">
      <w:pPr>
        <w:pStyle w:val="ListParagraph"/>
        <w:numPr>
          <w:ilvl w:val="0"/>
          <w:numId w:val="331"/>
        </w:numPr>
        <w:spacing w:after="160" w:line="360" w:lineRule="auto"/>
      </w:pPr>
      <w:r>
        <w:rPr>
          <w:u w:val="single"/>
        </w:rPr>
        <w:t>/ei̯/</w:t>
      </w:r>
      <w:r w:rsidRPr="00AB7912">
        <w:t>:</w:t>
      </w:r>
      <w:r>
        <w:t xml:space="preserve"> As in </w:t>
      </w:r>
      <w:r>
        <w:rPr>
          <w:i/>
          <w:iCs/>
        </w:rPr>
        <w:t>Bei</w:t>
      </w:r>
      <w:r>
        <w:t xml:space="preserve"> ‘leg’</w:t>
      </w:r>
    </w:p>
    <w:p w14:paraId="521F23A1" w14:textId="55E71703" w:rsidR="001410AA" w:rsidRDefault="001410AA" w:rsidP="003D229F">
      <w:pPr>
        <w:pStyle w:val="ListParagraph"/>
        <w:numPr>
          <w:ilvl w:val="0"/>
          <w:numId w:val="331"/>
        </w:numPr>
        <w:spacing w:after="160" w:line="360" w:lineRule="auto"/>
      </w:pPr>
      <w:r>
        <w:rPr>
          <w:u w:val="single"/>
        </w:rPr>
        <w:t>/ou̯/</w:t>
      </w:r>
      <w:r w:rsidRPr="001410AA">
        <w:t>:</w:t>
      </w:r>
      <w:r>
        <w:t xml:space="preserve"> As in </w:t>
      </w:r>
      <w:r>
        <w:rPr>
          <w:i/>
          <w:iCs/>
        </w:rPr>
        <w:t>Boum</w:t>
      </w:r>
      <w:r>
        <w:t xml:space="preserve"> ‘tree’</w:t>
      </w:r>
    </w:p>
    <w:p w14:paraId="1D6AC0BC" w14:textId="7187AA1E" w:rsidR="001410AA" w:rsidRDefault="001410AA" w:rsidP="003D229F">
      <w:pPr>
        <w:pStyle w:val="ListParagraph"/>
        <w:numPr>
          <w:ilvl w:val="0"/>
          <w:numId w:val="331"/>
        </w:numPr>
        <w:spacing w:after="160" w:line="360" w:lineRule="auto"/>
      </w:pPr>
      <w:r>
        <w:rPr>
          <w:u w:val="single"/>
        </w:rPr>
        <w:t>/øi̯/</w:t>
      </w:r>
      <w:r w:rsidRPr="001410AA">
        <w:t>:</w:t>
      </w:r>
      <w:r>
        <w:t xml:space="preserve"> As in </w:t>
      </w:r>
      <w:r>
        <w:rPr>
          <w:i/>
          <w:iCs/>
        </w:rPr>
        <w:t>Böim</w:t>
      </w:r>
      <w:r>
        <w:t xml:space="preserve"> ‘trees’</w:t>
      </w:r>
    </w:p>
    <w:p w14:paraId="7C9622E7" w14:textId="06DDF654" w:rsidR="001410AA" w:rsidRDefault="001410AA" w:rsidP="003D229F">
      <w:pPr>
        <w:pStyle w:val="ListParagraph"/>
        <w:numPr>
          <w:ilvl w:val="0"/>
          <w:numId w:val="331"/>
        </w:numPr>
        <w:spacing w:after="160" w:line="360" w:lineRule="auto"/>
      </w:pPr>
      <w:r>
        <w:rPr>
          <w:u w:val="single"/>
        </w:rPr>
        <w:t>Phonetic Diphthongs Due to L-vocalization</w:t>
      </w:r>
      <w:r w:rsidRPr="001410AA">
        <w:t>:</w:t>
      </w:r>
      <w:r>
        <w:t xml:space="preserve"> Apart from these phonemic diphthongs, Bernese German has numerous phonetic diphthongs due to L-vocalization in the syllable coda, for instance the following ones:</w:t>
      </w:r>
    </w:p>
    <w:p w14:paraId="0C3FB9D4" w14:textId="603BDE2C" w:rsidR="002A1B8C" w:rsidRDefault="002A1B8C" w:rsidP="003D229F">
      <w:pPr>
        <w:pStyle w:val="ListParagraph"/>
        <w:numPr>
          <w:ilvl w:val="0"/>
          <w:numId w:val="331"/>
        </w:numPr>
        <w:spacing w:after="160" w:line="360" w:lineRule="auto"/>
      </w:pPr>
      <w:r>
        <w:rPr>
          <w:u w:val="single"/>
        </w:rPr>
        <w:t>[au̯]</w:t>
      </w:r>
      <w:r>
        <w:t xml:space="preserve">: As in </w:t>
      </w:r>
      <w:r>
        <w:rPr>
          <w:i/>
          <w:iCs/>
        </w:rPr>
        <w:t>Stau</w:t>
      </w:r>
      <w:r>
        <w:t xml:space="preserve"> ‘stable’</w:t>
      </w:r>
    </w:p>
    <w:p w14:paraId="462D0A62" w14:textId="382068DE" w:rsidR="002A1B8C" w:rsidRDefault="002A1B8C" w:rsidP="003D229F">
      <w:pPr>
        <w:pStyle w:val="ListParagraph"/>
        <w:numPr>
          <w:ilvl w:val="0"/>
          <w:numId w:val="331"/>
        </w:numPr>
        <w:spacing w:after="160" w:line="360" w:lineRule="auto"/>
      </w:pPr>
      <w:r>
        <w:rPr>
          <w:u w:val="single"/>
        </w:rPr>
        <w:t>[</w:t>
      </w:r>
      <w:proofErr w:type="gramStart"/>
      <w:r>
        <w:rPr>
          <w:u w:val="single"/>
        </w:rPr>
        <w:t>a:u̯</w:t>
      </w:r>
      <w:proofErr w:type="gramEnd"/>
      <w:r>
        <w:rPr>
          <w:u w:val="single"/>
        </w:rPr>
        <w:t>]</w:t>
      </w:r>
      <w:r>
        <w:t xml:space="preserve">: As in </w:t>
      </w:r>
      <w:r>
        <w:rPr>
          <w:i/>
          <w:iCs/>
        </w:rPr>
        <w:t>Staau</w:t>
      </w:r>
      <w:r>
        <w:t xml:space="preserve"> ‘steel’</w:t>
      </w:r>
    </w:p>
    <w:p w14:paraId="756BC56E" w14:textId="58AF5729" w:rsidR="002A1B8C" w:rsidRDefault="002A1B8C" w:rsidP="003D229F">
      <w:pPr>
        <w:pStyle w:val="ListParagraph"/>
        <w:numPr>
          <w:ilvl w:val="0"/>
          <w:numId w:val="331"/>
        </w:numPr>
        <w:spacing w:after="160" w:line="360" w:lineRule="auto"/>
      </w:pPr>
      <w:r>
        <w:rPr>
          <w:u w:val="single"/>
        </w:rPr>
        <w:t>[æu̯]</w:t>
      </w:r>
      <w:r>
        <w:t xml:space="preserve">: As in </w:t>
      </w:r>
      <w:r>
        <w:rPr>
          <w:i/>
          <w:iCs/>
        </w:rPr>
        <w:t>Wäut</w:t>
      </w:r>
      <w:r>
        <w:t xml:space="preserve"> ‘world’</w:t>
      </w:r>
    </w:p>
    <w:p w14:paraId="4C66F5C1" w14:textId="79919D69" w:rsidR="00CC74A5" w:rsidRDefault="00CC74A5" w:rsidP="00CC74A5">
      <w:pPr>
        <w:pStyle w:val="ListParagraph"/>
        <w:numPr>
          <w:ilvl w:val="0"/>
          <w:numId w:val="331"/>
        </w:numPr>
        <w:spacing w:after="160" w:line="360" w:lineRule="auto"/>
      </w:pPr>
      <w:r>
        <w:rPr>
          <w:u w:val="single"/>
        </w:rPr>
        <w:t>[</w:t>
      </w:r>
      <w:proofErr w:type="gramStart"/>
      <w:r>
        <w:rPr>
          <w:u w:val="single"/>
        </w:rPr>
        <w:t>æ:u̯</w:t>
      </w:r>
      <w:proofErr w:type="gramEnd"/>
      <w:r>
        <w:rPr>
          <w:u w:val="single"/>
        </w:rPr>
        <w:t>]</w:t>
      </w:r>
      <w:r>
        <w:t xml:space="preserve">: As in </w:t>
      </w:r>
      <w:r>
        <w:rPr>
          <w:i/>
          <w:iCs/>
        </w:rPr>
        <w:t>wääut</w:t>
      </w:r>
      <w:r>
        <w:t xml:space="preserve"> ‘elects</w:t>
      </w:r>
    </w:p>
    <w:p w14:paraId="762E1D80" w14:textId="1191DC04" w:rsidR="00CC74A5" w:rsidRDefault="00CC74A5" w:rsidP="00CC74A5">
      <w:pPr>
        <w:pStyle w:val="ListParagraph"/>
        <w:numPr>
          <w:ilvl w:val="0"/>
          <w:numId w:val="331"/>
        </w:numPr>
        <w:spacing w:after="160" w:line="360" w:lineRule="auto"/>
      </w:pPr>
      <w:r>
        <w:rPr>
          <w:u w:val="single"/>
        </w:rPr>
        <w:t>[ʊu̯]</w:t>
      </w:r>
      <w:r>
        <w:t xml:space="preserve">: As in </w:t>
      </w:r>
      <w:r>
        <w:rPr>
          <w:i/>
          <w:iCs/>
        </w:rPr>
        <w:t>tschúud</w:t>
      </w:r>
      <w:r>
        <w:t xml:space="preserve"> ‘guilty</w:t>
      </w:r>
    </w:p>
    <w:p w14:paraId="23B23C14" w14:textId="63897DF9" w:rsidR="00CC74A5" w:rsidRDefault="00CC74A5" w:rsidP="00CC74A5">
      <w:pPr>
        <w:spacing w:after="160" w:line="360" w:lineRule="auto"/>
      </w:pPr>
    </w:p>
    <w:p w14:paraId="2CB2A9B3" w14:textId="5D25159C" w:rsidR="00CC74A5" w:rsidRDefault="00CC74A5" w:rsidP="00CC74A5">
      <w:pPr>
        <w:spacing w:after="160" w:line="360" w:lineRule="auto"/>
      </w:pPr>
    </w:p>
    <w:p w14:paraId="72BAFCDA" w14:textId="3D3EDD87" w:rsidR="00CC74A5" w:rsidRPr="00CC74A5" w:rsidRDefault="008320F3" w:rsidP="00CC74A5">
      <w:pPr>
        <w:spacing w:after="160" w:line="360" w:lineRule="auto"/>
        <w:rPr>
          <w:b/>
          <w:bCs/>
        </w:rPr>
      </w:pPr>
      <w:r w:rsidRPr="00FF2147">
        <w:rPr>
          <w:b/>
          <w:bCs/>
          <w:sz w:val="28"/>
          <w:szCs w:val="28"/>
        </w:rPr>
        <w:t>Examples – Germanic Languages –</w:t>
      </w:r>
      <w:r>
        <w:rPr>
          <w:b/>
          <w:bCs/>
          <w:sz w:val="28"/>
          <w:szCs w:val="28"/>
        </w:rPr>
        <w:t xml:space="preserve"> </w:t>
      </w:r>
      <w:r w:rsidR="00CC74A5" w:rsidRPr="00CC74A5">
        <w:rPr>
          <w:b/>
          <w:bCs/>
        </w:rPr>
        <w:t>Yiddish</w:t>
      </w:r>
    </w:p>
    <w:p w14:paraId="01B46833" w14:textId="010E29F9" w:rsidR="00CC74A5" w:rsidRDefault="00CC74A5" w:rsidP="00CC74A5">
      <w:pPr>
        <w:spacing w:after="160" w:line="360" w:lineRule="auto"/>
      </w:pPr>
    </w:p>
    <w:p w14:paraId="176CE6D7" w14:textId="4B2C2234" w:rsidR="00CC74A5" w:rsidRDefault="00CC74A5" w:rsidP="00CC74A5">
      <w:pPr>
        <w:pStyle w:val="ListParagraph"/>
        <w:numPr>
          <w:ilvl w:val="0"/>
          <w:numId w:val="332"/>
        </w:numPr>
        <w:spacing w:after="160" w:line="360" w:lineRule="auto"/>
      </w:pPr>
      <w:r w:rsidRPr="00CC74A5">
        <w:rPr>
          <w:u w:val="single"/>
        </w:rPr>
        <w:t>Yiddish has Three Diphthongs</w:t>
      </w:r>
      <w:r>
        <w:t>: Kleine (2003)</w:t>
      </w:r>
    </w:p>
    <w:p w14:paraId="772908D8" w14:textId="48E320EE" w:rsidR="005C541E" w:rsidRDefault="005C541E" w:rsidP="00CC74A5">
      <w:pPr>
        <w:pStyle w:val="ListParagraph"/>
        <w:numPr>
          <w:ilvl w:val="0"/>
          <w:numId w:val="332"/>
        </w:numPr>
        <w:spacing w:after="160" w:line="360" w:lineRule="auto"/>
      </w:pPr>
      <w:r>
        <w:rPr>
          <w:u w:val="single"/>
        </w:rPr>
        <w:t>[ɛɪ̯]</w:t>
      </w:r>
      <w:r w:rsidRPr="005C541E">
        <w:t>:</w:t>
      </w:r>
      <w:r>
        <w:t xml:space="preserve"> As in [plɛɪ̯tə] ‘refugee’ female</w:t>
      </w:r>
    </w:p>
    <w:p w14:paraId="4BA24CA9" w14:textId="65B808A7" w:rsidR="005C541E" w:rsidRDefault="005C541E" w:rsidP="00CC74A5">
      <w:pPr>
        <w:pStyle w:val="ListParagraph"/>
        <w:numPr>
          <w:ilvl w:val="0"/>
          <w:numId w:val="332"/>
        </w:numPr>
        <w:spacing w:after="160" w:line="360" w:lineRule="auto"/>
      </w:pPr>
      <w:r>
        <w:rPr>
          <w:u w:val="single"/>
        </w:rPr>
        <w:t>[a</w:t>
      </w:r>
      <w:r w:rsidR="006B5C1C">
        <w:rPr>
          <w:u w:val="single"/>
        </w:rPr>
        <w:t>ɛ̯</w:t>
      </w:r>
      <w:r>
        <w:rPr>
          <w:u w:val="single"/>
        </w:rPr>
        <w:t>]</w:t>
      </w:r>
      <w:r w:rsidRPr="005C541E">
        <w:t>:</w:t>
      </w:r>
      <w:r>
        <w:t xml:space="preserve"> As in [na</w:t>
      </w:r>
      <w:r w:rsidR="006B5C1C">
        <w:t>ɛ̯</w:t>
      </w:r>
      <w:r>
        <w:t>n] ‘nine’</w:t>
      </w:r>
    </w:p>
    <w:p w14:paraId="557183BF" w14:textId="1688C536" w:rsidR="005C541E" w:rsidRDefault="005C541E" w:rsidP="00CC74A5">
      <w:pPr>
        <w:pStyle w:val="ListParagraph"/>
        <w:numPr>
          <w:ilvl w:val="0"/>
          <w:numId w:val="332"/>
        </w:numPr>
        <w:spacing w:after="160" w:line="360" w:lineRule="auto"/>
      </w:pPr>
      <w:r>
        <w:rPr>
          <w:u w:val="single"/>
        </w:rPr>
        <w:t>[</w:t>
      </w:r>
      <w:r w:rsidR="006B5C1C">
        <w:rPr>
          <w:u w:val="single"/>
        </w:rPr>
        <w:t>ɔə̯</w:t>
      </w:r>
      <w:r>
        <w:rPr>
          <w:u w:val="single"/>
        </w:rPr>
        <w:t>]</w:t>
      </w:r>
      <w:r w:rsidRPr="005C541E">
        <w:t>:</w:t>
      </w:r>
      <w:r>
        <w:t xml:space="preserve"> As in [</w:t>
      </w:r>
      <w:r w:rsidR="006B5C1C">
        <w:t>ɔə̯</w:t>
      </w:r>
      <w:r>
        <w:t>fn</w:t>
      </w:r>
      <w:r w:rsidR="006B5C1C">
        <w:t>̩</w:t>
      </w:r>
      <w:r>
        <w:t>] ‘way’</w:t>
      </w:r>
    </w:p>
    <w:p w14:paraId="18026F0D" w14:textId="4145B863" w:rsidR="006738B4" w:rsidRDefault="006738B4" w:rsidP="00CC74A5">
      <w:pPr>
        <w:pStyle w:val="ListParagraph"/>
        <w:numPr>
          <w:ilvl w:val="0"/>
          <w:numId w:val="332"/>
        </w:numPr>
        <w:spacing w:after="160" w:line="360" w:lineRule="auto"/>
      </w:pPr>
      <w:r>
        <w:rPr>
          <w:u w:val="single"/>
        </w:rPr>
        <w:t>Situations of Coarticulation and Emphasis</w:t>
      </w:r>
      <w:r w:rsidRPr="006738B4">
        <w:t>:</w:t>
      </w:r>
      <w:r>
        <w:t xml:space="preserve"> Diphthongs may reach a higher target position – toward /i/ - in situations of coarticulatory phenomena or when words with such vowels are being emphasized.</w:t>
      </w:r>
    </w:p>
    <w:p w14:paraId="2ABF8AE1" w14:textId="633771B2" w:rsidR="006738B4" w:rsidRDefault="006738B4" w:rsidP="006738B4">
      <w:pPr>
        <w:spacing w:after="160" w:line="360" w:lineRule="auto"/>
      </w:pPr>
    </w:p>
    <w:p w14:paraId="61119526" w14:textId="7A93CAB0" w:rsidR="006738B4" w:rsidRDefault="006738B4" w:rsidP="006738B4">
      <w:pPr>
        <w:spacing w:after="160" w:line="360" w:lineRule="auto"/>
      </w:pPr>
    </w:p>
    <w:p w14:paraId="12D3B3C2" w14:textId="2FC55E68" w:rsidR="006738B4" w:rsidRPr="006738B4" w:rsidRDefault="008320F3" w:rsidP="006738B4">
      <w:pPr>
        <w:spacing w:after="160" w:line="360" w:lineRule="auto"/>
        <w:rPr>
          <w:b/>
          <w:bCs/>
          <w:sz w:val="28"/>
          <w:szCs w:val="28"/>
        </w:rPr>
      </w:pPr>
      <w:r w:rsidRPr="00FF2147">
        <w:rPr>
          <w:b/>
          <w:bCs/>
          <w:sz w:val="28"/>
          <w:szCs w:val="28"/>
        </w:rPr>
        <w:t>Examples – Germanic Languages –</w:t>
      </w:r>
      <w:r>
        <w:rPr>
          <w:b/>
          <w:bCs/>
          <w:sz w:val="28"/>
          <w:szCs w:val="28"/>
        </w:rPr>
        <w:t xml:space="preserve"> </w:t>
      </w:r>
      <w:r w:rsidR="006738B4" w:rsidRPr="006738B4">
        <w:rPr>
          <w:b/>
          <w:bCs/>
          <w:sz w:val="28"/>
          <w:szCs w:val="28"/>
        </w:rPr>
        <w:t>Norwegian</w:t>
      </w:r>
    </w:p>
    <w:p w14:paraId="51D0ED8D" w14:textId="573614CF" w:rsidR="006738B4" w:rsidRDefault="006738B4" w:rsidP="006738B4">
      <w:pPr>
        <w:spacing w:after="160" w:line="360" w:lineRule="auto"/>
      </w:pPr>
    </w:p>
    <w:p w14:paraId="50C93A31" w14:textId="72AA775A" w:rsidR="006738B4" w:rsidRDefault="006738B4" w:rsidP="008E66FE">
      <w:pPr>
        <w:pStyle w:val="ListParagraph"/>
        <w:numPr>
          <w:ilvl w:val="0"/>
          <w:numId w:val="333"/>
        </w:numPr>
        <w:spacing w:after="160" w:line="360" w:lineRule="auto"/>
      </w:pPr>
      <w:r w:rsidRPr="008E66FE">
        <w:rPr>
          <w:u w:val="single"/>
        </w:rPr>
        <w:t>Five Falling Diphthongs of Oslo</w:t>
      </w:r>
      <w:r>
        <w:t xml:space="preserve">: </w:t>
      </w:r>
      <w:r w:rsidR="008E66FE">
        <w:t>There are five diphthongs in the Oslo dialect of Norwegian, all of them falling.</w:t>
      </w:r>
    </w:p>
    <w:p w14:paraId="10B1B594" w14:textId="248C376F" w:rsidR="008E66FE" w:rsidRDefault="008E66FE" w:rsidP="008E66FE">
      <w:pPr>
        <w:pStyle w:val="ListParagraph"/>
        <w:numPr>
          <w:ilvl w:val="0"/>
          <w:numId w:val="333"/>
        </w:numPr>
        <w:spacing w:after="160" w:line="360" w:lineRule="auto"/>
      </w:pPr>
      <w:r>
        <w:rPr>
          <w:u w:val="single"/>
        </w:rPr>
        <w:t>[æɪ]</w:t>
      </w:r>
      <w:r w:rsidRPr="008E66FE">
        <w:t>:</w:t>
      </w:r>
      <w:r>
        <w:t xml:space="preserve"> As in </w:t>
      </w:r>
      <w:r>
        <w:rPr>
          <w:i/>
          <w:iCs/>
        </w:rPr>
        <w:t>nei</w:t>
      </w:r>
      <w:r>
        <w:t xml:space="preserve"> “no”</w:t>
      </w:r>
    </w:p>
    <w:p w14:paraId="32376BB3" w14:textId="4BC6A208" w:rsidR="00580A13" w:rsidRDefault="00580A13" w:rsidP="008E66FE">
      <w:pPr>
        <w:pStyle w:val="ListParagraph"/>
        <w:numPr>
          <w:ilvl w:val="0"/>
          <w:numId w:val="333"/>
        </w:numPr>
        <w:spacing w:after="160" w:line="360" w:lineRule="auto"/>
      </w:pPr>
      <w:r>
        <w:rPr>
          <w:u w:val="single"/>
        </w:rPr>
        <w:t>[œʷʏʷ]</w:t>
      </w:r>
      <w:r>
        <w:t xml:space="preserve">: As in </w:t>
      </w:r>
      <w:r w:rsidRPr="00580A13">
        <w:rPr>
          <w:i/>
          <w:iCs/>
        </w:rPr>
        <w:t>ø</w:t>
      </w:r>
      <w:r>
        <w:rPr>
          <w:i/>
          <w:iCs/>
        </w:rPr>
        <w:t>y</w:t>
      </w:r>
      <w:r>
        <w:t xml:space="preserve"> “island”</w:t>
      </w:r>
    </w:p>
    <w:p w14:paraId="53891BAE" w14:textId="562E479E" w:rsidR="00A07714" w:rsidRDefault="00A07714" w:rsidP="00A07714">
      <w:pPr>
        <w:pStyle w:val="ListParagraph"/>
        <w:numPr>
          <w:ilvl w:val="0"/>
          <w:numId w:val="333"/>
        </w:numPr>
        <w:spacing w:after="160" w:line="360" w:lineRule="auto"/>
      </w:pPr>
      <w:r>
        <w:rPr>
          <w:u w:val="single"/>
        </w:rPr>
        <w:t>[æ</w:t>
      </w:r>
      <w:r w:rsidRPr="00A07714">
        <w:rPr>
          <w:strike/>
          <w:u w:val="single"/>
        </w:rPr>
        <w:t>u</w:t>
      </w:r>
      <w:r>
        <w:rPr>
          <w:u w:val="single"/>
        </w:rPr>
        <w:t>]</w:t>
      </w:r>
      <w:r w:rsidRPr="008E66FE">
        <w:t>:</w:t>
      </w:r>
      <w:r>
        <w:t xml:space="preserve"> As in </w:t>
      </w:r>
      <w:r>
        <w:rPr>
          <w:i/>
          <w:iCs/>
        </w:rPr>
        <w:t>sau</w:t>
      </w:r>
      <w:r>
        <w:t xml:space="preserve"> “sheep”</w:t>
      </w:r>
    </w:p>
    <w:p w14:paraId="307387DA" w14:textId="362CB2DA" w:rsidR="00A07714" w:rsidRDefault="00A07714" w:rsidP="00A07714">
      <w:pPr>
        <w:pStyle w:val="ListParagraph"/>
        <w:numPr>
          <w:ilvl w:val="0"/>
          <w:numId w:val="333"/>
        </w:numPr>
        <w:spacing w:after="160" w:line="360" w:lineRule="auto"/>
      </w:pPr>
      <w:r>
        <w:rPr>
          <w:u w:val="single"/>
        </w:rPr>
        <w:t>[ɑɪ]</w:t>
      </w:r>
      <w:r w:rsidRPr="008E66FE">
        <w:t>:</w:t>
      </w:r>
      <w:r>
        <w:t xml:space="preserve"> As in </w:t>
      </w:r>
      <w:r>
        <w:rPr>
          <w:i/>
          <w:iCs/>
        </w:rPr>
        <w:t>hai</w:t>
      </w:r>
      <w:r>
        <w:t xml:space="preserve"> “shark”</w:t>
      </w:r>
    </w:p>
    <w:p w14:paraId="3814731A" w14:textId="6AF8D455" w:rsidR="002E51FE" w:rsidRDefault="002E51FE" w:rsidP="002E51FE">
      <w:pPr>
        <w:pStyle w:val="ListParagraph"/>
        <w:numPr>
          <w:ilvl w:val="0"/>
          <w:numId w:val="333"/>
        </w:numPr>
        <w:spacing w:after="160" w:line="360" w:lineRule="auto"/>
      </w:pPr>
      <w:r>
        <w:rPr>
          <w:u w:val="single"/>
        </w:rPr>
        <w:t>[ɔʷʏʷ]</w:t>
      </w:r>
      <w:r>
        <w:t xml:space="preserve">: As in </w:t>
      </w:r>
      <w:r>
        <w:rPr>
          <w:i/>
          <w:iCs/>
        </w:rPr>
        <w:t>joik</w:t>
      </w:r>
      <w:r>
        <w:t xml:space="preserve"> “Sami song”</w:t>
      </w:r>
    </w:p>
    <w:p w14:paraId="66F6A030" w14:textId="70F1F0FD" w:rsidR="002E51FE" w:rsidRDefault="002E51FE" w:rsidP="002E51FE">
      <w:pPr>
        <w:pStyle w:val="ListParagraph"/>
        <w:numPr>
          <w:ilvl w:val="0"/>
          <w:numId w:val="333"/>
        </w:numPr>
        <w:spacing w:after="160" w:line="360" w:lineRule="auto"/>
      </w:pPr>
      <w:r>
        <w:rPr>
          <w:u w:val="single"/>
        </w:rPr>
        <w:t>Occurrence of the Diphthong [</w:t>
      </w:r>
      <w:r w:rsidRPr="002E51FE">
        <w:rPr>
          <w:strike/>
          <w:u w:val="single"/>
        </w:rPr>
        <w:t>u</w:t>
      </w:r>
      <w:r>
        <w:rPr>
          <w:u w:val="single"/>
        </w:rPr>
        <w:t>̤i]</w:t>
      </w:r>
      <w:r w:rsidRPr="002E51FE">
        <w:t>:</w:t>
      </w:r>
      <w:r>
        <w:t xml:space="preserve"> </w:t>
      </w:r>
      <w:r w:rsidR="00262B1E">
        <w:t>An additional diphthong[</w:t>
      </w:r>
      <w:r w:rsidR="00262B1E" w:rsidRPr="00262B1E">
        <w:rPr>
          <w:strike/>
        </w:rPr>
        <w:t>u</w:t>
      </w:r>
      <w:r w:rsidR="00262B1E" w:rsidRPr="00262B1E">
        <w:t>̤i] occurs only in the w</w:t>
      </w:r>
      <w:r w:rsidR="00262B1E">
        <w:t xml:space="preserve">ord </w:t>
      </w:r>
      <w:r w:rsidR="00262B1E">
        <w:rPr>
          <w:i/>
          <w:iCs/>
        </w:rPr>
        <w:t>hui</w:t>
      </w:r>
      <w:r w:rsidR="00262B1E">
        <w:t xml:space="preserve"> in the expression </w:t>
      </w:r>
      <w:r w:rsidR="00262B1E">
        <w:rPr>
          <w:i/>
          <w:iCs/>
        </w:rPr>
        <w:t>i hui og hast</w:t>
      </w:r>
      <w:r w:rsidR="00262B1E">
        <w:t xml:space="preserve"> “in great haste”. The number and the form of diphthongs vary between dialects.</w:t>
      </w:r>
    </w:p>
    <w:p w14:paraId="0CB71C24" w14:textId="67F9EF22" w:rsidR="00262B1E" w:rsidRDefault="00262B1E" w:rsidP="00262B1E">
      <w:pPr>
        <w:spacing w:after="160" w:line="360" w:lineRule="auto"/>
      </w:pPr>
    </w:p>
    <w:p w14:paraId="7A57E1E3" w14:textId="1881A8F2" w:rsidR="00262B1E" w:rsidRDefault="00262B1E" w:rsidP="00262B1E">
      <w:pPr>
        <w:spacing w:after="160" w:line="360" w:lineRule="auto"/>
      </w:pPr>
    </w:p>
    <w:p w14:paraId="413AF98C" w14:textId="41C397DE" w:rsidR="00262B1E" w:rsidRPr="00262B1E" w:rsidRDefault="008320F3" w:rsidP="00262B1E">
      <w:pPr>
        <w:spacing w:after="160" w:line="360" w:lineRule="auto"/>
        <w:rPr>
          <w:b/>
          <w:bCs/>
          <w:sz w:val="28"/>
          <w:szCs w:val="28"/>
        </w:rPr>
      </w:pPr>
      <w:r w:rsidRPr="00FF2147">
        <w:rPr>
          <w:b/>
          <w:bCs/>
          <w:sz w:val="28"/>
          <w:szCs w:val="28"/>
        </w:rPr>
        <w:t>Examples – Germanic Languages –</w:t>
      </w:r>
      <w:r>
        <w:rPr>
          <w:b/>
          <w:bCs/>
          <w:sz w:val="28"/>
          <w:szCs w:val="28"/>
        </w:rPr>
        <w:t xml:space="preserve"> </w:t>
      </w:r>
      <w:r w:rsidR="00262B1E" w:rsidRPr="00262B1E">
        <w:rPr>
          <w:b/>
          <w:bCs/>
          <w:sz w:val="28"/>
          <w:szCs w:val="28"/>
        </w:rPr>
        <w:t>Faroese</w:t>
      </w:r>
    </w:p>
    <w:p w14:paraId="41B693FF" w14:textId="145867F8" w:rsidR="00262B1E" w:rsidRDefault="00262B1E" w:rsidP="00262B1E">
      <w:pPr>
        <w:spacing w:after="160" w:line="360" w:lineRule="auto"/>
      </w:pPr>
    </w:p>
    <w:p w14:paraId="1E994FC4" w14:textId="3EA034B9" w:rsidR="00262B1E" w:rsidRDefault="00262B1E" w:rsidP="00262B1E">
      <w:pPr>
        <w:pStyle w:val="ListParagraph"/>
        <w:numPr>
          <w:ilvl w:val="0"/>
          <w:numId w:val="334"/>
        </w:numPr>
        <w:spacing w:after="160" w:line="360" w:lineRule="auto"/>
      </w:pPr>
      <w:r w:rsidRPr="00262B1E">
        <w:rPr>
          <w:u w:val="single"/>
        </w:rPr>
        <w:t>/ai/</w:t>
      </w:r>
      <w:r>
        <w:t xml:space="preserve">: As in </w:t>
      </w:r>
      <w:r w:rsidRPr="00262B1E">
        <w:rPr>
          <w:i/>
          <w:iCs/>
        </w:rPr>
        <w:t>bein</w:t>
      </w:r>
      <w:r>
        <w:t xml:space="preserve"> – can also be short</w:t>
      </w:r>
    </w:p>
    <w:p w14:paraId="2313685D" w14:textId="00B13EE0" w:rsidR="001674DB" w:rsidRDefault="001674DB" w:rsidP="00262B1E">
      <w:pPr>
        <w:pStyle w:val="ListParagraph"/>
        <w:numPr>
          <w:ilvl w:val="0"/>
          <w:numId w:val="334"/>
        </w:numPr>
        <w:spacing w:after="160" w:line="360" w:lineRule="auto"/>
      </w:pPr>
      <w:r>
        <w:rPr>
          <w:u w:val="single"/>
        </w:rPr>
        <w:t>/au/</w:t>
      </w:r>
      <w:r w:rsidRPr="001674DB">
        <w:t>:</w:t>
      </w:r>
      <w:r>
        <w:t xml:space="preserve"> As in </w:t>
      </w:r>
      <w:r>
        <w:rPr>
          <w:i/>
          <w:iCs/>
        </w:rPr>
        <w:t>havn</w:t>
      </w:r>
    </w:p>
    <w:p w14:paraId="2AC5BDF7" w14:textId="3F9F1601" w:rsidR="001674DB" w:rsidRDefault="001674DB" w:rsidP="00262B1E">
      <w:pPr>
        <w:pStyle w:val="ListParagraph"/>
        <w:numPr>
          <w:ilvl w:val="0"/>
          <w:numId w:val="334"/>
        </w:numPr>
        <w:spacing w:after="160" w:line="360" w:lineRule="auto"/>
      </w:pPr>
      <w:r>
        <w:rPr>
          <w:u w:val="single"/>
        </w:rPr>
        <w:t>/ɛa/</w:t>
      </w:r>
      <w:r>
        <w:t xml:space="preserve">: As in </w:t>
      </w:r>
      <w:r>
        <w:rPr>
          <w:i/>
          <w:iCs/>
        </w:rPr>
        <w:t>har, mær</w:t>
      </w:r>
    </w:p>
    <w:p w14:paraId="551BED6B" w14:textId="7A7D18E5" w:rsidR="001674DB" w:rsidRPr="00211F2B" w:rsidRDefault="001674DB" w:rsidP="00262B1E">
      <w:pPr>
        <w:pStyle w:val="ListParagraph"/>
        <w:numPr>
          <w:ilvl w:val="0"/>
          <w:numId w:val="334"/>
        </w:numPr>
        <w:spacing w:after="160" w:line="360" w:lineRule="auto"/>
      </w:pPr>
      <w:r>
        <w:rPr>
          <w:u w:val="single"/>
        </w:rPr>
        <w:t>/ɛi/</w:t>
      </w:r>
      <w:r>
        <w:t xml:space="preserve">: As in </w:t>
      </w:r>
      <w:r>
        <w:rPr>
          <w:i/>
          <w:iCs/>
        </w:rPr>
        <w:t>hey</w:t>
      </w:r>
    </w:p>
    <w:p w14:paraId="2C310F77" w14:textId="7FE37866" w:rsidR="00211F2B" w:rsidRDefault="00211F2B" w:rsidP="00262B1E">
      <w:pPr>
        <w:pStyle w:val="ListParagraph"/>
        <w:numPr>
          <w:ilvl w:val="0"/>
          <w:numId w:val="334"/>
        </w:numPr>
        <w:spacing w:after="160" w:line="360" w:lineRule="auto"/>
      </w:pPr>
      <w:r>
        <w:rPr>
          <w:u w:val="single"/>
        </w:rPr>
        <w:t>/ɛu/</w:t>
      </w:r>
      <w:r>
        <w:t xml:space="preserve">: As in </w:t>
      </w:r>
      <w:r>
        <w:rPr>
          <w:i/>
          <w:iCs/>
        </w:rPr>
        <w:t>nevnd</w:t>
      </w:r>
    </w:p>
    <w:p w14:paraId="464BC059" w14:textId="49F3837C" w:rsidR="00211F2B" w:rsidRPr="00211F2B" w:rsidRDefault="00211F2B" w:rsidP="00262B1E">
      <w:pPr>
        <w:pStyle w:val="ListParagraph"/>
        <w:numPr>
          <w:ilvl w:val="0"/>
          <w:numId w:val="334"/>
        </w:numPr>
        <w:spacing w:after="160" w:line="360" w:lineRule="auto"/>
      </w:pPr>
      <w:r>
        <w:rPr>
          <w:u w:val="single"/>
        </w:rPr>
        <w:t>/œu/</w:t>
      </w:r>
      <w:r>
        <w:t xml:space="preserve">: As in </w:t>
      </w:r>
      <w:r>
        <w:rPr>
          <w:i/>
          <w:iCs/>
        </w:rPr>
        <w:t>nøvn</w:t>
      </w:r>
    </w:p>
    <w:p w14:paraId="5ECF9618" w14:textId="715C645C" w:rsidR="00211F2B" w:rsidRPr="001B5BE7" w:rsidRDefault="00211F2B" w:rsidP="00262B1E">
      <w:pPr>
        <w:pStyle w:val="ListParagraph"/>
        <w:numPr>
          <w:ilvl w:val="0"/>
          <w:numId w:val="334"/>
        </w:numPr>
        <w:spacing w:after="160" w:line="360" w:lineRule="auto"/>
      </w:pPr>
      <w:r>
        <w:rPr>
          <w:u w:val="single"/>
        </w:rPr>
        <w:t>/</w:t>
      </w:r>
      <w:r w:rsidRPr="00211F2B">
        <w:rPr>
          <w:strike/>
          <w:u w:val="single"/>
        </w:rPr>
        <w:t>u</w:t>
      </w:r>
      <w:r>
        <w:rPr>
          <w:u w:val="single"/>
        </w:rPr>
        <w:t>u/</w:t>
      </w:r>
      <w:r>
        <w:t xml:space="preserve">: As in </w:t>
      </w:r>
      <w:r>
        <w:rPr>
          <w:i/>
          <w:iCs/>
        </w:rPr>
        <w:t>hús</w:t>
      </w:r>
    </w:p>
    <w:p w14:paraId="00830A39" w14:textId="36654F96" w:rsidR="001B5BE7" w:rsidRDefault="001B5BE7" w:rsidP="00262B1E">
      <w:pPr>
        <w:pStyle w:val="ListParagraph"/>
        <w:numPr>
          <w:ilvl w:val="0"/>
          <w:numId w:val="334"/>
        </w:numPr>
        <w:spacing w:after="160" w:line="360" w:lineRule="auto"/>
      </w:pPr>
      <w:r>
        <w:rPr>
          <w:u w:val="single"/>
        </w:rPr>
        <w:t>/</w:t>
      </w:r>
      <w:r w:rsidR="003649ED">
        <w:rPr>
          <w:u w:val="single"/>
        </w:rPr>
        <w:t>ʊ</w:t>
      </w:r>
      <w:r>
        <w:rPr>
          <w:u w:val="single"/>
        </w:rPr>
        <w:t>i/</w:t>
      </w:r>
      <w:r>
        <w:t xml:space="preserve">: </w:t>
      </w:r>
      <w:r w:rsidR="003649ED">
        <w:t xml:space="preserve">As in </w:t>
      </w:r>
      <w:r w:rsidR="003649ED">
        <w:rPr>
          <w:i/>
          <w:iCs/>
        </w:rPr>
        <w:t>mín</w:t>
      </w:r>
      <w:r w:rsidR="003649ED">
        <w:t xml:space="preserve">, </w:t>
      </w:r>
      <w:r w:rsidR="003649ED">
        <w:rPr>
          <w:i/>
          <w:iCs/>
        </w:rPr>
        <w:t>bý</w:t>
      </w:r>
      <w:r w:rsidR="003649ED">
        <w:t xml:space="preserve">, </w:t>
      </w:r>
      <w:r w:rsidR="003649ED">
        <w:rPr>
          <w:i/>
          <w:iCs/>
        </w:rPr>
        <w:t>ið</w:t>
      </w:r>
      <w:r w:rsidR="003649ED">
        <w:t xml:space="preserve"> – can be short</w:t>
      </w:r>
    </w:p>
    <w:p w14:paraId="75FEA79B" w14:textId="1F9DF682" w:rsidR="003649ED" w:rsidRPr="003649ED" w:rsidRDefault="003649ED" w:rsidP="00262B1E">
      <w:pPr>
        <w:pStyle w:val="ListParagraph"/>
        <w:numPr>
          <w:ilvl w:val="0"/>
          <w:numId w:val="334"/>
        </w:numPr>
        <w:spacing w:after="160" w:line="360" w:lineRule="auto"/>
      </w:pPr>
      <w:r>
        <w:rPr>
          <w:u w:val="single"/>
        </w:rPr>
        <w:t>/ɔa</w:t>
      </w:r>
      <w:r>
        <w:t xml:space="preserve">/: As in </w:t>
      </w:r>
      <w:r>
        <w:rPr>
          <w:i/>
          <w:iCs/>
        </w:rPr>
        <w:t>ráð</w:t>
      </w:r>
    </w:p>
    <w:p w14:paraId="0A068BCF" w14:textId="29A2D2AA" w:rsidR="003649ED" w:rsidRDefault="003649ED" w:rsidP="00262B1E">
      <w:pPr>
        <w:pStyle w:val="ListParagraph"/>
        <w:numPr>
          <w:ilvl w:val="0"/>
          <w:numId w:val="334"/>
        </w:numPr>
        <w:spacing w:after="160" w:line="360" w:lineRule="auto"/>
      </w:pPr>
      <w:r>
        <w:rPr>
          <w:u w:val="single"/>
        </w:rPr>
        <w:t>/ɔi/</w:t>
      </w:r>
      <w:r>
        <w:t xml:space="preserve">: As in </w:t>
      </w:r>
      <w:r>
        <w:rPr>
          <w:i/>
          <w:iCs/>
        </w:rPr>
        <w:t>hoyra</w:t>
      </w:r>
      <w:r>
        <w:t xml:space="preserve"> – can also be short</w:t>
      </w:r>
    </w:p>
    <w:p w14:paraId="667886BE" w14:textId="1BBA3BB4" w:rsidR="003649ED" w:rsidRPr="00BA04F5" w:rsidRDefault="003649ED" w:rsidP="00262B1E">
      <w:pPr>
        <w:pStyle w:val="ListParagraph"/>
        <w:numPr>
          <w:ilvl w:val="0"/>
          <w:numId w:val="334"/>
        </w:numPr>
        <w:spacing w:after="160" w:line="360" w:lineRule="auto"/>
      </w:pPr>
      <w:r>
        <w:rPr>
          <w:u w:val="single"/>
        </w:rPr>
        <w:t>/254u/</w:t>
      </w:r>
      <w:r w:rsidRPr="003649ED">
        <w:t>:</w:t>
      </w:r>
      <w:r w:rsidR="00BA04F5">
        <w:t xml:space="preserve"> As in </w:t>
      </w:r>
      <w:r w:rsidR="00BA04F5">
        <w:rPr>
          <w:i/>
          <w:iCs/>
        </w:rPr>
        <w:t>sól</w:t>
      </w:r>
      <w:r w:rsidR="00BA04F5">
        <w:t xml:space="preserve">, </w:t>
      </w:r>
      <w:r w:rsidR="00BA04F5">
        <w:rPr>
          <w:i/>
          <w:iCs/>
        </w:rPr>
        <w:t>ovn</w:t>
      </w:r>
    </w:p>
    <w:p w14:paraId="5291242F" w14:textId="62F87211" w:rsidR="00BA04F5" w:rsidRDefault="00BA04F5" w:rsidP="00BA04F5">
      <w:pPr>
        <w:spacing w:after="160" w:line="360" w:lineRule="auto"/>
      </w:pPr>
    </w:p>
    <w:p w14:paraId="703CF314" w14:textId="6D463E99" w:rsidR="00BA04F5" w:rsidRDefault="00BA04F5" w:rsidP="00BA04F5">
      <w:pPr>
        <w:spacing w:after="160" w:line="360" w:lineRule="auto"/>
      </w:pPr>
    </w:p>
    <w:p w14:paraId="3ADC68FF" w14:textId="07A6028F" w:rsidR="00BA04F5" w:rsidRPr="00BA04F5" w:rsidRDefault="008320F3" w:rsidP="00BA04F5">
      <w:pPr>
        <w:spacing w:after="160" w:line="360" w:lineRule="auto"/>
        <w:rPr>
          <w:b/>
          <w:bCs/>
          <w:sz w:val="28"/>
          <w:szCs w:val="28"/>
        </w:rPr>
      </w:pPr>
      <w:r w:rsidRPr="00FF2147">
        <w:rPr>
          <w:b/>
          <w:bCs/>
          <w:sz w:val="28"/>
          <w:szCs w:val="28"/>
        </w:rPr>
        <w:lastRenderedPageBreak/>
        <w:t>Examples – Germanic Languages –</w:t>
      </w:r>
      <w:r>
        <w:rPr>
          <w:b/>
          <w:bCs/>
          <w:sz w:val="28"/>
          <w:szCs w:val="28"/>
        </w:rPr>
        <w:t xml:space="preserve"> </w:t>
      </w:r>
      <w:r w:rsidR="00BA04F5" w:rsidRPr="00BA04F5">
        <w:rPr>
          <w:b/>
          <w:bCs/>
          <w:sz w:val="28"/>
          <w:szCs w:val="28"/>
        </w:rPr>
        <w:t>Icelandic</w:t>
      </w:r>
    </w:p>
    <w:p w14:paraId="190685B9" w14:textId="2A44D357" w:rsidR="00BA04F5" w:rsidRDefault="00BA04F5" w:rsidP="00BA04F5">
      <w:pPr>
        <w:spacing w:after="160" w:line="360" w:lineRule="auto"/>
      </w:pPr>
    </w:p>
    <w:p w14:paraId="2D6C6EDF" w14:textId="4A9C642A" w:rsidR="00BA04F5" w:rsidRDefault="00BA04F5" w:rsidP="00BA04F5">
      <w:pPr>
        <w:pStyle w:val="ListParagraph"/>
        <w:numPr>
          <w:ilvl w:val="0"/>
          <w:numId w:val="335"/>
        </w:numPr>
        <w:spacing w:after="160" w:line="360" w:lineRule="auto"/>
      </w:pPr>
      <w:r w:rsidRPr="00BA04F5">
        <w:rPr>
          <w:u w:val="single"/>
        </w:rPr>
        <w:t>/au̯/</w:t>
      </w:r>
      <w:r>
        <w:t xml:space="preserve">: As in </w:t>
      </w:r>
      <w:r w:rsidRPr="00BA04F5">
        <w:rPr>
          <w:i/>
          <w:iCs/>
        </w:rPr>
        <w:t>a301tta</w:t>
      </w:r>
      <w:r>
        <w:t xml:space="preserve"> “eight”</w:t>
      </w:r>
    </w:p>
    <w:p w14:paraId="6CBB6CBB" w14:textId="297ED9ED" w:rsidR="00BA04F5" w:rsidRDefault="00BA04F5" w:rsidP="00BA04F5">
      <w:pPr>
        <w:pStyle w:val="ListParagraph"/>
        <w:numPr>
          <w:ilvl w:val="0"/>
          <w:numId w:val="335"/>
        </w:numPr>
        <w:spacing w:after="160" w:line="360" w:lineRule="auto"/>
      </w:pPr>
      <w:r>
        <w:rPr>
          <w:u w:val="single"/>
        </w:rPr>
        <w:t>/ou̯/</w:t>
      </w:r>
      <w:r w:rsidRPr="00BA04F5">
        <w:t>:</w:t>
      </w:r>
      <w:r>
        <w:t xml:space="preserve"> As in </w:t>
      </w:r>
      <w:r>
        <w:rPr>
          <w:i/>
          <w:iCs/>
        </w:rPr>
        <w:t>nóg</w:t>
      </w:r>
      <w:r>
        <w:t xml:space="preserve"> “enough”</w:t>
      </w:r>
    </w:p>
    <w:p w14:paraId="027B1CD6" w14:textId="7555D45B" w:rsidR="00666609" w:rsidRDefault="00666609" w:rsidP="00BA04F5">
      <w:pPr>
        <w:pStyle w:val="ListParagraph"/>
        <w:numPr>
          <w:ilvl w:val="0"/>
          <w:numId w:val="335"/>
        </w:numPr>
        <w:spacing w:after="160" w:line="360" w:lineRule="auto"/>
      </w:pPr>
      <w:r>
        <w:rPr>
          <w:u w:val="single"/>
        </w:rPr>
        <w:t>/</w:t>
      </w:r>
      <w:r w:rsidR="00394B1C">
        <w:rPr>
          <w:u w:val="single"/>
        </w:rPr>
        <w:t>ø</w:t>
      </w:r>
      <w:r>
        <w:rPr>
          <w:u w:val="single"/>
        </w:rPr>
        <w:t>y/</w:t>
      </w:r>
      <w:r w:rsidRPr="00666609">
        <w:t>:</w:t>
      </w:r>
      <w:r>
        <w:t xml:space="preserve"> As in </w:t>
      </w:r>
      <w:r>
        <w:rPr>
          <w:i/>
          <w:iCs/>
        </w:rPr>
        <w:t>auga</w:t>
      </w:r>
      <w:r>
        <w:t xml:space="preserve"> “eye”</w:t>
      </w:r>
    </w:p>
    <w:p w14:paraId="0EFF010A" w14:textId="7B7A7B24" w:rsidR="00666609" w:rsidRDefault="00666609" w:rsidP="00BA04F5">
      <w:pPr>
        <w:pStyle w:val="ListParagraph"/>
        <w:numPr>
          <w:ilvl w:val="0"/>
          <w:numId w:val="335"/>
        </w:numPr>
        <w:spacing w:after="160" w:line="360" w:lineRule="auto"/>
      </w:pPr>
      <w:r>
        <w:rPr>
          <w:u w:val="single"/>
        </w:rPr>
        <w:t>/ai</w:t>
      </w:r>
      <w:r w:rsidR="00394B1C">
        <w:rPr>
          <w:u w:val="single"/>
        </w:rPr>
        <w:t>̯</w:t>
      </w:r>
      <w:r>
        <w:rPr>
          <w:u w:val="single"/>
        </w:rPr>
        <w:t>/</w:t>
      </w:r>
      <w:r w:rsidRPr="00666609">
        <w:t>:</w:t>
      </w:r>
      <w:r>
        <w:t xml:space="preserve"> As in </w:t>
      </w:r>
      <w:r>
        <w:rPr>
          <w:i/>
          <w:iCs/>
        </w:rPr>
        <w:t>k</w:t>
      </w:r>
      <w:r w:rsidR="00394B1C">
        <w:rPr>
          <w:i/>
          <w:iCs/>
        </w:rPr>
        <w:t>æ</w:t>
      </w:r>
      <w:r>
        <w:rPr>
          <w:i/>
          <w:iCs/>
        </w:rPr>
        <w:t>r</w:t>
      </w:r>
      <w:r>
        <w:t xml:space="preserve"> “dear”</w:t>
      </w:r>
    </w:p>
    <w:p w14:paraId="6A72BB47" w14:textId="24D30512" w:rsidR="00666609" w:rsidRDefault="00666609" w:rsidP="00BA04F5">
      <w:pPr>
        <w:pStyle w:val="ListParagraph"/>
        <w:numPr>
          <w:ilvl w:val="0"/>
          <w:numId w:val="335"/>
        </w:numPr>
        <w:spacing w:after="160" w:line="360" w:lineRule="auto"/>
      </w:pPr>
      <w:r>
        <w:rPr>
          <w:u w:val="single"/>
        </w:rPr>
        <w:t>/ei</w:t>
      </w:r>
      <w:r w:rsidR="00394B1C">
        <w:rPr>
          <w:u w:val="single"/>
        </w:rPr>
        <w:t>̯</w:t>
      </w:r>
      <w:r>
        <w:rPr>
          <w:u w:val="single"/>
        </w:rPr>
        <w:t>/</w:t>
      </w:r>
      <w:r w:rsidR="00394B1C" w:rsidRPr="00394B1C">
        <w:t>:</w:t>
      </w:r>
      <w:r w:rsidR="00394B1C">
        <w:t xml:space="preserve"> As in </w:t>
      </w:r>
      <w:r w:rsidR="00394B1C">
        <w:rPr>
          <w:i/>
          <w:iCs/>
        </w:rPr>
        <w:t>peir</w:t>
      </w:r>
      <w:r w:rsidR="00394B1C">
        <w:t xml:space="preserve"> “they”</w:t>
      </w:r>
    </w:p>
    <w:p w14:paraId="4E765A15" w14:textId="632FE7F6" w:rsidR="00394B1C" w:rsidRDefault="00394B1C" w:rsidP="00BA04F5">
      <w:pPr>
        <w:pStyle w:val="ListParagraph"/>
        <w:numPr>
          <w:ilvl w:val="0"/>
          <w:numId w:val="335"/>
        </w:numPr>
        <w:spacing w:after="160" w:line="360" w:lineRule="auto"/>
      </w:pPr>
      <w:r>
        <w:rPr>
          <w:u w:val="single"/>
        </w:rPr>
        <w:t>/ɔi/</w:t>
      </w:r>
      <w:r w:rsidRPr="00394B1C">
        <w:t>:</w:t>
      </w:r>
      <w:r>
        <w:t xml:space="preserve"> As in </w:t>
      </w:r>
      <w:r>
        <w:rPr>
          <w:i/>
          <w:iCs/>
        </w:rPr>
        <w:t>koja</w:t>
      </w:r>
      <w:r>
        <w:t xml:space="preserve"> “bunk bed”, “berth” – rare, only in handful of words</w:t>
      </w:r>
    </w:p>
    <w:p w14:paraId="3FE2AC2C" w14:textId="29E2EDB4" w:rsidR="00394B1C" w:rsidRDefault="00394B1C" w:rsidP="00BA04F5">
      <w:pPr>
        <w:pStyle w:val="ListParagraph"/>
        <w:numPr>
          <w:ilvl w:val="0"/>
          <w:numId w:val="335"/>
        </w:numPr>
        <w:spacing w:after="160" w:line="360" w:lineRule="auto"/>
      </w:pPr>
      <w:r>
        <w:rPr>
          <w:u w:val="single"/>
        </w:rPr>
        <w:t>Diphthongs from /j/ and Vowel</w:t>
      </w:r>
      <w:r w:rsidRPr="00394B1C">
        <w:t>:</w:t>
      </w:r>
      <w:r>
        <w:t xml:space="preserve"> Combinations of semivowel /j/ and a vowel are the following.</w:t>
      </w:r>
    </w:p>
    <w:p w14:paraId="01C5E318" w14:textId="13EBBB9F" w:rsidR="00394B1C" w:rsidRDefault="00394B1C" w:rsidP="00BA04F5">
      <w:pPr>
        <w:pStyle w:val="ListParagraph"/>
        <w:numPr>
          <w:ilvl w:val="0"/>
          <w:numId w:val="335"/>
        </w:numPr>
        <w:spacing w:after="160" w:line="360" w:lineRule="auto"/>
      </w:pPr>
      <w:r>
        <w:rPr>
          <w:u w:val="single"/>
        </w:rPr>
        <w:t>/jɛ/</w:t>
      </w:r>
      <w:r w:rsidRPr="00394B1C">
        <w:t>:</w:t>
      </w:r>
      <w:r>
        <w:t xml:space="preserve"> As in </w:t>
      </w:r>
      <w:r>
        <w:rPr>
          <w:i/>
          <w:iCs/>
        </w:rPr>
        <w:t>éta</w:t>
      </w:r>
      <w:r>
        <w:t xml:space="preserve"> “eat”</w:t>
      </w:r>
    </w:p>
    <w:p w14:paraId="5589732A" w14:textId="4573F07C" w:rsidR="00AD6241" w:rsidRDefault="00AD6241" w:rsidP="00BA04F5">
      <w:pPr>
        <w:pStyle w:val="ListParagraph"/>
        <w:numPr>
          <w:ilvl w:val="0"/>
          <w:numId w:val="335"/>
        </w:numPr>
        <w:spacing w:after="160" w:line="360" w:lineRule="auto"/>
      </w:pPr>
      <w:r>
        <w:rPr>
          <w:u w:val="single"/>
        </w:rPr>
        <w:t>/ja</w:t>
      </w:r>
      <w:r>
        <w:t xml:space="preserve">/: As in </w:t>
      </w:r>
      <w:r>
        <w:rPr>
          <w:i/>
          <w:iCs/>
        </w:rPr>
        <w:t>jata</w:t>
      </w:r>
      <w:r>
        <w:t xml:space="preserve"> “manager”</w:t>
      </w:r>
    </w:p>
    <w:p w14:paraId="0BDD930D" w14:textId="43CD83CC" w:rsidR="00AD6241" w:rsidRDefault="00AD6241" w:rsidP="00BA04F5">
      <w:pPr>
        <w:pStyle w:val="ListParagraph"/>
        <w:numPr>
          <w:ilvl w:val="0"/>
          <w:numId w:val="335"/>
        </w:numPr>
        <w:spacing w:after="160" w:line="360" w:lineRule="auto"/>
      </w:pPr>
      <w:r>
        <w:rPr>
          <w:u w:val="single"/>
        </w:rPr>
        <w:t>/jau</w:t>
      </w:r>
      <w:r w:rsidR="00A34396">
        <w:rPr>
          <w:u w:val="single"/>
        </w:rPr>
        <w:t>̯</w:t>
      </w:r>
      <w:r>
        <w:rPr>
          <w:u w:val="single"/>
        </w:rPr>
        <w:t>/</w:t>
      </w:r>
      <w:r>
        <w:t xml:space="preserve">: As in </w:t>
      </w:r>
      <w:r w:rsidR="00A34396">
        <w:rPr>
          <w:i/>
          <w:iCs/>
        </w:rPr>
        <w:t>já</w:t>
      </w:r>
      <w:r w:rsidR="00A34396">
        <w:t xml:space="preserve"> “yes”</w:t>
      </w:r>
    </w:p>
    <w:p w14:paraId="17819360" w14:textId="19952A51" w:rsidR="00A34396" w:rsidRDefault="00A34396" w:rsidP="00BA04F5">
      <w:pPr>
        <w:pStyle w:val="ListParagraph"/>
        <w:numPr>
          <w:ilvl w:val="0"/>
          <w:numId w:val="335"/>
        </w:numPr>
        <w:spacing w:after="160" w:line="360" w:lineRule="auto"/>
      </w:pPr>
      <w:r>
        <w:rPr>
          <w:u w:val="single"/>
        </w:rPr>
        <w:t>/jo/</w:t>
      </w:r>
      <w:r w:rsidRPr="00A34396">
        <w:t>:</w:t>
      </w:r>
      <w:r>
        <w:t xml:space="preserve"> As in </w:t>
      </w:r>
      <w:r>
        <w:rPr>
          <w:i/>
          <w:iCs/>
        </w:rPr>
        <w:t>joð</w:t>
      </w:r>
      <w:r>
        <w:t xml:space="preserve"> “iodine”, “jay”, “yod” – only in a handful of words of foreign origin</w:t>
      </w:r>
    </w:p>
    <w:p w14:paraId="0A8519F4" w14:textId="232BEE65" w:rsidR="00A34396" w:rsidRDefault="00A34396" w:rsidP="00BA04F5">
      <w:pPr>
        <w:pStyle w:val="ListParagraph"/>
        <w:numPr>
          <w:ilvl w:val="0"/>
          <w:numId w:val="335"/>
        </w:numPr>
        <w:spacing w:after="160" w:line="360" w:lineRule="auto"/>
      </w:pPr>
      <w:r>
        <w:rPr>
          <w:u w:val="single"/>
        </w:rPr>
        <w:t>/jou̯/</w:t>
      </w:r>
      <w:r w:rsidRPr="00A34396">
        <w:t>:</w:t>
      </w:r>
      <w:r>
        <w:t xml:space="preserve"> As in </w:t>
      </w:r>
      <w:r>
        <w:rPr>
          <w:i/>
          <w:iCs/>
        </w:rPr>
        <w:t>jól</w:t>
      </w:r>
      <w:r>
        <w:t xml:space="preserve"> “Christmas”</w:t>
      </w:r>
    </w:p>
    <w:p w14:paraId="33F86898" w14:textId="2CB54533" w:rsidR="00A34396" w:rsidRDefault="00A34396" w:rsidP="00BA04F5">
      <w:pPr>
        <w:pStyle w:val="ListParagraph"/>
        <w:numPr>
          <w:ilvl w:val="0"/>
          <w:numId w:val="335"/>
        </w:numPr>
        <w:spacing w:after="160" w:line="360" w:lineRule="auto"/>
      </w:pPr>
      <w:r>
        <w:rPr>
          <w:u w:val="single"/>
        </w:rPr>
        <w:t>/jœ/</w:t>
      </w:r>
      <w:r w:rsidRPr="00A34396">
        <w:t>:</w:t>
      </w:r>
      <w:r>
        <w:t xml:space="preserve"> As in </w:t>
      </w:r>
      <w:r>
        <w:rPr>
          <w:i/>
          <w:iCs/>
        </w:rPr>
        <w:t>jötunn</w:t>
      </w:r>
      <w:r>
        <w:t xml:space="preserve"> “giant”</w:t>
      </w:r>
    </w:p>
    <w:p w14:paraId="5C38CA46" w14:textId="7076D339" w:rsidR="00A34396" w:rsidRDefault="00A34396" w:rsidP="00BA04F5">
      <w:pPr>
        <w:pStyle w:val="ListParagraph"/>
        <w:numPr>
          <w:ilvl w:val="0"/>
          <w:numId w:val="335"/>
        </w:numPr>
        <w:spacing w:after="160" w:line="360" w:lineRule="auto"/>
      </w:pPr>
      <w:r>
        <w:rPr>
          <w:u w:val="single"/>
        </w:rPr>
        <w:t>/jai/</w:t>
      </w:r>
      <w:r w:rsidRPr="00A34396">
        <w:t>:</w:t>
      </w:r>
      <w:r>
        <w:t xml:space="preserve"> As in </w:t>
      </w:r>
      <w:r>
        <w:rPr>
          <w:i/>
          <w:iCs/>
        </w:rPr>
        <w:t>jæja</w:t>
      </w:r>
      <w:r>
        <w:t xml:space="preserve"> “oh well”</w:t>
      </w:r>
    </w:p>
    <w:p w14:paraId="19922B78" w14:textId="2835A8C2" w:rsidR="00862C7D" w:rsidRDefault="00862C7D" w:rsidP="00BA04F5">
      <w:pPr>
        <w:pStyle w:val="ListParagraph"/>
        <w:numPr>
          <w:ilvl w:val="0"/>
          <w:numId w:val="335"/>
        </w:numPr>
        <w:spacing w:after="160" w:line="360" w:lineRule="auto"/>
      </w:pPr>
      <w:r>
        <w:rPr>
          <w:u w:val="single"/>
        </w:rPr>
        <w:t>/ju/</w:t>
      </w:r>
      <w:r w:rsidRPr="00862C7D">
        <w:t>:</w:t>
      </w:r>
      <w:r>
        <w:t xml:space="preserve"> As in </w:t>
      </w:r>
      <w:r>
        <w:rPr>
          <w:i/>
          <w:iCs/>
        </w:rPr>
        <w:t>jú</w:t>
      </w:r>
      <w:r>
        <w:t xml:space="preserve"> “yes”</w:t>
      </w:r>
    </w:p>
    <w:p w14:paraId="2D97EDB9" w14:textId="41218670" w:rsidR="00862C7D" w:rsidRDefault="00862C7D" w:rsidP="00862C7D">
      <w:pPr>
        <w:spacing w:after="160" w:line="360" w:lineRule="auto"/>
      </w:pPr>
    </w:p>
    <w:p w14:paraId="3E2F3D92" w14:textId="3559DD6F" w:rsidR="00862C7D" w:rsidRDefault="00862C7D" w:rsidP="00862C7D">
      <w:pPr>
        <w:spacing w:after="160" w:line="360" w:lineRule="auto"/>
      </w:pPr>
    </w:p>
    <w:p w14:paraId="5390CB88" w14:textId="32DC517D" w:rsidR="00862C7D" w:rsidRPr="00BA04F5" w:rsidRDefault="00862C7D" w:rsidP="00862C7D">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French</w:t>
      </w:r>
    </w:p>
    <w:p w14:paraId="613FE6CF" w14:textId="2938DFF9" w:rsidR="003D229F" w:rsidRDefault="003D229F" w:rsidP="00C30662">
      <w:pPr>
        <w:spacing w:after="160" w:line="360" w:lineRule="auto"/>
      </w:pPr>
    </w:p>
    <w:p w14:paraId="05F5250F" w14:textId="2546B70C" w:rsidR="00862C7D" w:rsidRDefault="00862C7D" w:rsidP="00862C7D">
      <w:pPr>
        <w:pStyle w:val="ListParagraph"/>
        <w:numPr>
          <w:ilvl w:val="0"/>
          <w:numId w:val="336"/>
        </w:numPr>
        <w:spacing w:after="160" w:line="360" w:lineRule="auto"/>
      </w:pPr>
      <w:r w:rsidRPr="00862C7D">
        <w:rPr>
          <w:u w:val="single"/>
        </w:rPr>
        <w:t>Diphthongs Fully Inside Syllable Names</w:t>
      </w:r>
      <w:r>
        <w:t>: In French, /wa/, /w</w:t>
      </w:r>
      <w:r w:rsidR="00E07EE5">
        <w:t>ɛ̃</w:t>
      </w:r>
      <w:r>
        <w:t>/, /</w:t>
      </w:r>
      <w:r w:rsidR="00E07EE5">
        <w:t>ɥ</w:t>
      </w:r>
      <w:r>
        <w:t>i/, and /</w:t>
      </w:r>
      <w:r w:rsidR="00E07EE5">
        <w:t>ɥɛ̃</w:t>
      </w:r>
      <w:r>
        <w:t>/ may be considered true diphthongs, i.e., fully contained in the syllable nucleus: [u</w:t>
      </w:r>
      <w:r w:rsidR="00E07EE5">
        <w:t>̯</w:t>
      </w:r>
      <w:r>
        <w:t>a], [u</w:t>
      </w:r>
      <w:r w:rsidR="00E07EE5">
        <w:t>̯ɛ̃</w:t>
      </w:r>
      <w:r>
        <w:t xml:space="preserve">], </w:t>
      </w:r>
      <w:r w:rsidR="00E07EE5">
        <w:t>[</w:t>
      </w:r>
      <w:r>
        <w:t>y</w:t>
      </w:r>
      <w:r w:rsidR="00E07EE5">
        <w:t>̯</w:t>
      </w:r>
      <w:r>
        <w:t>i], and [y</w:t>
      </w:r>
      <w:r w:rsidR="00E07EE5">
        <w:t>̯ɛ̃</w:t>
      </w:r>
      <w:r>
        <w:t>].</w:t>
      </w:r>
    </w:p>
    <w:p w14:paraId="36FAA9F9" w14:textId="02F18074" w:rsidR="00862C7D" w:rsidRDefault="00862C7D" w:rsidP="00862C7D">
      <w:pPr>
        <w:pStyle w:val="ListParagraph"/>
        <w:numPr>
          <w:ilvl w:val="0"/>
          <w:numId w:val="336"/>
        </w:numPr>
        <w:spacing w:after="160" w:line="360" w:lineRule="auto"/>
      </w:pPr>
      <w:r>
        <w:rPr>
          <w:u w:val="single"/>
        </w:rPr>
        <w:t>As Part of Glide Formation</w:t>
      </w:r>
      <w:r>
        <w:t xml:space="preserve">: </w:t>
      </w:r>
      <w:r w:rsidR="00E07EE5">
        <w:t xml:space="preserve">Other sequences are considered as part of a glide formation process that turns a high vowel into a semivowel – and part of the syllable onset – when </w:t>
      </w:r>
      <w:r w:rsidR="00E07EE5">
        <w:lastRenderedPageBreak/>
        <w:t>followed by another vowel (Chitoran (2001)). The following are diphthong examples, followed by semivowel examples.</w:t>
      </w:r>
    </w:p>
    <w:p w14:paraId="05D98B48" w14:textId="1C94DCAF" w:rsidR="00C45903" w:rsidRDefault="0021092D" w:rsidP="00862C7D">
      <w:pPr>
        <w:pStyle w:val="ListParagraph"/>
        <w:numPr>
          <w:ilvl w:val="0"/>
          <w:numId w:val="336"/>
        </w:numPr>
        <w:spacing w:after="160" w:line="360" w:lineRule="auto"/>
      </w:pPr>
      <w:r>
        <w:rPr>
          <w:u w:val="single"/>
        </w:rPr>
        <w:t xml:space="preserve">Diphthong </w:t>
      </w:r>
      <w:r w:rsidR="00C45903">
        <w:rPr>
          <w:u w:val="single"/>
        </w:rPr>
        <w:t>/wa/</w:t>
      </w:r>
      <w:r w:rsidR="00C45903" w:rsidRPr="00C45903">
        <w:t>:</w:t>
      </w:r>
      <w:r w:rsidR="00C45903">
        <w:t xml:space="preserve"> [u̯a] as in </w:t>
      </w:r>
      <w:r w:rsidR="00C45903">
        <w:rPr>
          <w:i/>
          <w:iCs/>
        </w:rPr>
        <w:t>roi</w:t>
      </w:r>
      <w:r w:rsidR="00C45903">
        <w:t xml:space="preserve"> “king”</w:t>
      </w:r>
    </w:p>
    <w:p w14:paraId="3C48D57E" w14:textId="49F97D3B" w:rsidR="00C45903" w:rsidRDefault="0021092D" w:rsidP="00862C7D">
      <w:pPr>
        <w:pStyle w:val="ListParagraph"/>
        <w:numPr>
          <w:ilvl w:val="0"/>
          <w:numId w:val="336"/>
        </w:numPr>
        <w:spacing w:after="160" w:line="360" w:lineRule="auto"/>
      </w:pPr>
      <w:r>
        <w:rPr>
          <w:u w:val="single"/>
        </w:rPr>
        <w:t xml:space="preserve">Diphthong </w:t>
      </w:r>
      <w:r w:rsidR="00C45903">
        <w:rPr>
          <w:u w:val="single"/>
        </w:rPr>
        <w:t>/w</w:t>
      </w:r>
      <w:r w:rsidR="00686256">
        <w:rPr>
          <w:u w:val="single"/>
        </w:rPr>
        <w:t>ɛ̃/</w:t>
      </w:r>
      <w:r w:rsidR="00686256" w:rsidRPr="00686256">
        <w:t>:</w:t>
      </w:r>
      <w:r w:rsidR="00686256">
        <w:t xml:space="preserve"> [u̯ɛ̃] as in </w:t>
      </w:r>
      <w:r w:rsidR="00686256">
        <w:rPr>
          <w:i/>
          <w:iCs/>
        </w:rPr>
        <w:t>groin</w:t>
      </w:r>
      <w:r w:rsidR="00686256">
        <w:t xml:space="preserve"> “muzzle”</w:t>
      </w:r>
    </w:p>
    <w:p w14:paraId="138932DE" w14:textId="03462837" w:rsidR="00686256" w:rsidRDefault="0021092D" w:rsidP="00862C7D">
      <w:pPr>
        <w:pStyle w:val="ListParagraph"/>
        <w:numPr>
          <w:ilvl w:val="0"/>
          <w:numId w:val="336"/>
        </w:numPr>
        <w:spacing w:after="160" w:line="360" w:lineRule="auto"/>
      </w:pPr>
      <w:r>
        <w:rPr>
          <w:u w:val="single"/>
        </w:rPr>
        <w:t xml:space="preserve">Diphthong </w:t>
      </w:r>
      <w:r w:rsidR="00686256">
        <w:rPr>
          <w:u w:val="single"/>
        </w:rPr>
        <w:t>/ɥi/</w:t>
      </w:r>
      <w:r w:rsidR="00686256" w:rsidRPr="00686256">
        <w:t>:</w:t>
      </w:r>
      <w:r w:rsidR="00686256">
        <w:t xml:space="preserve"> [y̯i] as in </w:t>
      </w:r>
      <w:r w:rsidR="00686256">
        <w:rPr>
          <w:i/>
          <w:iCs/>
        </w:rPr>
        <w:t>huit</w:t>
      </w:r>
      <w:r w:rsidR="00686256">
        <w:t xml:space="preserve"> “eight”</w:t>
      </w:r>
    </w:p>
    <w:p w14:paraId="61E82A16" w14:textId="40A7CB80" w:rsidR="0021092D" w:rsidRDefault="0021092D" w:rsidP="00862C7D">
      <w:pPr>
        <w:pStyle w:val="ListParagraph"/>
        <w:numPr>
          <w:ilvl w:val="0"/>
          <w:numId w:val="336"/>
        </w:numPr>
        <w:spacing w:after="160" w:line="360" w:lineRule="auto"/>
      </w:pPr>
      <w:r>
        <w:rPr>
          <w:u w:val="single"/>
        </w:rPr>
        <w:t>Diphthong /ɥɛ̃/</w:t>
      </w:r>
      <w:r>
        <w:t>: [y</w:t>
      </w:r>
      <w:r w:rsidRPr="0021092D">
        <w:t>ɛ̃]</w:t>
      </w:r>
      <w:r>
        <w:t xml:space="preserve"> as in </w:t>
      </w:r>
      <w:r>
        <w:rPr>
          <w:i/>
          <w:iCs/>
        </w:rPr>
        <w:t>juin</w:t>
      </w:r>
      <w:r>
        <w:t xml:space="preserve"> “June”</w:t>
      </w:r>
    </w:p>
    <w:p w14:paraId="0036CBB0" w14:textId="1F3092EE" w:rsidR="0021092D" w:rsidRDefault="0021092D" w:rsidP="00862C7D">
      <w:pPr>
        <w:pStyle w:val="ListParagraph"/>
        <w:numPr>
          <w:ilvl w:val="0"/>
          <w:numId w:val="336"/>
        </w:numPr>
        <w:spacing w:after="160" w:line="360" w:lineRule="auto"/>
      </w:pPr>
      <w:r>
        <w:rPr>
          <w:u w:val="single"/>
        </w:rPr>
        <w:t>Semivowel /wi/</w:t>
      </w:r>
      <w:r w:rsidRPr="0021092D">
        <w:t>:</w:t>
      </w:r>
      <w:r>
        <w:t xml:space="preserve"> As in </w:t>
      </w:r>
      <w:r>
        <w:rPr>
          <w:i/>
          <w:iCs/>
        </w:rPr>
        <w:t>oui</w:t>
      </w:r>
      <w:r>
        <w:t xml:space="preserve"> “yes”</w:t>
      </w:r>
    </w:p>
    <w:p w14:paraId="2581713B" w14:textId="68112A8B" w:rsidR="0021092D" w:rsidRDefault="0021092D" w:rsidP="00862C7D">
      <w:pPr>
        <w:pStyle w:val="ListParagraph"/>
        <w:numPr>
          <w:ilvl w:val="0"/>
          <w:numId w:val="336"/>
        </w:numPr>
        <w:spacing w:after="160" w:line="360" w:lineRule="auto"/>
      </w:pPr>
      <w:r>
        <w:rPr>
          <w:u w:val="single"/>
        </w:rPr>
        <w:t>Semivowel /jɛ̃/</w:t>
      </w:r>
      <w:r>
        <w:t xml:space="preserve">: As in </w:t>
      </w:r>
      <w:r>
        <w:rPr>
          <w:i/>
          <w:iCs/>
        </w:rPr>
        <w:t>lien</w:t>
      </w:r>
      <w:r>
        <w:t xml:space="preserve"> “bond”</w:t>
      </w:r>
    </w:p>
    <w:p w14:paraId="759A120D" w14:textId="233FFFE2" w:rsidR="00A30195" w:rsidRPr="00A30195" w:rsidRDefault="00A30195" w:rsidP="00862C7D">
      <w:pPr>
        <w:pStyle w:val="ListParagraph"/>
        <w:numPr>
          <w:ilvl w:val="0"/>
          <w:numId w:val="336"/>
        </w:numPr>
        <w:spacing w:after="160" w:line="360" w:lineRule="auto"/>
      </w:pPr>
      <w:r>
        <w:rPr>
          <w:u w:val="single"/>
        </w:rPr>
        <w:t>Semivowel /jɛ/</w:t>
      </w:r>
      <w:r w:rsidRPr="00A30195">
        <w:t>:</w:t>
      </w:r>
      <w:r>
        <w:t xml:space="preserve"> As in </w:t>
      </w:r>
      <w:r>
        <w:rPr>
          <w:i/>
          <w:iCs/>
        </w:rPr>
        <w:t>Ariége</w:t>
      </w:r>
    </w:p>
    <w:p w14:paraId="69483C11" w14:textId="75607C17" w:rsidR="00A30195" w:rsidRDefault="00A30195" w:rsidP="00862C7D">
      <w:pPr>
        <w:pStyle w:val="ListParagraph"/>
        <w:numPr>
          <w:ilvl w:val="0"/>
          <w:numId w:val="336"/>
        </w:numPr>
        <w:spacing w:after="160" w:line="360" w:lineRule="auto"/>
      </w:pPr>
      <w:r>
        <w:rPr>
          <w:u w:val="single"/>
        </w:rPr>
        <w:t>Semivowel /aj/</w:t>
      </w:r>
      <w:r>
        <w:t xml:space="preserve">: As in </w:t>
      </w:r>
      <w:r>
        <w:rPr>
          <w:i/>
          <w:iCs/>
        </w:rPr>
        <w:t>travail</w:t>
      </w:r>
      <w:r>
        <w:t xml:space="preserve"> “work”</w:t>
      </w:r>
    </w:p>
    <w:p w14:paraId="11856875" w14:textId="423FBE57" w:rsidR="00A30195" w:rsidRPr="000306BD" w:rsidRDefault="00A30195" w:rsidP="00862C7D">
      <w:pPr>
        <w:pStyle w:val="ListParagraph"/>
        <w:numPr>
          <w:ilvl w:val="0"/>
          <w:numId w:val="336"/>
        </w:numPr>
        <w:spacing w:after="160" w:line="360" w:lineRule="auto"/>
      </w:pPr>
      <w:r>
        <w:rPr>
          <w:u w:val="single"/>
        </w:rPr>
        <w:t>Semivowel /ɛj/</w:t>
      </w:r>
      <w:r w:rsidRPr="00A30195">
        <w:t>:</w:t>
      </w:r>
      <w:r>
        <w:t xml:space="preserve"> As in </w:t>
      </w:r>
      <w:r>
        <w:rPr>
          <w:i/>
          <w:iCs/>
        </w:rPr>
        <w:t>Marseille</w:t>
      </w:r>
    </w:p>
    <w:p w14:paraId="2275E2C7" w14:textId="0BD9CFE5" w:rsidR="000306BD" w:rsidRDefault="000306BD" w:rsidP="00862C7D">
      <w:pPr>
        <w:pStyle w:val="ListParagraph"/>
        <w:numPr>
          <w:ilvl w:val="0"/>
          <w:numId w:val="336"/>
        </w:numPr>
        <w:spacing w:after="160" w:line="360" w:lineRule="auto"/>
      </w:pPr>
      <w:r>
        <w:rPr>
          <w:u w:val="single"/>
        </w:rPr>
        <w:t>Semivowel /ij/</w:t>
      </w:r>
      <w:r>
        <w:t xml:space="preserve">: As in </w:t>
      </w:r>
      <w:r>
        <w:rPr>
          <w:i/>
          <w:iCs/>
        </w:rPr>
        <w:t>bille</w:t>
      </w:r>
      <w:r>
        <w:t xml:space="preserve"> “ball”</w:t>
      </w:r>
    </w:p>
    <w:p w14:paraId="3E094A40" w14:textId="77C5C0D1" w:rsidR="000306BD" w:rsidRDefault="000306BD" w:rsidP="00862C7D">
      <w:pPr>
        <w:pStyle w:val="ListParagraph"/>
        <w:numPr>
          <w:ilvl w:val="0"/>
          <w:numId w:val="336"/>
        </w:numPr>
        <w:spacing w:after="160" w:line="360" w:lineRule="auto"/>
      </w:pPr>
      <w:r>
        <w:rPr>
          <w:u w:val="single"/>
        </w:rPr>
        <w:t>Semivowel /œj/</w:t>
      </w:r>
      <w:r w:rsidRPr="000306BD">
        <w:t>:</w:t>
      </w:r>
      <w:r>
        <w:t xml:space="preserve"> As in </w:t>
      </w:r>
      <w:r>
        <w:rPr>
          <w:i/>
          <w:iCs/>
        </w:rPr>
        <w:t>feuille</w:t>
      </w:r>
      <w:r>
        <w:t xml:space="preserve"> ‘leaf”</w:t>
      </w:r>
    </w:p>
    <w:p w14:paraId="5A608D0F" w14:textId="2F86C82E" w:rsidR="000306BD" w:rsidRDefault="000306BD" w:rsidP="00862C7D">
      <w:pPr>
        <w:pStyle w:val="ListParagraph"/>
        <w:numPr>
          <w:ilvl w:val="0"/>
          <w:numId w:val="336"/>
        </w:numPr>
        <w:spacing w:after="160" w:line="360" w:lineRule="auto"/>
      </w:pPr>
      <w:r>
        <w:rPr>
          <w:u w:val="single"/>
        </w:rPr>
        <w:t>Semivowel /uj/</w:t>
      </w:r>
      <w:r w:rsidRPr="000306BD">
        <w:t>:</w:t>
      </w:r>
      <w:r>
        <w:t xml:space="preserve"> As in </w:t>
      </w:r>
      <w:r>
        <w:rPr>
          <w:i/>
          <w:iCs/>
        </w:rPr>
        <w:t>grenouille</w:t>
      </w:r>
      <w:r>
        <w:t xml:space="preserve"> “frog”</w:t>
      </w:r>
    </w:p>
    <w:p w14:paraId="60BA4667" w14:textId="0206858D" w:rsidR="000306BD" w:rsidRDefault="000306BD" w:rsidP="00862C7D">
      <w:pPr>
        <w:pStyle w:val="ListParagraph"/>
        <w:numPr>
          <w:ilvl w:val="0"/>
          <w:numId w:val="336"/>
        </w:numPr>
        <w:spacing w:after="160" w:line="360" w:lineRule="auto"/>
      </w:pPr>
      <w:r>
        <w:rPr>
          <w:u w:val="single"/>
        </w:rPr>
        <w:t>Semivowel /jø/</w:t>
      </w:r>
      <w:r w:rsidRPr="000306BD">
        <w:t>:</w:t>
      </w:r>
      <w:r>
        <w:t xml:space="preserve"> As in </w:t>
      </w:r>
      <w:r>
        <w:rPr>
          <w:i/>
          <w:iCs/>
        </w:rPr>
        <w:t>vieux</w:t>
      </w:r>
      <w:r>
        <w:t xml:space="preserve"> “old”</w:t>
      </w:r>
    </w:p>
    <w:p w14:paraId="4F3E2446" w14:textId="71DD2A38" w:rsidR="00370C00" w:rsidRDefault="00370C00" w:rsidP="00370C00">
      <w:pPr>
        <w:spacing w:after="160" w:line="360" w:lineRule="auto"/>
      </w:pPr>
    </w:p>
    <w:p w14:paraId="4CA9A892" w14:textId="23B4B731" w:rsidR="00370C00" w:rsidRDefault="00370C00" w:rsidP="00370C00">
      <w:pPr>
        <w:spacing w:after="160" w:line="360" w:lineRule="auto"/>
      </w:pPr>
    </w:p>
    <w:p w14:paraId="66E49795" w14:textId="31858805" w:rsidR="00370C00" w:rsidRPr="00370C00" w:rsidRDefault="00E73E8A" w:rsidP="00370C00">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00370C00" w:rsidRPr="00370C00">
        <w:rPr>
          <w:b/>
          <w:bCs/>
          <w:sz w:val="28"/>
          <w:szCs w:val="28"/>
        </w:rPr>
        <w:t>Quebec French</w:t>
      </w:r>
    </w:p>
    <w:p w14:paraId="1981FCD4" w14:textId="2ACD0970" w:rsidR="00370C00" w:rsidRDefault="00370C00" w:rsidP="00370C00">
      <w:pPr>
        <w:spacing w:after="160" w:line="360" w:lineRule="auto"/>
      </w:pPr>
    </w:p>
    <w:p w14:paraId="16EFDEEA" w14:textId="062AC77A" w:rsidR="00370C00" w:rsidRDefault="00370C00" w:rsidP="00370C00">
      <w:pPr>
        <w:pStyle w:val="ListParagraph"/>
        <w:numPr>
          <w:ilvl w:val="0"/>
          <w:numId w:val="337"/>
        </w:numPr>
        <w:spacing w:after="160" w:line="360" w:lineRule="auto"/>
      </w:pPr>
      <w:r w:rsidRPr="00370C00">
        <w:rPr>
          <w:u w:val="single"/>
        </w:rPr>
        <w:t>Long Vowels: Diphthongization Under Stress</w:t>
      </w:r>
      <w:r>
        <w:t>: Long vowels are generally diphthongized in informal speech when stressed.</w:t>
      </w:r>
    </w:p>
    <w:p w14:paraId="32333C3B" w14:textId="69083175" w:rsidR="00370C00" w:rsidRDefault="00370C00" w:rsidP="00370C00">
      <w:pPr>
        <w:pStyle w:val="ListParagraph"/>
        <w:numPr>
          <w:ilvl w:val="0"/>
          <w:numId w:val="337"/>
        </w:numPr>
        <w:spacing w:after="160" w:line="360" w:lineRule="auto"/>
      </w:pPr>
      <w:r>
        <w:rPr>
          <w:u w:val="single"/>
        </w:rPr>
        <w:t>[ɑɔ̯]</w:t>
      </w:r>
      <w:r w:rsidRPr="00370C00">
        <w:t>:</w:t>
      </w:r>
      <w:r>
        <w:t xml:space="preserve"> As in </w:t>
      </w:r>
      <w:r>
        <w:rPr>
          <w:i/>
          <w:iCs/>
        </w:rPr>
        <w:t>tard</w:t>
      </w:r>
      <w:r>
        <w:t xml:space="preserve"> “late”</w:t>
      </w:r>
    </w:p>
    <w:p w14:paraId="7A5E5268" w14:textId="554A695D" w:rsidR="00247669" w:rsidRDefault="00247669" w:rsidP="00370C00">
      <w:pPr>
        <w:pStyle w:val="ListParagraph"/>
        <w:numPr>
          <w:ilvl w:val="0"/>
          <w:numId w:val="337"/>
        </w:numPr>
        <w:spacing w:after="160" w:line="360" w:lineRule="auto"/>
      </w:pPr>
      <w:r>
        <w:rPr>
          <w:u w:val="single"/>
        </w:rPr>
        <w:t>[aɛ̯]</w:t>
      </w:r>
      <w:r w:rsidRPr="00247669">
        <w:t>:</w:t>
      </w:r>
      <w:r>
        <w:t xml:space="preserve"> As in </w:t>
      </w:r>
      <w:r>
        <w:rPr>
          <w:i/>
          <w:iCs/>
        </w:rPr>
        <w:t>pére</w:t>
      </w:r>
      <w:r>
        <w:t xml:space="preserve"> “father”</w:t>
      </w:r>
    </w:p>
    <w:p w14:paraId="036AC845" w14:textId="7F9F46B1" w:rsidR="00247669" w:rsidRDefault="00247669" w:rsidP="00370C00">
      <w:pPr>
        <w:pStyle w:val="ListParagraph"/>
        <w:numPr>
          <w:ilvl w:val="0"/>
          <w:numId w:val="337"/>
        </w:numPr>
        <w:spacing w:after="160" w:line="360" w:lineRule="auto"/>
      </w:pPr>
      <w:r w:rsidRPr="00247669">
        <w:rPr>
          <w:u w:val="single"/>
        </w:rPr>
        <w:t>[a</w:t>
      </w:r>
      <w:r>
        <w:rPr>
          <w:u w:val="single"/>
        </w:rPr>
        <w:t>œ̯</w:t>
      </w:r>
      <w:r w:rsidRPr="00247669">
        <w:rPr>
          <w:u w:val="single"/>
        </w:rPr>
        <w:t>]</w:t>
      </w:r>
      <w:r>
        <w:t xml:space="preserve">: As in </w:t>
      </w:r>
      <w:r>
        <w:rPr>
          <w:i/>
          <w:iCs/>
        </w:rPr>
        <w:t>fleur</w:t>
      </w:r>
      <w:r>
        <w:t xml:space="preserve"> “flower”</w:t>
      </w:r>
    </w:p>
    <w:p w14:paraId="3970BBBC" w14:textId="470FA7D7" w:rsidR="00247669" w:rsidRDefault="00247669" w:rsidP="00370C00">
      <w:pPr>
        <w:pStyle w:val="ListParagraph"/>
        <w:numPr>
          <w:ilvl w:val="0"/>
          <w:numId w:val="337"/>
        </w:numPr>
        <w:spacing w:after="160" w:line="360" w:lineRule="auto"/>
      </w:pPr>
      <w:r>
        <w:rPr>
          <w:u w:val="single"/>
        </w:rPr>
        <w:t>[ou̯]</w:t>
      </w:r>
      <w:r w:rsidRPr="00247669">
        <w:t>:</w:t>
      </w:r>
      <w:r>
        <w:t xml:space="preserve"> As in </w:t>
      </w:r>
      <w:r>
        <w:rPr>
          <w:i/>
          <w:iCs/>
        </w:rPr>
        <w:t>autre</w:t>
      </w:r>
      <w:r>
        <w:t xml:space="preserve"> “other”</w:t>
      </w:r>
    </w:p>
    <w:p w14:paraId="3EA6C9C2" w14:textId="54EA4E67" w:rsidR="00A60E64" w:rsidRDefault="00A60E64" w:rsidP="00370C00">
      <w:pPr>
        <w:pStyle w:val="ListParagraph"/>
        <w:numPr>
          <w:ilvl w:val="0"/>
          <w:numId w:val="337"/>
        </w:numPr>
        <w:spacing w:after="160" w:line="360" w:lineRule="auto"/>
      </w:pPr>
      <w:r>
        <w:rPr>
          <w:u w:val="single"/>
        </w:rPr>
        <w:t>[øy]</w:t>
      </w:r>
      <w:r w:rsidRPr="00A60E64">
        <w:t>:</w:t>
      </w:r>
      <w:r>
        <w:t xml:space="preserve"> As in </w:t>
      </w:r>
      <w:r>
        <w:rPr>
          <w:i/>
          <w:iCs/>
        </w:rPr>
        <w:t>neutre</w:t>
      </w:r>
      <w:r>
        <w:t xml:space="preserve"> “neutral”</w:t>
      </w:r>
    </w:p>
    <w:p w14:paraId="2611D3E8" w14:textId="03687176" w:rsidR="00A60E64" w:rsidRDefault="00A60E64" w:rsidP="00370C00">
      <w:pPr>
        <w:pStyle w:val="ListParagraph"/>
        <w:numPr>
          <w:ilvl w:val="0"/>
          <w:numId w:val="337"/>
        </w:numPr>
        <w:spacing w:after="160" w:line="360" w:lineRule="auto"/>
      </w:pPr>
      <w:r>
        <w:rPr>
          <w:u w:val="single"/>
        </w:rPr>
        <w:t>[ãʊ̯̃]</w:t>
      </w:r>
      <w:r w:rsidRPr="00A60E64">
        <w:t>:</w:t>
      </w:r>
      <w:r>
        <w:t xml:space="preserve"> As in </w:t>
      </w:r>
      <w:r>
        <w:rPr>
          <w:i/>
          <w:iCs/>
        </w:rPr>
        <w:t>banque</w:t>
      </w:r>
      <w:r>
        <w:t xml:space="preserve"> “bank”</w:t>
      </w:r>
    </w:p>
    <w:p w14:paraId="4117F738" w14:textId="69320E5A" w:rsidR="00A60E64" w:rsidRDefault="00A60E64" w:rsidP="00370C00">
      <w:pPr>
        <w:pStyle w:val="ListParagraph"/>
        <w:numPr>
          <w:ilvl w:val="0"/>
          <w:numId w:val="337"/>
        </w:numPr>
        <w:spacing w:after="160" w:line="360" w:lineRule="auto"/>
      </w:pPr>
      <w:r>
        <w:rPr>
          <w:u w:val="single"/>
        </w:rPr>
        <w:t>[ẽɪ̯̃]</w:t>
      </w:r>
      <w:r w:rsidRPr="00A60E64">
        <w:t>:</w:t>
      </w:r>
      <w:r>
        <w:t xml:space="preserve"> As in </w:t>
      </w:r>
      <w:r>
        <w:rPr>
          <w:i/>
          <w:iCs/>
        </w:rPr>
        <w:t>mince</w:t>
      </w:r>
      <w:r>
        <w:t xml:space="preserve"> “thin”</w:t>
      </w:r>
    </w:p>
    <w:p w14:paraId="405D8E8D" w14:textId="338179AE" w:rsidR="00C55D4F" w:rsidRDefault="00C55D4F" w:rsidP="00370C00">
      <w:pPr>
        <w:pStyle w:val="ListParagraph"/>
        <w:numPr>
          <w:ilvl w:val="0"/>
          <w:numId w:val="337"/>
        </w:numPr>
        <w:spacing w:after="160" w:line="360" w:lineRule="auto"/>
      </w:pPr>
      <w:r>
        <w:rPr>
          <w:u w:val="single"/>
        </w:rPr>
        <w:t>[ɒ̃ʊ̯̃]</w:t>
      </w:r>
      <w:r w:rsidRPr="00C55D4F">
        <w:t>:</w:t>
      </w:r>
      <w:r>
        <w:t xml:space="preserve"> As in </w:t>
      </w:r>
      <w:r>
        <w:rPr>
          <w:i/>
          <w:iCs/>
        </w:rPr>
        <w:t>bon</w:t>
      </w:r>
      <w:r>
        <w:t xml:space="preserve"> “well”</w:t>
      </w:r>
    </w:p>
    <w:p w14:paraId="4589F5E6" w14:textId="060EE43B" w:rsidR="00C55D4F" w:rsidRDefault="00C55D4F" w:rsidP="00370C00">
      <w:pPr>
        <w:pStyle w:val="ListParagraph"/>
        <w:numPr>
          <w:ilvl w:val="0"/>
          <w:numId w:val="337"/>
        </w:numPr>
        <w:spacing w:after="160" w:line="360" w:lineRule="auto"/>
      </w:pPr>
      <w:r>
        <w:rPr>
          <w:u w:val="single"/>
        </w:rPr>
        <w:lastRenderedPageBreak/>
        <w:t>[œ̃ʏ̯̃]</w:t>
      </w:r>
      <w:r w:rsidRPr="00C55D4F">
        <w:t>:</w:t>
      </w:r>
      <w:r>
        <w:t xml:space="preserve"> As in </w:t>
      </w:r>
      <w:r>
        <w:rPr>
          <w:i/>
          <w:iCs/>
        </w:rPr>
        <w:t>un</w:t>
      </w:r>
      <w:r>
        <w:t xml:space="preserve"> “one”</w:t>
      </w:r>
    </w:p>
    <w:p w14:paraId="045669EE" w14:textId="2BCAD003" w:rsidR="00C55D4F" w:rsidRDefault="00C55D4F" w:rsidP="00C55D4F">
      <w:pPr>
        <w:spacing w:after="160" w:line="360" w:lineRule="auto"/>
      </w:pPr>
    </w:p>
    <w:p w14:paraId="1E9AC15C" w14:textId="31F897BA" w:rsidR="00C55D4F" w:rsidRDefault="00C55D4F" w:rsidP="00C55D4F">
      <w:pPr>
        <w:spacing w:after="160" w:line="360" w:lineRule="auto"/>
      </w:pPr>
    </w:p>
    <w:p w14:paraId="28E181FB" w14:textId="6AC00626" w:rsidR="00C55D4F" w:rsidRPr="00C55D4F" w:rsidRDefault="00E73E8A" w:rsidP="00C55D4F">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00C55D4F" w:rsidRPr="00C55D4F">
        <w:rPr>
          <w:b/>
          <w:bCs/>
          <w:sz w:val="28"/>
          <w:szCs w:val="28"/>
        </w:rPr>
        <w:t>Catalan</w:t>
      </w:r>
    </w:p>
    <w:p w14:paraId="3B1725D5" w14:textId="02132B48" w:rsidR="00C55D4F" w:rsidRDefault="00C55D4F" w:rsidP="00C55D4F">
      <w:pPr>
        <w:spacing w:after="160" w:line="360" w:lineRule="auto"/>
      </w:pPr>
    </w:p>
    <w:p w14:paraId="347026E6" w14:textId="7DC08224" w:rsidR="00C55D4F" w:rsidRDefault="00C55D4F" w:rsidP="00C55D4F">
      <w:pPr>
        <w:spacing w:after="160" w:line="360" w:lineRule="auto"/>
      </w:pPr>
      <w:r>
        <w:t xml:space="preserve">Catalan possesses a number of phonetic diphthongs, all of which begin – </w:t>
      </w:r>
      <w:r>
        <w:rPr>
          <w:i/>
          <w:iCs/>
        </w:rPr>
        <w:t>rising diphthongs</w:t>
      </w:r>
      <w:r>
        <w:t xml:space="preserve"> – or end – </w:t>
      </w:r>
      <w:r>
        <w:rPr>
          <w:i/>
          <w:iCs/>
        </w:rPr>
        <w:t>falling diphthongs</w:t>
      </w:r>
      <w:r>
        <w:t xml:space="preserve"> – in [j] or [w] (Carbonell and Llisterri (1992)).</w:t>
      </w:r>
    </w:p>
    <w:p w14:paraId="5D4D8833" w14:textId="026F06BD" w:rsidR="00246F2E" w:rsidRDefault="00246F2E" w:rsidP="00C55D4F">
      <w:pPr>
        <w:spacing w:after="160" w:line="360" w:lineRule="auto"/>
      </w:pPr>
    </w:p>
    <w:p w14:paraId="78623DF3" w14:textId="6BEF8372" w:rsidR="00246F2E" w:rsidRDefault="00246F2E" w:rsidP="00C55D4F">
      <w:pPr>
        <w:spacing w:after="160" w:line="360" w:lineRule="auto"/>
      </w:pPr>
    </w:p>
    <w:p w14:paraId="5E929A08" w14:textId="63B8D3F1" w:rsidR="00246F2E" w:rsidRPr="00246F2E" w:rsidRDefault="00E73E8A" w:rsidP="00C55D4F">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00246F2E" w:rsidRPr="00246F2E">
        <w:rPr>
          <w:b/>
          <w:bCs/>
          <w:sz w:val="28"/>
          <w:szCs w:val="28"/>
        </w:rPr>
        <w:t>Falling Catalan Diphthongs</w:t>
      </w:r>
    </w:p>
    <w:p w14:paraId="5725AC09" w14:textId="5B45C549" w:rsidR="00246F2E" w:rsidRDefault="00246F2E" w:rsidP="00C55D4F">
      <w:pPr>
        <w:spacing w:after="160" w:line="360" w:lineRule="auto"/>
      </w:pPr>
    </w:p>
    <w:p w14:paraId="1EAE7091" w14:textId="79F4AD89" w:rsidR="00246F2E" w:rsidRDefault="00246F2E" w:rsidP="00246F2E">
      <w:pPr>
        <w:pStyle w:val="ListParagraph"/>
        <w:numPr>
          <w:ilvl w:val="0"/>
          <w:numId w:val="338"/>
        </w:numPr>
        <w:spacing w:after="160" w:line="360" w:lineRule="auto"/>
      </w:pPr>
      <w:r w:rsidRPr="00246F2E">
        <w:rPr>
          <w:u w:val="single"/>
        </w:rPr>
        <w:t>[aj]</w:t>
      </w:r>
      <w:r>
        <w:t xml:space="preserve">: </w:t>
      </w:r>
      <w:r w:rsidRPr="00246F2E">
        <w:rPr>
          <w:b/>
          <w:bCs/>
        </w:rPr>
        <w:t>ai</w:t>
      </w:r>
      <w:r>
        <w:t>gua ‘water’</w:t>
      </w:r>
    </w:p>
    <w:p w14:paraId="3AB2494C" w14:textId="77034C61" w:rsidR="00246F2E" w:rsidRDefault="00246F2E" w:rsidP="00246F2E">
      <w:pPr>
        <w:pStyle w:val="ListParagraph"/>
        <w:numPr>
          <w:ilvl w:val="0"/>
          <w:numId w:val="338"/>
        </w:numPr>
        <w:spacing w:after="160" w:line="360" w:lineRule="auto"/>
      </w:pPr>
      <w:r>
        <w:rPr>
          <w:u w:val="single"/>
        </w:rPr>
        <w:t>[aw]</w:t>
      </w:r>
      <w:r w:rsidRPr="00246F2E">
        <w:t>:</w:t>
      </w:r>
      <w:r>
        <w:t xml:space="preserve"> t</w:t>
      </w:r>
      <w:r>
        <w:rPr>
          <w:b/>
          <w:bCs/>
        </w:rPr>
        <w:t>au</w:t>
      </w:r>
      <w:r>
        <w:t>la ‘table’</w:t>
      </w:r>
    </w:p>
    <w:p w14:paraId="54962C1C" w14:textId="3F3EBD57" w:rsidR="00246F2E" w:rsidRDefault="00246F2E" w:rsidP="00246F2E">
      <w:pPr>
        <w:pStyle w:val="ListParagraph"/>
        <w:numPr>
          <w:ilvl w:val="0"/>
          <w:numId w:val="338"/>
        </w:numPr>
        <w:spacing w:after="160" w:line="360" w:lineRule="auto"/>
      </w:pPr>
      <w:r>
        <w:rPr>
          <w:u w:val="single"/>
        </w:rPr>
        <w:t>[əj]</w:t>
      </w:r>
      <w:r w:rsidRPr="00246F2E">
        <w:t>:</w:t>
      </w:r>
      <w:r>
        <w:t xml:space="preserve"> m</w:t>
      </w:r>
      <w:r>
        <w:rPr>
          <w:b/>
          <w:bCs/>
        </w:rPr>
        <w:t>ai</w:t>
      </w:r>
      <w:r>
        <w:t>nada ‘chicken’</w:t>
      </w:r>
    </w:p>
    <w:p w14:paraId="64F28D0B" w14:textId="067E49C5" w:rsidR="00573ACE" w:rsidRDefault="00573ACE" w:rsidP="00246F2E">
      <w:pPr>
        <w:pStyle w:val="ListParagraph"/>
        <w:numPr>
          <w:ilvl w:val="0"/>
          <w:numId w:val="338"/>
        </w:numPr>
        <w:spacing w:after="160" w:line="360" w:lineRule="auto"/>
      </w:pPr>
      <w:r>
        <w:rPr>
          <w:u w:val="single"/>
        </w:rPr>
        <w:t>[əw]</w:t>
      </w:r>
      <w:r w:rsidRPr="00573ACE">
        <w:t>:</w:t>
      </w:r>
      <w:r>
        <w:t xml:space="preserve"> c</w:t>
      </w:r>
      <w:r w:rsidRPr="00573ACE">
        <w:rPr>
          <w:b/>
          <w:bCs/>
        </w:rPr>
        <w:t>au</w:t>
      </w:r>
      <w:r>
        <w:t>rem ‘we will fall’</w:t>
      </w:r>
    </w:p>
    <w:p w14:paraId="6C78CD74" w14:textId="08BC8B1F" w:rsidR="00573ACE" w:rsidRDefault="00573ACE" w:rsidP="00246F2E">
      <w:pPr>
        <w:pStyle w:val="ListParagraph"/>
        <w:numPr>
          <w:ilvl w:val="0"/>
          <w:numId w:val="338"/>
        </w:numPr>
        <w:spacing w:after="160" w:line="360" w:lineRule="auto"/>
      </w:pPr>
      <w:r>
        <w:rPr>
          <w:u w:val="single"/>
        </w:rPr>
        <w:t>[ɛj]</w:t>
      </w:r>
      <w:r w:rsidRPr="00573ACE">
        <w:t>:</w:t>
      </w:r>
      <w:r>
        <w:t xml:space="preserve"> rem</w:t>
      </w:r>
      <w:r w:rsidRPr="00573ACE">
        <w:rPr>
          <w:b/>
          <w:bCs/>
        </w:rPr>
        <w:t>ei</w:t>
      </w:r>
      <w:r>
        <w:t xml:space="preserve"> ‘remedy’</w:t>
      </w:r>
    </w:p>
    <w:p w14:paraId="411C53F1" w14:textId="6C496AB0" w:rsidR="00573ACE" w:rsidRDefault="00573ACE" w:rsidP="00246F2E">
      <w:pPr>
        <w:pStyle w:val="ListParagraph"/>
        <w:numPr>
          <w:ilvl w:val="0"/>
          <w:numId w:val="338"/>
        </w:numPr>
        <w:spacing w:after="160" w:line="360" w:lineRule="auto"/>
      </w:pPr>
      <w:r>
        <w:rPr>
          <w:u w:val="single"/>
        </w:rPr>
        <w:t>[ɛw]</w:t>
      </w:r>
      <w:r w:rsidRPr="00573ACE">
        <w:t>:</w:t>
      </w:r>
      <w:r>
        <w:t xml:space="preserve"> p</w:t>
      </w:r>
      <w:r w:rsidRPr="00573ACE">
        <w:rPr>
          <w:b/>
          <w:bCs/>
        </w:rPr>
        <w:t>eu</w:t>
      </w:r>
      <w:r>
        <w:t xml:space="preserve"> ‘foot’</w:t>
      </w:r>
    </w:p>
    <w:p w14:paraId="578EDB2C" w14:textId="5B0A7156" w:rsidR="00BA383B" w:rsidRDefault="00BA383B" w:rsidP="00246F2E">
      <w:pPr>
        <w:pStyle w:val="ListParagraph"/>
        <w:numPr>
          <w:ilvl w:val="0"/>
          <w:numId w:val="338"/>
        </w:numPr>
        <w:spacing w:after="160" w:line="360" w:lineRule="auto"/>
      </w:pPr>
      <w:r>
        <w:rPr>
          <w:u w:val="single"/>
        </w:rPr>
        <w:t>[ej]</w:t>
      </w:r>
      <w:r w:rsidRPr="00BA383B">
        <w:t>:</w:t>
      </w:r>
      <w:r>
        <w:t xml:space="preserve"> r</w:t>
      </w:r>
      <w:r w:rsidRPr="00BA383B">
        <w:rPr>
          <w:b/>
          <w:bCs/>
        </w:rPr>
        <w:t>ei</w:t>
      </w:r>
      <w:r>
        <w:t xml:space="preserve"> ‘king’</w:t>
      </w:r>
    </w:p>
    <w:p w14:paraId="3AAAC43D" w14:textId="62DD49AD" w:rsidR="00BA383B" w:rsidRDefault="00BA383B" w:rsidP="00246F2E">
      <w:pPr>
        <w:pStyle w:val="ListParagraph"/>
        <w:numPr>
          <w:ilvl w:val="0"/>
          <w:numId w:val="338"/>
        </w:numPr>
        <w:spacing w:after="160" w:line="360" w:lineRule="auto"/>
      </w:pPr>
      <w:r>
        <w:rPr>
          <w:u w:val="single"/>
        </w:rPr>
        <w:t>[ew]</w:t>
      </w:r>
      <w:r w:rsidRPr="00BA383B">
        <w:t>:</w:t>
      </w:r>
      <w:r>
        <w:t xml:space="preserve"> s</w:t>
      </w:r>
      <w:r w:rsidRPr="00BA383B">
        <w:rPr>
          <w:b/>
          <w:bCs/>
        </w:rPr>
        <w:t>eu</w:t>
      </w:r>
      <w:r>
        <w:t xml:space="preserve"> ‘his/her’</w:t>
      </w:r>
    </w:p>
    <w:p w14:paraId="5E60647D" w14:textId="44A7B338" w:rsidR="00BA383B" w:rsidRDefault="00BA383B" w:rsidP="00246F2E">
      <w:pPr>
        <w:pStyle w:val="ListParagraph"/>
        <w:numPr>
          <w:ilvl w:val="0"/>
          <w:numId w:val="338"/>
        </w:numPr>
        <w:spacing w:after="160" w:line="360" w:lineRule="auto"/>
      </w:pPr>
      <w:r>
        <w:rPr>
          <w:u w:val="single"/>
        </w:rPr>
        <w:t>[iw]</w:t>
      </w:r>
      <w:r w:rsidRPr="00BA383B">
        <w:t>:</w:t>
      </w:r>
      <w:r>
        <w:t xml:space="preserve"> n</w:t>
      </w:r>
      <w:r w:rsidRPr="00BA383B">
        <w:rPr>
          <w:b/>
          <w:bCs/>
        </w:rPr>
        <w:t>iu</w:t>
      </w:r>
      <w:r>
        <w:t xml:space="preserve"> ‘nest’</w:t>
      </w:r>
    </w:p>
    <w:p w14:paraId="7093500B" w14:textId="6F700793" w:rsidR="00E73E8A" w:rsidRDefault="00E73E8A" w:rsidP="00246F2E">
      <w:pPr>
        <w:pStyle w:val="ListParagraph"/>
        <w:numPr>
          <w:ilvl w:val="0"/>
          <w:numId w:val="338"/>
        </w:numPr>
        <w:spacing w:after="160" w:line="360" w:lineRule="auto"/>
      </w:pPr>
      <w:r>
        <w:rPr>
          <w:u w:val="single"/>
        </w:rPr>
        <w:t>[ɔj]</w:t>
      </w:r>
      <w:r w:rsidRPr="00E73E8A">
        <w:t>:</w:t>
      </w:r>
      <w:r>
        <w:t xml:space="preserve"> n</w:t>
      </w:r>
      <w:r w:rsidRPr="00E73E8A">
        <w:rPr>
          <w:b/>
          <w:bCs/>
        </w:rPr>
        <w:t>oi</w:t>
      </w:r>
      <w:r>
        <w:t xml:space="preserve"> ‘boy’</w:t>
      </w:r>
    </w:p>
    <w:p w14:paraId="2D7A7E3B" w14:textId="1065A2FD" w:rsidR="00E73E8A" w:rsidRDefault="00E73E8A" w:rsidP="00246F2E">
      <w:pPr>
        <w:pStyle w:val="ListParagraph"/>
        <w:numPr>
          <w:ilvl w:val="0"/>
          <w:numId w:val="338"/>
        </w:numPr>
        <w:spacing w:after="160" w:line="360" w:lineRule="auto"/>
      </w:pPr>
      <w:r>
        <w:rPr>
          <w:u w:val="single"/>
        </w:rPr>
        <w:t>[ɔw]</w:t>
      </w:r>
      <w:r w:rsidRPr="00E73E8A">
        <w:t>:</w:t>
      </w:r>
      <w:r>
        <w:t xml:space="preserve"> n</w:t>
      </w:r>
      <w:r w:rsidRPr="00E73E8A">
        <w:rPr>
          <w:b/>
          <w:bCs/>
        </w:rPr>
        <w:t>ou</w:t>
      </w:r>
      <w:r>
        <w:t xml:space="preserve"> ‘new’</w:t>
      </w:r>
    </w:p>
    <w:p w14:paraId="3BA12BCE" w14:textId="262A7DAF" w:rsidR="00E73E8A" w:rsidRDefault="00E73E8A" w:rsidP="00246F2E">
      <w:pPr>
        <w:pStyle w:val="ListParagraph"/>
        <w:numPr>
          <w:ilvl w:val="0"/>
          <w:numId w:val="338"/>
        </w:numPr>
        <w:spacing w:after="160" w:line="360" w:lineRule="auto"/>
      </w:pPr>
      <w:r>
        <w:rPr>
          <w:u w:val="single"/>
        </w:rPr>
        <w:t>[ow]</w:t>
      </w:r>
      <w:r w:rsidRPr="00E73E8A">
        <w:t>:</w:t>
      </w:r>
      <w:r>
        <w:t xml:space="preserve"> j</w:t>
      </w:r>
      <w:r w:rsidRPr="00E73E8A">
        <w:rPr>
          <w:b/>
          <w:bCs/>
        </w:rPr>
        <w:t>ou</w:t>
      </w:r>
      <w:r>
        <w:t xml:space="preserve"> ‘yoke’</w:t>
      </w:r>
    </w:p>
    <w:p w14:paraId="472457C6" w14:textId="1B74C892" w:rsidR="00E73E8A" w:rsidRDefault="00E73E8A" w:rsidP="00246F2E">
      <w:pPr>
        <w:pStyle w:val="ListParagraph"/>
        <w:numPr>
          <w:ilvl w:val="0"/>
          <w:numId w:val="338"/>
        </w:numPr>
        <w:spacing w:after="160" w:line="360" w:lineRule="auto"/>
      </w:pPr>
      <w:r>
        <w:rPr>
          <w:u w:val="single"/>
        </w:rPr>
        <w:t>[uj]</w:t>
      </w:r>
      <w:r w:rsidRPr="00E73E8A">
        <w:t>:</w:t>
      </w:r>
      <w:r>
        <w:t xml:space="preserve"> av</w:t>
      </w:r>
      <w:r>
        <w:rPr>
          <w:b/>
          <w:bCs/>
        </w:rPr>
        <w:t>ui</w:t>
      </w:r>
      <w:r>
        <w:t xml:space="preserve"> ‘today’</w:t>
      </w:r>
    </w:p>
    <w:p w14:paraId="6A3F5457" w14:textId="3299336D" w:rsidR="00E73E8A" w:rsidRDefault="00E73E8A" w:rsidP="00246F2E">
      <w:pPr>
        <w:pStyle w:val="ListParagraph"/>
        <w:numPr>
          <w:ilvl w:val="0"/>
          <w:numId w:val="338"/>
        </w:numPr>
        <w:spacing w:after="160" w:line="360" w:lineRule="auto"/>
      </w:pPr>
      <w:r>
        <w:rPr>
          <w:u w:val="single"/>
        </w:rPr>
        <w:t>[uw]</w:t>
      </w:r>
      <w:r w:rsidRPr="00E73E8A">
        <w:t>:</w:t>
      </w:r>
      <w:r>
        <w:t xml:space="preserve"> d</w:t>
      </w:r>
      <w:r>
        <w:rPr>
          <w:b/>
          <w:bCs/>
        </w:rPr>
        <w:t>uu</w:t>
      </w:r>
      <w:r>
        <w:t xml:space="preserve"> ‘he/she is carrying’</w:t>
      </w:r>
    </w:p>
    <w:p w14:paraId="3A56A4D4" w14:textId="7FF99934" w:rsidR="00B242D9" w:rsidRDefault="00B242D9" w:rsidP="00246F2E">
      <w:pPr>
        <w:pStyle w:val="ListParagraph"/>
        <w:numPr>
          <w:ilvl w:val="0"/>
          <w:numId w:val="338"/>
        </w:numPr>
        <w:spacing w:after="160" w:line="360" w:lineRule="auto"/>
      </w:pPr>
      <w:r>
        <w:rPr>
          <w:u w:val="single"/>
        </w:rPr>
        <w:t>Rising Diphthongs in Eastern Catalan</w:t>
      </w:r>
      <w:r w:rsidRPr="00B242D9">
        <w:t>:</w:t>
      </w:r>
      <w:r>
        <w:t xml:space="preserve"> In standard Eastern Catalan, rising diphthongs, i.e., those starting with [j] or [w], are possible only in the contexts below.</w:t>
      </w:r>
    </w:p>
    <w:p w14:paraId="25774A71" w14:textId="0EAAABB3" w:rsidR="006669E7" w:rsidRDefault="006669E7" w:rsidP="00246F2E">
      <w:pPr>
        <w:pStyle w:val="ListParagraph"/>
        <w:numPr>
          <w:ilvl w:val="0"/>
          <w:numId w:val="338"/>
        </w:numPr>
        <w:spacing w:after="160" w:line="360" w:lineRule="auto"/>
      </w:pPr>
      <w:r>
        <w:rPr>
          <w:u w:val="single"/>
        </w:rPr>
        <w:lastRenderedPageBreak/>
        <w:t>[j] in Word Initial Position</w:t>
      </w:r>
      <w:r w:rsidRPr="006669E7">
        <w:t>:</w:t>
      </w:r>
      <w:r>
        <w:t xml:space="preserve"> e.g., [</w:t>
      </w:r>
      <w:r>
        <w:rPr>
          <w:b/>
          <w:bCs/>
        </w:rPr>
        <w:t>i</w:t>
      </w:r>
      <w:r>
        <w:t>ogurt].</w:t>
      </w:r>
    </w:p>
    <w:p w14:paraId="4489BCA8" w14:textId="41015E21" w:rsidR="006669E7" w:rsidRDefault="006669E7" w:rsidP="00246F2E">
      <w:pPr>
        <w:pStyle w:val="ListParagraph"/>
        <w:numPr>
          <w:ilvl w:val="0"/>
          <w:numId w:val="338"/>
        </w:numPr>
        <w:spacing w:after="160" w:line="360" w:lineRule="auto"/>
      </w:pPr>
      <w:r>
        <w:rPr>
          <w:u w:val="single"/>
        </w:rPr>
        <w:t>Both occur between Vowels</w:t>
      </w:r>
      <w:r w:rsidRPr="006669E7">
        <w:t>:</w:t>
      </w:r>
      <w:r>
        <w:t xml:space="preserve"> As in </w:t>
      </w:r>
      <w:r>
        <w:rPr>
          <w:i/>
          <w:iCs/>
        </w:rPr>
        <w:t>fe</w:t>
      </w:r>
      <w:r w:rsidRPr="00A127D1">
        <w:rPr>
          <w:b/>
          <w:bCs/>
          <w:i/>
          <w:iCs/>
        </w:rPr>
        <w:t>i</w:t>
      </w:r>
      <w:r>
        <w:rPr>
          <w:i/>
          <w:iCs/>
        </w:rPr>
        <w:t>a</w:t>
      </w:r>
      <w:r w:rsidRPr="006669E7">
        <w:t xml:space="preserve"> </w:t>
      </w:r>
      <w:r>
        <w:t xml:space="preserve">and </w:t>
      </w:r>
      <w:r>
        <w:rPr>
          <w:i/>
          <w:iCs/>
        </w:rPr>
        <w:t>ve</w:t>
      </w:r>
      <w:r w:rsidRPr="00A127D1">
        <w:rPr>
          <w:b/>
          <w:bCs/>
          <w:i/>
          <w:iCs/>
        </w:rPr>
        <w:t>i</w:t>
      </w:r>
      <w:r>
        <w:rPr>
          <w:i/>
          <w:iCs/>
        </w:rPr>
        <w:t>em</w:t>
      </w:r>
      <w:r>
        <w:t>.</w:t>
      </w:r>
    </w:p>
    <w:p w14:paraId="7C05C90A" w14:textId="0B13B941" w:rsidR="0021092D" w:rsidRDefault="00A127D1" w:rsidP="0021092D">
      <w:pPr>
        <w:pStyle w:val="ListParagraph"/>
        <w:numPr>
          <w:ilvl w:val="0"/>
          <w:numId w:val="338"/>
        </w:numPr>
        <w:spacing w:after="160" w:line="360" w:lineRule="auto"/>
      </w:pPr>
      <w:r>
        <w:rPr>
          <w:u w:val="single"/>
        </w:rPr>
        <w:t>In the sequences [gw] or [kw] and Vowel</w:t>
      </w:r>
      <w:r w:rsidRPr="00A127D1">
        <w:t>:</w:t>
      </w:r>
      <w:r>
        <w:t xml:space="preserve"> For instance, </w:t>
      </w:r>
      <w:r w:rsidRPr="00A127D1">
        <w:rPr>
          <w:i/>
          <w:iCs/>
        </w:rPr>
        <w:t>g</w:t>
      </w:r>
      <w:r w:rsidRPr="00A127D1">
        <w:rPr>
          <w:b/>
          <w:bCs/>
          <w:i/>
          <w:iCs/>
        </w:rPr>
        <w:t>u</w:t>
      </w:r>
      <w:r w:rsidRPr="00A127D1">
        <w:rPr>
          <w:i/>
          <w:iCs/>
        </w:rPr>
        <w:t>ant</w:t>
      </w:r>
      <w:r>
        <w:t xml:space="preserve">, </w:t>
      </w:r>
      <w:r w:rsidRPr="00A127D1">
        <w:rPr>
          <w:i/>
          <w:iCs/>
        </w:rPr>
        <w:t>q</w:t>
      </w:r>
      <w:r w:rsidRPr="00A127D1">
        <w:rPr>
          <w:b/>
          <w:bCs/>
          <w:i/>
          <w:iCs/>
        </w:rPr>
        <w:t>u</w:t>
      </w:r>
      <w:r w:rsidRPr="00A127D1">
        <w:rPr>
          <w:i/>
          <w:iCs/>
        </w:rPr>
        <w:t>ota</w:t>
      </w:r>
      <w:r>
        <w:t xml:space="preserve">, </w:t>
      </w:r>
      <w:r w:rsidRPr="00A127D1">
        <w:rPr>
          <w:i/>
          <w:iCs/>
        </w:rPr>
        <w:t>q</w:t>
      </w:r>
      <w:r w:rsidRPr="00A127D1">
        <w:rPr>
          <w:b/>
          <w:bCs/>
          <w:i/>
          <w:iCs/>
        </w:rPr>
        <w:t>ü</w:t>
      </w:r>
      <w:r w:rsidRPr="00A127D1">
        <w:rPr>
          <w:i/>
          <w:iCs/>
        </w:rPr>
        <w:t>estió</w:t>
      </w:r>
      <w:r>
        <w:t xml:space="preserve">, </w:t>
      </w:r>
      <w:r w:rsidRPr="00A127D1">
        <w:rPr>
          <w:i/>
          <w:iCs/>
        </w:rPr>
        <w:t>ping</w:t>
      </w:r>
      <w:r w:rsidRPr="00A127D1">
        <w:rPr>
          <w:b/>
          <w:bCs/>
          <w:i/>
          <w:iCs/>
        </w:rPr>
        <w:t>ü</w:t>
      </w:r>
      <w:r w:rsidRPr="00A127D1">
        <w:rPr>
          <w:i/>
          <w:iCs/>
        </w:rPr>
        <w:t>í</w:t>
      </w:r>
      <w:r>
        <w:t xml:space="preserve"> – these exceptional cases even lead some scholars to hypothesize the existence of rare labiovelar phonemes /gʷ/ and /kʷ/.</w:t>
      </w:r>
    </w:p>
    <w:p w14:paraId="494EDB63" w14:textId="77777777" w:rsidR="00392F99" w:rsidRDefault="00392F99" w:rsidP="00392F99">
      <w:pPr>
        <w:spacing w:after="160" w:line="360" w:lineRule="auto"/>
      </w:pPr>
    </w:p>
    <w:p w14:paraId="7143494B" w14:textId="77777777" w:rsidR="00392F99" w:rsidRDefault="00392F99" w:rsidP="00392F99">
      <w:pPr>
        <w:spacing w:after="160" w:line="360" w:lineRule="auto"/>
      </w:pPr>
    </w:p>
    <w:p w14:paraId="3D5FA467" w14:textId="235AB511" w:rsidR="00392F99" w:rsidRPr="00246F2E" w:rsidRDefault="00392F99" w:rsidP="00392F99">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Rising</w:t>
      </w:r>
      <w:r w:rsidRPr="00246F2E">
        <w:rPr>
          <w:b/>
          <w:bCs/>
          <w:sz w:val="28"/>
          <w:szCs w:val="28"/>
        </w:rPr>
        <w:t xml:space="preserve"> Catalan Diphthongs</w:t>
      </w:r>
    </w:p>
    <w:p w14:paraId="1932DB76" w14:textId="69E11E65" w:rsidR="00392F99" w:rsidRDefault="00392F99" w:rsidP="00392F99">
      <w:pPr>
        <w:spacing w:after="160" w:line="360" w:lineRule="auto"/>
      </w:pPr>
    </w:p>
    <w:p w14:paraId="7C5804FE" w14:textId="6DE02BAE" w:rsidR="00392F99" w:rsidRDefault="00392F99" w:rsidP="00392F99">
      <w:pPr>
        <w:pStyle w:val="ListParagraph"/>
        <w:numPr>
          <w:ilvl w:val="0"/>
          <w:numId w:val="339"/>
        </w:numPr>
        <w:spacing w:after="160" w:line="360" w:lineRule="auto"/>
      </w:pPr>
      <w:r w:rsidRPr="00392F99">
        <w:rPr>
          <w:u w:val="single"/>
        </w:rPr>
        <w:t>[ja]</w:t>
      </w:r>
      <w:r>
        <w:t xml:space="preserve">: </w:t>
      </w:r>
      <w:r w:rsidRPr="00392F99">
        <w:rPr>
          <w:b/>
          <w:bCs/>
        </w:rPr>
        <w:t>ia</w:t>
      </w:r>
      <w:r>
        <w:t>ia ‘grandma’</w:t>
      </w:r>
    </w:p>
    <w:p w14:paraId="4BF8B569" w14:textId="57A90EAA" w:rsidR="00392F99" w:rsidRDefault="00392F99" w:rsidP="00392F99">
      <w:pPr>
        <w:pStyle w:val="ListParagraph"/>
        <w:numPr>
          <w:ilvl w:val="0"/>
          <w:numId w:val="339"/>
        </w:numPr>
        <w:spacing w:after="160" w:line="360" w:lineRule="auto"/>
      </w:pPr>
      <w:r>
        <w:rPr>
          <w:u w:val="single"/>
        </w:rPr>
        <w:t>[wa]</w:t>
      </w:r>
      <w:r w:rsidRPr="00392F99">
        <w:t>:</w:t>
      </w:r>
      <w:r>
        <w:t xml:space="preserve"> q</w:t>
      </w:r>
      <w:r>
        <w:rPr>
          <w:b/>
          <w:bCs/>
        </w:rPr>
        <w:t>ua</w:t>
      </w:r>
      <w:r>
        <w:t>tre ‘four’</w:t>
      </w:r>
    </w:p>
    <w:p w14:paraId="0BA479A3" w14:textId="236D7CA7" w:rsidR="00392F99" w:rsidRDefault="00392F99" w:rsidP="00392F99">
      <w:pPr>
        <w:pStyle w:val="ListParagraph"/>
        <w:numPr>
          <w:ilvl w:val="0"/>
          <w:numId w:val="339"/>
        </w:numPr>
        <w:spacing w:after="160" w:line="360" w:lineRule="auto"/>
      </w:pPr>
      <w:r>
        <w:rPr>
          <w:u w:val="single"/>
        </w:rPr>
        <w:t>[jɛ]</w:t>
      </w:r>
      <w:r w:rsidRPr="00392F99">
        <w:t>:</w:t>
      </w:r>
      <w:r>
        <w:t xml:space="preserve"> ve</w:t>
      </w:r>
      <w:r>
        <w:rPr>
          <w:b/>
          <w:bCs/>
        </w:rPr>
        <w:t>ie</w:t>
      </w:r>
      <w:r>
        <w:t>m ‘we see’</w:t>
      </w:r>
    </w:p>
    <w:p w14:paraId="3A53D235" w14:textId="0B018E59" w:rsidR="00523C33" w:rsidRDefault="00523C33" w:rsidP="00392F99">
      <w:pPr>
        <w:pStyle w:val="ListParagraph"/>
        <w:numPr>
          <w:ilvl w:val="0"/>
          <w:numId w:val="339"/>
        </w:numPr>
        <w:spacing w:after="160" w:line="360" w:lineRule="auto"/>
      </w:pPr>
      <w:r>
        <w:rPr>
          <w:u w:val="single"/>
        </w:rPr>
        <w:t>[wɛ]</w:t>
      </w:r>
      <w:r w:rsidRPr="00523C33">
        <w:t>:</w:t>
      </w:r>
      <w:r>
        <w:t xml:space="preserve"> seq</w:t>
      </w:r>
      <w:r>
        <w:rPr>
          <w:b/>
          <w:bCs/>
        </w:rPr>
        <w:t>üé</w:t>
      </w:r>
      <w:r>
        <w:t>ncia ‘sequence’</w:t>
      </w:r>
    </w:p>
    <w:p w14:paraId="2521A536" w14:textId="61475BF9" w:rsidR="00523C33" w:rsidRDefault="00523C33" w:rsidP="00392F99">
      <w:pPr>
        <w:pStyle w:val="ListParagraph"/>
        <w:numPr>
          <w:ilvl w:val="0"/>
          <w:numId w:val="339"/>
        </w:numPr>
        <w:spacing w:after="160" w:line="360" w:lineRule="auto"/>
      </w:pPr>
      <w:r>
        <w:rPr>
          <w:u w:val="single"/>
        </w:rPr>
        <w:t>[je]</w:t>
      </w:r>
      <w:r w:rsidRPr="00523C33">
        <w:t>:</w:t>
      </w:r>
      <w:r>
        <w:t xml:space="preserve"> se</w:t>
      </w:r>
      <w:r>
        <w:rPr>
          <w:b/>
          <w:bCs/>
        </w:rPr>
        <w:t>ie</w:t>
      </w:r>
      <w:r>
        <w:t>nt ‘seat’</w:t>
      </w:r>
    </w:p>
    <w:p w14:paraId="09A03D59" w14:textId="127FB53F" w:rsidR="00523C33" w:rsidRDefault="00523C33" w:rsidP="00392F99">
      <w:pPr>
        <w:pStyle w:val="ListParagraph"/>
        <w:numPr>
          <w:ilvl w:val="0"/>
          <w:numId w:val="339"/>
        </w:numPr>
        <w:spacing w:after="160" w:line="360" w:lineRule="auto"/>
      </w:pPr>
      <w:r>
        <w:rPr>
          <w:u w:val="single"/>
        </w:rPr>
        <w:t>[we]</w:t>
      </w:r>
      <w:r w:rsidRPr="00523C33">
        <w:t>:</w:t>
      </w:r>
      <w:r>
        <w:t xml:space="preserve"> ung</w:t>
      </w:r>
      <w:r>
        <w:rPr>
          <w:b/>
          <w:bCs/>
        </w:rPr>
        <w:t>üe</w:t>
      </w:r>
      <w:r>
        <w:t>nt ‘ointment’</w:t>
      </w:r>
    </w:p>
    <w:p w14:paraId="4858E24A" w14:textId="225B0AAB" w:rsidR="00FC09FE" w:rsidRDefault="00FC09FE" w:rsidP="00392F99">
      <w:pPr>
        <w:pStyle w:val="ListParagraph"/>
        <w:numPr>
          <w:ilvl w:val="0"/>
          <w:numId w:val="339"/>
        </w:numPr>
        <w:spacing w:after="160" w:line="360" w:lineRule="auto"/>
      </w:pPr>
      <w:r>
        <w:rPr>
          <w:u w:val="single"/>
        </w:rPr>
        <w:t>[j</w:t>
      </w:r>
      <w:r w:rsidR="00F45B85">
        <w:rPr>
          <w:u w:val="single"/>
        </w:rPr>
        <w:t>ə</w:t>
      </w:r>
      <w:r>
        <w:rPr>
          <w:u w:val="single"/>
        </w:rPr>
        <w:t>]</w:t>
      </w:r>
      <w:r w:rsidRPr="00FC09FE">
        <w:t>:</w:t>
      </w:r>
      <w:r>
        <w:t xml:space="preserve"> fe</w:t>
      </w:r>
      <w:r>
        <w:rPr>
          <w:b/>
          <w:bCs/>
        </w:rPr>
        <w:t>ia</w:t>
      </w:r>
      <w:r>
        <w:t xml:space="preserve"> ‘he/she was doing’</w:t>
      </w:r>
    </w:p>
    <w:p w14:paraId="6FE61FA4" w14:textId="6B12032D" w:rsidR="00FC09FE" w:rsidRDefault="00FC09FE" w:rsidP="00392F99">
      <w:pPr>
        <w:pStyle w:val="ListParagraph"/>
        <w:numPr>
          <w:ilvl w:val="0"/>
          <w:numId w:val="339"/>
        </w:numPr>
        <w:spacing w:after="160" w:line="360" w:lineRule="auto"/>
      </w:pPr>
      <w:r>
        <w:rPr>
          <w:u w:val="single"/>
        </w:rPr>
        <w:t>[w</w:t>
      </w:r>
      <w:r w:rsidR="00F45B85">
        <w:rPr>
          <w:u w:val="single"/>
        </w:rPr>
        <w:t>ə</w:t>
      </w:r>
      <w:r>
        <w:rPr>
          <w:u w:val="single"/>
        </w:rPr>
        <w:t>]</w:t>
      </w:r>
      <w:r w:rsidRPr="00FC09FE">
        <w:t>:</w:t>
      </w:r>
      <w:r>
        <w:t xml:space="preserve"> q</w:t>
      </w:r>
      <w:r>
        <w:rPr>
          <w:b/>
          <w:bCs/>
        </w:rPr>
        <w:t>u</w:t>
      </w:r>
      <w:r w:rsidR="00F45B85">
        <w:rPr>
          <w:b/>
          <w:bCs/>
        </w:rPr>
        <w:t>̈</w:t>
      </w:r>
      <w:r>
        <w:rPr>
          <w:b/>
          <w:bCs/>
        </w:rPr>
        <w:t>e</w:t>
      </w:r>
      <w:r>
        <w:t>stio</w:t>
      </w:r>
      <w:r w:rsidR="00F45B85">
        <w:t>́</w:t>
      </w:r>
      <w:r>
        <w:t xml:space="preserve"> ‘question’</w:t>
      </w:r>
    </w:p>
    <w:p w14:paraId="13DB38B0" w14:textId="24EFEE19" w:rsidR="00FC09FE" w:rsidRDefault="00F45B85" w:rsidP="00392F99">
      <w:pPr>
        <w:pStyle w:val="ListParagraph"/>
        <w:numPr>
          <w:ilvl w:val="0"/>
          <w:numId w:val="339"/>
        </w:numPr>
        <w:spacing w:after="160" w:line="360" w:lineRule="auto"/>
      </w:pPr>
      <w:r>
        <w:rPr>
          <w:u w:val="single"/>
        </w:rPr>
        <w:t>[wi]</w:t>
      </w:r>
      <w:r w:rsidRPr="00F45B85">
        <w:t>:</w:t>
      </w:r>
      <w:r>
        <w:t xml:space="preserve"> ping</w:t>
      </w:r>
      <w:r>
        <w:rPr>
          <w:b/>
          <w:bCs/>
        </w:rPr>
        <w:t>üí</w:t>
      </w:r>
      <w:r>
        <w:t xml:space="preserve"> ‘penguin’</w:t>
      </w:r>
    </w:p>
    <w:p w14:paraId="238E06AE" w14:textId="45017211" w:rsidR="00F45B85" w:rsidRDefault="00F45B85" w:rsidP="00392F99">
      <w:pPr>
        <w:pStyle w:val="ListParagraph"/>
        <w:numPr>
          <w:ilvl w:val="0"/>
          <w:numId w:val="339"/>
        </w:numPr>
        <w:spacing w:after="160" w:line="360" w:lineRule="auto"/>
      </w:pPr>
      <w:r>
        <w:rPr>
          <w:u w:val="single"/>
        </w:rPr>
        <w:t>[jɔ]</w:t>
      </w:r>
      <w:r w:rsidRPr="00F45B85">
        <w:t>:</w:t>
      </w:r>
      <w:r>
        <w:t xml:space="preserve"> </w:t>
      </w:r>
      <w:r>
        <w:rPr>
          <w:b/>
          <w:bCs/>
        </w:rPr>
        <w:t>io</w:t>
      </w:r>
      <w:r>
        <w:t>de ‘iodine’</w:t>
      </w:r>
    </w:p>
    <w:p w14:paraId="28BE9C02" w14:textId="04CB6A00" w:rsidR="00F45B85" w:rsidRDefault="00F45B85" w:rsidP="00392F99">
      <w:pPr>
        <w:pStyle w:val="ListParagraph"/>
        <w:numPr>
          <w:ilvl w:val="0"/>
          <w:numId w:val="339"/>
        </w:numPr>
        <w:spacing w:after="160" w:line="360" w:lineRule="auto"/>
      </w:pPr>
      <w:r>
        <w:rPr>
          <w:u w:val="single"/>
        </w:rPr>
        <w:t>[wɔ]</w:t>
      </w:r>
      <w:r w:rsidRPr="00F45B85">
        <w:t>:</w:t>
      </w:r>
      <w:r>
        <w:t xml:space="preserve"> q</w:t>
      </w:r>
      <w:r>
        <w:rPr>
          <w:b/>
          <w:bCs/>
        </w:rPr>
        <w:t>uo</w:t>
      </w:r>
      <w:r>
        <w:t>ta ‘payment’</w:t>
      </w:r>
    </w:p>
    <w:p w14:paraId="22A51239" w14:textId="755FC570" w:rsidR="00F45B85" w:rsidRDefault="00F45B85" w:rsidP="00392F99">
      <w:pPr>
        <w:pStyle w:val="ListParagraph"/>
        <w:numPr>
          <w:ilvl w:val="0"/>
          <w:numId w:val="339"/>
        </w:numPr>
        <w:spacing w:after="160" w:line="360" w:lineRule="auto"/>
      </w:pPr>
      <w:r>
        <w:rPr>
          <w:u w:val="single"/>
        </w:rPr>
        <w:t>[ju]</w:t>
      </w:r>
      <w:r w:rsidRPr="00F45B85">
        <w:t>:</w:t>
      </w:r>
      <w:r>
        <w:t xml:space="preserve"> </w:t>
      </w:r>
      <w:r>
        <w:rPr>
          <w:b/>
          <w:bCs/>
        </w:rPr>
        <w:t>io</w:t>
      </w:r>
      <w:r>
        <w:t>gurt ‘yoghurt’</w:t>
      </w:r>
    </w:p>
    <w:p w14:paraId="762647E7" w14:textId="39C430C1" w:rsidR="009F08A3" w:rsidRDefault="009F08A3" w:rsidP="00392F99">
      <w:pPr>
        <w:pStyle w:val="ListParagraph"/>
        <w:numPr>
          <w:ilvl w:val="0"/>
          <w:numId w:val="339"/>
        </w:numPr>
        <w:spacing w:after="160" w:line="360" w:lineRule="auto"/>
      </w:pPr>
      <w:r>
        <w:rPr>
          <w:u w:val="single"/>
        </w:rPr>
        <w:t xml:space="preserve">Compensatory Diphthongization in </w:t>
      </w:r>
      <w:r w:rsidR="00AD2607">
        <w:rPr>
          <w:u w:val="single"/>
        </w:rPr>
        <w:t>Majorcan Dialect</w:t>
      </w:r>
      <w:r w:rsidR="00AD2607" w:rsidRPr="00AD2607">
        <w:t>:</w:t>
      </w:r>
      <w:r w:rsidR="00AD2607">
        <w:t xml:space="preserve"> There are also certain instances of </w:t>
      </w:r>
      <w:r w:rsidR="00AD2607">
        <w:rPr>
          <w:i/>
          <w:iCs/>
        </w:rPr>
        <w:t>compensatory diphthongization</w:t>
      </w:r>
      <w:r w:rsidR="00AD2607">
        <w:t xml:space="preserve"> in the Majorcan dialect so that /’troncs/ - ‘logs’ – in addition to deleting the palatal plosive – develops a compensatory palatal glide and surfaces as [‘trojns], and contrasts with the unpluralized [‘tronʲc].</w:t>
      </w:r>
    </w:p>
    <w:p w14:paraId="368F3102" w14:textId="5754C2D0" w:rsidR="00AD2607" w:rsidRDefault="00DE50CF" w:rsidP="00392F99">
      <w:pPr>
        <w:pStyle w:val="ListParagraph"/>
        <w:numPr>
          <w:ilvl w:val="0"/>
          <w:numId w:val="339"/>
        </w:numPr>
        <w:spacing w:after="160" w:line="360" w:lineRule="auto"/>
      </w:pPr>
      <w:r>
        <w:rPr>
          <w:u w:val="single"/>
        </w:rPr>
        <w:t xml:space="preserve">Compensating </w:t>
      </w:r>
      <w:r w:rsidR="00AD2607">
        <w:rPr>
          <w:u w:val="single"/>
        </w:rPr>
        <w:t>Loss of Palatal Stop</w:t>
      </w:r>
      <w:r w:rsidR="00AD2607" w:rsidRPr="00AD2607">
        <w:t>:</w:t>
      </w:r>
      <w:r w:rsidR="00AD2607">
        <w:t xml:space="preserve"> </w:t>
      </w:r>
      <w:r>
        <w:t>As part of Catalan’s segment loss compensation diphthongization compensates for the loss of palatal stop.</w:t>
      </w:r>
    </w:p>
    <w:p w14:paraId="4E4EAFB8" w14:textId="61990362" w:rsidR="00DE50CF" w:rsidRDefault="00DE50CF" w:rsidP="00392F99">
      <w:pPr>
        <w:pStyle w:val="ListParagraph"/>
        <w:numPr>
          <w:ilvl w:val="0"/>
          <w:numId w:val="339"/>
        </w:numPr>
        <w:spacing w:after="160" w:line="360" w:lineRule="auto"/>
      </w:pPr>
      <w:r>
        <w:rPr>
          <w:u w:val="single"/>
        </w:rPr>
        <w:lastRenderedPageBreak/>
        <w:t>Compensating Loss of Articulation Point</w:t>
      </w:r>
      <w:r w:rsidRPr="00DE50CF">
        <w:t>:</w:t>
      </w:r>
      <w:r>
        <w:t xml:space="preserve"> There are other cases where diphthongization compensates for the loss of point articulation features – property loss compensation - as in [‘aɲ] ‘year’ vs. [‘ajns] ‘years’ (Mascaro (1976)).</w:t>
      </w:r>
    </w:p>
    <w:p w14:paraId="4623B066" w14:textId="3CA43179" w:rsidR="00DE50CF" w:rsidRDefault="00DE50CF" w:rsidP="00392F99">
      <w:pPr>
        <w:pStyle w:val="ListParagraph"/>
        <w:numPr>
          <w:ilvl w:val="0"/>
          <w:numId w:val="339"/>
        </w:numPr>
        <w:spacing w:after="160" w:line="360" w:lineRule="auto"/>
      </w:pPr>
      <w:r>
        <w:rPr>
          <w:u w:val="single"/>
        </w:rPr>
        <w:t>Occurrence of the Compensatory Diphthongization</w:t>
      </w:r>
      <w:r w:rsidRPr="00DE50CF">
        <w:t>:</w:t>
      </w:r>
      <w:r>
        <w:t xml:space="preserve"> </w:t>
      </w:r>
      <w:r w:rsidR="00090AD0">
        <w:t>The dialectal distribution of this compensatory diphthongization is almost entirely dependent on the dorsal plosive, i.e., whether it is velar or palatal, and the extent of the consonant assimilation, i.e., whether or not it is extended to the palatals (Mascaro (1976)).</w:t>
      </w:r>
    </w:p>
    <w:p w14:paraId="020ACF78" w14:textId="77D2693F" w:rsidR="004D0A4F" w:rsidRDefault="004D0A4F" w:rsidP="00392F99">
      <w:pPr>
        <w:pStyle w:val="ListParagraph"/>
        <w:numPr>
          <w:ilvl w:val="0"/>
          <w:numId w:val="339"/>
        </w:numPr>
        <w:spacing w:after="160" w:line="360" w:lineRule="auto"/>
      </w:pPr>
      <w:r>
        <w:rPr>
          <w:u w:val="single"/>
        </w:rPr>
        <w:t>Diphthongs and Triphthongs from Onglides</w:t>
      </w:r>
      <w:r w:rsidRPr="004D0A4F">
        <w:t>:</w:t>
      </w:r>
      <w:r>
        <w:t xml:space="preserve"> A [w] onglide after /k/ or /g/ and before all vowels as in </w:t>
      </w:r>
      <w:r>
        <w:rPr>
          <w:i/>
          <w:iCs/>
        </w:rPr>
        <w:t>quando</w:t>
      </w:r>
      <w:r>
        <w:t xml:space="preserve"> [‘kw</w:t>
      </w:r>
      <w:r w:rsidR="00A760E7">
        <w:t>ɐ̃</w:t>
      </w:r>
      <w:r>
        <w:t>du]</w:t>
      </w:r>
      <w:r w:rsidR="00A760E7">
        <w:t xml:space="preserve"> ‘when’ or guarda [‘gwaɾðɐ ~ ‘gwaʁdɐ] ‘guard’ may also form rising diphthongs and triphthongs.</w:t>
      </w:r>
    </w:p>
    <w:p w14:paraId="5E1C836E" w14:textId="6CE0EDF2" w:rsidR="00A760E7" w:rsidRDefault="00A760E7" w:rsidP="00392F99">
      <w:pPr>
        <w:pStyle w:val="ListParagraph"/>
        <w:numPr>
          <w:ilvl w:val="0"/>
          <w:numId w:val="339"/>
        </w:numPr>
        <w:spacing w:after="160" w:line="360" w:lineRule="auto"/>
      </w:pPr>
      <w:r>
        <w:rPr>
          <w:u w:val="single"/>
        </w:rPr>
        <w:t>Diphthongs/Triphthongs from Hetero-syllabic Vowels</w:t>
      </w:r>
      <w:r w:rsidRPr="00A760E7">
        <w:t>:</w:t>
      </w:r>
      <w:r>
        <w:t xml:space="preserve"> Additionally, in casual speech, adjacent hetero-syllabic vowels may combine into diphthongs and triphthongs or even sequences of them (Mascaro (1976)).</w:t>
      </w:r>
    </w:p>
    <w:p w14:paraId="0C15612A" w14:textId="3470135A" w:rsidR="008B09A3" w:rsidRDefault="008B09A3" w:rsidP="00392F99">
      <w:pPr>
        <w:pStyle w:val="ListParagraph"/>
        <w:numPr>
          <w:ilvl w:val="0"/>
          <w:numId w:val="339"/>
        </w:numPr>
        <w:spacing w:after="160" w:line="360" w:lineRule="auto"/>
      </w:pPr>
      <w:r>
        <w:rPr>
          <w:u w:val="single"/>
        </w:rPr>
        <w:t>Diphthongs from Coda Vocalization/Yodization</w:t>
      </w:r>
      <w:r w:rsidRPr="008B09A3">
        <w:t>:</w:t>
      </w:r>
      <w:r>
        <w:t xml:space="preserve"> In addition, phonetic diphthongs are formed in most Brazilian Portuguese dialects by the vocalization of /l/ in the syllable coda with words like </w:t>
      </w:r>
      <w:r>
        <w:rPr>
          <w:i/>
          <w:iCs/>
        </w:rPr>
        <w:t>sol</w:t>
      </w:r>
      <w:r>
        <w:t xml:space="preserve"> [sɔw] ‘sun’ and </w:t>
      </w:r>
      <w:r>
        <w:rPr>
          <w:i/>
          <w:iCs/>
        </w:rPr>
        <w:t>sul</w:t>
      </w:r>
      <w:r>
        <w:t xml:space="preserve"> [suw] ‘south’ as well as by yodization of vowels preceding /s/ or its allophone at syllable coda [</w:t>
      </w:r>
      <w:r w:rsidR="00174A3C">
        <w:t>ʃ ~ ɕ</w:t>
      </w:r>
      <w:r>
        <w:t>]</w:t>
      </w:r>
      <w:r w:rsidR="00174A3C">
        <w:t xml:space="preserve"> in terms like </w:t>
      </w:r>
      <w:r w:rsidR="00174A3C">
        <w:rPr>
          <w:i/>
          <w:iCs/>
        </w:rPr>
        <w:t>arroz</w:t>
      </w:r>
      <w:r w:rsidR="00174A3C">
        <w:t xml:space="preserve"> [a’ʁojs ~ ɐ’ʁo(j)ɕ] ‘rice’ (Mascaro (1976)), and /z/ - or [</w:t>
      </w:r>
      <w:r w:rsidR="00F53370">
        <w:t>ʒ</w:t>
      </w:r>
      <w:r w:rsidR="00174A3C">
        <w:t xml:space="preserve"> ~ </w:t>
      </w:r>
      <w:r w:rsidR="00F53370">
        <w:t>ʑ</w:t>
      </w:r>
      <w:r w:rsidR="00174A3C">
        <w:t xml:space="preserve">] in terms such as </w:t>
      </w:r>
      <w:r w:rsidR="00174A3C">
        <w:rPr>
          <w:i/>
          <w:iCs/>
        </w:rPr>
        <w:t>paz mundial</w:t>
      </w:r>
      <w:r w:rsidR="00174A3C">
        <w:t xml:space="preserve"> [‘pajz mu</w:t>
      </w:r>
      <w:r w:rsidR="00F53370">
        <w:t>̃</w:t>
      </w:r>
      <w:r w:rsidR="00174A3C">
        <w:t>d</w:t>
      </w:r>
      <w:r w:rsidR="00F53370">
        <w:t>ʒ</w:t>
      </w:r>
      <w:r w:rsidR="00174A3C">
        <w:t>i’aw</w:t>
      </w:r>
      <w:r w:rsidR="00F53370">
        <w:t xml:space="preserve"> ~ ‘pa(j)ʑ mũdʑi’ aw] ‘world peace’ and </w:t>
      </w:r>
      <w:r w:rsidR="00F53370">
        <w:rPr>
          <w:i/>
          <w:iCs/>
        </w:rPr>
        <w:t>dez anos</w:t>
      </w:r>
      <w:r w:rsidR="00F53370">
        <w:t xml:space="preserve"> [,dɛj’z</w:t>
      </w:r>
      <w:r w:rsidR="00F14444">
        <w:t>‿ɐ̃</w:t>
      </w:r>
      <w:r w:rsidR="00F53370">
        <w:t>nu(j)s ~ ,d</w:t>
      </w:r>
      <w:r w:rsidR="00F14444">
        <w:t>ɛ</w:t>
      </w:r>
      <w:r w:rsidR="00F53370">
        <w:t>j’z</w:t>
      </w:r>
      <w:r w:rsidR="00F14444">
        <w:t>‿ɐ̃</w:t>
      </w:r>
      <w:r w:rsidR="00F53370">
        <w:t>nuʑ] ‘ten years’.</w:t>
      </w:r>
    </w:p>
    <w:p w14:paraId="4A9C8B3C" w14:textId="75969E14" w:rsidR="00761851" w:rsidRDefault="00761851" w:rsidP="00761851">
      <w:pPr>
        <w:spacing w:after="160" w:line="360" w:lineRule="auto"/>
      </w:pPr>
    </w:p>
    <w:p w14:paraId="2E3B63F9" w14:textId="377700EE" w:rsidR="00761851" w:rsidRDefault="00761851" w:rsidP="00761851">
      <w:pPr>
        <w:spacing w:after="160" w:line="360" w:lineRule="auto"/>
      </w:pPr>
    </w:p>
    <w:p w14:paraId="6B6B6A26" w14:textId="5D0E9E29" w:rsidR="00761851" w:rsidRDefault="00761851" w:rsidP="00761851">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Portuguese</w:t>
      </w:r>
    </w:p>
    <w:p w14:paraId="3458AF6E" w14:textId="14D68435" w:rsidR="00392F99" w:rsidRDefault="00392F99" w:rsidP="0021092D">
      <w:pPr>
        <w:spacing w:after="160" w:line="360" w:lineRule="auto"/>
      </w:pPr>
    </w:p>
    <w:p w14:paraId="049A9BA8" w14:textId="0E05B6BC" w:rsidR="00761851" w:rsidRDefault="00761851" w:rsidP="008868D3">
      <w:pPr>
        <w:pStyle w:val="ListParagraph"/>
        <w:numPr>
          <w:ilvl w:val="0"/>
          <w:numId w:val="340"/>
        </w:numPr>
        <w:spacing w:after="160" w:line="360" w:lineRule="auto"/>
      </w:pPr>
      <w:r w:rsidRPr="008868D3">
        <w:rPr>
          <w:u w:val="single"/>
        </w:rPr>
        <w:t>Phonemic Diphthongs in European Portuguese</w:t>
      </w:r>
      <w:r>
        <w:t xml:space="preserve">: The Portuguese diphthongs are formed by the labio-velar approximant [w] and palatal approximant [j] with a vowel (Faria (2003)). European Portuguese has 14 phonemic diphthongs – 10 oral and 4 nasal (Cruz-Ferreira (1995)) </w:t>
      </w:r>
      <w:r w:rsidR="008868D3">
        <w:t>–</w:t>
      </w:r>
      <w:r>
        <w:t xml:space="preserve"> </w:t>
      </w:r>
      <w:r w:rsidR="008868D3">
        <w:t>all of which are falling diphthongs formed by a vowel and a non-syllabic high vowel.</w:t>
      </w:r>
    </w:p>
    <w:p w14:paraId="0C400066" w14:textId="1550D83E" w:rsidR="008868D3" w:rsidRDefault="008868D3" w:rsidP="008868D3">
      <w:pPr>
        <w:pStyle w:val="ListParagraph"/>
        <w:numPr>
          <w:ilvl w:val="0"/>
          <w:numId w:val="340"/>
        </w:numPr>
        <w:spacing w:after="160" w:line="360" w:lineRule="auto"/>
      </w:pPr>
      <w:r>
        <w:rPr>
          <w:u w:val="single"/>
        </w:rPr>
        <w:lastRenderedPageBreak/>
        <w:t>Diphthongs Range of Brazilian Portuguese</w:t>
      </w:r>
      <w:r w:rsidRPr="008868D3">
        <w:t>:</w:t>
      </w:r>
      <w:r>
        <w:t xml:space="preserve"> Brazilian Portuguese has roughly the same amount, although the European and the non-European dialects have slightly different pronunciations, i.e., [ɐj] is a distinctive feature of some southern and central Portuguese dialects, especially that of Lisbon.</w:t>
      </w:r>
    </w:p>
    <w:p w14:paraId="1481D747" w14:textId="77777777" w:rsidR="00A64325" w:rsidRDefault="00A64325" w:rsidP="00A64325">
      <w:pPr>
        <w:spacing w:after="160" w:line="360" w:lineRule="auto"/>
      </w:pPr>
    </w:p>
    <w:p w14:paraId="542C7CC2" w14:textId="77777777" w:rsidR="00A64325" w:rsidRDefault="00A64325" w:rsidP="00A64325">
      <w:pPr>
        <w:spacing w:after="160" w:line="360" w:lineRule="auto"/>
      </w:pPr>
    </w:p>
    <w:p w14:paraId="49BB00A2" w14:textId="0AD3FB3C" w:rsidR="00A64325" w:rsidRPr="00A64325" w:rsidRDefault="005F4E50" w:rsidP="00A64325">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00A64325" w:rsidRPr="00A64325">
        <w:rPr>
          <w:b/>
          <w:bCs/>
          <w:sz w:val="28"/>
          <w:szCs w:val="28"/>
        </w:rPr>
        <w:t>Falling Oral Diphthongs of Portuguese</w:t>
      </w:r>
    </w:p>
    <w:p w14:paraId="26141EBF" w14:textId="77777777" w:rsidR="00A64325" w:rsidRDefault="00A64325" w:rsidP="00A64325">
      <w:pPr>
        <w:spacing w:after="160" w:line="360" w:lineRule="auto"/>
      </w:pPr>
    </w:p>
    <w:p w14:paraId="6CEC3B55" w14:textId="77777777" w:rsidR="00A64325" w:rsidRDefault="00A64325" w:rsidP="00A64325">
      <w:pPr>
        <w:pStyle w:val="ListParagraph"/>
        <w:numPr>
          <w:ilvl w:val="0"/>
          <w:numId w:val="341"/>
        </w:numPr>
        <w:spacing w:after="160" w:line="360" w:lineRule="auto"/>
      </w:pPr>
      <w:r w:rsidRPr="00A64325">
        <w:rPr>
          <w:i/>
          <w:iCs/>
          <w:u w:val="single"/>
        </w:rPr>
        <w:t>sai</w:t>
      </w:r>
      <w:r>
        <w:t>:</w:t>
      </w:r>
    </w:p>
    <w:tbl>
      <w:tblPr>
        <w:tblStyle w:val="TableGrid"/>
        <w:tblW w:w="0" w:type="auto"/>
        <w:tblLook w:val="04A0" w:firstRow="1" w:lastRow="0" w:firstColumn="1" w:lastColumn="0" w:noHBand="0" w:noVBand="1"/>
      </w:tblPr>
      <w:tblGrid>
        <w:gridCol w:w="6205"/>
        <w:gridCol w:w="3145"/>
      </w:tblGrid>
      <w:tr w:rsidR="008A6A42" w14:paraId="2A37367B" w14:textId="77777777" w:rsidTr="00EC33CB">
        <w:tc>
          <w:tcPr>
            <w:tcW w:w="6205" w:type="dxa"/>
            <w:vAlign w:val="center"/>
          </w:tcPr>
          <w:p w14:paraId="3DAD23B1"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363F01DC" w14:textId="77777777" w:rsidR="008A6A42" w:rsidRDefault="008A6A42" w:rsidP="00EC33CB">
            <w:pPr>
              <w:spacing w:after="160" w:line="360" w:lineRule="auto"/>
              <w:jc w:val="center"/>
            </w:pPr>
            <w:r>
              <w:t>[aj]</w:t>
            </w:r>
          </w:p>
        </w:tc>
      </w:tr>
      <w:tr w:rsidR="008A6A42" w14:paraId="4836C24B" w14:textId="77777777" w:rsidTr="00EC33CB">
        <w:tc>
          <w:tcPr>
            <w:tcW w:w="6205" w:type="dxa"/>
            <w:vAlign w:val="center"/>
          </w:tcPr>
          <w:p w14:paraId="2331D331"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497FD5B8" w14:textId="77777777" w:rsidR="008A6A42" w:rsidRDefault="008A6A42" w:rsidP="00EC33CB">
            <w:pPr>
              <w:spacing w:after="160" w:line="360" w:lineRule="auto"/>
              <w:jc w:val="center"/>
            </w:pPr>
          </w:p>
        </w:tc>
      </w:tr>
    </w:tbl>
    <w:p w14:paraId="77C897E7" w14:textId="77777777" w:rsidR="00A64325" w:rsidRDefault="00A64325" w:rsidP="00A64325">
      <w:pPr>
        <w:spacing w:after="160" w:line="360" w:lineRule="auto"/>
      </w:pPr>
    </w:p>
    <w:p w14:paraId="65785EE5" w14:textId="2AD8F876" w:rsidR="00A64325" w:rsidRDefault="008A6A42" w:rsidP="00A64325">
      <w:pPr>
        <w:pStyle w:val="ListParagraph"/>
        <w:numPr>
          <w:ilvl w:val="0"/>
          <w:numId w:val="341"/>
        </w:numPr>
        <w:spacing w:after="160" w:line="360" w:lineRule="auto"/>
      </w:pPr>
      <w:r>
        <w:rPr>
          <w:i/>
          <w:iCs/>
          <w:u w:val="single"/>
        </w:rPr>
        <w:t>mau</w:t>
      </w:r>
      <w:r w:rsidR="00A64325">
        <w:t>:</w:t>
      </w:r>
    </w:p>
    <w:tbl>
      <w:tblPr>
        <w:tblStyle w:val="TableGrid"/>
        <w:tblW w:w="0" w:type="auto"/>
        <w:tblLook w:val="04A0" w:firstRow="1" w:lastRow="0" w:firstColumn="1" w:lastColumn="0" w:noHBand="0" w:noVBand="1"/>
      </w:tblPr>
      <w:tblGrid>
        <w:gridCol w:w="6205"/>
        <w:gridCol w:w="3145"/>
      </w:tblGrid>
      <w:tr w:rsidR="008A6A42" w14:paraId="24A59421" w14:textId="77777777" w:rsidTr="00EC33CB">
        <w:tc>
          <w:tcPr>
            <w:tcW w:w="6205" w:type="dxa"/>
            <w:vAlign w:val="center"/>
          </w:tcPr>
          <w:p w14:paraId="55DD5946"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27B6A35B" w14:textId="54392718" w:rsidR="008A6A42" w:rsidRDefault="008A6A42" w:rsidP="00EC33CB">
            <w:pPr>
              <w:spacing w:after="160" w:line="360" w:lineRule="auto"/>
              <w:jc w:val="center"/>
            </w:pPr>
            <w:r>
              <w:t>[aw]</w:t>
            </w:r>
          </w:p>
        </w:tc>
      </w:tr>
      <w:tr w:rsidR="008A6A42" w14:paraId="1A229932" w14:textId="77777777" w:rsidTr="00EC33CB">
        <w:tc>
          <w:tcPr>
            <w:tcW w:w="6205" w:type="dxa"/>
            <w:vAlign w:val="center"/>
          </w:tcPr>
          <w:p w14:paraId="7F30870F"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03BA38D3" w14:textId="77777777" w:rsidR="008A6A42" w:rsidRDefault="008A6A42" w:rsidP="00EC33CB">
            <w:pPr>
              <w:spacing w:after="160" w:line="360" w:lineRule="auto"/>
              <w:jc w:val="center"/>
            </w:pPr>
          </w:p>
        </w:tc>
      </w:tr>
    </w:tbl>
    <w:p w14:paraId="266BBA87" w14:textId="77777777" w:rsidR="008A6A42" w:rsidRDefault="008A6A42" w:rsidP="008A6A42">
      <w:pPr>
        <w:spacing w:after="160" w:line="360" w:lineRule="auto"/>
      </w:pPr>
    </w:p>
    <w:p w14:paraId="0DDF99D9" w14:textId="5810C476" w:rsidR="008A6A42" w:rsidRDefault="008A6A42" w:rsidP="008A6A42">
      <w:pPr>
        <w:pStyle w:val="ListParagraph"/>
        <w:numPr>
          <w:ilvl w:val="0"/>
          <w:numId w:val="341"/>
        </w:numPr>
        <w:spacing w:after="160" w:line="360" w:lineRule="auto"/>
      </w:pPr>
      <w:r>
        <w:rPr>
          <w:i/>
          <w:iCs/>
          <w:u w:val="single"/>
        </w:rPr>
        <w:t>sei</w:t>
      </w:r>
      <w:r>
        <w:t>:</w:t>
      </w:r>
    </w:p>
    <w:tbl>
      <w:tblPr>
        <w:tblStyle w:val="TableGrid"/>
        <w:tblW w:w="0" w:type="auto"/>
        <w:tblLook w:val="04A0" w:firstRow="1" w:lastRow="0" w:firstColumn="1" w:lastColumn="0" w:noHBand="0" w:noVBand="1"/>
      </w:tblPr>
      <w:tblGrid>
        <w:gridCol w:w="6205"/>
        <w:gridCol w:w="3145"/>
      </w:tblGrid>
      <w:tr w:rsidR="008A6A42" w14:paraId="3C538ABC" w14:textId="77777777" w:rsidTr="00EC33CB">
        <w:tc>
          <w:tcPr>
            <w:tcW w:w="6205" w:type="dxa"/>
            <w:vAlign w:val="center"/>
          </w:tcPr>
          <w:p w14:paraId="561DD446"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Align w:val="center"/>
          </w:tcPr>
          <w:p w14:paraId="51657558" w14:textId="79F54F14" w:rsidR="008A6A42" w:rsidRDefault="008A6A42" w:rsidP="00EC33CB">
            <w:pPr>
              <w:spacing w:after="160" w:line="360" w:lineRule="auto"/>
              <w:jc w:val="center"/>
            </w:pPr>
            <w:r>
              <w:t>[ɐj]</w:t>
            </w:r>
          </w:p>
        </w:tc>
      </w:tr>
      <w:tr w:rsidR="008A6A42" w14:paraId="61915970" w14:textId="77777777" w:rsidTr="00EC33CB">
        <w:tc>
          <w:tcPr>
            <w:tcW w:w="6205" w:type="dxa"/>
            <w:vAlign w:val="center"/>
          </w:tcPr>
          <w:p w14:paraId="6BFE18FF" w14:textId="77777777" w:rsidR="008A6A42" w:rsidRPr="00A64325" w:rsidRDefault="008A6A42" w:rsidP="00EC33CB">
            <w:pPr>
              <w:spacing w:after="160" w:line="360" w:lineRule="auto"/>
              <w:jc w:val="center"/>
              <w:rPr>
                <w:b/>
                <w:bCs/>
              </w:rPr>
            </w:pPr>
            <w:r w:rsidRPr="00A64325">
              <w:rPr>
                <w:b/>
                <w:bCs/>
              </w:rPr>
              <w:t>Brazilian Portuguese</w:t>
            </w:r>
          </w:p>
        </w:tc>
        <w:tc>
          <w:tcPr>
            <w:tcW w:w="3145" w:type="dxa"/>
            <w:vAlign w:val="center"/>
          </w:tcPr>
          <w:p w14:paraId="0E11F284" w14:textId="021CC793" w:rsidR="008A6A42" w:rsidRDefault="008A6A42" w:rsidP="00EC33CB">
            <w:pPr>
              <w:spacing w:after="160" w:line="360" w:lineRule="auto"/>
              <w:jc w:val="center"/>
            </w:pPr>
            <w:r>
              <w:t>[ej]</w:t>
            </w:r>
          </w:p>
        </w:tc>
      </w:tr>
    </w:tbl>
    <w:p w14:paraId="4C52A501" w14:textId="77777777" w:rsidR="008A6A42" w:rsidRDefault="008A6A42" w:rsidP="008A6A42">
      <w:pPr>
        <w:spacing w:after="160" w:line="360" w:lineRule="auto"/>
      </w:pPr>
    </w:p>
    <w:p w14:paraId="1990F480" w14:textId="24C1D53C" w:rsidR="008A6A42" w:rsidRDefault="008A6A42" w:rsidP="008A6A42">
      <w:pPr>
        <w:pStyle w:val="ListParagraph"/>
        <w:numPr>
          <w:ilvl w:val="0"/>
          <w:numId w:val="341"/>
        </w:numPr>
        <w:spacing w:after="160" w:line="360" w:lineRule="auto"/>
      </w:pPr>
      <w:r>
        <w:rPr>
          <w:i/>
          <w:iCs/>
          <w:u w:val="single"/>
        </w:rPr>
        <w:t>meu</w:t>
      </w:r>
      <w:r>
        <w:t>:</w:t>
      </w:r>
    </w:p>
    <w:tbl>
      <w:tblPr>
        <w:tblStyle w:val="TableGrid"/>
        <w:tblW w:w="0" w:type="auto"/>
        <w:tblLook w:val="04A0" w:firstRow="1" w:lastRow="0" w:firstColumn="1" w:lastColumn="0" w:noHBand="0" w:noVBand="1"/>
      </w:tblPr>
      <w:tblGrid>
        <w:gridCol w:w="6205"/>
        <w:gridCol w:w="3145"/>
      </w:tblGrid>
      <w:tr w:rsidR="008A6A42" w14:paraId="616C5A89" w14:textId="77777777" w:rsidTr="00EC33CB">
        <w:tc>
          <w:tcPr>
            <w:tcW w:w="6205" w:type="dxa"/>
            <w:vAlign w:val="center"/>
          </w:tcPr>
          <w:p w14:paraId="6900A3DF"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589B85E4" w14:textId="0DBDF871" w:rsidR="008A6A42" w:rsidRDefault="008A6A42" w:rsidP="00EC33CB">
            <w:pPr>
              <w:spacing w:after="160" w:line="360" w:lineRule="auto"/>
              <w:jc w:val="center"/>
            </w:pPr>
            <w:r>
              <w:t>[ew]</w:t>
            </w:r>
          </w:p>
        </w:tc>
      </w:tr>
      <w:tr w:rsidR="008A6A42" w14:paraId="5689DD1E" w14:textId="77777777" w:rsidTr="00EC33CB">
        <w:tc>
          <w:tcPr>
            <w:tcW w:w="6205" w:type="dxa"/>
            <w:vAlign w:val="center"/>
          </w:tcPr>
          <w:p w14:paraId="14DA2A64"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1098F208" w14:textId="77777777" w:rsidR="008A6A42" w:rsidRDefault="008A6A42" w:rsidP="00EC33CB">
            <w:pPr>
              <w:spacing w:after="160" w:line="360" w:lineRule="auto"/>
              <w:jc w:val="center"/>
            </w:pPr>
          </w:p>
        </w:tc>
      </w:tr>
    </w:tbl>
    <w:p w14:paraId="4BF0BE1F" w14:textId="77777777" w:rsidR="008A6A42" w:rsidRDefault="008A6A42" w:rsidP="008A6A42">
      <w:pPr>
        <w:spacing w:after="160" w:line="360" w:lineRule="auto"/>
      </w:pPr>
    </w:p>
    <w:p w14:paraId="6DBA9881" w14:textId="0024116A" w:rsidR="008A6A42" w:rsidRDefault="008A6A42" w:rsidP="008A6A42">
      <w:pPr>
        <w:pStyle w:val="ListParagraph"/>
        <w:numPr>
          <w:ilvl w:val="0"/>
          <w:numId w:val="341"/>
        </w:numPr>
        <w:spacing w:after="160" w:line="360" w:lineRule="auto"/>
      </w:pPr>
      <w:r>
        <w:rPr>
          <w:i/>
          <w:iCs/>
          <w:u w:val="single"/>
        </w:rPr>
        <w:t>anéis</w:t>
      </w:r>
      <w:r>
        <w:t>:</w:t>
      </w:r>
    </w:p>
    <w:tbl>
      <w:tblPr>
        <w:tblStyle w:val="TableGrid"/>
        <w:tblW w:w="0" w:type="auto"/>
        <w:tblLook w:val="04A0" w:firstRow="1" w:lastRow="0" w:firstColumn="1" w:lastColumn="0" w:noHBand="0" w:noVBand="1"/>
      </w:tblPr>
      <w:tblGrid>
        <w:gridCol w:w="6205"/>
        <w:gridCol w:w="3145"/>
      </w:tblGrid>
      <w:tr w:rsidR="008A6A42" w14:paraId="7574297E" w14:textId="77777777" w:rsidTr="00EC33CB">
        <w:tc>
          <w:tcPr>
            <w:tcW w:w="6205" w:type="dxa"/>
            <w:vAlign w:val="center"/>
          </w:tcPr>
          <w:p w14:paraId="2A7986A0"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132E620C" w14:textId="46474B4E" w:rsidR="008A6A42" w:rsidRDefault="008A6A42" w:rsidP="00EC33CB">
            <w:pPr>
              <w:spacing w:after="160" w:line="360" w:lineRule="auto"/>
              <w:jc w:val="center"/>
            </w:pPr>
            <w:r>
              <w:t>[ɛj]</w:t>
            </w:r>
          </w:p>
        </w:tc>
      </w:tr>
      <w:tr w:rsidR="008A6A42" w14:paraId="5A534707" w14:textId="77777777" w:rsidTr="00EC33CB">
        <w:tc>
          <w:tcPr>
            <w:tcW w:w="6205" w:type="dxa"/>
            <w:vAlign w:val="center"/>
          </w:tcPr>
          <w:p w14:paraId="0468BD64"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4136471F" w14:textId="77777777" w:rsidR="008A6A42" w:rsidRDefault="008A6A42" w:rsidP="00EC33CB">
            <w:pPr>
              <w:spacing w:after="160" w:line="360" w:lineRule="auto"/>
              <w:jc w:val="center"/>
            </w:pPr>
          </w:p>
        </w:tc>
      </w:tr>
    </w:tbl>
    <w:p w14:paraId="3820BAF1" w14:textId="77777777" w:rsidR="008A6A42" w:rsidRDefault="008A6A42" w:rsidP="008A6A42">
      <w:pPr>
        <w:spacing w:after="160" w:line="360" w:lineRule="auto"/>
      </w:pPr>
    </w:p>
    <w:p w14:paraId="5AB0790E" w14:textId="4EE9A10B" w:rsidR="008A6A42" w:rsidRDefault="008A6A42" w:rsidP="008A6A42">
      <w:pPr>
        <w:pStyle w:val="ListParagraph"/>
        <w:numPr>
          <w:ilvl w:val="0"/>
          <w:numId w:val="341"/>
        </w:numPr>
        <w:spacing w:after="160" w:line="360" w:lineRule="auto"/>
      </w:pPr>
      <w:r>
        <w:rPr>
          <w:i/>
          <w:iCs/>
          <w:u w:val="single"/>
        </w:rPr>
        <w:t>véu</w:t>
      </w:r>
      <w:r>
        <w:t>:</w:t>
      </w:r>
    </w:p>
    <w:tbl>
      <w:tblPr>
        <w:tblStyle w:val="TableGrid"/>
        <w:tblW w:w="0" w:type="auto"/>
        <w:tblLook w:val="04A0" w:firstRow="1" w:lastRow="0" w:firstColumn="1" w:lastColumn="0" w:noHBand="0" w:noVBand="1"/>
      </w:tblPr>
      <w:tblGrid>
        <w:gridCol w:w="6205"/>
        <w:gridCol w:w="3145"/>
      </w:tblGrid>
      <w:tr w:rsidR="008A6A42" w14:paraId="2565BE5A" w14:textId="77777777" w:rsidTr="00EC33CB">
        <w:tc>
          <w:tcPr>
            <w:tcW w:w="6205" w:type="dxa"/>
            <w:vAlign w:val="center"/>
          </w:tcPr>
          <w:p w14:paraId="3F20EF32"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6D851439" w14:textId="057DBB3A" w:rsidR="008A6A42" w:rsidRDefault="008A6A42" w:rsidP="00EC33CB">
            <w:pPr>
              <w:spacing w:after="160" w:line="360" w:lineRule="auto"/>
              <w:jc w:val="center"/>
            </w:pPr>
            <w:r>
              <w:t>[ɛw]</w:t>
            </w:r>
          </w:p>
        </w:tc>
      </w:tr>
      <w:tr w:rsidR="008A6A42" w14:paraId="1486E520" w14:textId="77777777" w:rsidTr="00EC33CB">
        <w:tc>
          <w:tcPr>
            <w:tcW w:w="6205" w:type="dxa"/>
            <w:vAlign w:val="center"/>
          </w:tcPr>
          <w:p w14:paraId="4B444F0C"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16995CB9" w14:textId="77777777" w:rsidR="008A6A42" w:rsidRDefault="008A6A42" w:rsidP="00EC33CB">
            <w:pPr>
              <w:spacing w:after="160" w:line="360" w:lineRule="auto"/>
              <w:jc w:val="center"/>
            </w:pPr>
          </w:p>
        </w:tc>
      </w:tr>
    </w:tbl>
    <w:p w14:paraId="258F8012" w14:textId="77777777" w:rsidR="008A6A42" w:rsidRDefault="008A6A42" w:rsidP="008A6A42">
      <w:pPr>
        <w:spacing w:after="160" w:line="360" w:lineRule="auto"/>
      </w:pPr>
    </w:p>
    <w:p w14:paraId="0D3103FD" w14:textId="6672ECAF" w:rsidR="008A6A42" w:rsidRDefault="008A6A42" w:rsidP="008A6A42">
      <w:pPr>
        <w:pStyle w:val="ListParagraph"/>
        <w:numPr>
          <w:ilvl w:val="0"/>
          <w:numId w:val="341"/>
        </w:numPr>
        <w:spacing w:after="160" w:line="360" w:lineRule="auto"/>
      </w:pPr>
      <w:r>
        <w:rPr>
          <w:i/>
          <w:iCs/>
          <w:u w:val="single"/>
        </w:rPr>
        <w:t>viu</w:t>
      </w:r>
      <w:r>
        <w:t>:</w:t>
      </w:r>
    </w:p>
    <w:tbl>
      <w:tblPr>
        <w:tblStyle w:val="TableGrid"/>
        <w:tblW w:w="0" w:type="auto"/>
        <w:tblLook w:val="04A0" w:firstRow="1" w:lastRow="0" w:firstColumn="1" w:lastColumn="0" w:noHBand="0" w:noVBand="1"/>
      </w:tblPr>
      <w:tblGrid>
        <w:gridCol w:w="6205"/>
        <w:gridCol w:w="3145"/>
      </w:tblGrid>
      <w:tr w:rsidR="008A6A42" w14:paraId="385E2AC9" w14:textId="77777777" w:rsidTr="00EC33CB">
        <w:tc>
          <w:tcPr>
            <w:tcW w:w="6205" w:type="dxa"/>
            <w:vAlign w:val="center"/>
          </w:tcPr>
          <w:p w14:paraId="2C72C565"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4A0B8E48" w14:textId="21DA0FAC" w:rsidR="008A6A42" w:rsidRDefault="008A6A42" w:rsidP="00EC33CB">
            <w:pPr>
              <w:spacing w:after="160" w:line="360" w:lineRule="auto"/>
              <w:jc w:val="center"/>
            </w:pPr>
            <w:r>
              <w:t>[iw]</w:t>
            </w:r>
          </w:p>
        </w:tc>
      </w:tr>
      <w:tr w:rsidR="008A6A42" w14:paraId="30FCFC6C" w14:textId="77777777" w:rsidTr="00EC33CB">
        <w:tc>
          <w:tcPr>
            <w:tcW w:w="6205" w:type="dxa"/>
            <w:vAlign w:val="center"/>
          </w:tcPr>
          <w:p w14:paraId="0F9C3791"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770C6148" w14:textId="77777777" w:rsidR="008A6A42" w:rsidRDefault="008A6A42" w:rsidP="00EC33CB">
            <w:pPr>
              <w:spacing w:after="160" w:line="360" w:lineRule="auto"/>
              <w:jc w:val="center"/>
            </w:pPr>
          </w:p>
        </w:tc>
      </w:tr>
    </w:tbl>
    <w:p w14:paraId="4597F8CC" w14:textId="77777777" w:rsidR="008A6A42" w:rsidRDefault="008A6A42" w:rsidP="008A6A42">
      <w:pPr>
        <w:spacing w:after="160" w:line="360" w:lineRule="auto"/>
      </w:pPr>
    </w:p>
    <w:p w14:paraId="7230969A" w14:textId="3835A762" w:rsidR="008A6A42" w:rsidRDefault="008A6A42" w:rsidP="008A6A42">
      <w:pPr>
        <w:pStyle w:val="ListParagraph"/>
        <w:numPr>
          <w:ilvl w:val="0"/>
          <w:numId w:val="341"/>
        </w:numPr>
        <w:spacing w:after="160" w:line="360" w:lineRule="auto"/>
      </w:pPr>
      <w:r>
        <w:rPr>
          <w:i/>
          <w:iCs/>
          <w:u w:val="single"/>
        </w:rPr>
        <w:t>mói</w:t>
      </w:r>
      <w:r>
        <w:t>:</w:t>
      </w:r>
    </w:p>
    <w:tbl>
      <w:tblPr>
        <w:tblStyle w:val="TableGrid"/>
        <w:tblW w:w="0" w:type="auto"/>
        <w:tblLook w:val="04A0" w:firstRow="1" w:lastRow="0" w:firstColumn="1" w:lastColumn="0" w:noHBand="0" w:noVBand="1"/>
      </w:tblPr>
      <w:tblGrid>
        <w:gridCol w:w="6205"/>
        <w:gridCol w:w="3145"/>
      </w:tblGrid>
      <w:tr w:rsidR="008A6A42" w14:paraId="52BB89B4" w14:textId="77777777" w:rsidTr="00EC33CB">
        <w:tc>
          <w:tcPr>
            <w:tcW w:w="6205" w:type="dxa"/>
            <w:vAlign w:val="center"/>
          </w:tcPr>
          <w:p w14:paraId="4D0E92BF"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43208C84" w14:textId="1DFE9392" w:rsidR="008A6A42" w:rsidRDefault="008A6A42" w:rsidP="00EC33CB">
            <w:pPr>
              <w:spacing w:after="160" w:line="360" w:lineRule="auto"/>
              <w:jc w:val="center"/>
            </w:pPr>
            <w:r>
              <w:t>[ɔj]</w:t>
            </w:r>
          </w:p>
        </w:tc>
      </w:tr>
      <w:tr w:rsidR="008A6A42" w14:paraId="2CD418CE" w14:textId="77777777" w:rsidTr="00EC33CB">
        <w:tc>
          <w:tcPr>
            <w:tcW w:w="6205" w:type="dxa"/>
            <w:vAlign w:val="center"/>
          </w:tcPr>
          <w:p w14:paraId="7F9EB1DA"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0619F4E1" w14:textId="77777777" w:rsidR="008A6A42" w:rsidRDefault="008A6A42" w:rsidP="00EC33CB">
            <w:pPr>
              <w:spacing w:after="160" w:line="360" w:lineRule="auto"/>
              <w:jc w:val="center"/>
            </w:pPr>
          </w:p>
        </w:tc>
      </w:tr>
    </w:tbl>
    <w:p w14:paraId="205D7BC7" w14:textId="77777777" w:rsidR="008A6A42" w:rsidRDefault="008A6A42" w:rsidP="008A6A42">
      <w:pPr>
        <w:spacing w:after="160" w:line="360" w:lineRule="auto"/>
      </w:pPr>
    </w:p>
    <w:p w14:paraId="3D6235D1" w14:textId="5FFB90E0" w:rsidR="008A6A42" w:rsidRDefault="008A6A42" w:rsidP="008A6A42">
      <w:pPr>
        <w:pStyle w:val="ListParagraph"/>
        <w:numPr>
          <w:ilvl w:val="0"/>
          <w:numId w:val="341"/>
        </w:numPr>
        <w:spacing w:after="160" w:line="360" w:lineRule="auto"/>
      </w:pPr>
      <w:r>
        <w:rPr>
          <w:i/>
          <w:iCs/>
          <w:u w:val="single"/>
        </w:rPr>
        <w:t>m</w:t>
      </w:r>
      <w:r w:rsidR="00BE31AC">
        <w:rPr>
          <w:i/>
          <w:iCs/>
          <w:u w:val="single"/>
        </w:rPr>
        <w:t>oita</w:t>
      </w:r>
      <w:r>
        <w:t>:</w:t>
      </w:r>
    </w:p>
    <w:tbl>
      <w:tblPr>
        <w:tblStyle w:val="TableGrid"/>
        <w:tblW w:w="0" w:type="auto"/>
        <w:tblLook w:val="04A0" w:firstRow="1" w:lastRow="0" w:firstColumn="1" w:lastColumn="0" w:noHBand="0" w:noVBand="1"/>
      </w:tblPr>
      <w:tblGrid>
        <w:gridCol w:w="6205"/>
        <w:gridCol w:w="3145"/>
      </w:tblGrid>
      <w:tr w:rsidR="008A6A42" w14:paraId="2ADD8E5D" w14:textId="77777777" w:rsidTr="00EC33CB">
        <w:tc>
          <w:tcPr>
            <w:tcW w:w="6205" w:type="dxa"/>
            <w:vAlign w:val="center"/>
          </w:tcPr>
          <w:p w14:paraId="7BB7796D"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48BA3705" w14:textId="65B9125D" w:rsidR="008A6A42" w:rsidRDefault="008A6A42" w:rsidP="00EC33CB">
            <w:pPr>
              <w:spacing w:after="160" w:line="360" w:lineRule="auto"/>
              <w:jc w:val="center"/>
            </w:pPr>
            <w:r>
              <w:t>[</w:t>
            </w:r>
            <w:r w:rsidR="00BE31AC">
              <w:t>o</w:t>
            </w:r>
            <w:r>
              <w:t>j]</w:t>
            </w:r>
          </w:p>
        </w:tc>
      </w:tr>
      <w:tr w:rsidR="008A6A42" w14:paraId="1A1211DA" w14:textId="77777777" w:rsidTr="00EC33CB">
        <w:tc>
          <w:tcPr>
            <w:tcW w:w="6205" w:type="dxa"/>
            <w:vAlign w:val="center"/>
          </w:tcPr>
          <w:p w14:paraId="10AB4D92"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16CB8DF8" w14:textId="77777777" w:rsidR="008A6A42" w:rsidRDefault="008A6A42" w:rsidP="00EC33CB">
            <w:pPr>
              <w:spacing w:after="160" w:line="360" w:lineRule="auto"/>
              <w:jc w:val="center"/>
            </w:pPr>
          </w:p>
        </w:tc>
      </w:tr>
    </w:tbl>
    <w:p w14:paraId="61000894" w14:textId="77777777" w:rsidR="00935CA2" w:rsidRDefault="00935CA2" w:rsidP="00935CA2">
      <w:pPr>
        <w:spacing w:after="160" w:line="360" w:lineRule="auto"/>
      </w:pPr>
    </w:p>
    <w:p w14:paraId="5955F5D3" w14:textId="55154E13" w:rsidR="00935CA2" w:rsidRDefault="00935CA2" w:rsidP="00935CA2">
      <w:pPr>
        <w:pStyle w:val="ListParagraph"/>
        <w:numPr>
          <w:ilvl w:val="0"/>
          <w:numId w:val="341"/>
        </w:numPr>
        <w:spacing w:after="160" w:line="360" w:lineRule="auto"/>
      </w:pPr>
      <w:r>
        <w:rPr>
          <w:i/>
          <w:iCs/>
          <w:u w:val="single"/>
        </w:rPr>
        <w:t>dou</w:t>
      </w:r>
      <w:r>
        <w:t>:</w:t>
      </w:r>
    </w:p>
    <w:tbl>
      <w:tblPr>
        <w:tblStyle w:val="TableGrid"/>
        <w:tblW w:w="0" w:type="auto"/>
        <w:tblLook w:val="04A0" w:firstRow="1" w:lastRow="0" w:firstColumn="1" w:lastColumn="0" w:noHBand="0" w:noVBand="1"/>
      </w:tblPr>
      <w:tblGrid>
        <w:gridCol w:w="6205"/>
        <w:gridCol w:w="3145"/>
      </w:tblGrid>
      <w:tr w:rsidR="00935CA2" w14:paraId="0A8B0276" w14:textId="77777777" w:rsidTr="00EC33CB">
        <w:tc>
          <w:tcPr>
            <w:tcW w:w="6205" w:type="dxa"/>
            <w:vAlign w:val="center"/>
          </w:tcPr>
          <w:p w14:paraId="51C4743F" w14:textId="77777777" w:rsidR="00935CA2" w:rsidRPr="00A64325" w:rsidRDefault="00935CA2" w:rsidP="00EC33CB">
            <w:pPr>
              <w:spacing w:after="160" w:line="360" w:lineRule="auto"/>
              <w:jc w:val="center"/>
              <w:rPr>
                <w:b/>
                <w:bCs/>
              </w:rPr>
            </w:pPr>
            <w:r w:rsidRPr="00A64325">
              <w:rPr>
                <w:b/>
                <w:bCs/>
              </w:rPr>
              <w:lastRenderedPageBreak/>
              <w:t>European Portuguese (Cruz-Ferreira (1995))</w:t>
            </w:r>
          </w:p>
        </w:tc>
        <w:tc>
          <w:tcPr>
            <w:tcW w:w="3145" w:type="dxa"/>
            <w:vMerge w:val="restart"/>
            <w:vAlign w:val="center"/>
          </w:tcPr>
          <w:p w14:paraId="78AC717F" w14:textId="7FB00626" w:rsidR="00935CA2" w:rsidRDefault="00935CA2" w:rsidP="00EC33CB">
            <w:pPr>
              <w:spacing w:after="160" w:line="360" w:lineRule="auto"/>
              <w:jc w:val="center"/>
            </w:pPr>
            <w:r>
              <w:t>[ow]</w:t>
            </w:r>
          </w:p>
        </w:tc>
      </w:tr>
      <w:tr w:rsidR="00935CA2" w14:paraId="0D6D1519" w14:textId="77777777" w:rsidTr="00EC33CB">
        <w:tc>
          <w:tcPr>
            <w:tcW w:w="6205" w:type="dxa"/>
            <w:vAlign w:val="center"/>
          </w:tcPr>
          <w:p w14:paraId="11EA1CF2" w14:textId="77777777" w:rsidR="00935CA2" w:rsidRPr="00A64325" w:rsidRDefault="00935CA2" w:rsidP="00EC33CB">
            <w:pPr>
              <w:spacing w:after="160" w:line="360" w:lineRule="auto"/>
              <w:jc w:val="center"/>
              <w:rPr>
                <w:b/>
                <w:bCs/>
              </w:rPr>
            </w:pPr>
            <w:r w:rsidRPr="00A64325">
              <w:rPr>
                <w:b/>
                <w:bCs/>
              </w:rPr>
              <w:t>Brazilian Portuguese</w:t>
            </w:r>
          </w:p>
        </w:tc>
        <w:tc>
          <w:tcPr>
            <w:tcW w:w="3145" w:type="dxa"/>
            <w:vMerge/>
            <w:vAlign w:val="center"/>
          </w:tcPr>
          <w:p w14:paraId="5D652C9B" w14:textId="77777777" w:rsidR="00935CA2" w:rsidRDefault="00935CA2" w:rsidP="00EC33CB">
            <w:pPr>
              <w:spacing w:after="160" w:line="360" w:lineRule="auto"/>
              <w:jc w:val="center"/>
            </w:pPr>
          </w:p>
        </w:tc>
      </w:tr>
    </w:tbl>
    <w:p w14:paraId="1EE8CF73" w14:textId="77777777" w:rsidR="00935CA2" w:rsidRDefault="00935CA2" w:rsidP="00935CA2">
      <w:pPr>
        <w:spacing w:after="160" w:line="360" w:lineRule="auto"/>
      </w:pPr>
    </w:p>
    <w:p w14:paraId="646B3B21" w14:textId="2BE84490" w:rsidR="00935CA2" w:rsidRDefault="00935CA2" w:rsidP="00935CA2">
      <w:pPr>
        <w:pStyle w:val="ListParagraph"/>
        <w:numPr>
          <w:ilvl w:val="0"/>
          <w:numId w:val="341"/>
        </w:numPr>
        <w:spacing w:after="160" w:line="360" w:lineRule="auto"/>
      </w:pPr>
      <w:r>
        <w:rPr>
          <w:i/>
          <w:iCs/>
          <w:u w:val="single"/>
        </w:rPr>
        <w:t>fui</w:t>
      </w:r>
      <w:r>
        <w:t>:</w:t>
      </w:r>
    </w:p>
    <w:tbl>
      <w:tblPr>
        <w:tblStyle w:val="TableGrid"/>
        <w:tblW w:w="0" w:type="auto"/>
        <w:tblLook w:val="04A0" w:firstRow="1" w:lastRow="0" w:firstColumn="1" w:lastColumn="0" w:noHBand="0" w:noVBand="1"/>
      </w:tblPr>
      <w:tblGrid>
        <w:gridCol w:w="6205"/>
        <w:gridCol w:w="3145"/>
      </w:tblGrid>
      <w:tr w:rsidR="00935CA2" w14:paraId="0D92B231" w14:textId="77777777" w:rsidTr="00EC33CB">
        <w:tc>
          <w:tcPr>
            <w:tcW w:w="6205" w:type="dxa"/>
            <w:vAlign w:val="center"/>
          </w:tcPr>
          <w:p w14:paraId="00C83E5A" w14:textId="77777777" w:rsidR="00935CA2" w:rsidRPr="00A64325" w:rsidRDefault="00935CA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1D0CC29D" w14:textId="3F5AE7CB" w:rsidR="00935CA2" w:rsidRDefault="00935CA2" w:rsidP="00EC33CB">
            <w:pPr>
              <w:spacing w:after="160" w:line="360" w:lineRule="auto"/>
              <w:jc w:val="center"/>
            </w:pPr>
            <w:r>
              <w:t>[ow]</w:t>
            </w:r>
          </w:p>
        </w:tc>
      </w:tr>
      <w:tr w:rsidR="00935CA2" w14:paraId="5C04E20D" w14:textId="77777777" w:rsidTr="00EC33CB">
        <w:tc>
          <w:tcPr>
            <w:tcW w:w="6205" w:type="dxa"/>
            <w:vAlign w:val="center"/>
          </w:tcPr>
          <w:p w14:paraId="4FCAC6C6" w14:textId="77777777" w:rsidR="00935CA2" w:rsidRPr="00A64325" w:rsidRDefault="00935CA2" w:rsidP="00EC33CB">
            <w:pPr>
              <w:spacing w:after="160" w:line="360" w:lineRule="auto"/>
              <w:jc w:val="center"/>
              <w:rPr>
                <w:b/>
                <w:bCs/>
              </w:rPr>
            </w:pPr>
            <w:r w:rsidRPr="00A64325">
              <w:rPr>
                <w:b/>
                <w:bCs/>
              </w:rPr>
              <w:t>Brazilian Portuguese</w:t>
            </w:r>
          </w:p>
        </w:tc>
        <w:tc>
          <w:tcPr>
            <w:tcW w:w="3145" w:type="dxa"/>
            <w:vMerge/>
            <w:vAlign w:val="center"/>
          </w:tcPr>
          <w:p w14:paraId="31386845" w14:textId="77777777" w:rsidR="00935CA2" w:rsidRDefault="00935CA2" w:rsidP="00EC33CB">
            <w:pPr>
              <w:spacing w:after="160" w:line="360" w:lineRule="auto"/>
              <w:jc w:val="center"/>
            </w:pPr>
          </w:p>
        </w:tc>
      </w:tr>
    </w:tbl>
    <w:p w14:paraId="7FCF69C9" w14:textId="77777777" w:rsidR="00723DAD" w:rsidRDefault="00723DAD" w:rsidP="00723DAD">
      <w:pPr>
        <w:spacing w:after="160" w:line="360" w:lineRule="auto"/>
      </w:pPr>
    </w:p>
    <w:p w14:paraId="531A2DE4" w14:textId="77777777" w:rsidR="00723DAD" w:rsidRDefault="00723DAD" w:rsidP="00723DAD">
      <w:pPr>
        <w:spacing w:after="160" w:line="360" w:lineRule="auto"/>
      </w:pPr>
    </w:p>
    <w:p w14:paraId="2E5F76FF" w14:textId="7B07A5EE" w:rsidR="00723DAD" w:rsidRPr="00A64325" w:rsidRDefault="00723DAD" w:rsidP="00723DAD">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Pr="00A64325">
        <w:rPr>
          <w:b/>
          <w:bCs/>
          <w:sz w:val="28"/>
          <w:szCs w:val="28"/>
        </w:rPr>
        <w:t xml:space="preserve">Falling </w:t>
      </w:r>
      <w:r>
        <w:rPr>
          <w:b/>
          <w:bCs/>
          <w:sz w:val="28"/>
          <w:szCs w:val="28"/>
        </w:rPr>
        <w:t>Nasal</w:t>
      </w:r>
      <w:r w:rsidRPr="00A64325">
        <w:rPr>
          <w:b/>
          <w:bCs/>
          <w:sz w:val="28"/>
          <w:szCs w:val="28"/>
        </w:rPr>
        <w:t xml:space="preserve"> Diphthongs of Portuguese</w:t>
      </w:r>
    </w:p>
    <w:p w14:paraId="216C4923" w14:textId="77777777" w:rsidR="00723DAD" w:rsidRDefault="00723DAD" w:rsidP="00723DAD">
      <w:pPr>
        <w:spacing w:after="160" w:line="360" w:lineRule="auto"/>
      </w:pPr>
    </w:p>
    <w:p w14:paraId="523E8E31" w14:textId="4B6FA03F" w:rsidR="00723DAD" w:rsidRDefault="00723DAD" w:rsidP="00723DAD">
      <w:pPr>
        <w:pStyle w:val="ListParagraph"/>
        <w:numPr>
          <w:ilvl w:val="0"/>
          <w:numId w:val="342"/>
        </w:numPr>
        <w:spacing w:after="160" w:line="360" w:lineRule="auto"/>
      </w:pPr>
      <w:r>
        <w:rPr>
          <w:i/>
          <w:iCs/>
          <w:u w:val="single"/>
        </w:rPr>
        <w:t>mãe</w:t>
      </w:r>
      <w:r>
        <w:t>:</w:t>
      </w:r>
    </w:p>
    <w:tbl>
      <w:tblPr>
        <w:tblStyle w:val="TableGrid"/>
        <w:tblW w:w="0" w:type="auto"/>
        <w:tblLook w:val="04A0" w:firstRow="1" w:lastRow="0" w:firstColumn="1" w:lastColumn="0" w:noHBand="0" w:noVBand="1"/>
      </w:tblPr>
      <w:tblGrid>
        <w:gridCol w:w="6205"/>
        <w:gridCol w:w="3145"/>
      </w:tblGrid>
      <w:tr w:rsidR="00723DAD" w14:paraId="3C6B05CF" w14:textId="77777777" w:rsidTr="00EC33CB">
        <w:tc>
          <w:tcPr>
            <w:tcW w:w="6205" w:type="dxa"/>
            <w:vAlign w:val="center"/>
          </w:tcPr>
          <w:p w14:paraId="44E1DCC5" w14:textId="77777777" w:rsidR="00723DAD" w:rsidRPr="00A64325" w:rsidRDefault="00723DAD" w:rsidP="00EC33CB">
            <w:pPr>
              <w:spacing w:after="160" w:line="360" w:lineRule="auto"/>
              <w:jc w:val="center"/>
              <w:rPr>
                <w:b/>
                <w:bCs/>
              </w:rPr>
            </w:pPr>
            <w:r w:rsidRPr="00A64325">
              <w:rPr>
                <w:b/>
                <w:bCs/>
              </w:rPr>
              <w:t>European Portuguese (Cruz-Ferreira (1995))</w:t>
            </w:r>
          </w:p>
        </w:tc>
        <w:tc>
          <w:tcPr>
            <w:tcW w:w="3145" w:type="dxa"/>
            <w:vMerge w:val="restart"/>
            <w:vAlign w:val="center"/>
          </w:tcPr>
          <w:p w14:paraId="27DF4BC8" w14:textId="31462568" w:rsidR="00723DAD" w:rsidRDefault="00723DAD" w:rsidP="00EC33CB">
            <w:pPr>
              <w:spacing w:after="160" w:line="360" w:lineRule="auto"/>
              <w:jc w:val="center"/>
            </w:pPr>
            <w:r>
              <w:t>[ɐ̃j]</w:t>
            </w:r>
          </w:p>
        </w:tc>
      </w:tr>
      <w:tr w:rsidR="00723DAD" w14:paraId="071BEB87" w14:textId="77777777" w:rsidTr="00EC33CB">
        <w:tc>
          <w:tcPr>
            <w:tcW w:w="6205" w:type="dxa"/>
            <w:vAlign w:val="center"/>
          </w:tcPr>
          <w:p w14:paraId="70CA9AFB" w14:textId="77777777" w:rsidR="00723DAD" w:rsidRPr="00A64325" w:rsidRDefault="00723DAD" w:rsidP="00EC33CB">
            <w:pPr>
              <w:spacing w:after="160" w:line="360" w:lineRule="auto"/>
              <w:jc w:val="center"/>
              <w:rPr>
                <w:b/>
                <w:bCs/>
              </w:rPr>
            </w:pPr>
            <w:r w:rsidRPr="00A64325">
              <w:rPr>
                <w:b/>
                <w:bCs/>
              </w:rPr>
              <w:t>Brazilian Portuguese</w:t>
            </w:r>
          </w:p>
        </w:tc>
        <w:tc>
          <w:tcPr>
            <w:tcW w:w="3145" w:type="dxa"/>
            <w:vMerge/>
            <w:vAlign w:val="center"/>
          </w:tcPr>
          <w:p w14:paraId="27A885A6" w14:textId="6B15C173" w:rsidR="00723DAD" w:rsidRDefault="00723DAD" w:rsidP="00EC33CB">
            <w:pPr>
              <w:spacing w:after="160" w:line="360" w:lineRule="auto"/>
              <w:jc w:val="center"/>
            </w:pPr>
          </w:p>
        </w:tc>
      </w:tr>
    </w:tbl>
    <w:p w14:paraId="3979E848" w14:textId="77777777" w:rsidR="00723DAD" w:rsidRDefault="00723DAD" w:rsidP="00723DAD">
      <w:pPr>
        <w:spacing w:after="160" w:line="360" w:lineRule="auto"/>
      </w:pPr>
    </w:p>
    <w:p w14:paraId="14D0D25F" w14:textId="43728B87" w:rsidR="00723DAD" w:rsidRDefault="00723DAD" w:rsidP="00723DAD">
      <w:pPr>
        <w:pStyle w:val="ListParagraph"/>
        <w:numPr>
          <w:ilvl w:val="0"/>
          <w:numId w:val="342"/>
        </w:numPr>
        <w:spacing w:after="160" w:line="360" w:lineRule="auto"/>
      </w:pPr>
      <w:r>
        <w:rPr>
          <w:i/>
          <w:iCs/>
          <w:u w:val="single"/>
        </w:rPr>
        <w:t>mão</w:t>
      </w:r>
      <w:r>
        <w:t>:</w:t>
      </w:r>
    </w:p>
    <w:tbl>
      <w:tblPr>
        <w:tblStyle w:val="TableGrid"/>
        <w:tblW w:w="0" w:type="auto"/>
        <w:tblLook w:val="04A0" w:firstRow="1" w:lastRow="0" w:firstColumn="1" w:lastColumn="0" w:noHBand="0" w:noVBand="1"/>
      </w:tblPr>
      <w:tblGrid>
        <w:gridCol w:w="6205"/>
        <w:gridCol w:w="3145"/>
      </w:tblGrid>
      <w:tr w:rsidR="00723DAD" w14:paraId="05DAEA3D" w14:textId="77777777" w:rsidTr="00EC33CB">
        <w:tc>
          <w:tcPr>
            <w:tcW w:w="6205" w:type="dxa"/>
            <w:vAlign w:val="center"/>
          </w:tcPr>
          <w:p w14:paraId="2A23538A" w14:textId="77777777" w:rsidR="00723DAD" w:rsidRPr="00A64325" w:rsidRDefault="00723DAD" w:rsidP="00EC33CB">
            <w:pPr>
              <w:spacing w:after="160" w:line="360" w:lineRule="auto"/>
              <w:jc w:val="center"/>
              <w:rPr>
                <w:b/>
                <w:bCs/>
              </w:rPr>
            </w:pPr>
            <w:r w:rsidRPr="00A64325">
              <w:rPr>
                <w:b/>
                <w:bCs/>
              </w:rPr>
              <w:t>European Portuguese (Cruz-Ferreira (1995))</w:t>
            </w:r>
          </w:p>
        </w:tc>
        <w:tc>
          <w:tcPr>
            <w:tcW w:w="3145" w:type="dxa"/>
            <w:vMerge w:val="restart"/>
            <w:vAlign w:val="center"/>
          </w:tcPr>
          <w:p w14:paraId="2848A47C" w14:textId="1BB30004" w:rsidR="00723DAD" w:rsidRDefault="00723DAD" w:rsidP="00EC33CB">
            <w:pPr>
              <w:spacing w:after="160" w:line="360" w:lineRule="auto"/>
              <w:jc w:val="center"/>
            </w:pPr>
            <w:r>
              <w:t>[ɐ̃w]</w:t>
            </w:r>
          </w:p>
        </w:tc>
      </w:tr>
      <w:tr w:rsidR="00723DAD" w14:paraId="55BB8F53" w14:textId="77777777" w:rsidTr="00EC33CB">
        <w:tc>
          <w:tcPr>
            <w:tcW w:w="6205" w:type="dxa"/>
            <w:vAlign w:val="center"/>
          </w:tcPr>
          <w:p w14:paraId="3A58DAB0" w14:textId="77777777" w:rsidR="00723DAD" w:rsidRPr="00A64325" w:rsidRDefault="00723DAD" w:rsidP="00EC33CB">
            <w:pPr>
              <w:spacing w:after="160" w:line="360" w:lineRule="auto"/>
              <w:jc w:val="center"/>
              <w:rPr>
                <w:b/>
                <w:bCs/>
              </w:rPr>
            </w:pPr>
            <w:r w:rsidRPr="00A64325">
              <w:rPr>
                <w:b/>
                <w:bCs/>
              </w:rPr>
              <w:t>Brazilian Portuguese</w:t>
            </w:r>
          </w:p>
        </w:tc>
        <w:tc>
          <w:tcPr>
            <w:tcW w:w="3145" w:type="dxa"/>
            <w:vMerge/>
            <w:vAlign w:val="center"/>
          </w:tcPr>
          <w:p w14:paraId="7DCA5213" w14:textId="77777777" w:rsidR="00723DAD" w:rsidRDefault="00723DAD" w:rsidP="00EC33CB">
            <w:pPr>
              <w:spacing w:after="160" w:line="360" w:lineRule="auto"/>
              <w:jc w:val="center"/>
            </w:pPr>
          </w:p>
        </w:tc>
      </w:tr>
    </w:tbl>
    <w:p w14:paraId="3D145014" w14:textId="77777777" w:rsidR="00723DAD" w:rsidRDefault="00723DAD" w:rsidP="00723DAD">
      <w:pPr>
        <w:spacing w:after="160" w:line="360" w:lineRule="auto"/>
      </w:pPr>
    </w:p>
    <w:p w14:paraId="4F50D2B3" w14:textId="0ACE0D7A" w:rsidR="00723DAD" w:rsidRDefault="00723DAD" w:rsidP="00723DAD">
      <w:pPr>
        <w:pStyle w:val="ListParagraph"/>
        <w:numPr>
          <w:ilvl w:val="0"/>
          <w:numId w:val="342"/>
        </w:numPr>
        <w:spacing w:after="160" w:line="360" w:lineRule="auto"/>
      </w:pPr>
      <w:r>
        <w:rPr>
          <w:i/>
          <w:iCs/>
          <w:u w:val="single"/>
        </w:rPr>
        <w:t>cem</w:t>
      </w:r>
      <w:r>
        <w:t>:</w:t>
      </w:r>
    </w:p>
    <w:tbl>
      <w:tblPr>
        <w:tblStyle w:val="TableGrid"/>
        <w:tblW w:w="0" w:type="auto"/>
        <w:tblLook w:val="04A0" w:firstRow="1" w:lastRow="0" w:firstColumn="1" w:lastColumn="0" w:noHBand="0" w:noVBand="1"/>
      </w:tblPr>
      <w:tblGrid>
        <w:gridCol w:w="6205"/>
        <w:gridCol w:w="3145"/>
      </w:tblGrid>
      <w:tr w:rsidR="00723DAD" w14:paraId="23FE3481" w14:textId="77777777" w:rsidTr="00EC33CB">
        <w:tc>
          <w:tcPr>
            <w:tcW w:w="6205" w:type="dxa"/>
            <w:vAlign w:val="center"/>
          </w:tcPr>
          <w:p w14:paraId="6AB00926" w14:textId="77777777" w:rsidR="00723DAD" w:rsidRPr="00A64325" w:rsidRDefault="00723DAD" w:rsidP="00EC33CB">
            <w:pPr>
              <w:spacing w:after="160" w:line="360" w:lineRule="auto"/>
              <w:jc w:val="center"/>
              <w:rPr>
                <w:b/>
                <w:bCs/>
              </w:rPr>
            </w:pPr>
            <w:r w:rsidRPr="00A64325">
              <w:rPr>
                <w:b/>
                <w:bCs/>
              </w:rPr>
              <w:t>European Portuguese (Cruz-Ferreira (1995))</w:t>
            </w:r>
          </w:p>
        </w:tc>
        <w:tc>
          <w:tcPr>
            <w:tcW w:w="3145" w:type="dxa"/>
            <w:vAlign w:val="center"/>
          </w:tcPr>
          <w:p w14:paraId="7E5BD4C3" w14:textId="77777777" w:rsidR="00723DAD" w:rsidRDefault="00723DAD" w:rsidP="00EC33CB">
            <w:pPr>
              <w:spacing w:after="160" w:line="360" w:lineRule="auto"/>
              <w:jc w:val="center"/>
            </w:pPr>
            <w:r>
              <w:t>[ɐ̃j]</w:t>
            </w:r>
          </w:p>
        </w:tc>
      </w:tr>
      <w:tr w:rsidR="00723DAD" w14:paraId="7430B796" w14:textId="77777777" w:rsidTr="00EC33CB">
        <w:tc>
          <w:tcPr>
            <w:tcW w:w="6205" w:type="dxa"/>
            <w:vAlign w:val="center"/>
          </w:tcPr>
          <w:p w14:paraId="6A30EF7C" w14:textId="77777777" w:rsidR="00723DAD" w:rsidRPr="00A64325" w:rsidRDefault="00723DAD" w:rsidP="00EC33CB">
            <w:pPr>
              <w:spacing w:after="160" w:line="360" w:lineRule="auto"/>
              <w:jc w:val="center"/>
              <w:rPr>
                <w:b/>
                <w:bCs/>
              </w:rPr>
            </w:pPr>
            <w:r w:rsidRPr="00A64325">
              <w:rPr>
                <w:b/>
                <w:bCs/>
              </w:rPr>
              <w:t>Brazilian Portuguese</w:t>
            </w:r>
          </w:p>
        </w:tc>
        <w:tc>
          <w:tcPr>
            <w:tcW w:w="3145" w:type="dxa"/>
            <w:vAlign w:val="center"/>
          </w:tcPr>
          <w:p w14:paraId="726051D8" w14:textId="3B31A8AC" w:rsidR="00723DAD" w:rsidRDefault="00723DAD" w:rsidP="00EC33CB">
            <w:pPr>
              <w:spacing w:after="160" w:line="360" w:lineRule="auto"/>
              <w:jc w:val="center"/>
            </w:pPr>
            <w:r>
              <w:t>[ẽj]</w:t>
            </w:r>
          </w:p>
        </w:tc>
      </w:tr>
    </w:tbl>
    <w:p w14:paraId="6208C9C0" w14:textId="77777777" w:rsidR="00723DAD" w:rsidRDefault="00723DAD" w:rsidP="00723DAD">
      <w:pPr>
        <w:spacing w:after="160" w:line="360" w:lineRule="auto"/>
      </w:pPr>
    </w:p>
    <w:p w14:paraId="0630C1BD" w14:textId="2C5B149F" w:rsidR="00723DAD" w:rsidRDefault="00723DAD" w:rsidP="00723DAD">
      <w:pPr>
        <w:pStyle w:val="ListParagraph"/>
        <w:numPr>
          <w:ilvl w:val="0"/>
          <w:numId w:val="342"/>
        </w:numPr>
        <w:spacing w:after="160" w:line="360" w:lineRule="auto"/>
      </w:pPr>
      <w:r>
        <w:rPr>
          <w:i/>
          <w:iCs/>
          <w:u w:val="single"/>
        </w:rPr>
        <w:lastRenderedPageBreak/>
        <w:t>anões</w:t>
      </w:r>
      <w:r>
        <w:t>:</w:t>
      </w:r>
    </w:p>
    <w:tbl>
      <w:tblPr>
        <w:tblStyle w:val="TableGrid"/>
        <w:tblW w:w="0" w:type="auto"/>
        <w:tblLook w:val="04A0" w:firstRow="1" w:lastRow="0" w:firstColumn="1" w:lastColumn="0" w:noHBand="0" w:noVBand="1"/>
      </w:tblPr>
      <w:tblGrid>
        <w:gridCol w:w="6205"/>
        <w:gridCol w:w="3145"/>
      </w:tblGrid>
      <w:tr w:rsidR="00723DAD" w14:paraId="3521496D" w14:textId="77777777" w:rsidTr="00EC33CB">
        <w:tc>
          <w:tcPr>
            <w:tcW w:w="6205" w:type="dxa"/>
            <w:vAlign w:val="center"/>
          </w:tcPr>
          <w:p w14:paraId="17853439" w14:textId="77777777" w:rsidR="00723DAD" w:rsidRPr="00A64325" w:rsidRDefault="00723DAD" w:rsidP="00EC33CB">
            <w:pPr>
              <w:spacing w:after="160" w:line="360" w:lineRule="auto"/>
              <w:jc w:val="center"/>
              <w:rPr>
                <w:b/>
                <w:bCs/>
              </w:rPr>
            </w:pPr>
            <w:r w:rsidRPr="00A64325">
              <w:rPr>
                <w:b/>
                <w:bCs/>
              </w:rPr>
              <w:t>European Portuguese (Cruz-Ferreira (1995))</w:t>
            </w:r>
          </w:p>
        </w:tc>
        <w:tc>
          <w:tcPr>
            <w:tcW w:w="3145" w:type="dxa"/>
            <w:vMerge w:val="restart"/>
            <w:vAlign w:val="center"/>
          </w:tcPr>
          <w:p w14:paraId="6C3129E6" w14:textId="38578B3A" w:rsidR="00723DAD" w:rsidRDefault="00723DAD" w:rsidP="00EC33CB">
            <w:pPr>
              <w:spacing w:after="160" w:line="360" w:lineRule="auto"/>
              <w:jc w:val="center"/>
            </w:pPr>
            <w:r>
              <w:t>[õj]</w:t>
            </w:r>
          </w:p>
        </w:tc>
      </w:tr>
      <w:tr w:rsidR="00723DAD" w14:paraId="178F30F8" w14:textId="77777777" w:rsidTr="00EC33CB">
        <w:tc>
          <w:tcPr>
            <w:tcW w:w="6205" w:type="dxa"/>
            <w:vAlign w:val="center"/>
          </w:tcPr>
          <w:p w14:paraId="590AB197" w14:textId="77777777" w:rsidR="00723DAD" w:rsidRPr="00A64325" w:rsidRDefault="00723DAD" w:rsidP="00EC33CB">
            <w:pPr>
              <w:spacing w:after="160" w:line="360" w:lineRule="auto"/>
              <w:jc w:val="center"/>
              <w:rPr>
                <w:b/>
                <w:bCs/>
              </w:rPr>
            </w:pPr>
            <w:r w:rsidRPr="00A64325">
              <w:rPr>
                <w:b/>
                <w:bCs/>
              </w:rPr>
              <w:t>Brazilian Portuguese</w:t>
            </w:r>
          </w:p>
        </w:tc>
        <w:tc>
          <w:tcPr>
            <w:tcW w:w="3145" w:type="dxa"/>
            <w:vMerge/>
            <w:vAlign w:val="center"/>
          </w:tcPr>
          <w:p w14:paraId="0A4BC347" w14:textId="3D32EAA2" w:rsidR="00723DAD" w:rsidRDefault="00723DAD" w:rsidP="00EC33CB">
            <w:pPr>
              <w:spacing w:after="160" w:line="360" w:lineRule="auto"/>
              <w:jc w:val="center"/>
            </w:pPr>
          </w:p>
        </w:tc>
      </w:tr>
    </w:tbl>
    <w:p w14:paraId="02B6DD57" w14:textId="77777777" w:rsidR="00A778B3" w:rsidRDefault="00A778B3" w:rsidP="00A778B3">
      <w:pPr>
        <w:spacing w:after="160" w:line="360" w:lineRule="auto"/>
      </w:pPr>
    </w:p>
    <w:p w14:paraId="3C561092" w14:textId="01422DC6" w:rsidR="00A778B3" w:rsidRDefault="00A778B3" w:rsidP="00A778B3">
      <w:pPr>
        <w:pStyle w:val="ListParagraph"/>
        <w:numPr>
          <w:ilvl w:val="0"/>
          <w:numId w:val="342"/>
        </w:numPr>
        <w:spacing w:after="160" w:line="360" w:lineRule="auto"/>
      </w:pPr>
      <w:r>
        <w:rPr>
          <w:i/>
          <w:iCs/>
          <w:u w:val="single"/>
        </w:rPr>
        <w:t>muita</w:t>
      </w:r>
      <w:r>
        <w:t>:</w:t>
      </w:r>
    </w:p>
    <w:tbl>
      <w:tblPr>
        <w:tblStyle w:val="TableGrid"/>
        <w:tblW w:w="0" w:type="auto"/>
        <w:tblLook w:val="04A0" w:firstRow="1" w:lastRow="0" w:firstColumn="1" w:lastColumn="0" w:noHBand="0" w:noVBand="1"/>
      </w:tblPr>
      <w:tblGrid>
        <w:gridCol w:w="6205"/>
        <w:gridCol w:w="3145"/>
      </w:tblGrid>
      <w:tr w:rsidR="00A778B3" w14:paraId="091916B3" w14:textId="77777777" w:rsidTr="00EC33CB">
        <w:tc>
          <w:tcPr>
            <w:tcW w:w="6205" w:type="dxa"/>
            <w:vAlign w:val="center"/>
          </w:tcPr>
          <w:p w14:paraId="4CC69332" w14:textId="77777777" w:rsidR="00A778B3" w:rsidRPr="00A64325" w:rsidRDefault="00A778B3" w:rsidP="00EC33CB">
            <w:pPr>
              <w:spacing w:after="160" w:line="360" w:lineRule="auto"/>
              <w:jc w:val="center"/>
              <w:rPr>
                <w:b/>
                <w:bCs/>
              </w:rPr>
            </w:pPr>
            <w:r w:rsidRPr="00A64325">
              <w:rPr>
                <w:b/>
                <w:bCs/>
              </w:rPr>
              <w:t>European Portuguese (Cruz-Ferreira (1995))</w:t>
            </w:r>
          </w:p>
        </w:tc>
        <w:tc>
          <w:tcPr>
            <w:tcW w:w="3145" w:type="dxa"/>
            <w:vMerge w:val="restart"/>
            <w:vAlign w:val="center"/>
          </w:tcPr>
          <w:p w14:paraId="7909D40E" w14:textId="41DDF5B4" w:rsidR="00A778B3" w:rsidRDefault="00A778B3" w:rsidP="00EC33CB">
            <w:pPr>
              <w:spacing w:after="160" w:line="360" w:lineRule="auto"/>
              <w:jc w:val="center"/>
            </w:pPr>
            <w:r>
              <w:t>[ũj]</w:t>
            </w:r>
          </w:p>
        </w:tc>
      </w:tr>
      <w:tr w:rsidR="00A778B3" w14:paraId="0A957619" w14:textId="77777777" w:rsidTr="00EC33CB">
        <w:tc>
          <w:tcPr>
            <w:tcW w:w="6205" w:type="dxa"/>
            <w:vAlign w:val="center"/>
          </w:tcPr>
          <w:p w14:paraId="22887D03" w14:textId="77777777" w:rsidR="00A778B3" w:rsidRPr="00A64325" w:rsidRDefault="00A778B3" w:rsidP="00EC33CB">
            <w:pPr>
              <w:spacing w:after="160" w:line="360" w:lineRule="auto"/>
              <w:jc w:val="center"/>
              <w:rPr>
                <w:b/>
                <w:bCs/>
              </w:rPr>
            </w:pPr>
            <w:r w:rsidRPr="00A64325">
              <w:rPr>
                <w:b/>
                <w:bCs/>
              </w:rPr>
              <w:t>Brazilian Portuguese</w:t>
            </w:r>
          </w:p>
        </w:tc>
        <w:tc>
          <w:tcPr>
            <w:tcW w:w="3145" w:type="dxa"/>
            <w:vMerge/>
            <w:vAlign w:val="center"/>
          </w:tcPr>
          <w:p w14:paraId="6930A777" w14:textId="77777777" w:rsidR="00A778B3" w:rsidRDefault="00A778B3" w:rsidP="00EC33CB">
            <w:pPr>
              <w:spacing w:after="160" w:line="360" w:lineRule="auto"/>
              <w:jc w:val="center"/>
            </w:pPr>
          </w:p>
        </w:tc>
      </w:tr>
    </w:tbl>
    <w:p w14:paraId="3F8E7BFC" w14:textId="77777777" w:rsidR="00306394" w:rsidRDefault="00306394" w:rsidP="00306394">
      <w:pPr>
        <w:spacing w:after="160" w:line="360" w:lineRule="auto"/>
      </w:pPr>
    </w:p>
    <w:p w14:paraId="58374830" w14:textId="77777777" w:rsidR="00306394" w:rsidRDefault="00306394" w:rsidP="00306394">
      <w:pPr>
        <w:spacing w:after="160" w:line="360" w:lineRule="auto"/>
      </w:pPr>
    </w:p>
    <w:p w14:paraId="5BD94AE1" w14:textId="7DA260DB" w:rsidR="00306394" w:rsidRPr="00A64325" w:rsidRDefault="00306394" w:rsidP="00306394">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Spanish</w:t>
      </w:r>
    </w:p>
    <w:p w14:paraId="3A1A73BA" w14:textId="596AC039" w:rsidR="00306394" w:rsidRDefault="00306394" w:rsidP="00306394">
      <w:pPr>
        <w:spacing w:after="160" w:line="360" w:lineRule="auto"/>
      </w:pPr>
    </w:p>
    <w:p w14:paraId="6F5D1E8D" w14:textId="7C1A7626" w:rsidR="00306394" w:rsidRDefault="00306394" w:rsidP="00306394">
      <w:pPr>
        <w:pStyle w:val="ListParagraph"/>
        <w:numPr>
          <w:ilvl w:val="0"/>
          <w:numId w:val="343"/>
        </w:numPr>
        <w:spacing w:after="160" w:line="360" w:lineRule="auto"/>
      </w:pPr>
      <w:r w:rsidRPr="00306394">
        <w:rPr>
          <w:u w:val="single"/>
        </w:rPr>
        <w:t>Seven Falling and Eight Rising</w:t>
      </w:r>
      <w:r>
        <w:t>: Phonetically, Spanish has 7 falling and 8 rising diphthongs.</w:t>
      </w:r>
    </w:p>
    <w:p w14:paraId="1E338226" w14:textId="7A7EF375" w:rsidR="00306394" w:rsidRDefault="00306394" w:rsidP="00306394">
      <w:pPr>
        <w:pStyle w:val="ListParagraph"/>
        <w:numPr>
          <w:ilvl w:val="0"/>
          <w:numId w:val="343"/>
        </w:numPr>
        <w:spacing w:after="160" w:line="360" w:lineRule="auto"/>
      </w:pPr>
      <w:r>
        <w:rPr>
          <w:u w:val="single"/>
        </w:rPr>
        <w:t>Mapping of Hiatus to Diphthongs</w:t>
      </w:r>
      <w:r w:rsidRPr="00306394">
        <w:t>:</w:t>
      </w:r>
      <w:r>
        <w:t xml:space="preserve"> In addition, during fast speech, sequences of vowels in hiatus become diphthongs wherein one becomes non-syllabic – unless they are in the same vowel, in which case they fuse together </w:t>
      </w:r>
      <w:r w:rsidR="004843D1">
        <w:t>–</w:t>
      </w:r>
      <w:r>
        <w:t xml:space="preserve"> </w:t>
      </w:r>
      <w:r w:rsidR="004843D1">
        <w:t xml:space="preserve">as in </w:t>
      </w:r>
      <w:r w:rsidR="004843D1">
        <w:rPr>
          <w:i/>
          <w:iCs/>
        </w:rPr>
        <w:t>poeta</w:t>
      </w:r>
      <w:r w:rsidR="004843D1">
        <w:t xml:space="preserve"> [‘po̯eta] and </w:t>
      </w:r>
      <w:r w:rsidR="004843D1">
        <w:rPr>
          <w:i/>
          <w:iCs/>
        </w:rPr>
        <w:t>maestro</w:t>
      </w:r>
      <w:r w:rsidR="004843D1">
        <w:t xml:space="preserve"> [‘mae̯stɾo] ‘teacher’. The Spanish diphthongs are below (Martinez-Celdran, Fernandez-Planas, and Carrera-Sabate (2003), Azevedo (2004)).</w:t>
      </w:r>
    </w:p>
    <w:p w14:paraId="282A3009" w14:textId="77777777" w:rsidR="004843D1" w:rsidRDefault="004843D1" w:rsidP="004843D1">
      <w:pPr>
        <w:spacing w:after="160" w:line="360" w:lineRule="auto"/>
      </w:pPr>
    </w:p>
    <w:p w14:paraId="758186EF" w14:textId="77777777" w:rsidR="004843D1" w:rsidRDefault="004843D1" w:rsidP="004843D1">
      <w:pPr>
        <w:spacing w:after="160" w:line="360" w:lineRule="auto"/>
      </w:pPr>
    </w:p>
    <w:p w14:paraId="05226B79" w14:textId="779C6BE0" w:rsidR="004843D1" w:rsidRPr="00A64325" w:rsidRDefault="004843D1" w:rsidP="004843D1">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Pr="00A64325">
        <w:rPr>
          <w:b/>
          <w:bCs/>
          <w:sz w:val="28"/>
          <w:szCs w:val="28"/>
        </w:rPr>
        <w:t xml:space="preserve">Falling </w:t>
      </w:r>
      <w:r>
        <w:rPr>
          <w:b/>
          <w:bCs/>
          <w:sz w:val="28"/>
          <w:szCs w:val="28"/>
        </w:rPr>
        <w:t>Spanish</w:t>
      </w:r>
      <w:r w:rsidRPr="00A64325">
        <w:rPr>
          <w:b/>
          <w:bCs/>
          <w:sz w:val="28"/>
          <w:szCs w:val="28"/>
        </w:rPr>
        <w:t xml:space="preserve"> Diphthongs</w:t>
      </w:r>
    </w:p>
    <w:p w14:paraId="1481C31F" w14:textId="77777777" w:rsidR="004843D1" w:rsidRDefault="004843D1" w:rsidP="004843D1">
      <w:pPr>
        <w:spacing w:after="160" w:line="360" w:lineRule="auto"/>
      </w:pPr>
    </w:p>
    <w:p w14:paraId="51273EA6" w14:textId="60FB285B" w:rsidR="004843D1" w:rsidRDefault="004843D1" w:rsidP="004843D1">
      <w:pPr>
        <w:pStyle w:val="ListParagraph"/>
        <w:numPr>
          <w:ilvl w:val="0"/>
          <w:numId w:val="344"/>
        </w:numPr>
        <w:spacing w:after="160" w:line="360" w:lineRule="auto"/>
      </w:pPr>
      <w:r>
        <w:rPr>
          <w:u w:val="single"/>
        </w:rPr>
        <w:t>[ai̯]</w:t>
      </w:r>
      <w:r>
        <w:t>:</w:t>
      </w:r>
      <w:r w:rsidR="00F6565C">
        <w:t xml:space="preserve"> </w:t>
      </w:r>
      <w:r w:rsidR="00F6565C">
        <w:rPr>
          <w:i/>
          <w:iCs/>
        </w:rPr>
        <w:t>aire</w:t>
      </w:r>
      <w:r w:rsidR="00F6565C">
        <w:t xml:space="preserve"> ‘air’</w:t>
      </w:r>
    </w:p>
    <w:p w14:paraId="1E481C34" w14:textId="2A087482" w:rsidR="00F6565C" w:rsidRDefault="00F6565C" w:rsidP="004843D1">
      <w:pPr>
        <w:pStyle w:val="ListParagraph"/>
        <w:numPr>
          <w:ilvl w:val="0"/>
          <w:numId w:val="344"/>
        </w:numPr>
        <w:spacing w:after="160" w:line="360" w:lineRule="auto"/>
      </w:pPr>
      <w:r>
        <w:rPr>
          <w:u w:val="single"/>
        </w:rPr>
        <w:t>[au̯]</w:t>
      </w:r>
      <w:r w:rsidRPr="00F6565C">
        <w:t>:</w:t>
      </w:r>
      <w:r>
        <w:t xml:space="preserve"> </w:t>
      </w:r>
      <w:r>
        <w:rPr>
          <w:i/>
          <w:iCs/>
        </w:rPr>
        <w:t>pause</w:t>
      </w:r>
      <w:r>
        <w:t xml:space="preserve"> ‘pause’</w:t>
      </w:r>
    </w:p>
    <w:p w14:paraId="3F7727DF" w14:textId="6200BC8C" w:rsidR="00F6565C" w:rsidRDefault="00F6565C" w:rsidP="004843D1">
      <w:pPr>
        <w:pStyle w:val="ListParagraph"/>
        <w:numPr>
          <w:ilvl w:val="0"/>
          <w:numId w:val="344"/>
        </w:numPr>
        <w:spacing w:after="160" w:line="360" w:lineRule="auto"/>
      </w:pPr>
      <w:r>
        <w:rPr>
          <w:u w:val="single"/>
        </w:rPr>
        <w:t>[ei̯]</w:t>
      </w:r>
      <w:r w:rsidRPr="00F6565C">
        <w:t>:</w:t>
      </w:r>
      <w:r>
        <w:t xml:space="preserve"> </w:t>
      </w:r>
      <w:r>
        <w:rPr>
          <w:i/>
          <w:iCs/>
        </w:rPr>
        <w:t>rey</w:t>
      </w:r>
      <w:r>
        <w:t xml:space="preserve"> ‘king’</w:t>
      </w:r>
    </w:p>
    <w:p w14:paraId="514E3A53" w14:textId="070921CF" w:rsidR="00915516" w:rsidRDefault="00915516" w:rsidP="004843D1">
      <w:pPr>
        <w:pStyle w:val="ListParagraph"/>
        <w:numPr>
          <w:ilvl w:val="0"/>
          <w:numId w:val="344"/>
        </w:numPr>
        <w:spacing w:after="160" w:line="360" w:lineRule="auto"/>
      </w:pPr>
      <w:r>
        <w:rPr>
          <w:u w:val="single"/>
        </w:rPr>
        <w:lastRenderedPageBreak/>
        <w:t>[eu</w:t>
      </w:r>
      <w:r w:rsidR="002377BD">
        <w:rPr>
          <w:u w:val="single"/>
        </w:rPr>
        <w:t>̯</w:t>
      </w:r>
      <w:r>
        <w:rPr>
          <w:u w:val="single"/>
        </w:rPr>
        <w:t>]</w:t>
      </w:r>
      <w:r w:rsidRPr="00915516">
        <w:t>:</w:t>
      </w:r>
      <w:r>
        <w:t xml:space="preserve"> </w:t>
      </w:r>
      <w:r>
        <w:rPr>
          <w:i/>
          <w:iCs/>
        </w:rPr>
        <w:t>neutro</w:t>
      </w:r>
      <w:r>
        <w:t xml:space="preserve"> ‘neutral’</w:t>
      </w:r>
    </w:p>
    <w:p w14:paraId="3AFE2CB2" w14:textId="5B2830C6" w:rsidR="00915516" w:rsidRDefault="00915516" w:rsidP="004843D1">
      <w:pPr>
        <w:pStyle w:val="ListParagraph"/>
        <w:numPr>
          <w:ilvl w:val="0"/>
          <w:numId w:val="344"/>
        </w:numPr>
        <w:spacing w:after="160" w:line="360" w:lineRule="auto"/>
      </w:pPr>
      <w:r>
        <w:rPr>
          <w:u w:val="single"/>
        </w:rPr>
        <w:t>[oi</w:t>
      </w:r>
      <w:r w:rsidR="002377BD">
        <w:rPr>
          <w:u w:val="single"/>
        </w:rPr>
        <w:t>̯</w:t>
      </w:r>
      <w:r>
        <w:rPr>
          <w:u w:val="single"/>
        </w:rPr>
        <w:t>]</w:t>
      </w:r>
      <w:r w:rsidRPr="00915516">
        <w:t>:</w:t>
      </w:r>
      <w:r>
        <w:t xml:space="preserve"> </w:t>
      </w:r>
      <w:r>
        <w:rPr>
          <w:i/>
          <w:iCs/>
        </w:rPr>
        <w:t>hoy</w:t>
      </w:r>
      <w:r>
        <w:t xml:space="preserve"> ‘today’</w:t>
      </w:r>
    </w:p>
    <w:p w14:paraId="34D6433A" w14:textId="5B9CA718" w:rsidR="00915516" w:rsidRDefault="00915516" w:rsidP="004843D1">
      <w:pPr>
        <w:pStyle w:val="ListParagraph"/>
        <w:numPr>
          <w:ilvl w:val="0"/>
          <w:numId w:val="344"/>
        </w:numPr>
        <w:spacing w:after="160" w:line="360" w:lineRule="auto"/>
      </w:pPr>
      <w:r>
        <w:rPr>
          <w:u w:val="single"/>
        </w:rPr>
        <w:t>[ou</w:t>
      </w:r>
      <w:r w:rsidR="002377BD">
        <w:rPr>
          <w:u w:val="single"/>
        </w:rPr>
        <w:t>̯</w:t>
      </w:r>
      <w:r>
        <w:rPr>
          <w:u w:val="single"/>
        </w:rPr>
        <w:t>]</w:t>
      </w:r>
      <w:r w:rsidRPr="00915516">
        <w:t>:</w:t>
      </w:r>
      <w:r>
        <w:t xml:space="preserve"> </w:t>
      </w:r>
      <w:r>
        <w:rPr>
          <w:i/>
          <w:iCs/>
        </w:rPr>
        <w:t>bou</w:t>
      </w:r>
      <w:r>
        <w:t xml:space="preserve"> ‘seine fishing’</w:t>
      </w:r>
    </w:p>
    <w:p w14:paraId="017CD347" w14:textId="6589E445" w:rsidR="002377BD" w:rsidRDefault="002377BD" w:rsidP="004843D1">
      <w:pPr>
        <w:pStyle w:val="ListParagraph"/>
        <w:numPr>
          <w:ilvl w:val="0"/>
          <w:numId w:val="344"/>
        </w:numPr>
        <w:spacing w:after="160" w:line="360" w:lineRule="auto"/>
      </w:pPr>
      <w:r>
        <w:rPr>
          <w:u w:val="single"/>
        </w:rPr>
        <w:t>[ui]</w:t>
      </w:r>
      <w:r w:rsidRPr="002377BD">
        <w:t>:</w:t>
      </w:r>
      <w:r>
        <w:t xml:space="preserve"> </w:t>
      </w:r>
      <w:r>
        <w:rPr>
          <w:i/>
          <w:iCs/>
        </w:rPr>
        <w:t>muy</w:t>
      </w:r>
      <w:r>
        <w:t xml:space="preserve"> ‘very’</w:t>
      </w:r>
    </w:p>
    <w:p w14:paraId="23EE8783" w14:textId="77777777" w:rsidR="002377BD" w:rsidRDefault="002377BD" w:rsidP="002377BD">
      <w:pPr>
        <w:spacing w:after="160" w:line="360" w:lineRule="auto"/>
      </w:pPr>
    </w:p>
    <w:p w14:paraId="10D16B62" w14:textId="77777777" w:rsidR="002377BD" w:rsidRDefault="002377BD" w:rsidP="002377BD">
      <w:pPr>
        <w:spacing w:after="160" w:line="360" w:lineRule="auto"/>
      </w:pPr>
    </w:p>
    <w:p w14:paraId="4D114A52" w14:textId="17456632" w:rsidR="002377BD" w:rsidRPr="00A64325" w:rsidRDefault="002377BD" w:rsidP="002377BD">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Rising</w:t>
      </w:r>
      <w:r w:rsidRPr="00A64325">
        <w:rPr>
          <w:b/>
          <w:bCs/>
          <w:sz w:val="28"/>
          <w:szCs w:val="28"/>
        </w:rPr>
        <w:t xml:space="preserve"> </w:t>
      </w:r>
      <w:r>
        <w:rPr>
          <w:b/>
          <w:bCs/>
          <w:sz w:val="28"/>
          <w:szCs w:val="28"/>
        </w:rPr>
        <w:t>Spanish</w:t>
      </w:r>
      <w:r w:rsidRPr="00A64325">
        <w:rPr>
          <w:b/>
          <w:bCs/>
          <w:sz w:val="28"/>
          <w:szCs w:val="28"/>
        </w:rPr>
        <w:t xml:space="preserve"> Diphthongs</w:t>
      </w:r>
    </w:p>
    <w:p w14:paraId="2B5CFCB7" w14:textId="77777777" w:rsidR="002377BD" w:rsidRDefault="002377BD" w:rsidP="002377BD">
      <w:pPr>
        <w:spacing w:after="160" w:line="360" w:lineRule="auto"/>
      </w:pPr>
    </w:p>
    <w:p w14:paraId="0DABBB52" w14:textId="691CC2C4" w:rsidR="002377BD" w:rsidRDefault="002377BD" w:rsidP="002377BD">
      <w:pPr>
        <w:pStyle w:val="ListParagraph"/>
        <w:numPr>
          <w:ilvl w:val="0"/>
          <w:numId w:val="345"/>
        </w:numPr>
        <w:spacing w:after="160" w:line="360" w:lineRule="auto"/>
      </w:pPr>
      <w:r w:rsidRPr="002377BD">
        <w:rPr>
          <w:u w:val="single"/>
        </w:rPr>
        <w:t>[</w:t>
      </w:r>
      <w:r>
        <w:rPr>
          <w:u w:val="single"/>
        </w:rPr>
        <w:t>ja</w:t>
      </w:r>
      <w:r w:rsidRPr="002377BD">
        <w:rPr>
          <w:u w:val="single"/>
        </w:rPr>
        <w:t>]</w:t>
      </w:r>
      <w:r>
        <w:t xml:space="preserve">: </w:t>
      </w:r>
      <w:r>
        <w:rPr>
          <w:i/>
          <w:iCs/>
        </w:rPr>
        <w:t>hacia</w:t>
      </w:r>
      <w:r>
        <w:t xml:space="preserve"> ‘towards</w:t>
      </w:r>
      <w:r w:rsidR="00264631">
        <w:t>’</w:t>
      </w:r>
    </w:p>
    <w:p w14:paraId="551E9913" w14:textId="2D6B73CD" w:rsidR="002377BD" w:rsidRDefault="002377BD" w:rsidP="002377BD">
      <w:pPr>
        <w:pStyle w:val="ListParagraph"/>
        <w:numPr>
          <w:ilvl w:val="0"/>
          <w:numId w:val="345"/>
        </w:numPr>
        <w:spacing w:after="160" w:line="360" w:lineRule="auto"/>
      </w:pPr>
      <w:r>
        <w:rPr>
          <w:u w:val="single"/>
        </w:rPr>
        <w:t>[wa]</w:t>
      </w:r>
      <w:r w:rsidRPr="002377BD">
        <w:t>:</w:t>
      </w:r>
      <w:r>
        <w:t xml:space="preserve"> </w:t>
      </w:r>
      <w:r>
        <w:rPr>
          <w:i/>
          <w:iCs/>
        </w:rPr>
        <w:t>cuadro</w:t>
      </w:r>
      <w:r>
        <w:t xml:space="preserve"> ‘picture’</w:t>
      </w:r>
    </w:p>
    <w:p w14:paraId="0E465B6A" w14:textId="381B2C55" w:rsidR="0071241A" w:rsidRDefault="0071241A" w:rsidP="002377BD">
      <w:pPr>
        <w:pStyle w:val="ListParagraph"/>
        <w:numPr>
          <w:ilvl w:val="0"/>
          <w:numId w:val="345"/>
        </w:numPr>
        <w:spacing w:after="160" w:line="360" w:lineRule="auto"/>
      </w:pPr>
      <w:r>
        <w:rPr>
          <w:u w:val="single"/>
        </w:rPr>
        <w:t>[je]</w:t>
      </w:r>
      <w:r w:rsidRPr="0071241A">
        <w:t>:</w:t>
      </w:r>
      <w:r>
        <w:t xml:space="preserve"> </w:t>
      </w:r>
      <w:r>
        <w:rPr>
          <w:i/>
          <w:iCs/>
        </w:rPr>
        <w:t>tierra</w:t>
      </w:r>
      <w:r>
        <w:t xml:space="preserve"> ‘earth’</w:t>
      </w:r>
    </w:p>
    <w:p w14:paraId="05809891" w14:textId="4D96DEF3" w:rsidR="0071241A" w:rsidRDefault="0071241A" w:rsidP="002377BD">
      <w:pPr>
        <w:pStyle w:val="ListParagraph"/>
        <w:numPr>
          <w:ilvl w:val="0"/>
          <w:numId w:val="345"/>
        </w:numPr>
        <w:spacing w:after="160" w:line="360" w:lineRule="auto"/>
      </w:pPr>
      <w:r>
        <w:rPr>
          <w:u w:val="single"/>
        </w:rPr>
        <w:t>[we]</w:t>
      </w:r>
      <w:r w:rsidRPr="0071241A">
        <w:t>:</w:t>
      </w:r>
      <w:r>
        <w:t xml:space="preserve"> </w:t>
      </w:r>
      <w:r>
        <w:rPr>
          <w:i/>
          <w:iCs/>
        </w:rPr>
        <w:t>fuego</w:t>
      </w:r>
      <w:r>
        <w:t xml:space="preserve"> ‘fire’</w:t>
      </w:r>
    </w:p>
    <w:p w14:paraId="2FF3FD00" w14:textId="0E6D0B5E" w:rsidR="0071241A" w:rsidRDefault="0071241A" w:rsidP="002377BD">
      <w:pPr>
        <w:pStyle w:val="ListParagraph"/>
        <w:numPr>
          <w:ilvl w:val="0"/>
          <w:numId w:val="345"/>
        </w:numPr>
        <w:spacing w:after="160" w:line="360" w:lineRule="auto"/>
      </w:pPr>
      <w:r>
        <w:rPr>
          <w:u w:val="single"/>
        </w:rPr>
        <w:t>[wi]</w:t>
      </w:r>
      <w:r w:rsidRPr="0071241A">
        <w:t>:</w:t>
      </w:r>
      <w:r>
        <w:t xml:space="preserve"> </w:t>
      </w:r>
      <w:r>
        <w:rPr>
          <w:i/>
          <w:iCs/>
        </w:rPr>
        <w:t>fuimos</w:t>
      </w:r>
      <w:r>
        <w:t xml:space="preserve"> ‘we went’</w:t>
      </w:r>
    </w:p>
    <w:p w14:paraId="0859DECF" w14:textId="711C1C48" w:rsidR="0071241A" w:rsidRDefault="0071241A" w:rsidP="002377BD">
      <w:pPr>
        <w:pStyle w:val="ListParagraph"/>
        <w:numPr>
          <w:ilvl w:val="0"/>
          <w:numId w:val="345"/>
        </w:numPr>
        <w:spacing w:after="160" w:line="360" w:lineRule="auto"/>
      </w:pPr>
      <w:r>
        <w:rPr>
          <w:u w:val="single"/>
        </w:rPr>
        <w:t>[jo]</w:t>
      </w:r>
      <w:r w:rsidRPr="0071241A">
        <w:t>:</w:t>
      </w:r>
      <w:r>
        <w:t xml:space="preserve"> </w:t>
      </w:r>
      <w:r>
        <w:rPr>
          <w:i/>
          <w:iCs/>
        </w:rPr>
        <w:t>radio</w:t>
      </w:r>
      <w:r>
        <w:t xml:space="preserve"> ‘radio’</w:t>
      </w:r>
    </w:p>
    <w:p w14:paraId="5E75E9C5" w14:textId="7FCF2E9E" w:rsidR="0071241A" w:rsidRDefault="0071241A" w:rsidP="002377BD">
      <w:pPr>
        <w:pStyle w:val="ListParagraph"/>
        <w:numPr>
          <w:ilvl w:val="0"/>
          <w:numId w:val="345"/>
        </w:numPr>
        <w:spacing w:after="160" w:line="360" w:lineRule="auto"/>
      </w:pPr>
      <w:r>
        <w:rPr>
          <w:u w:val="single"/>
        </w:rPr>
        <w:t>[wo]</w:t>
      </w:r>
      <w:r w:rsidRPr="0071241A">
        <w:t>:</w:t>
      </w:r>
      <w:r>
        <w:t xml:space="preserve"> </w:t>
      </w:r>
      <w:r>
        <w:rPr>
          <w:i/>
          <w:iCs/>
        </w:rPr>
        <w:t>cuota</w:t>
      </w:r>
      <w:r>
        <w:t xml:space="preserve"> ‘quota’</w:t>
      </w:r>
    </w:p>
    <w:p w14:paraId="4A3C6ADE" w14:textId="09F95327" w:rsidR="0071241A" w:rsidRDefault="0071241A" w:rsidP="002377BD">
      <w:pPr>
        <w:pStyle w:val="ListParagraph"/>
        <w:numPr>
          <w:ilvl w:val="0"/>
          <w:numId w:val="345"/>
        </w:numPr>
        <w:spacing w:after="160" w:line="360" w:lineRule="auto"/>
      </w:pPr>
      <w:r>
        <w:rPr>
          <w:u w:val="single"/>
        </w:rPr>
        <w:t>[ju]</w:t>
      </w:r>
      <w:r w:rsidRPr="0071241A">
        <w:t>:</w:t>
      </w:r>
      <w:r>
        <w:t xml:space="preserve"> </w:t>
      </w:r>
      <w:r>
        <w:rPr>
          <w:i/>
          <w:iCs/>
        </w:rPr>
        <w:t>viuda</w:t>
      </w:r>
      <w:r>
        <w:t xml:space="preserve"> ‘widow’</w:t>
      </w:r>
    </w:p>
    <w:p w14:paraId="3CF7A502" w14:textId="1222A0C8" w:rsidR="00C60182" w:rsidRDefault="00C60182" w:rsidP="00C60182">
      <w:pPr>
        <w:spacing w:after="160" w:line="360" w:lineRule="auto"/>
      </w:pPr>
    </w:p>
    <w:p w14:paraId="557EC610" w14:textId="7B81307F" w:rsidR="00C60182" w:rsidRDefault="00C60182" w:rsidP="00C60182">
      <w:pPr>
        <w:spacing w:after="160" w:line="360" w:lineRule="auto"/>
      </w:pPr>
    </w:p>
    <w:p w14:paraId="262E6C6D" w14:textId="70BBBF90" w:rsidR="00C60182" w:rsidRDefault="00C60182" w:rsidP="00C60182">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Pr="00C60182">
        <w:rPr>
          <w:b/>
          <w:bCs/>
          <w:sz w:val="28"/>
          <w:szCs w:val="28"/>
        </w:rPr>
        <w:t>Italian</w:t>
      </w:r>
    </w:p>
    <w:p w14:paraId="1DCB865E" w14:textId="122E6A71" w:rsidR="002377BD" w:rsidRDefault="002377BD" w:rsidP="0021092D">
      <w:pPr>
        <w:spacing w:after="160" w:line="360" w:lineRule="auto"/>
      </w:pPr>
    </w:p>
    <w:p w14:paraId="19B6359D" w14:textId="55884802" w:rsidR="00C60182" w:rsidRDefault="00C60182" w:rsidP="0021092D">
      <w:pPr>
        <w:spacing w:after="160" w:line="360" w:lineRule="auto"/>
      </w:pPr>
      <w:r>
        <w:t xml:space="preserve">The existence of true diphthongs in Italian is debatable; the lists below is taken from </w:t>
      </w:r>
      <w:r w:rsidR="00264631">
        <w:t xml:space="preserve">Bertinetto </w:t>
      </w:r>
      <w:r>
        <w:t xml:space="preserve">and </w:t>
      </w:r>
      <w:r w:rsidR="00264631">
        <w:t>Loporcaro (2005).</w:t>
      </w:r>
    </w:p>
    <w:p w14:paraId="100401BE" w14:textId="77777777" w:rsidR="00264631" w:rsidRDefault="00264631" w:rsidP="00264631">
      <w:pPr>
        <w:spacing w:after="160" w:line="360" w:lineRule="auto"/>
      </w:pPr>
    </w:p>
    <w:p w14:paraId="04C3853B" w14:textId="77777777" w:rsidR="00264631" w:rsidRDefault="00264631" w:rsidP="00264631">
      <w:pPr>
        <w:spacing w:after="160" w:line="360" w:lineRule="auto"/>
      </w:pPr>
    </w:p>
    <w:p w14:paraId="5BDAEC8B" w14:textId="7EAE3F13" w:rsidR="00264631" w:rsidRDefault="00264631" w:rsidP="00264631">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Falling </w:t>
      </w:r>
      <w:r w:rsidRPr="00C60182">
        <w:rPr>
          <w:b/>
          <w:bCs/>
          <w:sz w:val="28"/>
          <w:szCs w:val="28"/>
        </w:rPr>
        <w:t>Italian</w:t>
      </w:r>
      <w:r>
        <w:rPr>
          <w:b/>
          <w:bCs/>
          <w:sz w:val="28"/>
          <w:szCs w:val="28"/>
        </w:rPr>
        <w:t xml:space="preserve"> Diphthongs</w:t>
      </w:r>
    </w:p>
    <w:p w14:paraId="78B16E9A" w14:textId="77777777" w:rsidR="00264631" w:rsidRDefault="00264631" w:rsidP="00264631">
      <w:pPr>
        <w:spacing w:after="160" w:line="360" w:lineRule="auto"/>
      </w:pPr>
    </w:p>
    <w:p w14:paraId="657533E6" w14:textId="24392031" w:rsidR="00264631" w:rsidRDefault="00264631" w:rsidP="00264631">
      <w:pPr>
        <w:pStyle w:val="ListParagraph"/>
        <w:numPr>
          <w:ilvl w:val="0"/>
          <w:numId w:val="346"/>
        </w:numPr>
        <w:spacing w:after="160" w:line="360" w:lineRule="auto"/>
      </w:pPr>
      <w:r w:rsidRPr="00264631">
        <w:rPr>
          <w:u w:val="single"/>
        </w:rPr>
        <w:t>[</w:t>
      </w:r>
      <w:r>
        <w:rPr>
          <w:u w:val="single"/>
        </w:rPr>
        <w:t>ai̯</w:t>
      </w:r>
      <w:r w:rsidRPr="00264631">
        <w:rPr>
          <w:u w:val="single"/>
        </w:rPr>
        <w:t>]</w:t>
      </w:r>
      <w:r>
        <w:t xml:space="preserve">: </w:t>
      </w:r>
      <w:r>
        <w:rPr>
          <w:i/>
          <w:iCs/>
        </w:rPr>
        <w:t>baita</w:t>
      </w:r>
      <w:r>
        <w:t xml:space="preserve"> ‘mountain hut’</w:t>
      </w:r>
    </w:p>
    <w:p w14:paraId="3E94AD4D" w14:textId="020B50DA" w:rsidR="00264631" w:rsidRDefault="00264631" w:rsidP="00264631">
      <w:pPr>
        <w:pStyle w:val="ListParagraph"/>
        <w:numPr>
          <w:ilvl w:val="0"/>
          <w:numId w:val="346"/>
        </w:numPr>
        <w:spacing w:after="160" w:line="360" w:lineRule="auto"/>
      </w:pPr>
      <w:r>
        <w:rPr>
          <w:u w:val="single"/>
        </w:rPr>
        <w:t>[au̯]</w:t>
      </w:r>
      <w:r w:rsidRPr="00264631">
        <w:t>:</w:t>
      </w:r>
      <w:r>
        <w:t xml:space="preserve"> </w:t>
      </w:r>
      <w:r>
        <w:rPr>
          <w:i/>
          <w:iCs/>
        </w:rPr>
        <w:t>auto</w:t>
      </w:r>
      <w:r>
        <w:t xml:space="preserve"> ‘car’</w:t>
      </w:r>
    </w:p>
    <w:p w14:paraId="7BEE031E" w14:textId="5D5EF8F3" w:rsidR="00264631" w:rsidRDefault="00264631" w:rsidP="00264631">
      <w:pPr>
        <w:pStyle w:val="ListParagraph"/>
        <w:numPr>
          <w:ilvl w:val="0"/>
          <w:numId w:val="346"/>
        </w:numPr>
        <w:spacing w:after="160" w:line="360" w:lineRule="auto"/>
      </w:pPr>
      <w:r>
        <w:rPr>
          <w:u w:val="single"/>
        </w:rPr>
        <w:t>[ei̯]</w:t>
      </w:r>
      <w:r w:rsidRPr="00264631">
        <w:t>:</w:t>
      </w:r>
      <w:r>
        <w:t xml:space="preserve"> </w:t>
      </w:r>
      <w:r>
        <w:rPr>
          <w:i/>
          <w:iCs/>
        </w:rPr>
        <w:t>potei</w:t>
      </w:r>
      <w:r>
        <w:t xml:space="preserve"> ‘I could’ – past tense</w:t>
      </w:r>
    </w:p>
    <w:p w14:paraId="50302E76" w14:textId="408C4280" w:rsidR="00264631" w:rsidRDefault="00264631" w:rsidP="00264631">
      <w:pPr>
        <w:pStyle w:val="ListParagraph"/>
        <w:numPr>
          <w:ilvl w:val="0"/>
          <w:numId w:val="346"/>
        </w:numPr>
        <w:spacing w:after="160" w:line="360" w:lineRule="auto"/>
      </w:pPr>
      <w:r>
        <w:rPr>
          <w:u w:val="single"/>
        </w:rPr>
        <w:t>[eu̯]</w:t>
      </w:r>
      <w:r w:rsidRPr="00264631">
        <w:t>:</w:t>
      </w:r>
      <w:r>
        <w:t xml:space="preserve"> </w:t>
      </w:r>
      <w:r>
        <w:rPr>
          <w:i/>
          <w:iCs/>
        </w:rPr>
        <w:t>pleurite</w:t>
      </w:r>
      <w:r>
        <w:t xml:space="preserve"> ‘pleurisy’</w:t>
      </w:r>
    </w:p>
    <w:p w14:paraId="661B7122" w14:textId="27F199BC" w:rsidR="00264631" w:rsidRDefault="00264631" w:rsidP="00264631">
      <w:pPr>
        <w:pStyle w:val="ListParagraph"/>
        <w:numPr>
          <w:ilvl w:val="0"/>
          <w:numId w:val="346"/>
        </w:numPr>
        <w:spacing w:after="160" w:line="360" w:lineRule="auto"/>
      </w:pPr>
      <w:r>
        <w:rPr>
          <w:u w:val="single"/>
        </w:rPr>
        <w:t>[ɛi]</w:t>
      </w:r>
      <w:r w:rsidRPr="00264631">
        <w:t>:</w:t>
      </w:r>
      <w:r>
        <w:t xml:space="preserve"> </w:t>
      </w:r>
      <w:r>
        <w:rPr>
          <w:i/>
          <w:iCs/>
        </w:rPr>
        <w:t>sei</w:t>
      </w:r>
      <w:r>
        <w:t xml:space="preserve"> ‘six’</w:t>
      </w:r>
    </w:p>
    <w:p w14:paraId="7AA38999" w14:textId="727658BA" w:rsidR="00340C5E" w:rsidRDefault="00340C5E" w:rsidP="00264631">
      <w:pPr>
        <w:pStyle w:val="ListParagraph"/>
        <w:numPr>
          <w:ilvl w:val="0"/>
          <w:numId w:val="346"/>
        </w:numPr>
        <w:spacing w:after="160" w:line="360" w:lineRule="auto"/>
      </w:pPr>
      <w:r>
        <w:rPr>
          <w:u w:val="single"/>
        </w:rPr>
        <w:t>[ɛu̯]</w:t>
      </w:r>
      <w:r w:rsidRPr="00340C5E">
        <w:t>:</w:t>
      </w:r>
      <w:r>
        <w:t xml:space="preserve"> </w:t>
      </w:r>
      <w:r>
        <w:rPr>
          <w:i/>
          <w:iCs/>
        </w:rPr>
        <w:t>neutro</w:t>
      </w:r>
      <w:r>
        <w:t xml:space="preserve"> ‘neuter’</w:t>
      </w:r>
    </w:p>
    <w:p w14:paraId="4B162AF4" w14:textId="403AA695" w:rsidR="00340C5E" w:rsidRDefault="00340C5E" w:rsidP="00264631">
      <w:pPr>
        <w:pStyle w:val="ListParagraph"/>
        <w:numPr>
          <w:ilvl w:val="0"/>
          <w:numId w:val="346"/>
        </w:numPr>
        <w:spacing w:after="160" w:line="360" w:lineRule="auto"/>
      </w:pPr>
      <w:r>
        <w:rPr>
          <w:u w:val="single"/>
        </w:rPr>
        <w:t>[ɔi̯]</w:t>
      </w:r>
      <w:r w:rsidRPr="00340C5E">
        <w:t>:</w:t>
      </w:r>
      <w:r>
        <w:t xml:space="preserve"> </w:t>
      </w:r>
      <w:r>
        <w:rPr>
          <w:i/>
          <w:iCs/>
        </w:rPr>
        <w:t>poi</w:t>
      </w:r>
      <w:r>
        <w:t xml:space="preserve"> ‘later’</w:t>
      </w:r>
    </w:p>
    <w:p w14:paraId="60E41428" w14:textId="40EBF12D" w:rsidR="00340C5E" w:rsidRDefault="00340C5E" w:rsidP="00264631">
      <w:pPr>
        <w:pStyle w:val="ListParagraph"/>
        <w:numPr>
          <w:ilvl w:val="0"/>
          <w:numId w:val="346"/>
        </w:numPr>
        <w:spacing w:after="160" w:line="360" w:lineRule="auto"/>
      </w:pPr>
      <w:r>
        <w:rPr>
          <w:u w:val="single"/>
        </w:rPr>
        <w:t>[oi̯]</w:t>
      </w:r>
      <w:r w:rsidRPr="00340C5E">
        <w:t>:</w:t>
      </w:r>
      <w:r>
        <w:t xml:space="preserve"> </w:t>
      </w:r>
      <w:r>
        <w:rPr>
          <w:i/>
          <w:iCs/>
        </w:rPr>
        <w:t>voi</w:t>
      </w:r>
      <w:r>
        <w:t xml:space="preserve"> ‘</w:t>
      </w:r>
      <w:proofErr w:type="gramStart"/>
      <w:r>
        <w:t>you</w:t>
      </w:r>
      <w:proofErr w:type="gramEnd"/>
      <w:r>
        <w:t>’ plural</w:t>
      </w:r>
    </w:p>
    <w:p w14:paraId="01A6121A" w14:textId="52515B39" w:rsidR="00340C5E" w:rsidRDefault="00340C5E" w:rsidP="00264631">
      <w:pPr>
        <w:pStyle w:val="ListParagraph"/>
        <w:numPr>
          <w:ilvl w:val="0"/>
          <w:numId w:val="346"/>
        </w:numPr>
        <w:spacing w:after="160" w:line="360" w:lineRule="auto"/>
      </w:pPr>
      <w:r>
        <w:rPr>
          <w:u w:val="single"/>
        </w:rPr>
        <w:t>[ui̯]</w:t>
      </w:r>
      <w:r w:rsidRPr="00340C5E">
        <w:t>:</w:t>
      </w:r>
      <w:r>
        <w:t xml:space="preserve"> </w:t>
      </w:r>
      <w:r>
        <w:rPr>
          <w:i/>
          <w:iCs/>
        </w:rPr>
        <w:t>lui</w:t>
      </w:r>
      <w:r>
        <w:t xml:space="preserve"> ‘he’</w:t>
      </w:r>
    </w:p>
    <w:p w14:paraId="513237A3" w14:textId="77777777" w:rsidR="00340C5E" w:rsidRDefault="00340C5E" w:rsidP="00340C5E">
      <w:pPr>
        <w:spacing w:after="160" w:line="360" w:lineRule="auto"/>
      </w:pPr>
    </w:p>
    <w:p w14:paraId="0E8D364B" w14:textId="77777777" w:rsidR="00340C5E" w:rsidRDefault="00340C5E" w:rsidP="00340C5E">
      <w:pPr>
        <w:spacing w:after="160" w:line="360" w:lineRule="auto"/>
      </w:pPr>
    </w:p>
    <w:p w14:paraId="5A689910" w14:textId="654F8EE2" w:rsidR="00340C5E" w:rsidRDefault="00340C5E" w:rsidP="00340C5E">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Rising </w:t>
      </w:r>
      <w:r w:rsidRPr="00C60182">
        <w:rPr>
          <w:b/>
          <w:bCs/>
          <w:sz w:val="28"/>
          <w:szCs w:val="28"/>
        </w:rPr>
        <w:t>Italian</w:t>
      </w:r>
      <w:r>
        <w:rPr>
          <w:b/>
          <w:bCs/>
          <w:sz w:val="28"/>
          <w:szCs w:val="28"/>
        </w:rPr>
        <w:t xml:space="preserve"> Diphthongs</w:t>
      </w:r>
    </w:p>
    <w:p w14:paraId="79C4CF07" w14:textId="77777777" w:rsidR="00340C5E" w:rsidRDefault="00340C5E" w:rsidP="00340C5E">
      <w:pPr>
        <w:spacing w:after="160" w:line="360" w:lineRule="auto"/>
      </w:pPr>
    </w:p>
    <w:p w14:paraId="0E47460B" w14:textId="4E0305D2" w:rsidR="00340C5E" w:rsidRDefault="00340C5E" w:rsidP="00340C5E">
      <w:pPr>
        <w:pStyle w:val="ListParagraph"/>
        <w:numPr>
          <w:ilvl w:val="0"/>
          <w:numId w:val="347"/>
        </w:numPr>
        <w:spacing w:after="160" w:line="360" w:lineRule="auto"/>
      </w:pPr>
      <w:r w:rsidRPr="00340C5E">
        <w:rPr>
          <w:u w:val="single"/>
        </w:rPr>
        <w:t>[</w:t>
      </w:r>
      <w:r>
        <w:rPr>
          <w:u w:val="single"/>
        </w:rPr>
        <w:t>ja</w:t>
      </w:r>
      <w:r w:rsidRPr="00340C5E">
        <w:rPr>
          <w:u w:val="single"/>
        </w:rPr>
        <w:t>]</w:t>
      </w:r>
      <w:r>
        <w:t xml:space="preserve">: </w:t>
      </w:r>
      <w:r>
        <w:rPr>
          <w:i/>
          <w:iCs/>
        </w:rPr>
        <w:t>chiave</w:t>
      </w:r>
      <w:r>
        <w:t xml:space="preserve"> ‘key’</w:t>
      </w:r>
    </w:p>
    <w:p w14:paraId="650318F0" w14:textId="40B1E2CF" w:rsidR="00340C5E" w:rsidRDefault="00340C5E" w:rsidP="00340C5E">
      <w:pPr>
        <w:pStyle w:val="ListParagraph"/>
        <w:numPr>
          <w:ilvl w:val="0"/>
          <w:numId w:val="347"/>
        </w:numPr>
        <w:spacing w:after="160" w:line="360" w:lineRule="auto"/>
      </w:pPr>
      <w:r>
        <w:rPr>
          <w:u w:val="single"/>
        </w:rPr>
        <w:t>[wa]</w:t>
      </w:r>
      <w:r w:rsidRPr="00340C5E">
        <w:t>:</w:t>
      </w:r>
      <w:r>
        <w:t xml:space="preserve"> </w:t>
      </w:r>
      <w:r>
        <w:rPr>
          <w:i/>
          <w:iCs/>
        </w:rPr>
        <w:t>guado</w:t>
      </w:r>
      <w:r>
        <w:t xml:space="preserve"> ‘ford’</w:t>
      </w:r>
    </w:p>
    <w:p w14:paraId="0356E8EF" w14:textId="05C982B0" w:rsidR="00B53A49" w:rsidRDefault="00B53A49" w:rsidP="00340C5E">
      <w:pPr>
        <w:pStyle w:val="ListParagraph"/>
        <w:numPr>
          <w:ilvl w:val="0"/>
          <w:numId w:val="347"/>
        </w:numPr>
        <w:spacing w:after="160" w:line="360" w:lineRule="auto"/>
      </w:pPr>
      <w:r>
        <w:rPr>
          <w:u w:val="single"/>
        </w:rPr>
        <w:t>[jɛ]</w:t>
      </w:r>
      <w:r w:rsidRPr="00B53A49">
        <w:t>:</w:t>
      </w:r>
      <w:r>
        <w:t xml:space="preserve"> </w:t>
      </w:r>
      <w:r>
        <w:rPr>
          <w:i/>
          <w:iCs/>
        </w:rPr>
        <w:t>pieno</w:t>
      </w:r>
      <w:r>
        <w:t xml:space="preserve"> ‘full’</w:t>
      </w:r>
    </w:p>
    <w:p w14:paraId="7136416F" w14:textId="10C80A69" w:rsidR="00B53A49" w:rsidRDefault="00B53A49" w:rsidP="00340C5E">
      <w:pPr>
        <w:pStyle w:val="ListParagraph"/>
        <w:numPr>
          <w:ilvl w:val="0"/>
          <w:numId w:val="347"/>
        </w:numPr>
        <w:spacing w:after="160" w:line="360" w:lineRule="auto"/>
      </w:pPr>
      <w:r>
        <w:rPr>
          <w:u w:val="single"/>
        </w:rPr>
        <w:t>[wɛ]</w:t>
      </w:r>
      <w:r w:rsidRPr="00B53A49">
        <w:t>:</w:t>
      </w:r>
      <w:r>
        <w:t xml:space="preserve"> </w:t>
      </w:r>
      <w:r>
        <w:rPr>
          <w:i/>
          <w:iCs/>
        </w:rPr>
        <w:t>quercia</w:t>
      </w:r>
      <w:r>
        <w:t xml:space="preserve"> ‘oak’</w:t>
      </w:r>
    </w:p>
    <w:p w14:paraId="0BA10DDE" w14:textId="5FF56F7B" w:rsidR="00B53A49" w:rsidRDefault="00B53A49" w:rsidP="00340C5E">
      <w:pPr>
        <w:pStyle w:val="ListParagraph"/>
        <w:numPr>
          <w:ilvl w:val="0"/>
          <w:numId w:val="347"/>
        </w:numPr>
        <w:spacing w:after="160" w:line="360" w:lineRule="auto"/>
      </w:pPr>
      <w:r>
        <w:rPr>
          <w:u w:val="single"/>
        </w:rPr>
        <w:t>[je]</w:t>
      </w:r>
      <w:r w:rsidRPr="00B53A49">
        <w:t>:</w:t>
      </w:r>
      <w:r>
        <w:t xml:space="preserve"> </w:t>
      </w:r>
      <w:r>
        <w:rPr>
          <w:i/>
          <w:iCs/>
        </w:rPr>
        <w:t>soffietto</w:t>
      </w:r>
      <w:r>
        <w:t xml:space="preserve"> ‘bellows’</w:t>
      </w:r>
    </w:p>
    <w:p w14:paraId="65C29959" w14:textId="3840EB3C" w:rsidR="00B53A49" w:rsidRDefault="00B53A49" w:rsidP="00340C5E">
      <w:pPr>
        <w:pStyle w:val="ListParagraph"/>
        <w:numPr>
          <w:ilvl w:val="0"/>
          <w:numId w:val="347"/>
        </w:numPr>
        <w:spacing w:after="160" w:line="360" w:lineRule="auto"/>
      </w:pPr>
      <w:r>
        <w:rPr>
          <w:u w:val="single"/>
        </w:rPr>
        <w:t>[we]</w:t>
      </w:r>
      <w:r w:rsidRPr="00B53A49">
        <w:t>:</w:t>
      </w:r>
      <w:r>
        <w:t xml:space="preserve"> </w:t>
      </w:r>
      <w:r>
        <w:rPr>
          <w:i/>
          <w:iCs/>
        </w:rPr>
        <w:t>quello</w:t>
      </w:r>
      <w:r>
        <w:t xml:space="preserve"> ‘that’</w:t>
      </w:r>
    </w:p>
    <w:p w14:paraId="29064577" w14:textId="72BF9A29" w:rsidR="00B53A49" w:rsidRDefault="00B53A49" w:rsidP="00340C5E">
      <w:pPr>
        <w:pStyle w:val="ListParagraph"/>
        <w:numPr>
          <w:ilvl w:val="0"/>
          <w:numId w:val="347"/>
        </w:numPr>
        <w:spacing w:after="160" w:line="360" w:lineRule="auto"/>
      </w:pPr>
      <w:r>
        <w:rPr>
          <w:u w:val="single"/>
        </w:rPr>
        <w:t>[wi]</w:t>
      </w:r>
      <w:r w:rsidRPr="00B53A49">
        <w:t>:</w:t>
      </w:r>
      <w:r>
        <w:t xml:space="preserve"> </w:t>
      </w:r>
      <w:r>
        <w:rPr>
          <w:i/>
          <w:iCs/>
        </w:rPr>
        <w:t>guida</w:t>
      </w:r>
      <w:r>
        <w:t xml:space="preserve"> ‘guide’</w:t>
      </w:r>
    </w:p>
    <w:p w14:paraId="673EA83F" w14:textId="6496E3DE" w:rsidR="00B53A49" w:rsidRDefault="00B53A49" w:rsidP="00340C5E">
      <w:pPr>
        <w:pStyle w:val="ListParagraph"/>
        <w:numPr>
          <w:ilvl w:val="0"/>
          <w:numId w:val="347"/>
        </w:numPr>
        <w:spacing w:after="160" w:line="360" w:lineRule="auto"/>
      </w:pPr>
      <w:r>
        <w:rPr>
          <w:u w:val="single"/>
        </w:rPr>
        <w:t>[jɔ]</w:t>
      </w:r>
      <w:r w:rsidRPr="00B53A49">
        <w:t>:</w:t>
      </w:r>
      <w:r>
        <w:t xml:space="preserve"> </w:t>
      </w:r>
      <w:r>
        <w:rPr>
          <w:i/>
          <w:iCs/>
        </w:rPr>
        <w:t>chiodo</w:t>
      </w:r>
      <w:r>
        <w:t xml:space="preserve"> ‘nail’</w:t>
      </w:r>
    </w:p>
    <w:p w14:paraId="0BB095CA" w14:textId="020801F3" w:rsidR="00AE266D" w:rsidRDefault="00AE266D" w:rsidP="00340C5E">
      <w:pPr>
        <w:pStyle w:val="ListParagraph"/>
        <w:numPr>
          <w:ilvl w:val="0"/>
          <w:numId w:val="347"/>
        </w:numPr>
        <w:spacing w:after="160" w:line="360" w:lineRule="auto"/>
      </w:pPr>
      <w:r>
        <w:rPr>
          <w:u w:val="single"/>
        </w:rPr>
        <w:t>[w254]</w:t>
      </w:r>
      <w:r w:rsidRPr="00AE266D">
        <w:t>:</w:t>
      </w:r>
      <w:r>
        <w:t xml:space="preserve"> </w:t>
      </w:r>
      <w:r>
        <w:rPr>
          <w:i/>
          <w:iCs/>
        </w:rPr>
        <w:t>quota</w:t>
      </w:r>
      <w:r>
        <w:t xml:space="preserve"> ‘quota’</w:t>
      </w:r>
    </w:p>
    <w:p w14:paraId="083F8998" w14:textId="6D6C5CEB" w:rsidR="00AE266D" w:rsidRDefault="00AE266D" w:rsidP="00340C5E">
      <w:pPr>
        <w:pStyle w:val="ListParagraph"/>
        <w:numPr>
          <w:ilvl w:val="0"/>
          <w:numId w:val="347"/>
        </w:numPr>
        <w:spacing w:after="160" w:line="360" w:lineRule="auto"/>
      </w:pPr>
      <w:r>
        <w:rPr>
          <w:u w:val="single"/>
        </w:rPr>
        <w:t>[jo]</w:t>
      </w:r>
      <w:r w:rsidRPr="00AE266D">
        <w:t>:</w:t>
      </w:r>
      <w:r>
        <w:t xml:space="preserve"> </w:t>
      </w:r>
      <w:r>
        <w:rPr>
          <w:i/>
          <w:iCs/>
        </w:rPr>
        <w:t>fiore</w:t>
      </w:r>
      <w:r>
        <w:t xml:space="preserve"> ‘flower’</w:t>
      </w:r>
    </w:p>
    <w:p w14:paraId="71358E84" w14:textId="7FBA05BA" w:rsidR="00AE266D" w:rsidRDefault="00AE266D" w:rsidP="00340C5E">
      <w:pPr>
        <w:pStyle w:val="ListParagraph"/>
        <w:numPr>
          <w:ilvl w:val="0"/>
          <w:numId w:val="347"/>
        </w:numPr>
        <w:spacing w:after="160" w:line="360" w:lineRule="auto"/>
      </w:pPr>
      <w:r>
        <w:rPr>
          <w:u w:val="single"/>
        </w:rPr>
        <w:t>[wo]</w:t>
      </w:r>
      <w:r w:rsidRPr="00AE266D">
        <w:t>:</w:t>
      </w:r>
      <w:r>
        <w:t xml:space="preserve"> </w:t>
      </w:r>
      <w:r>
        <w:rPr>
          <w:i/>
          <w:iCs/>
        </w:rPr>
        <w:t>acquoso</w:t>
      </w:r>
      <w:r>
        <w:t xml:space="preserve"> watery</w:t>
      </w:r>
    </w:p>
    <w:p w14:paraId="1E7A9F3E" w14:textId="3BF42DF0" w:rsidR="00AE266D" w:rsidRDefault="00AE266D" w:rsidP="00340C5E">
      <w:pPr>
        <w:pStyle w:val="ListParagraph"/>
        <w:numPr>
          <w:ilvl w:val="0"/>
          <w:numId w:val="347"/>
        </w:numPr>
        <w:spacing w:after="160" w:line="360" w:lineRule="auto"/>
      </w:pPr>
      <w:r>
        <w:rPr>
          <w:u w:val="single"/>
        </w:rPr>
        <w:t>[ju]</w:t>
      </w:r>
      <w:r w:rsidRPr="00AE266D">
        <w:t>:</w:t>
      </w:r>
      <w:r>
        <w:t xml:space="preserve"> </w:t>
      </w:r>
      <w:r>
        <w:rPr>
          <w:i/>
          <w:iCs/>
        </w:rPr>
        <w:t>piuma</w:t>
      </w:r>
      <w:r>
        <w:t xml:space="preserve"> ‘feather’</w:t>
      </w:r>
    </w:p>
    <w:p w14:paraId="2193289B" w14:textId="381089C8" w:rsidR="00AE266D" w:rsidRDefault="00AE266D" w:rsidP="00340C5E">
      <w:pPr>
        <w:pStyle w:val="ListParagraph"/>
        <w:numPr>
          <w:ilvl w:val="0"/>
          <w:numId w:val="347"/>
        </w:numPr>
        <w:spacing w:after="160" w:line="360" w:lineRule="auto"/>
      </w:pPr>
      <w:r>
        <w:rPr>
          <w:u w:val="single"/>
        </w:rPr>
        <w:t>Semivowel/Vowel Rising Diphthong Combination</w:t>
      </w:r>
      <w:r w:rsidRPr="00AE266D">
        <w:t>:</w:t>
      </w:r>
      <w:r>
        <w:t xml:space="preserve"> The rising diphthong section includes only ‘false’ diphthongs, composed of a semivowel + a vowel, not two vowels.</w:t>
      </w:r>
    </w:p>
    <w:p w14:paraId="6D829924" w14:textId="2AE39831" w:rsidR="00AE266D" w:rsidRDefault="00AE266D" w:rsidP="00340C5E">
      <w:pPr>
        <w:pStyle w:val="ListParagraph"/>
        <w:numPr>
          <w:ilvl w:val="0"/>
          <w:numId w:val="347"/>
        </w:numPr>
        <w:spacing w:after="160" w:line="360" w:lineRule="auto"/>
      </w:pPr>
      <w:r>
        <w:rPr>
          <w:u w:val="single"/>
        </w:rPr>
        <w:lastRenderedPageBreak/>
        <w:t>Syllabification Subtleties with Falling Diphthongs</w:t>
      </w:r>
      <w:r w:rsidRPr="00AE266D">
        <w:t>:</w:t>
      </w:r>
      <w:r>
        <w:t xml:space="preserve"> The situation is more nuanced in the section on rising diphthongs; a word such as ‘baita’ is actually pronounced [‘baj.ta] and most speakers would syllabify it that way.</w:t>
      </w:r>
    </w:p>
    <w:p w14:paraId="7852479F" w14:textId="58B48906" w:rsidR="00F07F41" w:rsidRDefault="00F07F41" w:rsidP="00340C5E">
      <w:pPr>
        <w:pStyle w:val="ListParagraph"/>
        <w:numPr>
          <w:ilvl w:val="0"/>
          <w:numId w:val="347"/>
        </w:numPr>
        <w:spacing w:after="160" w:line="360" w:lineRule="auto"/>
      </w:pPr>
      <w:r>
        <w:rPr>
          <w:u w:val="single"/>
        </w:rPr>
        <w:t>Example Pronunciation/Syllabification of [‘</w:t>
      </w:r>
      <w:proofErr w:type="gramStart"/>
      <w:r>
        <w:rPr>
          <w:u w:val="single"/>
        </w:rPr>
        <w:t>vo.i</w:t>
      </w:r>
      <w:proofErr w:type="gramEnd"/>
      <w:r>
        <w:rPr>
          <w:u w:val="single"/>
        </w:rPr>
        <w:t>]</w:t>
      </w:r>
      <w:r w:rsidRPr="00F07F41">
        <w:t>:</w:t>
      </w:r>
      <w:r>
        <w:t xml:space="preserve"> A word such as ‘voi’ would instead be pronounced and syllabified as [‘vo.i], yet again without a diphthong.</w:t>
      </w:r>
    </w:p>
    <w:p w14:paraId="20F992BC" w14:textId="5E1CAFB1" w:rsidR="004914DB" w:rsidRDefault="004914DB" w:rsidP="00340C5E">
      <w:pPr>
        <w:pStyle w:val="ListParagraph"/>
        <w:numPr>
          <w:ilvl w:val="0"/>
          <w:numId w:val="347"/>
        </w:numPr>
        <w:spacing w:after="160" w:line="360" w:lineRule="auto"/>
      </w:pPr>
      <w:r>
        <w:rPr>
          <w:u w:val="single"/>
        </w:rPr>
        <w:t>Glide Formation During Rapid Speech</w:t>
      </w:r>
      <w:r w:rsidRPr="004914DB">
        <w:t>:</w:t>
      </w:r>
      <w:r>
        <w:t xml:space="preserve"> In general, /i e o u/ in hiatus can turn into glides in more rapid speech, e.g., </w:t>
      </w:r>
      <w:r>
        <w:rPr>
          <w:i/>
          <w:iCs/>
        </w:rPr>
        <w:t>biennale</w:t>
      </w:r>
      <w:r>
        <w:t xml:space="preserve"> [</w:t>
      </w:r>
      <w:proofErr w:type="gramStart"/>
      <w:r>
        <w:t>bi̯en’na:le</w:t>
      </w:r>
      <w:proofErr w:type="gramEnd"/>
      <w:r>
        <w:t xml:space="preserve">] ‘biennial’; </w:t>
      </w:r>
      <w:r>
        <w:rPr>
          <w:i/>
          <w:iCs/>
        </w:rPr>
        <w:t>coalizione</w:t>
      </w:r>
      <w:r>
        <w:t xml:space="preserve"> [ko̯alit’tsi̯o:ne] ‘coalition’, with the process occurring more readily in syllables further away from stress (Bertinetto and Loporcaro (2005)).</w:t>
      </w:r>
    </w:p>
    <w:p w14:paraId="51258FF8" w14:textId="77777777" w:rsidR="004914DB" w:rsidRDefault="004914DB" w:rsidP="004914DB">
      <w:pPr>
        <w:spacing w:after="160" w:line="360" w:lineRule="auto"/>
      </w:pPr>
    </w:p>
    <w:p w14:paraId="2910F762" w14:textId="77777777" w:rsidR="004914DB" w:rsidRDefault="004914DB" w:rsidP="004914DB">
      <w:pPr>
        <w:spacing w:after="160" w:line="360" w:lineRule="auto"/>
      </w:pPr>
    </w:p>
    <w:p w14:paraId="0AEF3FB9" w14:textId="297C028F" w:rsidR="004914DB" w:rsidRDefault="004914DB" w:rsidP="004914DB">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Romanian</w:t>
      </w:r>
    </w:p>
    <w:p w14:paraId="176C5CDF" w14:textId="157B01CB" w:rsidR="004914DB" w:rsidRDefault="004914DB" w:rsidP="004914DB">
      <w:pPr>
        <w:spacing w:after="160" w:line="360" w:lineRule="auto"/>
      </w:pPr>
    </w:p>
    <w:p w14:paraId="2B00740E" w14:textId="02796A5E" w:rsidR="004914DB" w:rsidRDefault="003C5194" w:rsidP="003C5194">
      <w:pPr>
        <w:pStyle w:val="ListParagraph"/>
        <w:numPr>
          <w:ilvl w:val="0"/>
          <w:numId w:val="348"/>
        </w:numPr>
        <w:spacing w:after="160" w:line="360" w:lineRule="auto"/>
      </w:pPr>
      <w:r w:rsidRPr="003C5194">
        <w:rPr>
          <w:u w:val="single"/>
        </w:rPr>
        <w:t>True Diphthongs in Romanian</w:t>
      </w:r>
      <w:r>
        <w:t>: Romanian has two true diphthongs: /e32fa/ and /o32fa/. There are, however, a host of other vowel combinations – more than any other Romance language – which are classified as vowel glides.</w:t>
      </w:r>
    </w:p>
    <w:p w14:paraId="06F237C6" w14:textId="60D8E8C9" w:rsidR="003C5194" w:rsidRDefault="003C5194" w:rsidP="003C5194">
      <w:pPr>
        <w:pStyle w:val="ListParagraph"/>
        <w:numPr>
          <w:ilvl w:val="0"/>
          <w:numId w:val="348"/>
        </w:numPr>
        <w:spacing w:after="160" w:line="360" w:lineRule="auto"/>
      </w:pPr>
      <w:r>
        <w:rPr>
          <w:u w:val="single"/>
        </w:rPr>
        <w:t>Diphthong Appearance in Stressed Syllables</w:t>
      </w:r>
      <w:r w:rsidRPr="003C5194">
        <w:t>:</w:t>
      </w:r>
      <w:r>
        <w:t xml:space="preserve"> As a result of their origin, i.e., diphthongization of mid vowels under stress, the two true diphthongs appear only in stressed syllables and make morphological alternations with </w:t>
      </w:r>
      <w:r w:rsidR="00B86172">
        <w:t>the mid-vowels /e/ and /o/. To native speakers, they sound very similar to /ja/ and /wa/ respectively (Chitoran (2002a)).</w:t>
      </w:r>
    </w:p>
    <w:p w14:paraId="7C676220" w14:textId="697BF4FC" w:rsidR="0063037C" w:rsidRDefault="0063037C" w:rsidP="003C5194">
      <w:pPr>
        <w:pStyle w:val="ListParagraph"/>
        <w:numPr>
          <w:ilvl w:val="0"/>
          <w:numId w:val="348"/>
        </w:numPr>
        <w:spacing w:after="160" w:line="360" w:lineRule="auto"/>
      </w:pPr>
      <w:r>
        <w:rPr>
          <w:u w:val="single"/>
        </w:rPr>
        <w:t>Minimal Pairs Contrasting /o̯a/, /wa/</w:t>
      </w:r>
      <w:r w:rsidRPr="0063037C">
        <w:t>:</w:t>
      </w:r>
      <w:r>
        <w:t xml:space="preserve"> There are no perfect pairs to contrast /o̯a/ and /wa/ (Chitoran (2002a)), and because /o̯a/ doesn’t appear in the final syllable of a prosodic word, there are no monosyllabic words with /o̯a/; </w:t>
      </w:r>
      <w:r w:rsidR="00CA47CC">
        <w:t xml:space="preserve">exceptions might include </w:t>
      </w:r>
      <w:r w:rsidR="00CA47CC">
        <w:rPr>
          <w:i/>
          <w:iCs/>
        </w:rPr>
        <w:t>voal</w:t>
      </w:r>
      <w:r w:rsidR="00CA47CC">
        <w:t xml:space="preserve"> ‘veil’ and </w:t>
      </w:r>
      <w:r w:rsidR="00CA47CC">
        <w:rPr>
          <w:i/>
          <w:iCs/>
        </w:rPr>
        <w:t>trotuar</w:t>
      </w:r>
      <w:r w:rsidR="00CA47CC">
        <w:t xml:space="preserve"> ‘sidewalk’, though Chitoran (2002b) argues that these are best treated as containing glide-vowel sequences rather than diphthongs.</w:t>
      </w:r>
    </w:p>
    <w:p w14:paraId="53724C2D" w14:textId="52C31E19" w:rsidR="00CA47CC" w:rsidRDefault="00CA47CC" w:rsidP="003C5194">
      <w:pPr>
        <w:pStyle w:val="ListParagraph"/>
        <w:numPr>
          <w:ilvl w:val="0"/>
          <w:numId w:val="348"/>
        </w:numPr>
        <w:spacing w:after="160" w:line="360" w:lineRule="auto"/>
      </w:pPr>
      <w:r>
        <w:rPr>
          <w:u w:val="single"/>
        </w:rPr>
        <w:t>Diphthongization/Triphthongization of /j/, /w/</w:t>
      </w:r>
      <w:r w:rsidRPr="00CA47CC">
        <w:t>:</w:t>
      </w:r>
      <w:r>
        <w:t xml:space="preserve"> In addition to these, the semivowels /j/ and /w/ can be combined – either before, after, or both – with most vowels (Chitoran (2001)), while this arguably forms additional diphthongs and triphthongs, </w:t>
      </w:r>
      <w:r w:rsidR="006E2105">
        <w:t xml:space="preserve">only /e̯a/ and /o̯a/ can follow an obstruent-liquid cluster such as in </w:t>
      </w:r>
      <w:r w:rsidR="006E2105">
        <w:rPr>
          <w:i/>
          <w:iCs/>
        </w:rPr>
        <w:t>broscsă</w:t>
      </w:r>
      <w:r w:rsidR="006E2105">
        <w:t xml:space="preserve"> ‘frog’ and </w:t>
      </w:r>
      <w:r w:rsidR="006E2105">
        <w:rPr>
          <w:i/>
          <w:iCs/>
        </w:rPr>
        <w:t>dreagă</w:t>
      </w:r>
      <w:r w:rsidR="006E2105">
        <w:t xml:space="preserve"> ‘to mend’ (Chitoran </w:t>
      </w:r>
      <w:r w:rsidR="006E2105">
        <w:lastRenderedPageBreak/>
        <w:t>(2002b)), implying that /j/ and /w/ are restricted to the syllable boundary and therefore, strictly speaking, do not form diphthongs.</w:t>
      </w:r>
    </w:p>
    <w:p w14:paraId="598B2AC5" w14:textId="77777777" w:rsidR="00991F3C" w:rsidRDefault="00991F3C" w:rsidP="00991F3C">
      <w:pPr>
        <w:spacing w:after="160" w:line="360" w:lineRule="auto"/>
      </w:pPr>
    </w:p>
    <w:p w14:paraId="4AF49BA3" w14:textId="77777777" w:rsidR="00991F3C" w:rsidRDefault="00991F3C" w:rsidP="00991F3C">
      <w:pPr>
        <w:spacing w:after="160" w:line="360" w:lineRule="auto"/>
      </w:pPr>
    </w:p>
    <w:p w14:paraId="25038E6A" w14:textId="310A25D4" w:rsidR="00991F3C" w:rsidRDefault="00991F3C" w:rsidP="00991F3C">
      <w:pPr>
        <w:spacing w:after="160" w:line="360" w:lineRule="auto"/>
      </w:pPr>
      <w:r w:rsidRPr="00FF2147">
        <w:rPr>
          <w:b/>
          <w:bCs/>
          <w:sz w:val="28"/>
          <w:szCs w:val="28"/>
        </w:rPr>
        <w:t xml:space="preserve">Examples – </w:t>
      </w:r>
      <w:r>
        <w:rPr>
          <w:b/>
          <w:bCs/>
          <w:sz w:val="28"/>
          <w:szCs w:val="28"/>
        </w:rPr>
        <w:t>Celtic</w:t>
      </w:r>
      <w:r w:rsidRPr="00FF2147">
        <w:rPr>
          <w:b/>
          <w:bCs/>
          <w:sz w:val="28"/>
          <w:szCs w:val="28"/>
        </w:rPr>
        <w:t xml:space="preserve"> Languages –</w:t>
      </w:r>
      <w:r>
        <w:rPr>
          <w:b/>
          <w:bCs/>
          <w:sz w:val="28"/>
          <w:szCs w:val="28"/>
        </w:rPr>
        <w:t xml:space="preserve"> Irish</w:t>
      </w:r>
    </w:p>
    <w:p w14:paraId="0B2D07A6" w14:textId="2F0B4D3A" w:rsidR="00991F3C" w:rsidRDefault="00991F3C" w:rsidP="0021092D">
      <w:pPr>
        <w:spacing w:after="160" w:line="360" w:lineRule="auto"/>
      </w:pPr>
    </w:p>
    <w:p w14:paraId="5F9E65DD" w14:textId="73A931FD" w:rsidR="00991F3C" w:rsidRDefault="00991F3C" w:rsidP="00991F3C">
      <w:pPr>
        <w:pStyle w:val="ListParagraph"/>
        <w:numPr>
          <w:ilvl w:val="0"/>
          <w:numId w:val="349"/>
        </w:numPr>
        <w:spacing w:after="160" w:line="360" w:lineRule="auto"/>
      </w:pPr>
      <w:r w:rsidRPr="00991F3C">
        <w:rPr>
          <w:u w:val="single"/>
        </w:rPr>
        <w:t>All Irish Diphthongs are Falling</w:t>
      </w:r>
      <w:r>
        <w:t>.</w:t>
      </w:r>
    </w:p>
    <w:p w14:paraId="3CEFAB93" w14:textId="658A4D63" w:rsidR="00991F3C" w:rsidRPr="00991F3C" w:rsidRDefault="00991F3C" w:rsidP="00991F3C">
      <w:pPr>
        <w:pStyle w:val="ListParagraph"/>
        <w:numPr>
          <w:ilvl w:val="0"/>
          <w:numId w:val="349"/>
        </w:numPr>
        <w:spacing w:after="160" w:line="360" w:lineRule="auto"/>
      </w:pPr>
      <w:r>
        <w:rPr>
          <w:u w:val="single"/>
        </w:rPr>
        <w:t>[əi̯]</w:t>
      </w:r>
      <w:r w:rsidRPr="00991F3C">
        <w:t>:</w:t>
      </w:r>
      <w:r>
        <w:t xml:space="preserve"> Spelled </w:t>
      </w:r>
      <w:r>
        <w:rPr>
          <w:i/>
          <w:iCs/>
        </w:rPr>
        <w:t>aigh</w:t>
      </w:r>
      <w:r>
        <w:t xml:space="preserve">, </w:t>
      </w:r>
      <w:r>
        <w:rPr>
          <w:i/>
          <w:iCs/>
        </w:rPr>
        <w:t>aidh, agh, adh, eagh, eadh, eigh</w:t>
      </w:r>
      <w:r>
        <w:t xml:space="preserve">, or </w:t>
      </w:r>
      <w:r>
        <w:rPr>
          <w:i/>
          <w:iCs/>
        </w:rPr>
        <w:t>eidh</w:t>
      </w:r>
    </w:p>
    <w:p w14:paraId="121ECF3D" w14:textId="557D52E1" w:rsidR="00991F3C" w:rsidRPr="00991F3C" w:rsidRDefault="00991F3C" w:rsidP="00991F3C">
      <w:pPr>
        <w:pStyle w:val="ListParagraph"/>
        <w:numPr>
          <w:ilvl w:val="0"/>
          <w:numId w:val="349"/>
        </w:numPr>
        <w:spacing w:after="160" w:line="360" w:lineRule="auto"/>
      </w:pPr>
      <w:r>
        <w:rPr>
          <w:u w:val="single"/>
        </w:rPr>
        <w:t>[əu̯]</w:t>
      </w:r>
      <w:r>
        <w:t xml:space="preserve">: Spelled </w:t>
      </w:r>
      <w:r>
        <w:rPr>
          <w:i/>
          <w:iCs/>
        </w:rPr>
        <w:t>abh, amh, eabh</w:t>
      </w:r>
      <w:r>
        <w:t xml:space="preserve">, or </w:t>
      </w:r>
      <w:r>
        <w:rPr>
          <w:i/>
          <w:iCs/>
        </w:rPr>
        <w:t>eamh</w:t>
      </w:r>
    </w:p>
    <w:p w14:paraId="43E16338" w14:textId="4F4789FD" w:rsidR="00991F3C" w:rsidRPr="00991F3C" w:rsidRDefault="00991F3C" w:rsidP="00991F3C">
      <w:pPr>
        <w:pStyle w:val="ListParagraph"/>
        <w:numPr>
          <w:ilvl w:val="0"/>
          <w:numId w:val="349"/>
        </w:numPr>
        <w:spacing w:after="160" w:line="360" w:lineRule="auto"/>
      </w:pPr>
      <w:r>
        <w:rPr>
          <w:u w:val="single"/>
        </w:rPr>
        <w:t>[ie</w:t>
      </w:r>
      <w:r w:rsidR="00F24F21">
        <w:rPr>
          <w:u w:val="single"/>
        </w:rPr>
        <w:t>̯</w:t>
      </w:r>
      <w:r>
        <w:rPr>
          <w:u w:val="single"/>
        </w:rPr>
        <w:t>]</w:t>
      </w:r>
      <w:r>
        <w:t xml:space="preserve">: Spelled </w:t>
      </w:r>
      <w:r>
        <w:rPr>
          <w:i/>
          <w:iCs/>
        </w:rPr>
        <w:t>ia, iai</w:t>
      </w:r>
    </w:p>
    <w:p w14:paraId="3794CAC8" w14:textId="4CD8F40A" w:rsidR="00991F3C" w:rsidRDefault="00991F3C" w:rsidP="00991F3C">
      <w:pPr>
        <w:pStyle w:val="ListParagraph"/>
        <w:numPr>
          <w:ilvl w:val="0"/>
          <w:numId w:val="349"/>
        </w:numPr>
        <w:spacing w:after="160" w:line="360" w:lineRule="auto"/>
      </w:pPr>
      <w:r>
        <w:rPr>
          <w:u w:val="single"/>
        </w:rPr>
        <w:t>[ue</w:t>
      </w:r>
      <w:r w:rsidR="00F24F21">
        <w:rPr>
          <w:u w:val="single"/>
        </w:rPr>
        <w:t>̯</w:t>
      </w:r>
      <w:r>
        <w:rPr>
          <w:u w:val="single"/>
        </w:rPr>
        <w:t>]</w:t>
      </w:r>
      <w:r>
        <w:t xml:space="preserve">: Spelled </w:t>
      </w:r>
      <w:r>
        <w:rPr>
          <w:i/>
          <w:iCs/>
        </w:rPr>
        <w:t>ua, uai</w:t>
      </w:r>
    </w:p>
    <w:p w14:paraId="25B6ADD5" w14:textId="77777777" w:rsidR="00F24F21" w:rsidRDefault="00F24F21" w:rsidP="00F24F21">
      <w:pPr>
        <w:spacing w:after="160" w:line="360" w:lineRule="auto"/>
      </w:pPr>
    </w:p>
    <w:p w14:paraId="6C37838B" w14:textId="77777777" w:rsidR="00F24F21" w:rsidRDefault="00F24F21" w:rsidP="00F24F21">
      <w:pPr>
        <w:spacing w:after="160" w:line="360" w:lineRule="auto"/>
      </w:pPr>
    </w:p>
    <w:p w14:paraId="28BE4A0F" w14:textId="62E32EF5" w:rsidR="00F24F21" w:rsidRDefault="00F24F21" w:rsidP="00F24F21">
      <w:pPr>
        <w:spacing w:after="160" w:line="360" w:lineRule="auto"/>
      </w:pPr>
      <w:r w:rsidRPr="00FF2147">
        <w:rPr>
          <w:b/>
          <w:bCs/>
          <w:sz w:val="28"/>
          <w:szCs w:val="28"/>
        </w:rPr>
        <w:t xml:space="preserve">Examples – </w:t>
      </w:r>
      <w:r>
        <w:rPr>
          <w:b/>
          <w:bCs/>
          <w:sz w:val="28"/>
          <w:szCs w:val="28"/>
        </w:rPr>
        <w:t>Celtic</w:t>
      </w:r>
      <w:r w:rsidRPr="00FF2147">
        <w:rPr>
          <w:b/>
          <w:bCs/>
          <w:sz w:val="28"/>
          <w:szCs w:val="28"/>
        </w:rPr>
        <w:t xml:space="preserve"> Languages –</w:t>
      </w:r>
      <w:r>
        <w:rPr>
          <w:b/>
          <w:bCs/>
          <w:sz w:val="28"/>
          <w:szCs w:val="28"/>
        </w:rPr>
        <w:t xml:space="preserve"> Scottish Gaelic</w:t>
      </w:r>
    </w:p>
    <w:p w14:paraId="6C26C093" w14:textId="66C03135" w:rsidR="00F24F21" w:rsidRDefault="00F24F21" w:rsidP="0021092D">
      <w:pPr>
        <w:spacing w:after="160" w:line="360" w:lineRule="auto"/>
      </w:pPr>
    </w:p>
    <w:p w14:paraId="762CBCA8" w14:textId="1C99FE20" w:rsidR="00F24F21" w:rsidRDefault="00F24F21" w:rsidP="00F24F21">
      <w:pPr>
        <w:pStyle w:val="ListParagraph"/>
        <w:numPr>
          <w:ilvl w:val="0"/>
          <w:numId w:val="350"/>
        </w:numPr>
        <w:spacing w:after="160" w:line="360" w:lineRule="auto"/>
      </w:pPr>
      <w:r w:rsidRPr="00F24F21">
        <w:rPr>
          <w:u w:val="single"/>
        </w:rPr>
        <w:t>Nine Diphthongs across Two Groups</w:t>
      </w:r>
      <w:r>
        <w:t xml:space="preserve">: There are 9 diphthongs in Scottish Gaelic. Group1 occur anywhere, i.e., </w:t>
      </w:r>
      <w:r>
        <w:rPr>
          <w:i/>
          <w:iCs/>
        </w:rPr>
        <w:t>eu</w:t>
      </w:r>
      <w:r>
        <w:t xml:space="preserve"> is usually [e:] before </w:t>
      </w:r>
      <w:r>
        <w:rPr>
          <w:i/>
          <w:iCs/>
        </w:rPr>
        <w:t>-m</w:t>
      </w:r>
      <w:r>
        <w:t xml:space="preserve">, e.g., </w:t>
      </w:r>
      <w:r>
        <w:rPr>
          <w:i/>
          <w:iCs/>
        </w:rPr>
        <w:t>Seumas</w:t>
      </w:r>
      <w:r>
        <w:t xml:space="preserve">. Group2 are reflexes that occur before </w:t>
      </w:r>
      <w:r>
        <w:rPr>
          <w:i/>
          <w:iCs/>
        </w:rPr>
        <w:t>-ll, -m, -nn, -bh, -dh, -gh</w:t>
      </w:r>
      <w:r>
        <w:t xml:space="preserve">, and </w:t>
      </w:r>
      <w:r>
        <w:rPr>
          <w:i/>
          <w:iCs/>
        </w:rPr>
        <w:t>-mh</w:t>
      </w:r>
      <w:r>
        <w:t>.</w:t>
      </w:r>
    </w:p>
    <w:p w14:paraId="5AB6E219" w14:textId="7A0986E2" w:rsidR="00E330F0" w:rsidRDefault="00E330F0" w:rsidP="00F24F21">
      <w:pPr>
        <w:pStyle w:val="ListParagraph"/>
        <w:numPr>
          <w:ilvl w:val="0"/>
          <w:numId w:val="350"/>
        </w:numPr>
        <w:spacing w:after="160" w:line="360" w:lineRule="auto"/>
      </w:pPr>
      <w:r>
        <w:rPr>
          <w:u w:val="single"/>
        </w:rPr>
        <w:t>[iə]</w:t>
      </w:r>
      <w:r w:rsidRPr="00E330F0">
        <w:t>:</w:t>
      </w:r>
    </w:p>
    <w:tbl>
      <w:tblPr>
        <w:tblStyle w:val="TableGrid"/>
        <w:tblW w:w="0" w:type="auto"/>
        <w:tblLook w:val="04A0" w:firstRow="1" w:lastRow="0" w:firstColumn="1" w:lastColumn="0" w:noHBand="0" w:noVBand="1"/>
      </w:tblPr>
      <w:tblGrid>
        <w:gridCol w:w="1525"/>
        <w:gridCol w:w="1260"/>
        <w:gridCol w:w="6565"/>
      </w:tblGrid>
      <w:tr w:rsidR="00E330F0" w14:paraId="42E2F791" w14:textId="77777777" w:rsidTr="00E330F0">
        <w:tc>
          <w:tcPr>
            <w:tcW w:w="1525" w:type="dxa"/>
            <w:vAlign w:val="center"/>
          </w:tcPr>
          <w:p w14:paraId="28F20372" w14:textId="1B84F336" w:rsidR="00E330F0" w:rsidRPr="00E330F0" w:rsidRDefault="00E330F0" w:rsidP="00E330F0">
            <w:pPr>
              <w:spacing w:after="160" w:line="360" w:lineRule="auto"/>
              <w:jc w:val="center"/>
              <w:rPr>
                <w:b/>
                <w:bCs/>
              </w:rPr>
            </w:pPr>
            <w:r>
              <w:rPr>
                <w:b/>
                <w:bCs/>
              </w:rPr>
              <w:t>Spelling</w:t>
            </w:r>
          </w:p>
        </w:tc>
        <w:tc>
          <w:tcPr>
            <w:tcW w:w="1260" w:type="dxa"/>
            <w:vAlign w:val="center"/>
          </w:tcPr>
          <w:p w14:paraId="677B05CD" w14:textId="35BE7CCF" w:rsidR="00E330F0" w:rsidRPr="00E330F0" w:rsidRDefault="00E330F0" w:rsidP="00E330F0">
            <w:pPr>
              <w:spacing w:after="160" w:line="360" w:lineRule="auto"/>
              <w:jc w:val="center"/>
              <w:rPr>
                <w:b/>
                <w:bCs/>
              </w:rPr>
            </w:pPr>
            <w:r>
              <w:rPr>
                <w:b/>
                <w:bCs/>
              </w:rPr>
              <w:t>Group</w:t>
            </w:r>
          </w:p>
        </w:tc>
        <w:tc>
          <w:tcPr>
            <w:tcW w:w="6565" w:type="dxa"/>
            <w:vAlign w:val="center"/>
          </w:tcPr>
          <w:p w14:paraId="759A7E0F" w14:textId="04A47FC4" w:rsidR="00E330F0" w:rsidRPr="00E330F0" w:rsidRDefault="00E330F0" w:rsidP="00E330F0">
            <w:pPr>
              <w:spacing w:after="160" w:line="360" w:lineRule="auto"/>
              <w:jc w:val="center"/>
              <w:rPr>
                <w:b/>
                <w:bCs/>
              </w:rPr>
            </w:pPr>
            <w:r>
              <w:rPr>
                <w:b/>
                <w:bCs/>
              </w:rPr>
              <w:t>Examples</w:t>
            </w:r>
          </w:p>
        </w:tc>
      </w:tr>
      <w:tr w:rsidR="00E330F0" w14:paraId="688043F1" w14:textId="77777777" w:rsidTr="00E330F0">
        <w:tc>
          <w:tcPr>
            <w:tcW w:w="1525" w:type="dxa"/>
            <w:vAlign w:val="center"/>
          </w:tcPr>
          <w:p w14:paraId="184041BB" w14:textId="36F5BC6A" w:rsidR="00E330F0" w:rsidRPr="00E330F0" w:rsidRDefault="00E330F0" w:rsidP="00E330F0">
            <w:pPr>
              <w:spacing w:after="160" w:line="360" w:lineRule="auto"/>
              <w:jc w:val="center"/>
            </w:pPr>
            <w:r>
              <w:t>ia</w:t>
            </w:r>
          </w:p>
        </w:tc>
        <w:tc>
          <w:tcPr>
            <w:tcW w:w="1260" w:type="dxa"/>
            <w:vAlign w:val="center"/>
          </w:tcPr>
          <w:p w14:paraId="7426646B" w14:textId="67C6E63E" w:rsidR="00E330F0" w:rsidRDefault="00E330F0" w:rsidP="00E330F0">
            <w:pPr>
              <w:spacing w:after="160" w:line="360" w:lineRule="auto"/>
              <w:jc w:val="center"/>
            </w:pPr>
            <w:r>
              <w:t>1</w:t>
            </w:r>
          </w:p>
        </w:tc>
        <w:tc>
          <w:tcPr>
            <w:tcW w:w="6565" w:type="dxa"/>
            <w:vAlign w:val="center"/>
          </w:tcPr>
          <w:p w14:paraId="7FE753A1" w14:textId="637DAC55" w:rsidR="00E330F0" w:rsidRDefault="00E330F0" w:rsidP="00E330F0">
            <w:pPr>
              <w:spacing w:after="160" w:line="360" w:lineRule="auto"/>
              <w:jc w:val="center"/>
            </w:pPr>
            <w:r>
              <w:t>iarr “ask”</w:t>
            </w:r>
          </w:p>
        </w:tc>
      </w:tr>
    </w:tbl>
    <w:p w14:paraId="0B3B4BE5" w14:textId="056DF4B5" w:rsidR="00E330F0" w:rsidRDefault="00E330F0" w:rsidP="00E330F0">
      <w:pPr>
        <w:spacing w:after="160" w:line="360" w:lineRule="auto"/>
      </w:pPr>
    </w:p>
    <w:p w14:paraId="5EB3DFF7" w14:textId="4AB558EC" w:rsidR="00E330F0" w:rsidRDefault="00E330F0" w:rsidP="00E330F0">
      <w:pPr>
        <w:pStyle w:val="ListParagraph"/>
        <w:numPr>
          <w:ilvl w:val="0"/>
          <w:numId w:val="350"/>
        </w:numPr>
        <w:spacing w:after="160" w:line="360" w:lineRule="auto"/>
      </w:pPr>
      <w:r>
        <w:rPr>
          <w:u w:val="single"/>
        </w:rPr>
        <w:t>[uə]</w:t>
      </w:r>
      <w:r w:rsidRPr="00E330F0">
        <w:t>:</w:t>
      </w:r>
    </w:p>
    <w:tbl>
      <w:tblPr>
        <w:tblStyle w:val="TableGrid"/>
        <w:tblW w:w="0" w:type="auto"/>
        <w:tblLook w:val="04A0" w:firstRow="1" w:lastRow="0" w:firstColumn="1" w:lastColumn="0" w:noHBand="0" w:noVBand="1"/>
      </w:tblPr>
      <w:tblGrid>
        <w:gridCol w:w="1525"/>
        <w:gridCol w:w="1260"/>
        <w:gridCol w:w="6565"/>
      </w:tblGrid>
      <w:tr w:rsidR="00E330F0" w14:paraId="7C3907B4" w14:textId="77777777" w:rsidTr="00EC33CB">
        <w:tc>
          <w:tcPr>
            <w:tcW w:w="1525" w:type="dxa"/>
            <w:vAlign w:val="center"/>
          </w:tcPr>
          <w:p w14:paraId="35A3F5B3" w14:textId="77777777" w:rsidR="00E330F0" w:rsidRPr="00E330F0" w:rsidRDefault="00E330F0" w:rsidP="00EC33CB">
            <w:pPr>
              <w:spacing w:after="160" w:line="360" w:lineRule="auto"/>
              <w:jc w:val="center"/>
              <w:rPr>
                <w:b/>
                <w:bCs/>
              </w:rPr>
            </w:pPr>
            <w:r>
              <w:rPr>
                <w:b/>
                <w:bCs/>
              </w:rPr>
              <w:t>Spelling</w:t>
            </w:r>
          </w:p>
        </w:tc>
        <w:tc>
          <w:tcPr>
            <w:tcW w:w="1260" w:type="dxa"/>
            <w:vAlign w:val="center"/>
          </w:tcPr>
          <w:p w14:paraId="6E15AE3D" w14:textId="77777777" w:rsidR="00E330F0" w:rsidRPr="00E330F0" w:rsidRDefault="00E330F0" w:rsidP="00EC33CB">
            <w:pPr>
              <w:spacing w:after="160" w:line="360" w:lineRule="auto"/>
              <w:jc w:val="center"/>
              <w:rPr>
                <w:b/>
                <w:bCs/>
              </w:rPr>
            </w:pPr>
            <w:r>
              <w:rPr>
                <w:b/>
                <w:bCs/>
              </w:rPr>
              <w:t>Group</w:t>
            </w:r>
          </w:p>
        </w:tc>
        <w:tc>
          <w:tcPr>
            <w:tcW w:w="6565" w:type="dxa"/>
            <w:vAlign w:val="center"/>
          </w:tcPr>
          <w:p w14:paraId="50CA4EAC" w14:textId="77777777" w:rsidR="00E330F0" w:rsidRPr="00E330F0" w:rsidRDefault="00E330F0" w:rsidP="00EC33CB">
            <w:pPr>
              <w:spacing w:after="160" w:line="360" w:lineRule="auto"/>
              <w:jc w:val="center"/>
              <w:rPr>
                <w:b/>
                <w:bCs/>
              </w:rPr>
            </w:pPr>
            <w:r>
              <w:rPr>
                <w:b/>
                <w:bCs/>
              </w:rPr>
              <w:t>Examples</w:t>
            </w:r>
          </w:p>
        </w:tc>
      </w:tr>
      <w:tr w:rsidR="00E330F0" w14:paraId="1020CEDA" w14:textId="77777777" w:rsidTr="00EC33CB">
        <w:tc>
          <w:tcPr>
            <w:tcW w:w="1525" w:type="dxa"/>
            <w:vAlign w:val="center"/>
          </w:tcPr>
          <w:p w14:paraId="32E981D2" w14:textId="57E87807" w:rsidR="00E330F0" w:rsidRPr="00E330F0" w:rsidRDefault="00E330F0" w:rsidP="00EC33CB">
            <w:pPr>
              <w:spacing w:after="160" w:line="360" w:lineRule="auto"/>
              <w:jc w:val="center"/>
            </w:pPr>
            <w:r>
              <w:lastRenderedPageBreak/>
              <w:t>ua</w:t>
            </w:r>
          </w:p>
        </w:tc>
        <w:tc>
          <w:tcPr>
            <w:tcW w:w="1260" w:type="dxa"/>
            <w:vAlign w:val="center"/>
          </w:tcPr>
          <w:p w14:paraId="432631D3" w14:textId="77777777" w:rsidR="00E330F0" w:rsidRDefault="00E330F0" w:rsidP="00EC33CB">
            <w:pPr>
              <w:spacing w:after="160" w:line="360" w:lineRule="auto"/>
              <w:jc w:val="center"/>
            </w:pPr>
            <w:r>
              <w:t>1</w:t>
            </w:r>
          </w:p>
        </w:tc>
        <w:tc>
          <w:tcPr>
            <w:tcW w:w="6565" w:type="dxa"/>
            <w:vAlign w:val="center"/>
          </w:tcPr>
          <w:p w14:paraId="2B525202" w14:textId="5A3268C6" w:rsidR="00E330F0" w:rsidRDefault="00E330F0" w:rsidP="00EC33CB">
            <w:pPr>
              <w:spacing w:after="160" w:line="360" w:lineRule="auto"/>
              <w:jc w:val="center"/>
            </w:pPr>
            <w:r>
              <w:t>fuar “cold”</w:t>
            </w:r>
          </w:p>
        </w:tc>
      </w:tr>
    </w:tbl>
    <w:p w14:paraId="25ECA00C" w14:textId="77777777" w:rsidR="00E330F0" w:rsidRDefault="00E330F0" w:rsidP="00E330F0">
      <w:pPr>
        <w:spacing w:after="160" w:line="360" w:lineRule="auto"/>
      </w:pPr>
    </w:p>
    <w:p w14:paraId="01C4AE73" w14:textId="021B99E2" w:rsidR="00E330F0" w:rsidRDefault="00E330F0" w:rsidP="00E330F0">
      <w:pPr>
        <w:pStyle w:val="ListParagraph"/>
        <w:numPr>
          <w:ilvl w:val="0"/>
          <w:numId w:val="350"/>
        </w:numPr>
        <w:spacing w:after="160" w:line="360" w:lineRule="auto"/>
      </w:pPr>
      <w:r>
        <w:rPr>
          <w:u w:val="single"/>
        </w:rPr>
        <w:t>[ia]</w:t>
      </w:r>
      <w:r w:rsidRPr="00E330F0">
        <w:t>:</w:t>
      </w:r>
    </w:p>
    <w:tbl>
      <w:tblPr>
        <w:tblStyle w:val="TableGrid"/>
        <w:tblW w:w="0" w:type="auto"/>
        <w:tblLook w:val="04A0" w:firstRow="1" w:lastRow="0" w:firstColumn="1" w:lastColumn="0" w:noHBand="0" w:noVBand="1"/>
      </w:tblPr>
      <w:tblGrid>
        <w:gridCol w:w="1525"/>
        <w:gridCol w:w="1260"/>
        <w:gridCol w:w="6565"/>
      </w:tblGrid>
      <w:tr w:rsidR="00E330F0" w14:paraId="33E34B88" w14:textId="77777777" w:rsidTr="00EC33CB">
        <w:tc>
          <w:tcPr>
            <w:tcW w:w="1525" w:type="dxa"/>
            <w:vAlign w:val="center"/>
          </w:tcPr>
          <w:p w14:paraId="71652D31" w14:textId="77777777" w:rsidR="00E330F0" w:rsidRPr="00E330F0" w:rsidRDefault="00E330F0" w:rsidP="00EC33CB">
            <w:pPr>
              <w:spacing w:after="160" w:line="360" w:lineRule="auto"/>
              <w:jc w:val="center"/>
              <w:rPr>
                <w:b/>
                <w:bCs/>
              </w:rPr>
            </w:pPr>
            <w:r>
              <w:rPr>
                <w:b/>
                <w:bCs/>
              </w:rPr>
              <w:t>Spelling</w:t>
            </w:r>
          </w:p>
        </w:tc>
        <w:tc>
          <w:tcPr>
            <w:tcW w:w="1260" w:type="dxa"/>
            <w:vAlign w:val="center"/>
          </w:tcPr>
          <w:p w14:paraId="5183B294" w14:textId="77777777" w:rsidR="00E330F0" w:rsidRPr="00E330F0" w:rsidRDefault="00E330F0" w:rsidP="00EC33CB">
            <w:pPr>
              <w:spacing w:after="160" w:line="360" w:lineRule="auto"/>
              <w:jc w:val="center"/>
              <w:rPr>
                <w:b/>
                <w:bCs/>
              </w:rPr>
            </w:pPr>
            <w:r>
              <w:rPr>
                <w:b/>
                <w:bCs/>
              </w:rPr>
              <w:t>Group</w:t>
            </w:r>
          </w:p>
        </w:tc>
        <w:tc>
          <w:tcPr>
            <w:tcW w:w="6565" w:type="dxa"/>
            <w:vAlign w:val="center"/>
          </w:tcPr>
          <w:p w14:paraId="4466B966" w14:textId="77777777" w:rsidR="00E330F0" w:rsidRPr="00E330F0" w:rsidRDefault="00E330F0" w:rsidP="00EC33CB">
            <w:pPr>
              <w:spacing w:after="160" w:line="360" w:lineRule="auto"/>
              <w:jc w:val="center"/>
              <w:rPr>
                <w:b/>
                <w:bCs/>
              </w:rPr>
            </w:pPr>
            <w:r>
              <w:rPr>
                <w:b/>
                <w:bCs/>
              </w:rPr>
              <w:t>Examples</w:t>
            </w:r>
          </w:p>
        </w:tc>
      </w:tr>
      <w:tr w:rsidR="00E330F0" w14:paraId="16C163C6" w14:textId="77777777" w:rsidTr="00EC33CB">
        <w:tc>
          <w:tcPr>
            <w:tcW w:w="1525" w:type="dxa"/>
            <w:vAlign w:val="center"/>
          </w:tcPr>
          <w:p w14:paraId="31D57334" w14:textId="10306FC1" w:rsidR="00E330F0" w:rsidRPr="00E330F0" w:rsidRDefault="00E330F0" w:rsidP="00EC33CB">
            <w:pPr>
              <w:spacing w:after="160" w:line="360" w:lineRule="auto"/>
              <w:jc w:val="center"/>
            </w:pPr>
            <w:r>
              <w:t>eu</w:t>
            </w:r>
          </w:p>
        </w:tc>
        <w:tc>
          <w:tcPr>
            <w:tcW w:w="1260" w:type="dxa"/>
            <w:vAlign w:val="center"/>
          </w:tcPr>
          <w:p w14:paraId="64B160B7" w14:textId="77777777" w:rsidR="00E330F0" w:rsidRDefault="00E330F0" w:rsidP="00EC33CB">
            <w:pPr>
              <w:spacing w:after="160" w:line="360" w:lineRule="auto"/>
              <w:jc w:val="center"/>
            </w:pPr>
            <w:r>
              <w:t>1</w:t>
            </w:r>
          </w:p>
        </w:tc>
        <w:tc>
          <w:tcPr>
            <w:tcW w:w="6565" w:type="dxa"/>
            <w:vAlign w:val="center"/>
          </w:tcPr>
          <w:p w14:paraId="03D8299F" w14:textId="456C8BE2" w:rsidR="00E330F0" w:rsidRDefault="00E330F0" w:rsidP="00EC33CB">
            <w:pPr>
              <w:spacing w:after="160" w:line="360" w:lineRule="auto"/>
              <w:jc w:val="center"/>
            </w:pPr>
            <w:r>
              <w:t>beul “mouth”</w:t>
            </w:r>
          </w:p>
        </w:tc>
      </w:tr>
    </w:tbl>
    <w:p w14:paraId="703F3D3B" w14:textId="77777777" w:rsidR="00E330F0" w:rsidRDefault="00E330F0" w:rsidP="00E330F0">
      <w:pPr>
        <w:spacing w:after="160" w:line="360" w:lineRule="auto"/>
      </w:pPr>
    </w:p>
    <w:p w14:paraId="451D025C" w14:textId="031FEE88" w:rsidR="00E330F0" w:rsidRDefault="00E330F0" w:rsidP="00E330F0">
      <w:pPr>
        <w:pStyle w:val="ListParagraph"/>
        <w:numPr>
          <w:ilvl w:val="0"/>
          <w:numId w:val="350"/>
        </w:numPr>
        <w:spacing w:after="160" w:line="360" w:lineRule="auto"/>
      </w:pPr>
      <w:r>
        <w:rPr>
          <w:u w:val="single"/>
        </w:rPr>
        <w:t>[</w:t>
      </w:r>
      <w:r w:rsidR="00130E2C">
        <w:rPr>
          <w:u w:val="single"/>
        </w:rPr>
        <w:t>ai</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E330F0" w14:paraId="052F62AB" w14:textId="77777777" w:rsidTr="00EC33CB">
        <w:tc>
          <w:tcPr>
            <w:tcW w:w="1525" w:type="dxa"/>
            <w:vAlign w:val="center"/>
          </w:tcPr>
          <w:p w14:paraId="04F05C11" w14:textId="77777777" w:rsidR="00E330F0" w:rsidRPr="00E330F0" w:rsidRDefault="00E330F0" w:rsidP="00EC33CB">
            <w:pPr>
              <w:spacing w:after="160" w:line="360" w:lineRule="auto"/>
              <w:jc w:val="center"/>
              <w:rPr>
                <w:b/>
                <w:bCs/>
              </w:rPr>
            </w:pPr>
            <w:r>
              <w:rPr>
                <w:b/>
                <w:bCs/>
              </w:rPr>
              <w:t>Spelling</w:t>
            </w:r>
          </w:p>
        </w:tc>
        <w:tc>
          <w:tcPr>
            <w:tcW w:w="1260" w:type="dxa"/>
            <w:vAlign w:val="center"/>
          </w:tcPr>
          <w:p w14:paraId="1408A715" w14:textId="77777777" w:rsidR="00E330F0" w:rsidRPr="00E330F0" w:rsidRDefault="00E330F0" w:rsidP="00EC33CB">
            <w:pPr>
              <w:spacing w:after="160" w:line="360" w:lineRule="auto"/>
              <w:jc w:val="center"/>
              <w:rPr>
                <w:b/>
                <w:bCs/>
              </w:rPr>
            </w:pPr>
            <w:r>
              <w:rPr>
                <w:b/>
                <w:bCs/>
              </w:rPr>
              <w:t>Group</w:t>
            </w:r>
          </w:p>
        </w:tc>
        <w:tc>
          <w:tcPr>
            <w:tcW w:w="6565" w:type="dxa"/>
            <w:vAlign w:val="center"/>
          </w:tcPr>
          <w:p w14:paraId="2AFE9F3B" w14:textId="77777777" w:rsidR="00E330F0" w:rsidRPr="00E330F0" w:rsidRDefault="00E330F0" w:rsidP="00EC33CB">
            <w:pPr>
              <w:spacing w:after="160" w:line="360" w:lineRule="auto"/>
              <w:jc w:val="center"/>
              <w:rPr>
                <w:b/>
                <w:bCs/>
              </w:rPr>
            </w:pPr>
            <w:r>
              <w:rPr>
                <w:b/>
                <w:bCs/>
              </w:rPr>
              <w:t>Examples</w:t>
            </w:r>
          </w:p>
        </w:tc>
      </w:tr>
      <w:tr w:rsidR="00E330F0" w14:paraId="19F4B223" w14:textId="77777777" w:rsidTr="00EC33CB">
        <w:tc>
          <w:tcPr>
            <w:tcW w:w="1525" w:type="dxa"/>
            <w:vAlign w:val="center"/>
          </w:tcPr>
          <w:p w14:paraId="05E8F17F" w14:textId="29C1DF2E" w:rsidR="00E330F0" w:rsidRPr="00E330F0" w:rsidRDefault="00130E2C" w:rsidP="00EC33CB">
            <w:pPr>
              <w:spacing w:after="160" w:line="360" w:lineRule="auto"/>
              <w:jc w:val="center"/>
            </w:pPr>
            <w:r>
              <w:t>ai</w:t>
            </w:r>
          </w:p>
        </w:tc>
        <w:tc>
          <w:tcPr>
            <w:tcW w:w="1260" w:type="dxa"/>
            <w:vAlign w:val="center"/>
          </w:tcPr>
          <w:p w14:paraId="54855187" w14:textId="6285FD58" w:rsidR="00E330F0" w:rsidRDefault="00130E2C" w:rsidP="00EC33CB">
            <w:pPr>
              <w:spacing w:after="160" w:line="360" w:lineRule="auto"/>
              <w:jc w:val="center"/>
            </w:pPr>
            <w:r>
              <w:t>2</w:t>
            </w:r>
          </w:p>
        </w:tc>
        <w:tc>
          <w:tcPr>
            <w:tcW w:w="6565" w:type="dxa"/>
            <w:vAlign w:val="center"/>
          </w:tcPr>
          <w:p w14:paraId="19959152" w14:textId="46E95B6E" w:rsidR="00E330F0" w:rsidRDefault="00130E2C" w:rsidP="00EC33CB">
            <w:pPr>
              <w:spacing w:after="160" w:line="360" w:lineRule="auto"/>
              <w:jc w:val="center"/>
            </w:pPr>
            <w:r>
              <w:t>saill “grease”, cainnt “speech”, aimhreit “riot”</w:t>
            </w:r>
          </w:p>
        </w:tc>
      </w:tr>
    </w:tbl>
    <w:p w14:paraId="0D9BBBB6" w14:textId="77777777" w:rsidR="00130E2C" w:rsidRDefault="00130E2C" w:rsidP="00130E2C">
      <w:pPr>
        <w:spacing w:after="160" w:line="360" w:lineRule="auto"/>
      </w:pPr>
    </w:p>
    <w:p w14:paraId="2A7CE57C" w14:textId="587CCA93" w:rsidR="00130E2C" w:rsidRDefault="00130E2C" w:rsidP="00130E2C">
      <w:pPr>
        <w:pStyle w:val="ListParagraph"/>
        <w:numPr>
          <w:ilvl w:val="0"/>
          <w:numId w:val="350"/>
        </w:numPr>
        <w:spacing w:after="160" w:line="360" w:lineRule="auto"/>
      </w:pPr>
      <w:r>
        <w:rPr>
          <w:u w:val="single"/>
        </w:rPr>
        <w:t>[ei]</w:t>
      </w:r>
      <w:r w:rsidRPr="00E330F0">
        <w:t>:</w:t>
      </w:r>
    </w:p>
    <w:tbl>
      <w:tblPr>
        <w:tblStyle w:val="TableGrid"/>
        <w:tblW w:w="0" w:type="auto"/>
        <w:tblLook w:val="04A0" w:firstRow="1" w:lastRow="0" w:firstColumn="1" w:lastColumn="0" w:noHBand="0" w:noVBand="1"/>
      </w:tblPr>
      <w:tblGrid>
        <w:gridCol w:w="1525"/>
        <w:gridCol w:w="1260"/>
        <w:gridCol w:w="6565"/>
      </w:tblGrid>
      <w:tr w:rsidR="00130E2C" w14:paraId="1DD070FB" w14:textId="77777777" w:rsidTr="00EC33CB">
        <w:tc>
          <w:tcPr>
            <w:tcW w:w="1525" w:type="dxa"/>
            <w:vAlign w:val="center"/>
          </w:tcPr>
          <w:p w14:paraId="147C9643" w14:textId="77777777" w:rsidR="00130E2C" w:rsidRPr="00E330F0" w:rsidRDefault="00130E2C" w:rsidP="00EC33CB">
            <w:pPr>
              <w:spacing w:after="160" w:line="360" w:lineRule="auto"/>
              <w:jc w:val="center"/>
              <w:rPr>
                <w:b/>
                <w:bCs/>
              </w:rPr>
            </w:pPr>
            <w:r>
              <w:rPr>
                <w:b/>
                <w:bCs/>
              </w:rPr>
              <w:t>Spelling</w:t>
            </w:r>
          </w:p>
        </w:tc>
        <w:tc>
          <w:tcPr>
            <w:tcW w:w="1260" w:type="dxa"/>
            <w:vAlign w:val="center"/>
          </w:tcPr>
          <w:p w14:paraId="0A9D39C2" w14:textId="77777777" w:rsidR="00130E2C" w:rsidRPr="00E330F0" w:rsidRDefault="00130E2C" w:rsidP="00EC33CB">
            <w:pPr>
              <w:spacing w:after="160" w:line="360" w:lineRule="auto"/>
              <w:jc w:val="center"/>
              <w:rPr>
                <w:b/>
                <w:bCs/>
              </w:rPr>
            </w:pPr>
            <w:r>
              <w:rPr>
                <w:b/>
                <w:bCs/>
              </w:rPr>
              <w:t>Group</w:t>
            </w:r>
          </w:p>
        </w:tc>
        <w:tc>
          <w:tcPr>
            <w:tcW w:w="6565" w:type="dxa"/>
            <w:vAlign w:val="center"/>
          </w:tcPr>
          <w:p w14:paraId="4CBD8627" w14:textId="77777777" w:rsidR="00130E2C" w:rsidRPr="00E330F0" w:rsidRDefault="00130E2C" w:rsidP="00EC33CB">
            <w:pPr>
              <w:spacing w:after="160" w:line="360" w:lineRule="auto"/>
              <w:jc w:val="center"/>
              <w:rPr>
                <w:b/>
                <w:bCs/>
              </w:rPr>
            </w:pPr>
            <w:r>
              <w:rPr>
                <w:b/>
                <w:bCs/>
              </w:rPr>
              <w:t>Examples</w:t>
            </w:r>
          </w:p>
        </w:tc>
      </w:tr>
      <w:tr w:rsidR="00130E2C" w14:paraId="1AFBE34F" w14:textId="77777777" w:rsidTr="00EC33CB">
        <w:tc>
          <w:tcPr>
            <w:tcW w:w="1525" w:type="dxa"/>
            <w:vAlign w:val="center"/>
          </w:tcPr>
          <w:p w14:paraId="608B1111" w14:textId="2E6CEB50" w:rsidR="00130E2C" w:rsidRPr="00E330F0" w:rsidRDefault="00130E2C" w:rsidP="00EC33CB">
            <w:pPr>
              <w:spacing w:after="160" w:line="360" w:lineRule="auto"/>
              <w:jc w:val="center"/>
            </w:pPr>
            <w:r>
              <w:t>ei</w:t>
            </w:r>
          </w:p>
        </w:tc>
        <w:tc>
          <w:tcPr>
            <w:tcW w:w="1260" w:type="dxa"/>
            <w:vAlign w:val="center"/>
          </w:tcPr>
          <w:p w14:paraId="521AA8BE" w14:textId="51A41721" w:rsidR="00130E2C" w:rsidRDefault="00130E2C" w:rsidP="00EC33CB">
            <w:pPr>
              <w:spacing w:after="160" w:line="360" w:lineRule="auto"/>
              <w:jc w:val="center"/>
            </w:pPr>
            <w:r>
              <w:t>2</w:t>
            </w:r>
          </w:p>
        </w:tc>
        <w:tc>
          <w:tcPr>
            <w:tcW w:w="6565" w:type="dxa"/>
            <w:vAlign w:val="center"/>
          </w:tcPr>
          <w:p w14:paraId="63C86C9E" w14:textId="5D9C8A9A" w:rsidR="00130E2C" w:rsidRDefault="00130E2C" w:rsidP="00EC33CB">
            <w:pPr>
              <w:spacing w:after="160" w:line="360" w:lineRule="auto"/>
              <w:jc w:val="center"/>
            </w:pPr>
            <w:r>
              <w:t>seinn “sing”</w:t>
            </w:r>
          </w:p>
        </w:tc>
      </w:tr>
    </w:tbl>
    <w:p w14:paraId="597E21FE" w14:textId="77777777" w:rsidR="00130E2C" w:rsidRDefault="00130E2C" w:rsidP="00130E2C">
      <w:pPr>
        <w:spacing w:after="160" w:line="360" w:lineRule="auto"/>
      </w:pPr>
    </w:p>
    <w:p w14:paraId="56EAE444" w14:textId="75B97699" w:rsidR="00130E2C" w:rsidRDefault="00130E2C" w:rsidP="00130E2C">
      <w:pPr>
        <w:pStyle w:val="ListParagraph"/>
        <w:numPr>
          <w:ilvl w:val="0"/>
          <w:numId w:val="350"/>
        </w:numPr>
        <w:spacing w:after="160" w:line="360" w:lineRule="auto"/>
      </w:pPr>
      <w:r>
        <w:rPr>
          <w:u w:val="single"/>
        </w:rPr>
        <w:t>[ɣi]</w:t>
      </w:r>
      <w:r w:rsidRPr="00E330F0">
        <w:t>:</w:t>
      </w:r>
    </w:p>
    <w:tbl>
      <w:tblPr>
        <w:tblStyle w:val="TableGrid"/>
        <w:tblW w:w="0" w:type="auto"/>
        <w:tblLook w:val="04A0" w:firstRow="1" w:lastRow="0" w:firstColumn="1" w:lastColumn="0" w:noHBand="0" w:noVBand="1"/>
      </w:tblPr>
      <w:tblGrid>
        <w:gridCol w:w="1525"/>
        <w:gridCol w:w="1260"/>
        <w:gridCol w:w="6565"/>
      </w:tblGrid>
      <w:tr w:rsidR="00130E2C" w14:paraId="4757B05A" w14:textId="77777777" w:rsidTr="00EC33CB">
        <w:tc>
          <w:tcPr>
            <w:tcW w:w="1525" w:type="dxa"/>
            <w:vAlign w:val="center"/>
          </w:tcPr>
          <w:p w14:paraId="0C43DA20" w14:textId="77777777" w:rsidR="00130E2C" w:rsidRPr="00E330F0" w:rsidRDefault="00130E2C" w:rsidP="00EC33CB">
            <w:pPr>
              <w:spacing w:after="160" w:line="360" w:lineRule="auto"/>
              <w:jc w:val="center"/>
              <w:rPr>
                <w:b/>
                <w:bCs/>
              </w:rPr>
            </w:pPr>
            <w:r>
              <w:rPr>
                <w:b/>
                <w:bCs/>
              </w:rPr>
              <w:t>Spelling</w:t>
            </w:r>
          </w:p>
        </w:tc>
        <w:tc>
          <w:tcPr>
            <w:tcW w:w="1260" w:type="dxa"/>
            <w:vAlign w:val="center"/>
          </w:tcPr>
          <w:p w14:paraId="2213B3CD" w14:textId="77777777" w:rsidR="00130E2C" w:rsidRPr="00E330F0" w:rsidRDefault="00130E2C" w:rsidP="00EC33CB">
            <w:pPr>
              <w:spacing w:after="160" w:line="360" w:lineRule="auto"/>
              <w:jc w:val="center"/>
              <w:rPr>
                <w:b/>
                <w:bCs/>
              </w:rPr>
            </w:pPr>
            <w:r>
              <w:rPr>
                <w:b/>
                <w:bCs/>
              </w:rPr>
              <w:t>Group</w:t>
            </w:r>
          </w:p>
        </w:tc>
        <w:tc>
          <w:tcPr>
            <w:tcW w:w="6565" w:type="dxa"/>
            <w:vAlign w:val="center"/>
          </w:tcPr>
          <w:p w14:paraId="68E57F76" w14:textId="77777777" w:rsidR="00130E2C" w:rsidRPr="00E330F0" w:rsidRDefault="00130E2C" w:rsidP="00EC33CB">
            <w:pPr>
              <w:spacing w:after="160" w:line="360" w:lineRule="auto"/>
              <w:jc w:val="center"/>
              <w:rPr>
                <w:b/>
                <w:bCs/>
              </w:rPr>
            </w:pPr>
            <w:r>
              <w:rPr>
                <w:b/>
                <w:bCs/>
              </w:rPr>
              <w:t>Examples</w:t>
            </w:r>
          </w:p>
        </w:tc>
      </w:tr>
      <w:tr w:rsidR="00130E2C" w14:paraId="09117980" w14:textId="77777777" w:rsidTr="00EC33CB">
        <w:tc>
          <w:tcPr>
            <w:tcW w:w="1525" w:type="dxa"/>
            <w:vAlign w:val="center"/>
          </w:tcPr>
          <w:p w14:paraId="0A154869" w14:textId="7BD4A355" w:rsidR="00130E2C" w:rsidRPr="00E330F0" w:rsidRDefault="00130E2C" w:rsidP="00EC33CB">
            <w:pPr>
              <w:spacing w:after="160" w:line="360" w:lineRule="auto"/>
              <w:jc w:val="center"/>
            </w:pPr>
            <w:r>
              <w:t>oi, ei, ai</w:t>
            </w:r>
          </w:p>
        </w:tc>
        <w:tc>
          <w:tcPr>
            <w:tcW w:w="1260" w:type="dxa"/>
            <w:vAlign w:val="center"/>
          </w:tcPr>
          <w:p w14:paraId="6D87A435" w14:textId="2E0293B8" w:rsidR="00130E2C" w:rsidRDefault="00130E2C" w:rsidP="00EC33CB">
            <w:pPr>
              <w:spacing w:after="160" w:line="360" w:lineRule="auto"/>
              <w:jc w:val="center"/>
            </w:pPr>
            <w:r>
              <w:t>2</w:t>
            </w:r>
          </w:p>
        </w:tc>
        <w:tc>
          <w:tcPr>
            <w:tcW w:w="6565" w:type="dxa"/>
            <w:vAlign w:val="center"/>
          </w:tcPr>
          <w:p w14:paraId="07B36AB6" w14:textId="4C5B3110" w:rsidR="00130E2C" w:rsidRDefault="00130E2C" w:rsidP="00EC33CB">
            <w:pPr>
              <w:spacing w:after="160" w:line="360" w:lineRule="auto"/>
              <w:jc w:val="center"/>
            </w:pPr>
            <w:r>
              <w:t>loinn “badge”, greim “bite” saighdear “soldier”</w:t>
            </w:r>
          </w:p>
        </w:tc>
      </w:tr>
    </w:tbl>
    <w:p w14:paraId="396F3ED3" w14:textId="77777777" w:rsidR="00ED1F4C" w:rsidRDefault="00ED1F4C" w:rsidP="00ED1F4C">
      <w:pPr>
        <w:spacing w:after="160" w:line="360" w:lineRule="auto"/>
      </w:pPr>
    </w:p>
    <w:p w14:paraId="7BC9F173" w14:textId="11675F3D" w:rsidR="00ED1F4C" w:rsidRDefault="00ED1F4C" w:rsidP="00ED1F4C">
      <w:pPr>
        <w:pStyle w:val="ListParagraph"/>
        <w:numPr>
          <w:ilvl w:val="0"/>
          <w:numId w:val="350"/>
        </w:numPr>
        <w:spacing w:after="160" w:line="360" w:lineRule="auto"/>
      </w:pPr>
      <w:r>
        <w:rPr>
          <w:u w:val="single"/>
        </w:rPr>
        <w:t>[ɯi]</w:t>
      </w:r>
      <w:r w:rsidRPr="00E330F0">
        <w:t>:</w:t>
      </w:r>
    </w:p>
    <w:tbl>
      <w:tblPr>
        <w:tblStyle w:val="TableGrid"/>
        <w:tblW w:w="0" w:type="auto"/>
        <w:tblLook w:val="04A0" w:firstRow="1" w:lastRow="0" w:firstColumn="1" w:lastColumn="0" w:noHBand="0" w:noVBand="1"/>
      </w:tblPr>
      <w:tblGrid>
        <w:gridCol w:w="1525"/>
        <w:gridCol w:w="1260"/>
        <w:gridCol w:w="6565"/>
      </w:tblGrid>
      <w:tr w:rsidR="00ED1F4C" w14:paraId="530F635C" w14:textId="77777777" w:rsidTr="00EC33CB">
        <w:tc>
          <w:tcPr>
            <w:tcW w:w="1525" w:type="dxa"/>
            <w:vAlign w:val="center"/>
          </w:tcPr>
          <w:p w14:paraId="0D40CFF4" w14:textId="77777777" w:rsidR="00ED1F4C" w:rsidRPr="00E330F0" w:rsidRDefault="00ED1F4C" w:rsidP="00EC33CB">
            <w:pPr>
              <w:spacing w:after="160" w:line="360" w:lineRule="auto"/>
              <w:jc w:val="center"/>
              <w:rPr>
                <w:b/>
                <w:bCs/>
              </w:rPr>
            </w:pPr>
            <w:r>
              <w:rPr>
                <w:b/>
                <w:bCs/>
              </w:rPr>
              <w:t>Spelling</w:t>
            </w:r>
          </w:p>
        </w:tc>
        <w:tc>
          <w:tcPr>
            <w:tcW w:w="1260" w:type="dxa"/>
            <w:vAlign w:val="center"/>
          </w:tcPr>
          <w:p w14:paraId="0A766AD5" w14:textId="77777777" w:rsidR="00ED1F4C" w:rsidRPr="00E330F0" w:rsidRDefault="00ED1F4C" w:rsidP="00EC33CB">
            <w:pPr>
              <w:spacing w:after="160" w:line="360" w:lineRule="auto"/>
              <w:jc w:val="center"/>
              <w:rPr>
                <w:b/>
                <w:bCs/>
              </w:rPr>
            </w:pPr>
            <w:r>
              <w:rPr>
                <w:b/>
                <w:bCs/>
              </w:rPr>
              <w:t>Group</w:t>
            </w:r>
          </w:p>
        </w:tc>
        <w:tc>
          <w:tcPr>
            <w:tcW w:w="6565" w:type="dxa"/>
            <w:vAlign w:val="center"/>
          </w:tcPr>
          <w:p w14:paraId="7BED20C7" w14:textId="77777777" w:rsidR="00ED1F4C" w:rsidRPr="00E330F0" w:rsidRDefault="00ED1F4C" w:rsidP="00EC33CB">
            <w:pPr>
              <w:spacing w:after="160" w:line="360" w:lineRule="auto"/>
              <w:jc w:val="center"/>
              <w:rPr>
                <w:b/>
                <w:bCs/>
              </w:rPr>
            </w:pPr>
            <w:r>
              <w:rPr>
                <w:b/>
                <w:bCs/>
              </w:rPr>
              <w:t>Examples</w:t>
            </w:r>
          </w:p>
        </w:tc>
      </w:tr>
      <w:tr w:rsidR="00ED1F4C" w14:paraId="66C4410C" w14:textId="77777777" w:rsidTr="00EC33CB">
        <w:tc>
          <w:tcPr>
            <w:tcW w:w="1525" w:type="dxa"/>
            <w:vAlign w:val="center"/>
          </w:tcPr>
          <w:p w14:paraId="10639E03" w14:textId="012F12BC" w:rsidR="00ED1F4C" w:rsidRPr="00E330F0" w:rsidRDefault="00ED1F4C" w:rsidP="00EC33CB">
            <w:pPr>
              <w:spacing w:after="160" w:line="360" w:lineRule="auto"/>
              <w:jc w:val="center"/>
            </w:pPr>
            <w:r>
              <w:t>ui, aoi</w:t>
            </w:r>
          </w:p>
        </w:tc>
        <w:tc>
          <w:tcPr>
            <w:tcW w:w="1260" w:type="dxa"/>
            <w:vAlign w:val="center"/>
          </w:tcPr>
          <w:p w14:paraId="58B1878B" w14:textId="77777777" w:rsidR="00ED1F4C" w:rsidRDefault="00ED1F4C" w:rsidP="00EC33CB">
            <w:pPr>
              <w:spacing w:after="160" w:line="360" w:lineRule="auto"/>
              <w:jc w:val="center"/>
            </w:pPr>
            <w:r>
              <w:t>2</w:t>
            </w:r>
          </w:p>
        </w:tc>
        <w:tc>
          <w:tcPr>
            <w:tcW w:w="6565" w:type="dxa"/>
            <w:vAlign w:val="center"/>
          </w:tcPr>
          <w:p w14:paraId="2DA9D104" w14:textId="7C80C104" w:rsidR="00ED1F4C" w:rsidRDefault="00ED1F4C" w:rsidP="00EC33CB">
            <w:pPr>
              <w:spacing w:after="160" w:line="360" w:lineRule="auto"/>
              <w:jc w:val="center"/>
            </w:pPr>
            <w:r>
              <w:t>druim “back”, aiobhneas “joy”</w:t>
            </w:r>
          </w:p>
        </w:tc>
      </w:tr>
    </w:tbl>
    <w:p w14:paraId="7279A4F8" w14:textId="77777777" w:rsidR="00ED1F4C" w:rsidRDefault="00ED1F4C" w:rsidP="00ED1F4C">
      <w:pPr>
        <w:spacing w:after="160" w:line="360" w:lineRule="auto"/>
      </w:pPr>
    </w:p>
    <w:p w14:paraId="3FBABB4D" w14:textId="787538BF" w:rsidR="00ED1F4C" w:rsidRDefault="00ED1F4C" w:rsidP="00ED1F4C">
      <w:pPr>
        <w:pStyle w:val="ListParagraph"/>
        <w:numPr>
          <w:ilvl w:val="0"/>
          <w:numId w:val="350"/>
        </w:numPr>
        <w:spacing w:after="160" w:line="360" w:lineRule="auto"/>
      </w:pPr>
      <w:r>
        <w:rPr>
          <w:u w:val="single"/>
        </w:rPr>
        <w:lastRenderedPageBreak/>
        <w:t>[au]</w:t>
      </w:r>
      <w:r w:rsidRPr="00E330F0">
        <w:t>:</w:t>
      </w:r>
    </w:p>
    <w:tbl>
      <w:tblPr>
        <w:tblStyle w:val="TableGrid"/>
        <w:tblW w:w="0" w:type="auto"/>
        <w:tblLook w:val="04A0" w:firstRow="1" w:lastRow="0" w:firstColumn="1" w:lastColumn="0" w:noHBand="0" w:noVBand="1"/>
      </w:tblPr>
      <w:tblGrid>
        <w:gridCol w:w="1525"/>
        <w:gridCol w:w="1260"/>
        <w:gridCol w:w="6565"/>
      </w:tblGrid>
      <w:tr w:rsidR="00ED1F4C" w14:paraId="540AA801" w14:textId="77777777" w:rsidTr="00EC33CB">
        <w:tc>
          <w:tcPr>
            <w:tcW w:w="1525" w:type="dxa"/>
            <w:vAlign w:val="center"/>
          </w:tcPr>
          <w:p w14:paraId="79B04087" w14:textId="77777777" w:rsidR="00ED1F4C" w:rsidRPr="00E330F0" w:rsidRDefault="00ED1F4C" w:rsidP="00EC33CB">
            <w:pPr>
              <w:spacing w:after="160" w:line="360" w:lineRule="auto"/>
              <w:jc w:val="center"/>
              <w:rPr>
                <w:b/>
                <w:bCs/>
              </w:rPr>
            </w:pPr>
            <w:r>
              <w:rPr>
                <w:b/>
                <w:bCs/>
              </w:rPr>
              <w:t>Spelling</w:t>
            </w:r>
          </w:p>
        </w:tc>
        <w:tc>
          <w:tcPr>
            <w:tcW w:w="1260" w:type="dxa"/>
            <w:vAlign w:val="center"/>
          </w:tcPr>
          <w:p w14:paraId="79A866C9" w14:textId="77777777" w:rsidR="00ED1F4C" w:rsidRPr="00E330F0" w:rsidRDefault="00ED1F4C" w:rsidP="00EC33CB">
            <w:pPr>
              <w:spacing w:after="160" w:line="360" w:lineRule="auto"/>
              <w:jc w:val="center"/>
              <w:rPr>
                <w:b/>
                <w:bCs/>
              </w:rPr>
            </w:pPr>
            <w:r>
              <w:rPr>
                <w:b/>
                <w:bCs/>
              </w:rPr>
              <w:t>Group</w:t>
            </w:r>
          </w:p>
        </w:tc>
        <w:tc>
          <w:tcPr>
            <w:tcW w:w="6565" w:type="dxa"/>
            <w:vAlign w:val="center"/>
          </w:tcPr>
          <w:p w14:paraId="4C7C3504" w14:textId="77777777" w:rsidR="00ED1F4C" w:rsidRPr="00E330F0" w:rsidRDefault="00ED1F4C" w:rsidP="00EC33CB">
            <w:pPr>
              <w:spacing w:after="160" w:line="360" w:lineRule="auto"/>
              <w:jc w:val="center"/>
              <w:rPr>
                <w:b/>
                <w:bCs/>
              </w:rPr>
            </w:pPr>
            <w:r>
              <w:rPr>
                <w:b/>
                <w:bCs/>
              </w:rPr>
              <w:t>Examples</w:t>
            </w:r>
          </w:p>
        </w:tc>
      </w:tr>
      <w:tr w:rsidR="00ED1F4C" w14:paraId="0371B46B" w14:textId="77777777" w:rsidTr="00EC33CB">
        <w:tc>
          <w:tcPr>
            <w:tcW w:w="1525" w:type="dxa"/>
            <w:vAlign w:val="center"/>
          </w:tcPr>
          <w:p w14:paraId="37DC0821" w14:textId="23CC298B" w:rsidR="00ED1F4C" w:rsidRPr="00E330F0" w:rsidRDefault="00ED1F4C" w:rsidP="00EC33CB">
            <w:pPr>
              <w:spacing w:after="160" w:line="360" w:lineRule="auto"/>
              <w:jc w:val="center"/>
            </w:pPr>
            <w:r>
              <w:t>a, ea</w:t>
            </w:r>
          </w:p>
        </w:tc>
        <w:tc>
          <w:tcPr>
            <w:tcW w:w="1260" w:type="dxa"/>
            <w:vAlign w:val="center"/>
          </w:tcPr>
          <w:p w14:paraId="0F30A4B2" w14:textId="77777777" w:rsidR="00ED1F4C" w:rsidRDefault="00ED1F4C" w:rsidP="00EC33CB">
            <w:pPr>
              <w:spacing w:after="160" w:line="360" w:lineRule="auto"/>
              <w:jc w:val="center"/>
            </w:pPr>
            <w:r>
              <w:t>2</w:t>
            </w:r>
          </w:p>
        </w:tc>
        <w:tc>
          <w:tcPr>
            <w:tcW w:w="6565" w:type="dxa"/>
            <w:vAlign w:val="center"/>
          </w:tcPr>
          <w:p w14:paraId="582AF7CF" w14:textId="6DBDD481" w:rsidR="00ED1F4C" w:rsidRDefault="00ED1F4C" w:rsidP="00EC33CB">
            <w:pPr>
              <w:spacing w:after="160" w:line="360" w:lineRule="auto"/>
              <w:jc w:val="center"/>
            </w:pPr>
            <w:r>
              <w:t>cam “crooked”, ceann “head”</w:t>
            </w:r>
          </w:p>
        </w:tc>
      </w:tr>
    </w:tbl>
    <w:p w14:paraId="268E4CDB" w14:textId="77777777" w:rsidR="00ED1F4C" w:rsidRDefault="00ED1F4C" w:rsidP="00ED1F4C">
      <w:pPr>
        <w:spacing w:after="160" w:line="360" w:lineRule="auto"/>
      </w:pPr>
    </w:p>
    <w:p w14:paraId="3C2727EE" w14:textId="53AF6A2E" w:rsidR="00ED1F4C" w:rsidRDefault="00ED1F4C" w:rsidP="00ED1F4C">
      <w:pPr>
        <w:pStyle w:val="ListParagraph"/>
        <w:numPr>
          <w:ilvl w:val="0"/>
          <w:numId w:val="350"/>
        </w:numPr>
        <w:spacing w:after="160" w:line="360" w:lineRule="auto"/>
      </w:pPr>
      <w:r>
        <w:rPr>
          <w:u w:val="single"/>
        </w:rPr>
        <w:t>[ɔu]</w:t>
      </w:r>
      <w:r w:rsidRPr="00E330F0">
        <w:t>:</w:t>
      </w:r>
    </w:p>
    <w:tbl>
      <w:tblPr>
        <w:tblStyle w:val="TableGrid"/>
        <w:tblW w:w="0" w:type="auto"/>
        <w:tblLook w:val="04A0" w:firstRow="1" w:lastRow="0" w:firstColumn="1" w:lastColumn="0" w:noHBand="0" w:noVBand="1"/>
      </w:tblPr>
      <w:tblGrid>
        <w:gridCol w:w="1525"/>
        <w:gridCol w:w="1260"/>
        <w:gridCol w:w="6565"/>
      </w:tblGrid>
      <w:tr w:rsidR="00ED1F4C" w14:paraId="59FE4BFE" w14:textId="77777777" w:rsidTr="00EC33CB">
        <w:tc>
          <w:tcPr>
            <w:tcW w:w="1525" w:type="dxa"/>
            <w:vAlign w:val="center"/>
          </w:tcPr>
          <w:p w14:paraId="45339C0B" w14:textId="77777777" w:rsidR="00ED1F4C" w:rsidRPr="00E330F0" w:rsidRDefault="00ED1F4C" w:rsidP="00EC33CB">
            <w:pPr>
              <w:spacing w:after="160" w:line="360" w:lineRule="auto"/>
              <w:jc w:val="center"/>
              <w:rPr>
                <w:b/>
                <w:bCs/>
              </w:rPr>
            </w:pPr>
            <w:r>
              <w:rPr>
                <w:b/>
                <w:bCs/>
              </w:rPr>
              <w:t>Spelling</w:t>
            </w:r>
          </w:p>
        </w:tc>
        <w:tc>
          <w:tcPr>
            <w:tcW w:w="1260" w:type="dxa"/>
            <w:vAlign w:val="center"/>
          </w:tcPr>
          <w:p w14:paraId="67F62FE1" w14:textId="77777777" w:rsidR="00ED1F4C" w:rsidRPr="00E330F0" w:rsidRDefault="00ED1F4C" w:rsidP="00EC33CB">
            <w:pPr>
              <w:spacing w:after="160" w:line="360" w:lineRule="auto"/>
              <w:jc w:val="center"/>
              <w:rPr>
                <w:b/>
                <w:bCs/>
              </w:rPr>
            </w:pPr>
            <w:r>
              <w:rPr>
                <w:b/>
                <w:bCs/>
              </w:rPr>
              <w:t>Group</w:t>
            </w:r>
          </w:p>
        </w:tc>
        <w:tc>
          <w:tcPr>
            <w:tcW w:w="6565" w:type="dxa"/>
            <w:vAlign w:val="center"/>
          </w:tcPr>
          <w:p w14:paraId="6A97BB6E" w14:textId="77777777" w:rsidR="00ED1F4C" w:rsidRPr="00E330F0" w:rsidRDefault="00ED1F4C" w:rsidP="00EC33CB">
            <w:pPr>
              <w:spacing w:after="160" w:line="360" w:lineRule="auto"/>
              <w:jc w:val="center"/>
              <w:rPr>
                <w:b/>
                <w:bCs/>
              </w:rPr>
            </w:pPr>
            <w:r>
              <w:rPr>
                <w:b/>
                <w:bCs/>
              </w:rPr>
              <w:t>Examples</w:t>
            </w:r>
          </w:p>
        </w:tc>
      </w:tr>
      <w:tr w:rsidR="00ED1F4C" w14:paraId="1B09B87D" w14:textId="77777777" w:rsidTr="00EC33CB">
        <w:tc>
          <w:tcPr>
            <w:tcW w:w="1525" w:type="dxa"/>
            <w:vAlign w:val="center"/>
          </w:tcPr>
          <w:p w14:paraId="0BB631BC" w14:textId="2A0883B5" w:rsidR="00ED1F4C" w:rsidRPr="00E330F0" w:rsidRDefault="00ED1F4C" w:rsidP="00EC33CB">
            <w:pPr>
              <w:spacing w:after="160" w:line="360" w:lineRule="auto"/>
              <w:jc w:val="center"/>
            </w:pPr>
            <w:r>
              <w:t>o</w:t>
            </w:r>
          </w:p>
        </w:tc>
        <w:tc>
          <w:tcPr>
            <w:tcW w:w="1260" w:type="dxa"/>
            <w:vAlign w:val="center"/>
          </w:tcPr>
          <w:p w14:paraId="679EA055" w14:textId="77777777" w:rsidR="00ED1F4C" w:rsidRDefault="00ED1F4C" w:rsidP="00EC33CB">
            <w:pPr>
              <w:spacing w:after="160" w:line="360" w:lineRule="auto"/>
              <w:jc w:val="center"/>
            </w:pPr>
            <w:r>
              <w:t>2</w:t>
            </w:r>
          </w:p>
        </w:tc>
        <w:tc>
          <w:tcPr>
            <w:tcW w:w="6565" w:type="dxa"/>
            <w:vAlign w:val="center"/>
          </w:tcPr>
          <w:p w14:paraId="4B79CF12" w14:textId="5B65D41D" w:rsidR="00ED1F4C" w:rsidRDefault="00ED1F4C" w:rsidP="00EC33CB">
            <w:pPr>
              <w:spacing w:after="160" w:line="360" w:lineRule="auto"/>
              <w:jc w:val="center"/>
            </w:pPr>
            <w:r>
              <w:t>tom “mound”, donn “brown”</w:t>
            </w:r>
          </w:p>
        </w:tc>
      </w:tr>
    </w:tbl>
    <w:p w14:paraId="097BA045" w14:textId="16423CFD" w:rsidR="00F24F21" w:rsidRDefault="00F24F21" w:rsidP="0021092D">
      <w:pPr>
        <w:spacing w:after="160" w:line="360" w:lineRule="auto"/>
      </w:pPr>
    </w:p>
    <w:p w14:paraId="28529C03" w14:textId="77777777" w:rsidR="00ED1F4C" w:rsidRDefault="00ED1F4C" w:rsidP="00ED1F4C">
      <w:pPr>
        <w:spacing w:after="160" w:line="360" w:lineRule="auto"/>
      </w:pPr>
    </w:p>
    <w:p w14:paraId="0437E97F" w14:textId="4E02835F" w:rsidR="00ED1F4C" w:rsidRDefault="00ED1F4C" w:rsidP="00ED1F4C">
      <w:pPr>
        <w:spacing w:after="160" w:line="360" w:lineRule="auto"/>
      </w:pPr>
      <w:r w:rsidRPr="00FF2147">
        <w:rPr>
          <w:b/>
          <w:bCs/>
          <w:sz w:val="28"/>
          <w:szCs w:val="28"/>
        </w:rPr>
        <w:t xml:space="preserve">Examples – </w:t>
      </w:r>
      <w:r>
        <w:rPr>
          <w:b/>
          <w:bCs/>
          <w:sz w:val="28"/>
          <w:szCs w:val="28"/>
        </w:rPr>
        <w:t>Celtic</w:t>
      </w:r>
      <w:r w:rsidRPr="00FF2147">
        <w:rPr>
          <w:b/>
          <w:bCs/>
          <w:sz w:val="28"/>
          <w:szCs w:val="28"/>
        </w:rPr>
        <w:t xml:space="preserve"> Languages –</w:t>
      </w:r>
      <w:r>
        <w:rPr>
          <w:b/>
          <w:bCs/>
          <w:sz w:val="28"/>
          <w:szCs w:val="28"/>
        </w:rPr>
        <w:t xml:space="preserve"> </w:t>
      </w:r>
      <w:r w:rsidR="00CB2D5C">
        <w:rPr>
          <w:b/>
          <w:bCs/>
          <w:sz w:val="28"/>
          <w:szCs w:val="28"/>
        </w:rPr>
        <w:t>Cornish</w:t>
      </w:r>
    </w:p>
    <w:p w14:paraId="70056EC5" w14:textId="5176A016" w:rsidR="00ED1F4C" w:rsidRDefault="00ED1F4C" w:rsidP="00ED1F4C">
      <w:pPr>
        <w:spacing w:after="160" w:line="360" w:lineRule="auto"/>
      </w:pPr>
    </w:p>
    <w:p w14:paraId="4EE85E42" w14:textId="781D37E5" w:rsidR="00CB2D5C" w:rsidRDefault="00CB2D5C" w:rsidP="00CB2D5C">
      <w:pPr>
        <w:pStyle w:val="ListParagraph"/>
        <w:numPr>
          <w:ilvl w:val="0"/>
          <w:numId w:val="351"/>
        </w:numPr>
        <w:spacing w:after="160" w:line="360" w:lineRule="auto"/>
      </w:pPr>
      <w:r w:rsidRPr="00CB2D5C">
        <w:rPr>
          <w:u w:val="single"/>
        </w:rPr>
        <w:t>Standard Written Form – RMC/RLC</w:t>
      </w:r>
      <w:r>
        <w:t xml:space="preserve">: The diphthongs below are used in the Standard Written Form of Cornish. Each diphthong is given with its </w:t>
      </w:r>
      <w:r w:rsidRPr="00CB2D5C">
        <w:rPr>
          <w:i/>
          <w:iCs/>
        </w:rPr>
        <w:t>Revived Middle Cornish</w:t>
      </w:r>
      <w:r>
        <w:t xml:space="preserve"> (RMC) and </w:t>
      </w:r>
      <w:r w:rsidRPr="00CB2D5C">
        <w:rPr>
          <w:i/>
          <w:iCs/>
        </w:rPr>
        <w:t>Revived Late Cornish</w:t>
      </w:r>
      <w:r>
        <w:t xml:space="preserve"> (RLC) pronunciations.</w:t>
      </w:r>
    </w:p>
    <w:p w14:paraId="4CCF3ABB" w14:textId="1BF7CDA7" w:rsidR="00AA50DB" w:rsidRDefault="00AA50DB" w:rsidP="00AA50DB">
      <w:pPr>
        <w:pStyle w:val="ListParagraph"/>
        <w:numPr>
          <w:ilvl w:val="0"/>
          <w:numId w:val="351"/>
        </w:numPr>
        <w:spacing w:after="160" w:line="360" w:lineRule="auto"/>
      </w:pPr>
      <w:r>
        <w:rPr>
          <w:u w:val="single"/>
        </w:rPr>
        <w:t>[</w:t>
      </w:r>
      <w:r w:rsidRPr="00AA50DB">
        <w:rPr>
          <w:b/>
          <w:bCs/>
          <w:u w:val="single"/>
        </w:rPr>
        <w:t>aw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AA50DB" w14:paraId="0422474B" w14:textId="77777777" w:rsidTr="009337F9">
        <w:tc>
          <w:tcPr>
            <w:tcW w:w="1525" w:type="dxa"/>
            <w:vAlign w:val="center"/>
          </w:tcPr>
          <w:p w14:paraId="450CECE7" w14:textId="59779E88" w:rsidR="00AA50DB" w:rsidRPr="00E330F0" w:rsidRDefault="00AA50DB" w:rsidP="009337F9">
            <w:pPr>
              <w:spacing w:after="160" w:line="360" w:lineRule="auto"/>
              <w:jc w:val="center"/>
              <w:rPr>
                <w:b/>
                <w:bCs/>
              </w:rPr>
            </w:pPr>
            <w:r>
              <w:rPr>
                <w:b/>
                <w:bCs/>
              </w:rPr>
              <w:t>RMC</w:t>
            </w:r>
          </w:p>
        </w:tc>
        <w:tc>
          <w:tcPr>
            <w:tcW w:w="1260" w:type="dxa"/>
            <w:vAlign w:val="center"/>
          </w:tcPr>
          <w:p w14:paraId="1BE93303" w14:textId="25F26BA8" w:rsidR="00AA50DB" w:rsidRPr="00E330F0" w:rsidRDefault="00AA50DB" w:rsidP="009337F9">
            <w:pPr>
              <w:spacing w:after="160" w:line="360" w:lineRule="auto"/>
              <w:jc w:val="center"/>
              <w:rPr>
                <w:b/>
                <w:bCs/>
              </w:rPr>
            </w:pPr>
            <w:r>
              <w:rPr>
                <w:b/>
                <w:bCs/>
              </w:rPr>
              <w:t>RLC</w:t>
            </w:r>
          </w:p>
        </w:tc>
        <w:tc>
          <w:tcPr>
            <w:tcW w:w="6565" w:type="dxa"/>
            <w:vAlign w:val="center"/>
          </w:tcPr>
          <w:p w14:paraId="5C56AC71" w14:textId="77777777" w:rsidR="00AA50DB" w:rsidRPr="00E330F0" w:rsidRDefault="00AA50DB" w:rsidP="009337F9">
            <w:pPr>
              <w:spacing w:after="160" w:line="360" w:lineRule="auto"/>
              <w:jc w:val="center"/>
              <w:rPr>
                <w:b/>
                <w:bCs/>
              </w:rPr>
            </w:pPr>
            <w:r>
              <w:rPr>
                <w:b/>
                <w:bCs/>
              </w:rPr>
              <w:t>Examples</w:t>
            </w:r>
          </w:p>
        </w:tc>
      </w:tr>
      <w:tr w:rsidR="00AA50DB" w14:paraId="0CA134A6" w14:textId="77777777" w:rsidTr="009337F9">
        <w:tc>
          <w:tcPr>
            <w:tcW w:w="1525" w:type="dxa"/>
            <w:vAlign w:val="center"/>
          </w:tcPr>
          <w:p w14:paraId="3215AC5D" w14:textId="5F475F6D" w:rsidR="00AA50DB" w:rsidRPr="00E330F0" w:rsidRDefault="00AA50DB" w:rsidP="009337F9">
            <w:pPr>
              <w:spacing w:after="160" w:line="360" w:lineRule="auto"/>
              <w:jc w:val="center"/>
            </w:pPr>
            <w:r>
              <w:t>[aʊ]</w:t>
            </w:r>
          </w:p>
        </w:tc>
        <w:tc>
          <w:tcPr>
            <w:tcW w:w="1260" w:type="dxa"/>
            <w:vAlign w:val="center"/>
          </w:tcPr>
          <w:p w14:paraId="04823465" w14:textId="10E20312" w:rsidR="00AA50DB" w:rsidRDefault="00AA50DB" w:rsidP="009337F9">
            <w:pPr>
              <w:spacing w:after="160" w:line="360" w:lineRule="auto"/>
              <w:jc w:val="center"/>
            </w:pPr>
            <w:r>
              <w:t>[æʊ]</w:t>
            </w:r>
          </w:p>
        </w:tc>
        <w:tc>
          <w:tcPr>
            <w:tcW w:w="6565" w:type="dxa"/>
            <w:vAlign w:val="center"/>
          </w:tcPr>
          <w:p w14:paraId="1220BA8B" w14:textId="261C2C9E" w:rsidR="00AA50DB" w:rsidRDefault="00AA50DB" w:rsidP="009337F9">
            <w:pPr>
              <w:spacing w:after="160" w:line="360" w:lineRule="auto"/>
              <w:jc w:val="center"/>
            </w:pPr>
            <w:r w:rsidRPr="00AA50DB">
              <w:rPr>
                <w:i/>
                <w:iCs/>
              </w:rPr>
              <w:t>glaw</w:t>
            </w:r>
            <w:r>
              <w:t xml:space="preserve"> “rain”</w:t>
            </w:r>
          </w:p>
        </w:tc>
      </w:tr>
    </w:tbl>
    <w:p w14:paraId="062A8590" w14:textId="396DB61E" w:rsidR="00ED1F4C" w:rsidRDefault="00ED1F4C" w:rsidP="0021092D">
      <w:pPr>
        <w:spacing w:after="160" w:line="360" w:lineRule="auto"/>
      </w:pPr>
    </w:p>
    <w:p w14:paraId="5C97D19B" w14:textId="20BEA9BF" w:rsidR="00AA50DB" w:rsidRDefault="00AA50DB" w:rsidP="00AA50DB">
      <w:pPr>
        <w:pStyle w:val="ListParagraph"/>
        <w:numPr>
          <w:ilvl w:val="0"/>
          <w:numId w:val="351"/>
        </w:numPr>
        <w:spacing w:after="160" w:line="360" w:lineRule="auto"/>
      </w:pPr>
      <w:r>
        <w:rPr>
          <w:u w:val="single"/>
        </w:rPr>
        <w:t>[</w:t>
      </w:r>
      <w:r w:rsidRPr="00AA50DB">
        <w:rPr>
          <w:b/>
          <w:bCs/>
          <w:u w:val="single"/>
        </w:rPr>
        <w:t>a</w:t>
      </w:r>
      <w:r>
        <w:rPr>
          <w:b/>
          <w:bCs/>
          <w:u w:val="single"/>
        </w:rPr>
        <w:t>y</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AA50DB" w14:paraId="4E4C49B1" w14:textId="77777777" w:rsidTr="009337F9">
        <w:tc>
          <w:tcPr>
            <w:tcW w:w="1525" w:type="dxa"/>
            <w:vAlign w:val="center"/>
          </w:tcPr>
          <w:p w14:paraId="4751100F" w14:textId="77777777" w:rsidR="00AA50DB" w:rsidRPr="00E330F0" w:rsidRDefault="00AA50DB" w:rsidP="009337F9">
            <w:pPr>
              <w:spacing w:after="160" w:line="360" w:lineRule="auto"/>
              <w:jc w:val="center"/>
              <w:rPr>
                <w:b/>
                <w:bCs/>
              </w:rPr>
            </w:pPr>
            <w:r>
              <w:rPr>
                <w:b/>
                <w:bCs/>
              </w:rPr>
              <w:t>RMC</w:t>
            </w:r>
          </w:p>
        </w:tc>
        <w:tc>
          <w:tcPr>
            <w:tcW w:w="1260" w:type="dxa"/>
            <w:vAlign w:val="center"/>
          </w:tcPr>
          <w:p w14:paraId="0BE1E6BF" w14:textId="77777777" w:rsidR="00AA50DB" w:rsidRPr="00E330F0" w:rsidRDefault="00AA50DB" w:rsidP="009337F9">
            <w:pPr>
              <w:spacing w:after="160" w:line="360" w:lineRule="auto"/>
              <w:jc w:val="center"/>
              <w:rPr>
                <w:b/>
                <w:bCs/>
              </w:rPr>
            </w:pPr>
            <w:r>
              <w:rPr>
                <w:b/>
                <w:bCs/>
              </w:rPr>
              <w:t>RLC</w:t>
            </w:r>
          </w:p>
        </w:tc>
        <w:tc>
          <w:tcPr>
            <w:tcW w:w="6565" w:type="dxa"/>
            <w:vAlign w:val="center"/>
          </w:tcPr>
          <w:p w14:paraId="745DD1F3" w14:textId="77777777" w:rsidR="00AA50DB" w:rsidRPr="00E330F0" w:rsidRDefault="00AA50DB" w:rsidP="009337F9">
            <w:pPr>
              <w:spacing w:after="160" w:line="360" w:lineRule="auto"/>
              <w:jc w:val="center"/>
              <w:rPr>
                <w:b/>
                <w:bCs/>
              </w:rPr>
            </w:pPr>
            <w:r>
              <w:rPr>
                <w:b/>
                <w:bCs/>
              </w:rPr>
              <w:t>Examples</w:t>
            </w:r>
          </w:p>
        </w:tc>
      </w:tr>
      <w:tr w:rsidR="00AA50DB" w14:paraId="386BBB6D" w14:textId="77777777" w:rsidTr="009337F9">
        <w:tc>
          <w:tcPr>
            <w:tcW w:w="1525" w:type="dxa"/>
            <w:vAlign w:val="center"/>
          </w:tcPr>
          <w:p w14:paraId="5FB3F33A" w14:textId="4DE91533" w:rsidR="00AA50DB" w:rsidRPr="00E330F0" w:rsidRDefault="00AA50DB" w:rsidP="009337F9">
            <w:pPr>
              <w:spacing w:after="160" w:line="360" w:lineRule="auto"/>
              <w:jc w:val="center"/>
            </w:pPr>
            <w:r>
              <w:t>[a</w:t>
            </w:r>
            <w:r>
              <w:t>ɪ</w:t>
            </w:r>
            <w:r>
              <w:t>]</w:t>
            </w:r>
          </w:p>
        </w:tc>
        <w:tc>
          <w:tcPr>
            <w:tcW w:w="1260" w:type="dxa"/>
            <w:vAlign w:val="center"/>
          </w:tcPr>
          <w:p w14:paraId="1586CF71" w14:textId="7B574040" w:rsidR="00AA50DB" w:rsidRDefault="00AA50DB" w:rsidP="009337F9">
            <w:pPr>
              <w:spacing w:after="160" w:line="360" w:lineRule="auto"/>
              <w:jc w:val="center"/>
            </w:pPr>
            <w:r>
              <w:t>[</w:t>
            </w:r>
            <w:r>
              <w:t>əɪ</w:t>
            </w:r>
            <w:r>
              <w:t>]</w:t>
            </w:r>
          </w:p>
        </w:tc>
        <w:tc>
          <w:tcPr>
            <w:tcW w:w="6565" w:type="dxa"/>
            <w:vAlign w:val="center"/>
          </w:tcPr>
          <w:p w14:paraId="6FD0CD95" w14:textId="4CB323B6" w:rsidR="00AA50DB" w:rsidRPr="00AA50DB" w:rsidRDefault="00AA50DB" w:rsidP="009337F9">
            <w:pPr>
              <w:spacing w:after="160" w:line="360" w:lineRule="auto"/>
              <w:jc w:val="center"/>
            </w:pPr>
            <w:r>
              <w:rPr>
                <w:i/>
                <w:iCs/>
              </w:rPr>
              <w:t>bay</w:t>
            </w:r>
            <w:r>
              <w:t xml:space="preserve"> “kiss”</w:t>
            </w:r>
          </w:p>
        </w:tc>
      </w:tr>
    </w:tbl>
    <w:p w14:paraId="2DB7A5F4" w14:textId="77777777" w:rsidR="00154E9D" w:rsidRDefault="00154E9D" w:rsidP="00154E9D">
      <w:pPr>
        <w:spacing w:after="160" w:line="360" w:lineRule="auto"/>
      </w:pPr>
    </w:p>
    <w:p w14:paraId="79665721" w14:textId="06424B45" w:rsidR="00154E9D" w:rsidRDefault="00154E9D" w:rsidP="00154E9D">
      <w:pPr>
        <w:pStyle w:val="ListParagraph"/>
        <w:numPr>
          <w:ilvl w:val="0"/>
          <w:numId w:val="351"/>
        </w:numPr>
        <w:spacing w:after="160" w:line="360" w:lineRule="auto"/>
      </w:pPr>
      <w:r>
        <w:rPr>
          <w:u w:val="single"/>
        </w:rPr>
        <w:t>[</w:t>
      </w:r>
      <w:r>
        <w:rPr>
          <w:b/>
          <w:bCs/>
          <w:u w:val="single"/>
        </w:rPr>
        <w:t>ew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154E9D" w14:paraId="2022AFB7" w14:textId="77777777" w:rsidTr="009337F9">
        <w:tc>
          <w:tcPr>
            <w:tcW w:w="1525" w:type="dxa"/>
            <w:vAlign w:val="center"/>
          </w:tcPr>
          <w:p w14:paraId="662996DB" w14:textId="77777777" w:rsidR="00154E9D" w:rsidRPr="00E330F0" w:rsidRDefault="00154E9D" w:rsidP="009337F9">
            <w:pPr>
              <w:spacing w:after="160" w:line="360" w:lineRule="auto"/>
              <w:jc w:val="center"/>
              <w:rPr>
                <w:b/>
                <w:bCs/>
              </w:rPr>
            </w:pPr>
            <w:r>
              <w:rPr>
                <w:b/>
                <w:bCs/>
              </w:rPr>
              <w:lastRenderedPageBreak/>
              <w:t>RMC</w:t>
            </w:r>
          </w:p>
        </w:tc>
        <w:tc>
          <w:tcPr>
            <w:tcW w:w="1260" w:type="dxa"/>
            <w:vAlign w:val="center"/>
          </w:tcPr>
          <w:p w14:paraId="648D31CA" w14:textId="77777777" w:rsidR="00154E9D" w:rsidRPr="00E330F0" w:rsidRDefault="00154E9D" w:rsidP="009337F9">
            <w:pPr>
              <w:spacing w:after="160" w:line="360" w:lineRule="auto"/>
              <w:jc w:val="center"/>
              <w:rPr>
                <w:b/>
                <w:bCs/>
              </w:rPr>
            </w:pPr>
            <w:r>
              <w:rPr>
                <w:b/>
                <w:bCs/>
              </w:rPr>
              <w:t>RLC</w:t>
            </w:r>
          </w:p>
        </w:tc>
        <w:tc>
          <w:tcPr>
            <w:tcW w:w="6565" w:type="dxa"/>
            <w:vAlign w:val="center"/>
          </w:tcPr>
          <w:p w14:paraId="17BBF13F" w14:textId="77777777" w:rsidR="00154E9D" w:rsidRPr="00E330F0" w:rsidRDefault="00154E9D" w:rsidP="009337F9">
            <w:pPr>
              <w:spacing w:after="160" w:line="360" w:lineRule="auto"/>
              <w:jc w:val="center"/>
              <w:rPr>
                <w:b/>
                <w:bCs/>
              </w:rPr>
            </w:pPr>
            <w:r>
              <w:rPr>
                <w:b/>
                <w:bCs/>
              </w:rPr>
              <w:t>Examples</w:t>
            </w:r>
          </w:p>
        </w:tc>
      </w:tr>
      <w:tr w:rsidR="00154E9D" w14:paraId="5253E460" w14:textId="77777777" w:rsidTr="008161BA">
        <w:tc>
          <w:tcPr>
            <w:tcW w:w="2785" w:type="dxa"/>
            <w:gridSpan w:val="2"/>
            <w:vAlign w:val="center"/>
          </w:tcPr>
          <w:p w14:paraId="59595E4C" w14:textId="644D1CE1" w:rsidR="00154E9D" w:rsidRDefault="00154E9D" w:rsidP="009337F9">
            <w:pPr>
              <w:spacing w:after="160" w:line="360" w:lineRule="auto"/>
              <w:jc w:val="center"/>
            </w:pPr>
            <w:r>
              <w:t>[</w:t>
            </w:r>
            <w:r>
              <w:t>ɛʊ</w:t>
            </w:r>
            <w:r>
              <w:t>]</w:t>
            </w:r>
          </w:p>
        </w:tc>
        <w:tc>
          <w:tcPr>
            <w:tcW w:w="6565" w:type="dxa"/>
            <w:vAlign w:val="center"/>
          </w:tcPr>
          <w:p w14:paraId="54837608" w14:textId="0C7EBE99" w:rsidR="00154E9D" w:rsidRPr="00154E9D" w:rsidRDefault="00154E9D" w:rsidP="009337F9">
            <w:pPr>
              <w:spacing w:after="160" w:line="360" w:lineRule="auto"/>
              <w:jc w:val="center"/>
            </w:pPr>
            <w:r>
              <w:rPr>
                <w:i/>
                <w:iCs/>
              </w:rPr>
              <w:t>blew</w:t>
            </w:r>
            <w:r>
              <w:t xml:space="preserve"> “hair”</w:t>
            </w:r>
          </w:p>
        </w:tc>
      </w:tr>
    </w:tbl>
    <w:p w14:paraId="6D5C5BB5" w14:textId="77777777" w:rsidR="00C109FD" w:rsidRDefault="00C109FD" w:rsidP="00C109FD">
      <w:pPr>
        <w:spacing w:after="160" w:line="360" w:lineRule="auto"/>
      </w:pPr>
    </w:p>
    <w:p w14:paraId="0B37326A" w14:textId="7C0528C6" w:rsidR="00C109FD" w:rsidRDefault="00C109FD" w:rsidP="00C109FD">
      <w:pPr>
        <w:pStyle w:val="ListParagraph"/>
        <w:numPr>
          <w:ilvl w:val="0"/>
          <w:numId w:val="351"/>
        </w:numPr>
        <w:spacing w:after="160" w:line="360" w:lineRule="auto"/>
      </w:pPr>
      <w:r>
        <w:rPr>
          <w:u w:val="single"/>
        </w:rPr>
        <w:t>[</w:t>
      </w:r>
      <w:r>
        <w:rPr>
          <w:b/>
          <w:bCs/>
          <w:u w:val="single"/>
        </w:rPr>
        <w:t>e</w:t>
      </w:r>
      <w:r>
        <w:rPr>
          <w:b/>
          <w:bCs/>
          <w:u w:val="single"/>
        </w:rPr>
        <w:t>y</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C109FD" w14:paraId="53A9F3E4" w14:textId="77777777" w:rsidTr="009337F9">
        <w:tc>
          <w:tcPr>
            <w:tcW w:w="1525" w:type="dxa"/>
            <w:vAlign w:val="center"/>
          </w:tcPr>
          <w:p w14:paraId="5F95D4D0" w14:textId="77777777" w:rsidR="00C109FD" w:rsidRPr="00E330F0" w:rsidRDefault="00C109FD" w:rsidP="009337F9">
            <w:pPr>
              <w:spacing w:after="160" w:line="360" w:lineRule="auto"/>
              <w:jc w:val="center"/>
              <w:rPr>
                <w:b/>
                <w:bCs/>
              </w:rPr>
            </w:pPr>
            <w:r>
              <w:rPr>
                <w:b/>
                <w:bCs/>
              </w:rPr>
              <w:t>RMC</w:t>
            </w:r>
          </w:p>
        </w:tc>
        <w:tc>
          <w:tcPr>
            <w:tcW w:w="1260" w:type="dxa"/>
            <w:vAlign w:val="center"/>
          </w:tcPr>
          <w:p w14:paraId="12121445" w14:textId="77777777" w:rsidR="00C109FD" w:rsidRPr="00E330F0" w:rsidRDefault="00C109FD" w:rsidP="009337F9">
            <w:pPr>
              <w:spacing w:after="160" w:line="360" w:lineRule="auto"/>
              <w:jc w:val="center"/>
              <w:rPr>
                <w:b/>
                <w:bCs/>
              </w:rPr>
            </w:pPr>
            <w:r>
              <w:rPr>
                <w:b/>
                <w:bCs/>
              </w:rPr>
              <w:t>RLC</w:t>
            </w:r>
          </w:p>
        </w:tc>
        <w:tc>
          <w:tcPr>
            <w:tcW w:w="6565" w:type="dxa"/>
            <w:vAlign w:val="center"/>
          </w:tcPr>
          <w:p w14:paraId="5AA05356" w14:textId="77777777" w:rsidR="00C109FD" w:rsidRPr="00E330F0" w:rsidRDefault="00C109FD" w:rsidP="009337F9">
            <w:pPr>
              <w:spacing w:after="160" w:line="360" w:lineRule="auto"/>
              <w:jc w:val="center"/>
              <w:rPr>
                <w:b/>
                <w:bCs/>
              </w:rPr>
            </w:pPr>
            <w:r>
              <w:rPr>
                <w:b/>
                <w:bCs/>
              </w:rPr>
              <w:t>Examples</w:t>
            </w:r>
          </w:p>
        </w:tc>
      </w:tr>
      <w:tr w:rsidR="00C109FD" w14:paraId="447D79C7" w14:textId="77777777" w:rsidTr="009337F9">
        <w:tc>
          <w:tcPr>
            <w:tcW w:w="1525" w:type="dxa"/>
            <w:vAlign w:val="center"/>
          </w:tcPr>
          <w:p w14:paraId="39FE5004" w14:textId="40E0E678" w:rsidR="00C109FD" w:rsidRPr="00E330F0" w:rsidRDefault="00C109FD" w:rsidP="009337F9">
            <w:pPr>
              <w:spacing w:after="160" w:line="360" w:lineRule="auto"/>
              <w:jc w:val="center"/>
            </w:pPr>
            <w:r>
              <w:t>[</w:t>
            </w:r>
            <w:r>
              <w:t>ɛ</w:t>
            </w:r>
            <w:r>
              <w:t>ɪ]</w:t>
            </w:r>
          </w:p>
        </w:tc>
        <w:tc>
          <w:tcPr>
            <w:tcW w:w="1260" w:type="dxa"/>
            <w:vAlign w:val="center"/>
          </w:tcPr>
          <w:p w14:paraId="6C50694A" w14:textId="77777777" w:rsidR="00C109FD" w:rsidRDefault="00C109FD" w:rsidP="009337F9">
            <w:pPr>
              <w:spacing w:after="160" w:line="360" w:lineRule="auto"/>
              <w:jc w:val="center"/>
            </w:pPr>
            <w:r>
              <w:t>[əɪ]</w:t>
            </w:r>
          </w:p>
        </w:tc>
        <w:tc>
          <w:tcPr>
            <w:tcW w:w="6565" w:type="dxa"/>
            <w:vAlign w:val="center"/>
          </w:tcPr>
          <w:p w14:paraId="63E432CB" w14:textId="4EAD82CA" w:rsidR="00C109FD" w:rsidRPr="00C109FD" w:rsidRDefault="00C109FD" w:rsidP="009337F9">
            <w:pPr>
              <w:spacing w:after="160" w:line="360" w:lineRule="auto"/>
              <w:jc w:val="center"/>
            </w:pPr>
            <w:r w:rsidRPr="00C109FD">
              <w:rPr>
                <w:i/>
                <w:iCs/>
              </w:rPr>
              <w:t>bleydh</w:t>
            </w:r>
            <w:r>
              <w:t xml:space="preserve"> “wolf”</w:t>
            </w:r>
          </w:p>
        </w:tc>
      </w:tr>
    </w:tbl>
    <w:p w14:paraId="717F4ECE" w14:textId="77777777" w:rsidR="00C109FD" w:rsidRDefault="00C109FD" w:rsidP="00C109FD">
      <w:pPr>
        <w:spacing w:after="160" w:line="360" w:lineRule="auto"/>
      </w:pPr>
    </w:p>
    <w:p w14:paraId="3BFF235B" w14:textId="490533A0" w:rsidR="00C109FD" w:rsidRDefault="00C109FD" w:rsidP="00C109FD">
      <w:pPr>
        <w:pStyle w:val="ListParagraph"/>
        <w:numPr>
          <w:ilvl w:val="0"/>
          <w:numId w:val="351"/>
        </w:numPr>
        <w:spacing w:after="160" w:line="360" w:lineRule="auto"/>
      </w:pPr>
      <w:r>
        <w:rPr>
          <w:u w:val="single"/>
        </w:rPr>
        <w:t>[</w:t>
      </w:r>
      <w:r w:rsidR="007F28EE">
        <w:rPr>
          <w:b/>
          <w:bCs/>
          <w:u w:val="single"/>
        </w:rPr>
        <w:t>iw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C109FD" w14:paraId="474B670E" w14:textId="77777777" w:rsidTr="009337F9">
        <w:tc>
          <w:tcPr>
            <w:tcW w:w="1525" w:type="dxa"/>
            <w:vAlign w:val="center"/>
          </w:tcPr>
          <w:p w14:paraId="45FC30E7" w14:textId="77777777" w:rsidR="00C109FD" w:rsidRPr="00E330F0" w:rsidRDefault="00C109FD" w:rsidP="009337F9">
            <w:pPr>
              <w:spacing w:after="160" w:line="360" w:lineRule="auto"/>
              <w:jc w:val="center"/>
              <w:rPr>
                <w:b/>
                <w:bCs/>
              </w:rPr>
            </w:pPr>
            <w:r>
              <w:rPr>
                <w:b/>
                <w:bCs/>
              </w:rPr>
              <w:t>RMC</w:t>
            </w:r>
          </w:p>
        </w:tc>
        <w:tc>
          <w:tcPr>
            <w:tcW w:w="1260" w:type="dxa"/>
            <w:vAlign w:val="center"/>
          </w:tcPr>
          <w:p w14:paraId="76ECD566" w14:textId="77777777" w:rsidR="00C109FD" w:rsidRPr="00E330F0" w:rsidRDefault="00C109FD" w:rsidP="009337F9">
            <w:pPr>
              <w:spacing w:after="160" w:line="360" w:lineRule="auto"/>
              <w:jc w:val="center"/>
              <w:rPr>
                <w:b/>
                <w:bCs/>
              </w:rPr>
            </w:pPr>
            <w:r>
              <w:rPr>
                <w:b/>
                <w:bCs/>
              </w:rPr>
              <w:t>RLC</w:t>
            </w:r>
          </w:p>
        </w:tc>
        <w:tc>
          <w:tcPr>
            <w:tcW w:w="6565" w:type="dxa"/>
            <w:vAlign w:val="center"/>
          </w:tcPr>
          <w:p w14:paraId="76C38ED5" w14:textId="77777777" w:rsidR="00C109FD" w:rsidRPr="00E330F0" w:rsidRDefault="00C109FD" w:rsidP="009337F9">
            <w:pPr>
              <w:spacing w:after="160" w:line="360" w:lineRule="auto"/>
              <w:jc w:val="center"/>
              <w:rPr>
                <w:b/>
                <w:bCs/>
              </w:rPr>
            </w:pPr>
            <w:r>
              <w:rPr>
                <w:b/>
                <w:bCs/>
              </w:rPr>
              <w:t>Examples</w:t>
            </w:r>
          </w:p>
        </w:tc>
      </w:tr>
      <w:tr w:rsidR="00C109FD" w14:paraId="041E8BED" w14:textId="77777777" w:rsidTr="009337F9">
        <w:tc>
          <w:tcPr>
            <w:tcW w:w="1525" w:type="dxa"/>
            <w:vAlign w:val="center"/>
          </w:tcPr>
          <w:p w14:paraId="32BD70A8" w14:textId="731FDE59" w:rsidR="00C109FD" w:rsidRPr="00E330F0" w:rsidRDefault="00C109FD" w:rsidP="009337F9">
            <w:pPr>
              <w:spacing w:after="160" w:line="360" w:lineRule="auto"/>
              <w:jc w:val="center"/>
            </w:pPr>
            <w:r>
              <w:t>[</w:t>
            </w:r>
            <w:r w:rsidR="007F28EE">
              <w:t>iʊ</w:t>
            </w:r>
            <w:r>
              <w:t>]</w:t>
            </w:r>
          </w:p>
        </w:tc>
        <w:tc>
          <w:tcPr>
            <w:tcW w:w="1260" w:type="dxa"/>
            <w:vAlign w:val="center"/>
          </w:tcPr>
          <w:p w14:paraId="2897BE71" w14:textId="7CE34575" w:rsidR="00C109FD" w:rsidRDefault="00C109FD" w:rsidP="009337F9">
            <w:pPr>
              <w:spacing w:after="160" w:line="360" w:lineRule="auto"/>
              <w:jc w:val="center"/>
            </w:pPr>
            <w:r>
              <w:t>[ɪ</w:t>
            </w:r>
            <w:r w:rsidR="007F28EE">
              <w:t>ʊ</w:t>
            </w:r>
            <w:r>
              <w:t>]</w:t>
            </w:r>
          </w:p>
        </w:tc>
        <w:tc>
          <w:tcPr>
            <w:tcW w:w="6565" w:type="dxa"/>
            <w:vAlign w:val="center"/>
          </w:tcPr>
          <w:p w14:paraId="6071AD9F" w14:textId="0E331634" w:rsidR="00C109FD" w:rsidRPr="00AA50DB" w:rsidRDefault="007F28EE" w:rsidP="009337F9">
            <w:pPr>
              <w:spacing w:after="160" w:line="360" w:lineRule="auto"/>
              <w:jc w:val="center"/>
            </w:pPr>
            <w:r>
              <w:rPr>
                <w:i/>
                <w:iCs/>
              </w:rPr>
              <w:t>liw</w:t>
            </w:r>
            <w:r w:rsidR="00C109FD">
              <w:t xml:space="preserve"> “</w:t>
            </w:r>
            <w:r>
              <w:t>color</w:t>
            </w:r>
            <w:r w:rsidR="00C109FD">
              <w:t>”</w:t>
            </w:r>
          </w:p>
        </w:tc>
      </w:tr>
    </w:tbl>
    <w:p w14:paraId="322444C7" w14:textId="77777777" w:rsidR="007F28EE" w:rsidRDefault="007F28EE" w:rsidP="007F28EE">
      <w:pPr>
        <w:spacing w:after="160" w:line="360" w:lineRule="auto"/>
      </w:pPr>
    </w:p>
    <w:p w14:paraId="346F4336" w14:textId="1BC6C6D9" w:rsidR="007F28EE" w:rsidRDefault="007F28EE" w:rsidP="007F28EE">
      <w:pPr>
        <w:pStyle w:val="ListParagraph"/>
        <w:numPr>
          <w:ilvl w:val="0"/>
          <w:numId w:val="351"/>
        </w:numPr>
        <w:spacing w:after="160" w:line="360" w:lineRule="auto"/>
      </w:pPr>
      <w:r>
        <w:rPr>
          <w:u w:val="single"/>
        </w:rPr>
        <w:t>[</w:t>
      </w:r>
      <w:r>
        <w:rPr>
          <w:b/>
          <w:bCs/>
          <w:u w:val="single"/>
        </w:rPr>
        <w:t>o</w:t>
      </w:r>
      <w:r>
        <w:rPr>
          <w:b/>
          <w:bCs/>
          <w:u w:val="single"/>
        </w:rPr>
        <w:t>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7F28EE" w14:paraId="05AABC07" w14:textId="77777777" w:rsidTr="009337F9">
        <w:tc>
          <w:tcPr>
            <w:tcW w:w="1525" w:type="dxa"/>
            <w:vAlign w:val="center"/>
          </w:tcPr>
          <w:p w14:paraId="2B723BF2" w14:textId="77777777" w:rsidR="007F28EE" w:rsidRPr="00E330F0" w:rsidRDefault="007F28EE" w:rsidP="009337F9">
            <w:pPr>
              <w:spacing w:after="160" w:line="360" w:lineRule="auto"/>
              <w:jc w:val="center"/>
              <w:rPr>
                <w:b/>
                <w:bCs/>
              </w:rPr>
            </w:pPr>
            <w:r>
              <w:rPr>
                <w:b/>
                <w:bCs/>
              </w:rPr>
              <w:t>RMC</w:t>
            </w:r>
          </w:p>
        </w:tc>
        <w:tc>
          <w:tcPr>
            <w:tcW w:w="1260" w:type="dxa"/>
            <w:vAlign w:val="center"/>
          </w:tcPr>
          <w:p w14:paraId="587277C6" w14:textId="77777777" w:rsidR="007F28EE" w:rsidRPr="00E330F0" w:rsidRDefault="007F28EE" w:rsidP="009337F9">
            <w:pPr>
              <w:spacing w:after="160" w:line="360" w:lineRule="auto"/>
              <w:jc w:val="center"/>
              <w:rPr>
                <w:b/>
                <w:bCs/>
              </w:rPr>
            </w:pPr>
            <w:r>
              <w:rPr>
                <w:b/>
                <w:bCs/>
              </w:rPr>
              <w:t>RLC</w:t>
            </w:r>
          </w:p>
        </w:tc>
        <w:tc>
          <w:tcPr>
            <w:tcW w:w="6565" w:type="dxa"/>
            <w:vAlign w:val="center"/>
          </w:tcPr>
          <w:p w14:paraId="3A69BDFF" w14:textId="77777777" w:rsidR="007F28EE" w:rsidRPr="00E330F0" w:rsidRDefault="007F28EE" w:rsidP="009337F9">
            <w:pPr>
              <w:spacing w:after="160" w:line="360" w:lineRule="auto"/>
              <w:jc w:val="center"/>
              <w:rPr>
                <w:b/>
                <w:bCs/>
              </w:rPr>
            </w:pPr>
            <w:r>
              <w:rPr>
                <w:b/>
                <w:bCs/>
              </w:rPr>
              <w:t>Examples</w:t>
            </w:r>
          </w:p>
        </w:tc>
      </w:tr>
      <w:tr w:rsidR="007F28EE" w14:paraId="2EF282D9" w14:textId="77777777" w:rsidTr="00AA374E">
        <w:tc>
          <w:tcPr>
            <w:tcW w:w="2785" w:type="dxa"/>
            <w:gridSpan w:val="2"/>
            <w:vAlign w:val="center"/>
          </w:tcPr>
          <w:p w14:paraId="3D2F4FF2" w14:textId="7B10E189" w:rsidR="007F28EE" w:rsidRDefault="007F28EE" w:rsidP="009337F9">
            <w:pPr>
              <w:spacing w:after="160" w:line="360" w:lineRule="auto"/>
              <w:jc w:val="center"/>
            </w:pPr>
            <w:r>
              <w:t>[</w:t>
            </w:r>
            <w:r>
              <w:t>ɔ</w:t>
            </w:r>
            <w:r>
              <w:t>ʊ]</w:t>
            </w:r>
          </w:p>
        </w:tc>
        <w:tc>
          <w:tcPr>
            <w:tcW w:w="6565" w:type="dxa"/>
            <w:vAlign w:val="center"/>
          </w:tcPr>
          <w:p w14:paraId="5B1AD1E1" w14:textId="672CDDCB" w:rsidR="007F28EE" w:rsidRPr="00AA50DB" w:rsidRDefault="007F28EE" w:rsidP="009337F9">
            <w:pPr>
              <w:spacing w:after="160" w:line="360" w:lineRule="auto"/>
              <w:jc w:val="center"/>
            </w:pPr>
            <w:r>
              <w:rPr>
                <w:i/>
                <w:iCs/>
              </w:rPr>
              <w:t>lowen</w:t>
            </w:r>
            <w:r>
              <w:t xml:space="preserve"> “</w:t>
            </w:r>
            <w:r>
              <w:t>happy</w:t>
            </w:r>
            <w:r>
              <w:t>”</w:t>
            </w:r>
          </w:p>
        </w:tc>
      </w:tr>
    </w:tbl>
    <w:p w14:paraId="51A92BA5" w14:textId="77777777" w:rsidR="007F28EE" w:rsidRDefault="007F28EE" w:rsidP="007F28EE">
      <w:pPr>
        <w:spacing w:after="160" w:line="360" w:lineRule="auto"/>
      </w:pPr>
    </w:p>
    <w:p w14:paraId="61FC41EA" w14:textId="636B2C58" w:rsidR="007F28EE" w:rsidRDefault="007F28EE" w:rsidP="007F28EE">
      <w:pPr>
        <w:pStyle w:val="ListParagraph"/>
        <w:numPr>
          <w:ilvl w:val="0"/>
          <w:numId w:val="351"/>
        </w:numPr>
        <w:spacing w:after="160" w:line="360" w:lineRule="auto"/>
      </w:pPr>
      <w:r>
        <w:rPr>
          <w:u w:val="single"/>
        </w:rPr>
        <w:t>[</w:t>
      </w:r>
      <w:r>
        <w:rPr>
          <w:b/>
          <w:bCs/>
          <w:u w:val="single"/>
        </w:rPr>
        <w:t>oy</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7F28EE" w14:paraId="4F922C84" w14:textId="77777777" w:rsidTr="009337F9">
        <w:tc>
          <w:tcPr>
            <w:tcW w:w="1525" w:type="dxa"/>
            <w:vAlign w:val="center"/>
          </w:tcPr>
          <w:p w14:paraId="25799A35" w14:textId="77777777" w:rsidR="007F28EE" w:rsidRPr="00E330F0" w:rsidRDefault="007F28EE" w:rsidP="009337F9">
            <w:pPr>
              <w:spacing w:after="160" w:line="360" w:lineRule="auto"/>
              <w:jc w:val="center"/>
              <w:rPr>
                <w:b/>
                <w:bCs/>
              </w:rPr>
            </w:pPr>
            <w:r>
              <w:rPr>
                <w:b/>
                <w:bCs/>
              </w:rPr>
              <w:t>RMC</w:t>
            </w:r>
          </w:p>
        </w:tc>
        <w:tc>
          <w:tcPr>
            <w:tcW w:w="1260" w:type="dxa"/>
            <w:vAlign w:val="center"/>
          </w:tcPr>
          <w:p w14:paraId="451DA1D2" w14:textId="77777777" w:rsidR="007F28EE" w:rsidRPr="00E330F0" w:rsidRDefault="007F28EE" w:rsidP="009337F9">
            <w:pPr>
              <w:spacing w:after="160" w:line="360" w:lineRule="auto"/>
              <w:jc w:val="center"/>
              <w:rPr>
                <w:b/>
                <w:bCs/>
              </w:rPr>
            </w:pPr>
            <w:r>
              <w:rPr>
                <w:b/>
                <w:bCs/>
              </w:rPr>
              <w:t>RLC</w:t>
            </w:r>
          </w:p>
        </w:tc>
        <w:tc>
          <w:tcPr>
            <w:tcW w:w="6565" w:type="dxa"/>
            <w:vAlign w:val="center"/>
          </w:tcPr>
          <w:p w14:paraId="1CD5C278" w14:textId="77777777" w:rsidR="007F28EE" w:rsidRPr="00E330F0" w:rsidRDefault="007F28EE" w:rsidP="009337F9">
            <w:pPr>
              <w:spacing w:after="160" w:line="360" w:lineRule="auto"/>
              <w:jc w:val="center"/>
              <w:rPr>
                <w:b/>
                <w:bCs/>
              </w:rPr>
            </w:pPr>
            <w:r>
              <w:rPr>
                <w:b/>
                <w:bCs/>
              </w:rPr>
              <w:t>Examples</w:t>
            </w:r>
          </w:p>
        </w:tc>
      </w:tr>
      <w:tr w:rsidR="007F28EE" w14:paraId="7154C75D" w14:textId="77777777" w:rsidTr="00FF544A">
        <w:tc>
          <w:tcPr>
            <w:tcW w:w="2785" w:type="dxa"/>
            <w:gridSpan w:val="2"/>
            <w:vAlign w:val="center"/>
          </w:tcPr>
          <w:p w14:paraId="06FE1CFB" w14:textId="555988F2" w:rsidR="007F28EE" w:rsidRDefault="007F28EE" w:rsidP="009337F9">
            <w:pPr>
              <w:spacing w:after="160" w:line="360" w:lineRule="auto"/>
              <w:jc w:val="center"/>
            </w:pPr>
            <w:r>
              <w:t>[</w:t>
            </w:r>
            <w:r>
              <w:t>ɔɪ</w:t>
            </w:r>
            <w:r>
              <w:t>]</w:t>
            </w:r>
          </w:p>
        </w:tc>
        <w:tc>
          <w:tcPr>
            <w:tcW w:w="6565" w:type="dxa"/>
            <w:vAlign w:val="center"/>
          </w:tcPr>
          <w:p w14:paraId="5DAA8247" w14:textId="0A1A690F" w:rsidR="007F28EE" w:rsidRPr="00AA50DB" w:rsidRDefault="007F28EE" w:rsidP="009337F9">
            <w:pPr>
              <w:spacing w:after="160" w:line="360" w:lineRule="auto"/>
              <w:jc w:val="center"/>
            </w:pPr>
            <w:r>
              <w:rPr>
                <w:i/>
                <w:iCs/>
              </w:rPr>
              <w:t>moy</w:t>
            </w:r>
            <w:r>
              <w:t xml:space="preserve"> “</w:t>
            </w:r>
            <w:r>
              <w:t>more</w:t>
            </w:r>
            <w:r>
              <w:t>”</w:t>
            </w:r>
          </w:p>
        </w:tc>
      </w:tr>
    </w:tbl>
    <w:p w14:paraId="66E79C3B" w14:textId="77777777" w:rsidR="007F28EE" w:rsidRDefault="007F28EE" w:rsidP="007F28EE">
      <w:pPr>
        <w:spacing w:after="160" w:line="360" w:lineRule="auto"/>
      </w:pPr>
    </w:p>
    <w:p w14:paraId="5E6167FC" w14:textId="616734B2" w:rsidR="007F28EE" w:rsidRDefault="007F28EE" w:rsidP="007F28EE">
      <w:pPr>
        <w:pStyle w:val="ListParagraph"/>
        <w:numPr>
          <w:ilvl w:val="0"/>
          <w:numId w:val="351"/>
        </w:numPr>
        <w:spacing w:after="160" w:line="360" w:lineRule="auto"/>
      </w:pPr>
      <w:r>
        <w:rPr>
          <w:u w:val="single"/>
        </w:rPr>
        <w:t>[</w:t>
      </w:r>
      <w:r w:rsidR="00157A5A" w:rsidRPr="00157A5A">
        <w:rPr>
          <w:b/>
          <w:bCs/>
          <w:u w:val="single"/>
        </w:rPr>
        <w:t>u</w:t>
      </w:r>
      <w:r>
        <w:rPr>
          <w:b/>
          <w:bCs/>
          <w:u w:val="single"/>
        </w:rPr>
        <w:t>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7F28EE" w14:paraId="69F0EC9C" w14:textId="77777777" w:rsidTr="009337F9">
        <w:tc>
          <w:tcPr>
            <w:tcW w:w="1525" w:type="dxa"/>
            <w:vAlign w:val="center"/>
          </w:tcPr>
          <w:p w14:paraId="59DF259B" w14:textId="77777777" w:rsidR="007F28EE" w:rsidRPr="00E330F0" w:rsidRDefault="007F28EE" w:rsidP="009337F9">
            <w:pPr>
              <w:spacing w:after="160" w:line="360" w:lineRule="auto"/>
              <w:jc w:val="center"/>
              <w:rPr>
                <w:b/>
                <w:bCs/>
              </w:rPr>
            </w:pPr>
            <w:r>
              <w:rPr>
                <w:b/>
                <w:bCs/>
              </w:rPr>
              <w:t>RMC</w:t>
            </w:r>
          </w:p>
        </w:tc>
        <w:tc>
          <w:tcPr>
            <w:tcW w:w="1260" w:type="dxa"/>
            <w:vAlign w:val="center"/>
          </w:tcPr>
          <w:p w14:paraId="60B29D33" w14:textId="77777777" w:rsidR="007F28EE" w:rsidRPr="00E330F0" w:rsidRDefault="007F28EE" w:rsidP="009337F9">
            <w:pPr>
              <w:spacing w:after="160" w:line="360" w:lineRule="auto"/>
              <w:jc w:val="center"/>
              <w:rPr>
                <w:b/>
                <w:bCs/>
              </w:rPr>
            </w:pPr>
            <w:r>
              <w:rPr>
                <w:b/>
                <w:bCs/>
              </w:rPr>
              <w:t>RLC</w:t>
            </w:r>
          </w:p>
        </w:tc>
        <w:tc>
          <w:tcPr>
            <w:tcW w:w="6565" w:type="dxa"/>
            <w:vAlign w:val="center"/>
          </w:tcPr>
          <w:p w14:paraId="3F458AF7" w14:textId="77777777" w:rsidR="007F28EE" w:rsidRPr="00E330F0" w:rsidRDefault="007F28EE" w:rsidP="009337F9">
            <w:pPr>
              <w:spacing w:after="160" w:line="360" w:lineRule="auto"/>
              <w:jc w:val="center"/>
              <w:rPr>
                <w:b/>
                <w:bCs/>
              </w:rPr>
            </w:pPr>
            <w:r>
              <w:rPr>
                <w:b/>
                <w:bCs/>
              </w:rPr>
              <w:t>Examples</w:t>
            </w:r>
          </w:p>
        </w:tc>
      </w:tr>
      <w:tr w:rsidR="007F28EE" w14:paraId="7333DA9C" w14:textId="77777777" w:rsidTr="009337F9">
        <w:tc>
          <w:tcPr>
            <w:tcW w:w="1525" w:type="dxa"/>
            <w:vAlign w:val="center"/>
          </w:tcPr>
          <w:p w14:paraId="5AB2166E" w14:textId="5091A897" w:rsidR="007F28EE" w:rsidRPr="00E330F0" w:rsidRDefault="007F28EE" w:rsidP="009337F9">
            <w:pPr>
              <w:spacing w:after="160" w:line="360" w:lineRule="auto"/>
              <w:jc w:val="center"/>
            </w:pPr>
            <w:r>
              <w:t>[</w:t>
            </w:r>
            <w:r w:rsidR="00157A5A">
              <w:t>y</w:t>
            </w:r>
            <w:r>
              <w:t>ʊ]</w:t>
            </w:r>
          </w:p>
        </w:tc>
        <w:tc>
          <w:tcPr>
            <w:tcW w:w="1260" w:type="dxa"/>
            <w:vAlign w:val="center"/>
          </w:tcPr>
          <w:p w14:paraId="7D135A2A" w14:textId="77777777" w:rsidR="007F28EE" w:rsidRDefault="007F28EE" w:rsidP="009337F9">
            <w:pPr>
              <w:spacing w:after="160" w:line="360" w:lineRule="auto"/>
              <w:jc w:val="center"/>
            </w:pPr>
            <w:r>
              <w:t>[ɪʊ]</w:t>
            </w:r>
          </w:p>
        </w:tc>
        <w:tc>
          <w:tcPr>
            <w:tcW w:w="6565" w:type="dxa"/>
            <w:vAlign w:val="center"/>
          </w:tcPr>
          <w:p w14:paraId="6A770626" w14:textId="5A905D9F" w:rsidR="007F28EE" w:rsidRPr="00AA50DB" w:rsidRDefault="00157A5A" w:rsidP="009337F9">
            <w:pPr>
              <w:spacing w:after="160" w:line="360" w:lineRule="auto"/>
              <w:jc w:val="center"/>
            </w:pPr>
            <w:r>
              <w:rPr>
                <w:i/>
                <w:iCs/>
              </w:rPr>
              <w:t>duw</w:t>
            </w:r>
            <w:r w:rsidR="007F28EE">
              <w:t xml:space="preserve"> “</w:t>
            </w:r>
            <w:r>
              <w:t>good</w:t>
            </w:r>
            <w:r w:rsidR="007F28EE">
              <w:t>”</w:t>
            </w:r>
          </w:p>
        </w:tc>
      </w:tr>
    </w:tbl>
    <w:p w14:paraId="6F6474A6" w14:textId="77777777" w:rsidR="00157A5A" w:rsidRDefault="00157A5A" w:rsidP="00157A5A">
      <w:pPr>
        <w:spacing w:after="160" w:line="360" w:lineRule="auto"/>
      </w:pPr>
    </w:p>
    <w:p w14:paraId="7BDC06FA" w14:textId="4356C907" w:rsidR="00157A5A" w:rsidRDefault="00157A5A" w:rsidP="00157A5A">
      <w:pPr>
        <w:pStyle w:val="ListParagraph"/>
        <w:numPr>
          <w:ilvl w:val="0"/>
          <w:numId w:val="351"/>
        </w:numPr>
        <w:spacing w:after="160" w:line="360" w:lineRule="auto"/>
      </w:pPr>
      <w:r>
        <w:rPr>
          <w:u w:val="single"/>
        </w:rPr>
        <w:t>[</w:t>
      </w:r>
      <w:r>
        <w:rPr>
          <w:b/>
          <w:bCs/>
          <w:u w:val="single"/>
        </w:rPr>
        <w:t>y</w:t>
      </w:r>
      <w:r>
        <w:rPr>
          <w:b/>
          <w:bCs/>
          <w:u w:val="single"/>
        </w:rPr>
        <w:t>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157A5A" w14:paraId="0F0677E7" w14:textId="77777777" w:rsidTr="009337F9">
        <w:tc>
          <w:tcPr>
            <w:tcW w:w="1525" w:type="dxa"/>
            <w:vAlign w:val="center"/>
          </w:tcPr>
          <w:p w14:paraId="43049CA1" w14:textId="77777777" w:rsidR="00157A5A" w:rsidRPr="00E330F0" w:rsidRDefault="00157A5A" w:rsidP="009337F9">
            <w:pPr>
              <w:spacing w:after="160" w:line="360" w:lineRule="auto"/>
              <w:jc w:val="center"/>
              <w:rPr>
                <w:b/>
                <w:bCs/>
              </w:rPr>
            </w:pPr>
            <w:r>
              <w:rPr>
                <w:b/>
                <w:bCs/>
              </w:rPr>
              <w:t>RMC</w:t>
            </w:r>
          </w:p>
        </w:tc>
        <w:tc>
          <w:tcPr>
            <w:tcW w:w="1260" w:type="dxa"/>
            <w:vAlign w:val="center"/>
          </w:tcPr>
          <w:p w14:paraId="22F9B76A" w14:textId="77777777" w:rsidR="00157A5A" w:rsidRPr="00E330F0" w:rsidRDefault="00157A5A" w:rsidP="009337F9">
            <w:pPr>
              <w:spacing w:after="160" w:line="360" w:lineRule="auto"/>
              <w:jc w:val="center"/>
              <w:rPr>
                <w:b/>
                <w:bCs/>
              </w:rPr>
            </w:pPr>
            <w:r>
              <w:rPr>
                <w:b/>
                <w:bCs/>
              </w:rPr>
              <w:t>RLC</w:t>
            </w:r>
          </w:p>
        </w:tc>
        <w:tc>
          <w:tcPr>
            <w:tcW w:w="6565" w:type="dxa"/>
            <w:vAlign w:val="center"/>
          </w:tcPr>
          <w:p w14:paraId="60FE18B3" w14:textId="77777777" w:rsidR="00157A5A" w:rsidRPr="00E330F0" w:rsidRDefault="00157A5A" w:rsidP="009337F9">
            <w:pPr>
              <w:spacing w:after="160" w:line="360" w:lineRule="auto"/>
              <w:jc w:val="center"/>
              <w:rPr>
                <w:b/>
                <w:bCs/>
              </w:rPr>
            </w:pPr>
            <w:r>
              <w:rPr>
                <w:b/>
                <w:bCs/>
              </w:rPr>
              <w:t>Examples</w:t>
            </w:r>
          </w:p>
        </w:tc>
      </w:tr>
      <w:tr w:rsidR="00157A5A" w14:paraId="6577A9AA" w14:textId="77777777" w:rsidTr="009337F9">
        <w:tc>
          <w:tcPr>
            <w:tcW w:w="1525" w:type="dxa"/>
            <w:vAlign w:val="center"/>
          </w:tcPr>
          <w:p w14:paraId="0632897A" w14:textId="048F76E8" w:rsidR="00157A5A" w:rsidRPr="00E330F0" w:rsidRDefault="00157A5A" w:rsidP="009337F9">
            <w:pPr>
              <w:spacing w:after="160" w:line="360" w:lineRule="auto"/>
              <w:jc w:val="center"/>
            </w:pPr>
            <w:r>
              <w:t>[</w:t>
            </w:r>
            <w:r>
              <w:t>ɪ</w:t>
            </w:r>
            <w:r>
              <w:t>ʊ]</w:t>
            </w:r>
          </w:p>
        </w:tc>
        <w:tc>
          <w:tcPr>
            <w:tcW w:w="1260" w:type="dxa"/>
            <w:vAlign w:val="center"/>
          </w:tcPr>
          <w:p w14:paraId="5BD0B568" w14:textId="58B68B62" w:rsidR="00157A5A" w:rsidRDefault="00157A5A" w:rsidP="009337F9">
            <w:pPr>
              <w:spacing w:after="160" w:line="360" w:lineRule="auto"/>
              <w:jc w:val="center"/>
            </w:pPr>
            <w:r>
              <w:t>[</w:t>
            </w:r>
            <w:r>
              <w:t>ɛ</w:t>
            </w:r>
            <w:r>
              <w:t>ʊ]</w:t>
            </w:r>
          </w:p>
        </w:tc>
        <w:tc>
          <w:tcPr>
            <w:tcW w:w="6565" w:type="dxa"/>
            <w:vAlign w:val="center"/>
          </w:tcPr>
          <w:p w14:paraId="70CC3770" w14:textId="58C1C0ED" w:rsidR="00157A5A" w:rsidRPr="00AA50DB" w:rsidRDefault="00157A5A" w:rsidP="009337F9">
            <w:pPr>
              <w:spacing w:after="160" w:line="360" w:lineRule="auto"/>
              <w:jc w:val="center"/>
            </w:pPr>
            <w:r>
              <w:rPr>
                <w:i/>
                <w:iCs/>
              </w:rPr>
              <w:t>byw</w:t>
            </w:r>
            <w:r>
              <w:t xml:space="preserve"> “</w:t>
            </w:r>
            <w:r>
              <w:t>alive</w:t>
            </w:r>
            <w:r>
              <w:t>”</w:t>
            </w:r>
          </w:p>
        </w:tc>
      </w:tr>
    </w:tbl>
    <w:p w14:paraId="40F06042" w14:textId="6E911DB7" w:rsidR="00AA50DB" w:rsidRDefault="00AA50DB" w:rsidP="0021092D">
      <w:pPr>
        <w:spacing w:after="160" w:line="360" w:lineRule="auto"/>
      </w:pPr>
    </w:p>
    <w:p w14:paraId="502DE918" w14:textId="0C54220D" w:rsidR="00881D44" w:rsidRDefault="00881D44" w:rsidP="0021092D">
      <w:pPr>
        <w:spacing w:after="160" w:line="360" w:lineRule="auto"/>
      </w:pPr>
    </w:p>
    <w:p w14:paraId="12AB0885" w14:textId="3109F9F3" w:rsidR="00881D44" w:rsidRPr="00881D44" w:rsidRDefault="00881D44" w:rsidP="0021092D">
      <w:pPr>
        <w:spacing w:after="160" w:line="360" w:lineRule="auto"/>
        <w:rPr>
          <w:b/>
          <w:bCs/>
          <w:sz w:val="28"/>
          <w:szCs w:val="28"/>
        </w:rPr>
      </w:pPr>
      <w:r w:rsidRPr="00881D44">
        <w:rPr>
          <w:b/>
          <w:bCs/>
          <w:sz w:val="28"/>
          <w:szCs w:val="28"/>
        </w:rPr>
        <w:t>Welsh</w:t>
      </w:r>
    </w:p>
    <w:p w14:paraId="66C6AEA0" w14:textId="46AC6CE0" w:rsidR="00881D44" w:rsidRDefault="00881D44" w:rsidP="0021092D">
      <w:pPr>
        <w:spacing w:after="160" w:line="360" w:lineRule="auto"/>
      </w:pPr>
    </w:p>
    <w:p w14:paraId="5FD99A66" w14:textId="2920B476" w:rsidR="00881D44" w:rsidRDefault="00881D44" w:rsidP="00881D44">
      <w:pPr>
        <w:pStyle w:val="ListParagraph"/>
        <w:numPr>
          <w:ilvl w:val="0"/>
          <w:numId w:val="352"/>
        </w:numPr>
        <w:spacing w:after="160" w:line="360" w:lineRule="auto"/>
      </w:pPr>
      <w:r w:rsidRPr="00881D44">
        <w:rPr>
          <w:u w:val="single"/>
        </w:rPr>
        <w:t>Northern and Southern Welsh Dialects</w:t>
      </w:r>
      <w:r>
        <w:t>: Welsh is traditionally divided into northern and Southern dialects.</w:t>
      </w:r>
    </w:p>
    <w:p w14:paraId="66B7D8FF" w14:textId="5A779EC7" w:rsidR="00881D44" w:rsidRDefault="00881D44" w:rsidP="00881D44">
      <w:pPr>
        <w:pStyle w:val="ListParagraph"/>
        <w:numPr>
          <w:ilvl w:val="0"/>
          <w:numId w:val="352"/>
        </w:numPr>
        <w:spacing w:after="160" w:line="360" w:lineRule="auto"/>
      </w:pPr>
      <w:r>
        <w:rPr>
          <w:u w:val="single"/>
        </w:rPr>
        <w:t>Mixed Diphthongs in Northern Welsh</w:t>
      </w:r>
      <w:r w:rsidRPr="00881D44">
        <w:t>:</w:t>
      </w:r>
      <w:r>
        <w:t xml:space="preserve"> In the north, some diphthongs may be short or long according to regular vowel length rules but in the </w:t>
      </w:r>
      <w:proofErr w:type="gramStart"/>
      <w:r>
        <w:t>south</w:t>
      </w:r>
      <w:proofErr w:type="gramEnd"/>
      <w:r>
        <w:t xml:space="preserve"> they are always short.</w:t>
      </w:r>
    </w:p>
    <w:p w14:paraId="3A13107C" w14:textId="0B0EC65E" w:rsidR="00881D44" w:rsidRDefault="00881D44" w:rsidP="00881D44">
      <w:pPr>
        <w:pStyle w:val="ListParagraph"/>
        <w:numPr>
          <w:ilvl w:val="0"/>
          <w:numId w:val="352"/>
        </w:numPr>
        <w:spacing w:after="160" w:line="360" w:lineRule="auto"/>
      </w:pPr>
      <w:r>
        <w:rPr>
          <w:u w:val="single"/>
        </w:rPr>
        <w:t>Short Diphthongs in Southern Welsh</w:t>
      </w:r>
      <w:r w:rsidRPr="00881D44">
        <w:t>:</w:t>
      </w:r>
      <w:r>
        <w:t xml:space="preserve"> Southern dialects tend to simplify diphthongs in speech, e.g., </w:t>
      </w:r>
      <w:r>
        <w:rPr>
          <w:i/>
          <w:iCs/>
        </w:rPr>
        <w:t>gwaith</w:t>
      </w:r>
      <w:r>
        <w:t xml:space="preserve"> /</w:t>
      </w:r>
      <w:r w:rsidR="000B381A">
        <w:t>ɡ</w:t>
      </w:r>
      <w:r>
        <w:t>wai</w:t>
      </w:r>
      <w:r w:rsidR="000B381A">
        <w:t>θ</w:t>
      </w:r>
      <w:r>
        <w:t>/ is reduced to /</w:t>
      </w:r>
      <w:proofErr w:type="gramStart"/>
      <w:r w:rsidR="000B381A">
        <w:t>ɡ</w:t>
      </w:r>
      <w:r>
        <w:t>wa:</w:t>
      </w:r>
      <w:r w:rsidR="000B381A">
        <w:t>θ</w:t>
      </w:r>
      <w:proofErr w:type="gramEnd"/>
      <w:r>
        <w:t>/.</w:t>
      </w:r>
    </w:p>
    <w:p w14:paraId="5FF30C7B" w14:textId="5A79E09C" w:rsidR="00F91047" w:rsidRDefault="00F91047" w:rsidP="00F91047">
      <w:pPr>
        <w:pStyle w:val="ListParagraph"/>
        <w:numPr>
          <w:ilvl w:val="0"/>
          <w:numId w:val="352"/>
        </w:numPr>
        <w:spacing w:after="160" w:line="360" w:lineRule="auto"/>
      </w:pPr>
      <w:r>
        <w:rPr>
          <w:u w:val="single"/>
        </w:rPr>
        <w:t>[</w:t>
      </w:r>
      <w:r>
        <w:rPr>
          <w:b/>
          <w:bCs/>
          <w:u w:val="single"/>
        </w:rPr>
        <w:t>ae</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F91047" w14:paraId="4BC1A654" w14:textId="77777777" w:rsidTr="009337F9">
        <w:tc>
          <w:tcPr>
            <w:tcW w:w="1525" w:type="dxa"/>
            <w:vAlign w:val="center"/>
          </w:tcPr>
          <w:p w14:paraId="0A32B7C8" w14:textId="46C22509" w:rsidR="00F91047" w:rsidRPr="00E330F0" w:rsidRDefault="00F91047" w:rsidP="009337F9">
            <w:pPr>
              <w:spacing w:after="160" w:line="360" w:lineRule="auto"/>
              <w:jc w:val="center"/>
              <w:rPr>
                <w:b/>
                <w:bCs/>
              </w:rPr>
            </w:pPr>
            <w:r>
              <w:rPr>
                <w:b/>
                <w:bCs/>
              </w:rPr>
              <w:t>North</w:t>
            </w:r>
          </w:p>
        </w:tc>
        <w:tc>
          <w:tcPr>
            <w:tcW w:w="1260" w:type="dxa"/>
            <w:vAlign w:val="center"/>
          </w:tcPr>
          <w:p w14:paraId="56C1391D" w14:textId="072CA089" w:rsidR="00F91047" w:rsidRPr="00E330F0" w:rsidRDefault="00F91047" w:rsidP="009337F9">
            <w:pPr>
              <w:spacing w:after="160" w:line="360" w:lineRule="auto"/>
              <w:jc w:val="center"/>
              <w:rPr>
                <w:b/>
                <w:bCs/>
              </w:rPr>
            </w:pPr>
            <w:r>
              <w:rPr>
                <w:b/>
                <w:bCs/>
              </w:rPr>
              <w:t>South</w:t>
            </w:r>
          </w:p>
        </w:tc>
        <w:tc>
          <w:tcPr>
            <w:tcW w:w="6565" w:type="dxa"/>
            <w:vAlign w:val="center"/>
          </w:tcPr>
          <w:p w14:paraId="4DB8F5FC" w14:textId="77777777" w:rsidR="00F91047" w:rsidRPr="00E330F0" w:rsidRDefault="00F91047" w:rsidP="009337F9">
            <w:pPr>
              <w:spacing w:after="160" w:line="360" w:lineRule="auto"/>
              <w:jc w:val="center"/>
              <w:rPr>
                <w:b/>
                <w:bCs/>
              </w:rPr>
            </w:pPr>
            <w:r>
              <w:rPr>
                <w:b/>
                <w:bCs/>
              </w:rPr>
              <w:t>Examples</w:t>
            </w:r>
          </w:p>
        </w:tc>
      </w:tr>
      <w:tr w:rsidR="00F91047" w14:paraId="64999FA2" w14:textId="77777777" w:rsidTr="009337F9">
        <w:tc>
          <w:tcPr>
            <w:tcW w:w="1525" w:type="dxa"/>
            <w:vAlign w:val="center"/>
          </w:tcPr>
          <w:p w14:paraId="5F16BFED" w14:textId="1B4518DB" w:rsidR="00F91047" w:rsidRPr="00E330F0" w:rsidRDefault="00F91047" w:rsidP="009337F9">
            <w:pPr>
              <w:spacing w:after="160" w:line="360" w:lineRule="auto"/>
              <w:jc w:val="center"/>
            </w:pPr>
            <w:r>
              <w:t>/</w:t>
            </w:r>
            <w:proofErr w:type="gramStart"/>
            <w:r>
              <w:t>ɑ:ɨ</w:t>
            </w:r>
            <w:proofErr w:type="gramEnd"/>
            <w:r>
              <w:t>/</w:t>
            </w:r>
          </w:p>
        </w:tc>
        <w:tc>
          <w:tcPr>
            <w:tcW w:w="1260" w:type="dxa"/>
            <w:vAlign w:val="center"/>
          </w:tcPr>
          <w:p w14:paraId="06CDD805" w14:textId="3DEB25B8" w:rsidR="00F91047" w:rsidRDefault="00F91047" w:rsidP="009337F9">
            <w:pPr>
              <w:spacing w:after="160" w:line="360" w:lineRule="auto"/>
              <w:jc w:val="center"/>
            </w:pPr>
            <w:r>
              <w:t>/ai/</w:t>
            </w:r>
          </w:p>
        </w:tc>
        <w:tc>
          <w:tcPr>
            <w:tcW w:w="6565" w:type="dxa"/>
            <w:vAlign w:val="center"/>
          </w:tcPr>
          <w:p w14:paraId="21E4E107" w14:textId="56BB5416" w:rsidR="00F91047" w:rsidRPr="00F91047" w:rsidRDefault="00F91047" w:rsidP="009337F9">
            <w:pPr>
              <w:spacing w:after="160" w:line="360" w:lineRule="auto"/>
              <w:jc w:val="center"/>
            </w:pPr>
            <w:r>
              <w:rPr>
                <w:i/>
                <w:iCs/>
              </w:rPr>
              <w:t>maen</w:t>
            </w:r>
            <w:r>
              <w:t xml:space="preserve"> “stone”</w:t>
            </w:r>
          </w:p>
        </w:tc>
      </w:tr>
    </w:tbl>
    <w:p w14:paraId="236722BD" w14:textId="20C54C6B" w:rsidR="00881D44" w:rsidRDefault="00881D44" w:rsidP="0021092D">
      <w:pPr>
        <w:spacing w:after="160" w:line="360" w:lineRule="auto"/>
      </w:pPr>
    </w:p>
    <w:p w14:paraId="50744022" w14:textId="390A11E6" w:rsidR="00F91047" w:rsidRDefault="00F91047" w:rsidP="00F91047">
      <w:pPr>
        <w:pStyle w:val="ListParagraph"/>
        <w:numPr>
          <w:ilvl w:val="0"/>
          <w:numId w:val="352"/>
        </w:numPr>
        <w:spacing w:after="160" w:line="360" w:lineRule="auto"/>
      </w:pPr>
      <w:r>
        <w:rPr>
          <w:u w:val="single"/>
        </w:rPr>
        <w:t>[</w:t>
      </w:r>
      <w:r>
        <w:rPr>
          <w:b/>
          <w:bCs/>
          <w:u w:val="single"/>
        </w:rPr>
        <w:t>a</w:t>
      </w:r>
      <w:r>
        <w:rPr>
          <w:b/>
          <w:bCs/>
          <w:u w:val="single"/>
        </w:rPr>
        <w:t>i</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F91047" w14:paraId="6363D87E" w14:textId="77777777" w:rsidTr="009337F9">
        <w:tc>
          <w:tcPr>
            <w:tcW w:w="1525" w:type="dxa"/>
            <w:vAlign w:val="center"/>
          </w:tcPr>
          <w:p w14:paraId="16CD35DD" w14:textId="77777777" w:rsidR="00F91047" w:rsidRPr="00E330F0" w:rsidRDefault="00F91047" w:rsidP="009337F9">
            <w:pPr>
              <w:spacing w:after="160" w:line="360" w:lineRule="auto"/>
              <w:jc w:val="center"/>
              <w:rPr>
                <w:b/>
                <w:bCs/>
              </w:rPr>
            </w:pPr>
            <w:r>
              <w:rPr>
                <w:b/>
                <w:bCs/>
              </w:rPr>
              <w:t>North</w:t>
            </w:r>
          </w:p>
        </w:tc>
        <w:tc>
          <w:tcPr>
            <w:tcW w:w="1260" w:type="dxa"/>
            <w:vAlign w:val="center"/>
          </w:tcPr>
          <w:p w14:paraId="59982D22" w14:textId="77777777" w:rsidR="00F91047" w:rsidRPr="00E330F0" w:rsidRDefault="00F91047" w:rsidP="009337F9">
            <w:pPr>
              <w:spacing w:after="160" w:line="360" w:lineRule="auto"/>
              <w:jc w:val="center"/>
              <w:rPr>
                <w:b/>
                <w:bCs/>
              </w:rPr>
            </w:pPr>
            <w:r>
              <w:rPr>
                <w:b/>
                <w:bCs/>
              </w:rPr>
              <w:t>South</w:t>
            </w:r>
          </w:p>
        </w:tc>
        <w:tc>
          <w:tcPr>
            <w:tcW w:w="6565" w:type="dxa"/>
            <w:vAlign w:val="center"/>
          </w:tcPr>
          <w:p w14:paraId="3E0866FD" w14:textId="77777777" w:rsidR="00F91047" w:rsidRPr="00E330F0" w:rsidRDefault="00F91047" w:rsidP="009337F9">
            <w:pPr>
              <w:spacing w:after="160" w:line="360" w:lineRule="auto"/>
              <w:jc w:val="center"/>
              <w:rPr>
                <w:b/>
                <w:bCs/>
              </w:rPr>
            </w:pPr>
            <w:r>
              <w:rPr>
                <w:b/>
                <w:bCs/>
              </w:rPr>
              <w:t>Examples</w:t>
            </w:r>
          </w:p>
        </w:tc>
      </w:tr>
      <w:tr w:rsidR="00F91047" w14:paraId="5AC283A8" w14:textId="77777777" w:rsidTr="009337F9">
        <w:tc>
          <w:tcPr>
            <w:tcW w:w="1525" w:type="dxa"/>
            <w:vAlign w:val="center"/>
          </w:tcPr>
          <w:p w14:paraId="087538C9" w14:textId="17320C1B" w:rsidR="00F91047" w:rsidRPr="00E330F0" w:rsidRDefault="00F91047" w:rsidP="009337F9">
            <w:pPr>
              <w:spacing w:after="160" w:line="360" w:lineRule="auto"/>
              <w:jc w:val="center"/>
            </w:pPr>
            <w:r>
              <w:t>/</w:t>
            </w:r>
            <w:r>
              <w:t>ai</w:t>
            </w:r>
            <w:r>
              <w:t>/</w:t>
            </w:r>
          </w:p>
        </w:tc>
        <w:tc>
          <w:tcPr>
            <w:tcW w:w="1260" w:type="dxa"/>
            <w:vAlign w:val="center"/>
          </w:tcPr>
          <w:p w14:paraId="141036C9" w14:textId="77777777" w:rsidR="00F91047" w:rsidRDefault="00F91047" w:rsidP="009337F9">
            <w:pPr>
              <w:spacing w:after="160" w:line="360" w:lineRule="auto"/>
              <w:jc w:val="center"/>
            </w:pPr>
            <w:r>
              <w:t>/ai/</w:t>
            </w:r>
          </w:p>
        </w:tc>
        <w:tc>
          <w:tcPr>
            <w:tcW w:w="6565" w:type="dxa"/>
            <w:vAlign w:val="center"/>
          </w:tcPr>
          <w:p w14:paraId="4D128699" w14:textId="44BF060D" w:rsidR="00F91047" w:rsidRPr="00F91047" w:rsidRDefault="00F91047" w:rsidP="009337F9">
            <w:pPr>
              <w:spacing w:after="160" w:line="360" w:lineRule="auto"/>
              <w:jc w:val="center"/>
            </w:pPr>
            <w:r>
              <w:rPr>
                <w:i/>
                <w:iCs/>
              </w:rPr>
              <w:t>gwaith</w:t>
            </w:r>
            <w:r>
              <w:t xml:space="preserve"> “</w:t>
            </w:r>
            <w:r>
              <w:t>work</w:t>
            </w:r>
            <w:r>
              <w:t>”</w:t>
            </w:r>
          </w:p>
        </w:tc>
      </w:tr>
    </w:tbl>
    <w:p w14:paraId="5F9B47EC" w14:textId="77777777" w:rsidR="00F91047" w:rsidRDefault="00F91047" w:rsidP="00F91047">
      <w:pPr>
        <w:spacing w:after="160" w:line="360" w:lineRule="auto"/>
      </w:pPr>
    </w:p>
    <w:p w14:paraId="63230592" w14:textId="0C0820FE" w:rsidR="00F91047" w:rsidRDefault="00F91047" w:rsidP="00F91047">
      <w:pPr>
        <w:pStyle w:val="ListParagraph"/>
        <w:numPr>
          <w:ilvl w:val="0"/>
          <w:numId w:val="352"/>
        </w:numPr>
        <w:spacing w:after="160" w:line="360" w:lineRule="auto"/>
      </w:pPr>
      <w:r>
        <w:rPr>
          <w:u w:val="single"/>
        </w:rPr>
        <w:t>[</w:t>
      </w:r>
      <w:r>
        <w:rPr>
          <w:b/>
          <w:bCs/>
          <w:u w:val="single"/>
        </w:rPr>
        <w:t>a</w:t>
      </w:r>
      <w:r>
        <w:rPr>
          <w:b/>
          <w:bCs/>
          <w:u w:val="single"/>
        </w:rPr>
        <w:t>u</w:t>
      </w:r>
      <w:r>
        <w:rPr>
          <w:u w:val="single"/>
        </w:rPr>
        <w:t>]</w:t>
      </w:r>
      <w:r>
        <w:rPr>
          <w:u w:val="single"/>
        </w:rPr>
        <w:t xml:space="preserve"> (Note </w:t>
      </w:r>
      <w:r w:rsidR="00026F42">
        <w:rPr>
          <w:u w:val="single"/>
        </w:rPr>
        <w:t>#1)</w:t>
      </w:r>
      <w:r w:rsidRPr="00E330F0">
        <w:t>:</w:t>
      </w:r>
    </w:p>
    <w:tbl>
      <w:tblPr>
        <w:tblStyle w:val="TableGrid"/>
        <w:tblW w:w="0" w:type="auto"/>
        <w:tblLook w:val="04A0" w:firstRow="1" w:lastRow="0" w:firstColumn="1" w:lastColumn="0" w:noHBand="0" w:noVBand="1"/>
      </w:tblPr>
      <w:tblGrid>
        <w:gridCol w:w="1525"/>
        <w:gridCol w:w="1260"/>
        <w:gridCol w:w="6565"/>
      </w:tblGrid>
      <w:tr w:rsidR="00F91047" w14:paraId="12F43479" w14:textId="77777777" w:rsidTr="009337F9">
        <w:tc>
          <w:tcPr>
            <w:tcW w:w="1525" w:type="dxa"/>
            <w:vAlign w:val="center"/>
          </w:tcPr>
          <w:p w14:paraId="51998DE7" w14:textId="77777777" w:rsidR="00F91047" w:rsidRPr="00E330F0" w:rsidRDefault="00F91047" w:rsidP="009337F9">
            <w:pPr>
              <w:spacing w:after="160" w:line="360" w:lineRule="auto"/>
              <w:jc w:val="center"/>
              <w:rPr>
                <w:b/>
                <w:bCs/>
              </w:rPr>
            </w:pPr>
            <w:r>
              <w:rPr>
                <w:b/>
                <w:bCs/>
              </w:rPr>
              <w:lastRenderedPageBreak/>
              <w:t>North</w:t>
            </w:r>
          </w:p>
        </w:tc>
        <w:tc>
          <w:tcPr>
            <w:tcW w:w="1260" w:type="dxa"/>
            <w:vAlign w:val="center"/>
          </w:tcPr>
          <w:p w14:paraId="0AE5A4EC" w14:textId="77777777" w:rsidR="00F91047" w:rsidRPr="00E330F0" w:rsidRDefault="00F91047" w:rsidP="009337F9">
            <w:pPr>
              <w:spacing w:after="160" w:line="360" w:lineRule="auto"/>
              <w:jc w:val="center"/>
              <w:rPr>
                <w:b/>
                <w:bCs/>
              </w:rPr>
            </w:pPr>
            <w:r>
              <w:rPr>
                <w:b/>
                <w:bCs/>
              </w:rPr>
              <w:t>South</w:t>
            </w:r>
          </w:p>
        </w:tc>
        <w:tc>
          <w:tcPr>
            <w:tcW w:w="6565" w:type="dxa"/>
            <w:vAlign w:val="center"/>
          </w:tcPr>
          <w:p w14:paraId="26F4A895" w14:textId="77777777" w:rsidR="00F91047" w:rsidRPr="00E330F0" w:rsidRDefault="00F91047" w:rsidP="009337F9">
            <w:pPr>
              <w:spacing w:after="160" w:line="360" w:lineRule="auto"/>
              <w:jc w:val="center"/>
              <w:rPr>
                <w:b/>
                <w:bCs/>
              </w:rPr>
            </w:pPr>
            <w:r>
              <w:rPr>
                <w:b/>
                <w:bCs/>
              </w:rPr>
              <w:t>Examples</w:t>
            </w:r>
          </w:p>
        </w:tc>
      </w:tr>
      <w:tr w:rsidR="00F91047" w14:paraId="51DA52CA" w14:textId="77777777" w:rsidTr="009337F9">
        <w:tc>
          <w:tcPr>
            <w:tcW w:w="1525" w:type="dxa"/>
            <w:vAlign w:val="center"/>
          </w:tcPr>
          <w:p w14:paraId="3D8DBF5A" w14:textId="381F5452" w:rsidR="00F91047" w:rsidRPr="00E330F0" w:rsidRDefault="00F91047" w:rsidP="009337F9">
            <w:pPr>
              <w:spacing w:after="160" w:line="360" w:lineRule="auto"/>
              <w:jc w:val="center"/>
            </w:pPr>
            <w:r>
              <w:t>/a</w:t>
            </w:r>
            <w:r w:rsidR="00026F42">
              <w:t>ɨ</w:t>
            </w:r>
            <w:r>
              <w:t>/</w:t>
            </w:r>
          </w:p>
        </w:tc>
        <w:tc>
          <w:tcPr>
            <w:tcW w:w="1260" w:type="dxa"/>
            <w:vAlign w:val="center"/>
          </w:tcPr>
          <w:p w14:paraId="01F2BEC9" w14:textId="77777777" w:rsidR="00F91047" w:rsidRDefault="00F91047" w:rsidP="009337F9">
            <w:pPr>
              <w:spacing w:after="160" w:line="360" w:lineRule="auto"/>
              <w:jc w:val="center"/>
            </w:pPr>
            <w:r>
              <w:t>/ai/</w:t>
            </w:r>
          </w:p>
        </w:tc>
        <w:tc>
          <w:tcPr>
            <w:tcW w:w="6565" w:type="dxa"/>
            <w:vAlign w:val="center"/>
          </w:tcPr>
          <w:p w14:paraId="588DC563" w14:textId="597D4B72" w:rsidR="00F91047" w:rsidRPr="00F91047" w:rsidRDefault="00026F42" w:rsidP="009337F9">
            <w:pPr>
              <w:spacing w:after="160" w:line="360" w:lineRule="auto"/>
              <w:jc w:val="center"/>
            </w:pPr>
            <w:r>
              <w:rPr>
                <w:i/>
                <w:iCs/>
              </w:rPr>
              <w:t>haul</w:t>
            </w:r>
            <w:r w:rsidR="00F91047">
              <w:t xml:space="preserve"> “</w:t>
            </w:r>
            <w:r>
              <w:t>sun</w:t>
            </w:r>
            <w:r w:rsidR="00F91047">
              <w:t>”</w:t>
            </w:r>
          </w:p>
        </w:tc>
      </w:tr>
    </w:tbl>
    <w:p w14:paraId="4C69F834" w14:textId="77777777" w:rsidR="008C2725" w:rsidRDefault="008C2725" w:rsidP="008C2725">
      <w:pPr>
        <w:spacing w:after="160" w:line="360" w:lineRule="auto"/>
      </w:pPr>
    </w:p>
    <w:p w14:paraId="1863B0D2" w14:textId="27EC37CE" w:rsidR="008C2725" w:rsidRDefault="008C2725" w:rsidP="008C2725">
      <w:pPr>
        <w:pStyle w:val="ListParagraph"/>
        <w:numPr>
          <w:ilvl w:val="0"/>
          <w:numId w:val="352"/>
        </w:numPr>
        <w:spacing w:after="160" w:line="360" w:lineRule="auto"/>
      </w:pPr>
      <w:r>
        <w:rPr>
          <w:u w:val="single"/>
        </w:rPr>
        <w:t>[</w:t>
      </w:r>
      <w:r>
        <w:rPr>
          <w:b/>
          <w:bCs/>
          <w:u w:val="single"/>
        </w:rPr>
        <w:t>a</w:t>
      </w:r>
      <w:r>
        <w:rPr>
          <w:b/>
          <w:bCs/>
          <w:u w:val="single"/>
        </w:rPr>
        <w:t>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8C2725" w14:paraId="09AADCB3" w14:textId="77777777" w:rsidTr="009337F9">
        <w:tc>
          <w:tcPr>
            <w:tcW w:w="1525" w:type="dxa"/>
            <w:vAlign w:val="center"/>
          </w:tcPr>
          <w:p w14:paraId="4383182B" w14:textId="77777777" w:rsidR="008C2725" w:rsidRPr="00E330F0" w:rsidRDefault="008C2725" w:rsidP="009337F9">
            <w:pPr>
              <w:spacing w:after="160" w:line="360" w:lineRule="auto"/>
              <w:jc w:val="center"/>
              <w:rPr>
                <w:b/>
                <w:bCs/>
              </w:rPr>
            </w:pPr>
            <w:r>
              <w:rPr>
                <w:b/>
                <w:bCs/>
              </w:rPr>
              <w:t>North</w:t>
            </w:r>
          </w:p>
        </w:tc>
        <w:tc>
          <w:tcPr>
            <w:tcW w:w="1260" w:type="dxa"/>
            <w:vAlign w:val="center"/>
          </w:tcPr>
          <w:p w14:paraId="17430616" w14:textId="77777777" w:rsidR="008C2725" w:rsidRPr="00E330F0" w:rsidRDefault="008C2725" w:rsidP="009337F9">
            <w:pPr>
              <w:spacing w:after="160" w:line="360" w:lineRule="auto"/>
              <w:jc w:val="center"/>
              <w:rPr>
                <w:b/>
                <w:bCs/>
              </w:rPr>
            </w:pPr>
            <w:r>
              <w:rPr>
                <w:b/>
                <w:bCs/>
              </w:rPr>
              <w:t>South</w:t>
            </w:r>
          </w:p>
        </w:tc>
        <w:tc>
          <w:tcPr>
            <w:tcW w:w="6565" w:type="dxa"/>
            <w:vAlign w:val="center"/>
          </w:tcPr>
          <w:p w14:paraId="014D3304" w14:textId="77777777" w:rsidR="008C2725" w:rsidRPr="00E330F0" w:rsidRDefault="008C2725" w:rsidP="009337F9">
            <w:pPr>
              <w:spacing w:after="160" w:line="360" w:lineRule="auto"/>
              <w:jc w:val="center"/>
              <w:rPr>
                <w:b/>
                <w:bCs/>
              </w:rPr>
            </w:pPr>
            <w:r>
              <w:rPr>
                <w:b/>
                <w:bCs/>
              </w:rPr>
              <w:t>Examples</w:t>
            </w:r>
          </w:p>
        </w:tc>
      </w:tr>
      <w:tr w:rsidR="008C2725" w14:paraId="2B8C7254" w14:textId="77777777" w:rsidTr="009337F9">
        <w:tc>
          <w:tcPr>
            <w:tcW w:w="1525" w:type="dxa"/>
            <w:vAlign w:val="center"/>
          </w:tcPr>
          <w:p w14:paraId="7AE17400" w14:textId="35C6BA2C" w:rsidR="008C2725" w:rsidRPr="00E330F0" w:rsidRDefault="008C2725" w:rsidP="009337F9">
            <w:pPr>
              <w:spacing w:after="160" w:line="360" w:lineRule="auto"/>
              <w:jc w:val="center"/>
            </w:pPr>
            <w:r>
              <w:t>/a</w:t>
            </w:r>
            <w:r>
              <w:t xml:space="preserve">u, </w:t>
            </w:r>
            <w:proofErr w:type="gramStart"/>
            <w:r>
              <w:t>ɑ:u</w:t>
            </w:r>
            <w:proofErr w:type="gramEnd"/>
            <w:r>
              <w:t>/</w:t>
            </w:r>
          </w:p>
        </w:tc>
        <w:tc>
          <w:tcPr>
            <w:tcW w:w="1260" w:type="dxa"/>
            <w:vAlign w:val="center"/>
          </w:tcPr>
          <w:p w14:paraId="362C1973" w14:textId="38A23C9D" w:rsidR="008C2725" w:rsidRDefault="008C2725" w:rsidP="009337F9">
            <w:pPr>
              <w:spacing w:after="160" w:line="360" w:lineRule="auto"/>
              <w:jc w:val="center"/>
            </w:pPr>
            <w:r>
              <w:t>/a</w:t>
            </w:r>
            <w:r>
              <w:t>u</w:t>
            </w:r>
            <w:r>
              <w:t>/</w:t>
            </w:r>
          </w:p>
        </w:tc>
        <w:tc>
          <w:tcPr>
            <w:tcW w:w="6565" w:type="dxa"/>
            <w:vAlign w:val="center"/>
          </w:tcPr>
          <w:p w14:paraId="54D93328" w14:textId="66ABDFAD" w:rsidR="008C2725" w:rsidRPr="00F91047" w:rsidRDefault="008C2725" w:rsidP="009337F9">
            <w:pPr>
              <w:spacing w:after="160" w:line="360" w:lineRule="auto"/>
              <w:jc w:val="center"/>
            </w:pPr>
            <w:r>
              <w:rPr>
                <w:i/>
                <w:iCs/>
              </w:rPr>
              <w:t>mawr</w:t>
            </w:r>
            <w:r>
              <w:t xml:space="preserve"> “</w:t>
            </w:r>
            <w:r>
              <w:t>big</w:t>
            </w:r>
            <w:r>
              <w:t>”</w:t>
            </w:r>
          </w:p>
        </w:tc>
      </w:tr>
    </w:tbl>
    <w:p w14:paraId="23E0EFBF" w14:textId="77777777" w:rsidR="008C2725" w:rsidRDefault="008C2725" w:rsidP="008C2725">
      <w:pPr>
        <w:spacing w:after="160" w:line="360" w:lineRule="auto"/>
      </w:pPr>
    </w:p>
    <w:p w14:paraId="075A29FD" w14:textId="4FE278F9" w:rsidR="008C2725" w:rsidRDefault="008C2725" w:rsidP="008C2725">
      <w:pPr>
        <w:pStyle w:val="ListParagraph"/>
        <w:numPr>
          <w:ilvl w:val="0"/>
          <w:numId w:val="352"/>
        </w:numPr>
        <w:spacing w:after="160" w:line="360" w:lineRule="auto"/>
      </w:pPr>
      <w:r>
        <w:rPr>
          <w:u w:val="single"/>
        </w:rPr>
        <w:t>[</w:t>
      </w:r>
      <w:r>
        <w:rPr>
          <w:b/>
          <w:bCs/>
          <w:u w:val="single"/>
        </w:rPr>
        <w:t>e</w:t>
      </w:r>
      <w:r>
        <w:rPr>
          <w:b/>
          <w:bCs/>
          <w:u w:val="single"/>
        </w:rPr>
        <w:t>i</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8C2725" w14:paraId="34D7687F" w14:textId="77777777" w:rsidTr="009337F9">
        <w:tc>
          <w:tcPr>
            <w:tcW w:w="1525" w:type="dxa"/>
            <w:vAlign w:val="center"/>
          </w:tcPr>
          <w:p w14:paraId="290979D9" w14:textId="77777777" w:rsidR="008C2725" w:rsidRPr="00E330F0" w:rsidRDefault="008C2725" w:rsidP="009337F9">
            <w:pPr>
              <w:spacing w:after="160" w:line="360" w:lineRule="auto"/>
              <w:jc w:val="center"/>
              <w:rPr>
                <w:b/>
                <w:bCs/>
              </w:rPr>
            </w:pPr>
            <w:r>
              <w:rPr>
                <w:b/>
                <w:bCs/>
              </w:rPr>
              <w:t>North</w:t>
            </w:r>
          </w:p>
        </w:tc>
        <w:tc>
          <w:tcPr>
            <w:tcW w:w="1260" w:type="dxa"/>
            <w:vAlign w:val="center"/>
          </w:tcPr>
          <w:p w14:paraId="6B943061" w14:textId="77777777" w:rsidR="008C2725" w:rsidRPr="00E330F0" w:rsidRDefault="008C2725" w:rsidP="009337F9">
            <w:pPr>
              <w:spacing w:after="160" w:line="360" w:lineRule="auto"/>
              <w:jc w:val="center"/>
              <w:rPr>
                <w:b/>
                <w:bCs/>
              </w:rPr>
            </w:pPr>
            <w:r>
              <w:rPr>
                <w:b/>
                <w:bCs/>
              </w:rPr>
              <w:t>South</w:t>
            </w:r>
          </w:p>
        </w:tc>
        <w:tc>
          <w:tcPr>
            <w:tcW w:w="6565" w:type="dxa"/>
            <w:vAlign w:val="center"/>
          </w:tcPr>
          <w:p w14:paraId="2F10DC12" w14:textId="77777777" w:rsidR="008C2725" w:rsidRPr="00E330F0" w:rsidRDefault="008C2725" w:rsidP="009337F9">
            <w:pPr>
              <w:spacing w:after="160" w:line="360" w:lineRule="auto"/>
              <w:jc w:val="center"/>
              <w:rPr>
                <w:b/>
                <w:bCs/>
              </w:rPr>
            </w:pPr>
            <w:r>
              <w:rPr>
                <w:b/>
                <w:bCs/>
              </w:rPr>
              <w:t>Examples</w:t>
            </w:r>
          </w:p>
        </w:tc>
      </w:tr>
      <w:tr w:rsidR="008C2725" w14:paraId="4D1A42A9" w14:textId="77777777" w:rsidTr="009337F9">
        <w:tc>
          <w:tcPr>
            <w:tcW w:w="1525" w:type="dxa"/>
            <w:vAlign w:val="center"/>
          </w:tcPr>
          <w:p w14:paraId="46D08E54" w14:textId="1E16DC6A" w:rsidR="008C2725" w:rsidRPr="00E330F0" w:rsidRDefault="008C2725" w:rsidP="009337F9">
            <w:pPr>
              <w:spacing w:after="160" w:line="360" w:lineRule="auto"/>
              <w:jc w:val="center"/>
            </w:pPr>
            <w:r>
              <w:t>/</w:t>
            </w:r>
            <w:r>
              <w:t>ə</w:t>
            </w:r>
            <w:r>
              <w:t>i/</w:t>
            </w:r>
          </w:p>
        </w:tc>
        <w:tc>
          <w:tcPr>
            <w:tcW w:w="1260" w:type="dxa"/>
            <w:vAlign w:val="center"/>
          </w:tcPr>
          <w:p w14:paraId="49F0FD37" w14:textId="7C60631C" w:rsidR="008C2725" w:rsidRDefault="008C2725" w:rsidP="009337F9">
            <w:pPr>
              <w:spacing w:after="160" w:line="360" w:lineRule="auto"/>
              <w:jc w:val="center"/>
            </w:pPr>
            <w:r>
              <w:t>/əi/</w:t>
            </w:r>
          </w:p>
        </w:tc>
        <w:tc>
          <w:tcPr>
            <w:tcW w:w="6565" w:type="dxa"/>
            <w:vAlign w:val="center"/>
          </w:tcPr>
          <w:p w14:paraId="3D2EF282" w14:textId="2813C462" w:rsidR="008C2725" w:rsidRPr="00F91047" w:rsidRDefault="004C6962" w:rsidP="009337F9">
            <w:pPr>
              <w:spacing w:after="160" w:line="360" w:lineRule="auto"/>
              <w:jc w:val="center"/>
            </w:pPr>
            <w:r>
              <w:rPr>
                <w:i/>
                <w:iCs/>
              </w:rPr>
              <w:t>gweithio</w:t>
            </w:r>
            <w:r w:rsidR="008C2725">
              <w:t xml:space="preserve"> “</w:t>
            </w:r>
            <w:r w:rsidR="008C2725">
              <w:t xml:space="preserve">to </w:t>
            </w:r>
            <w:r>
              <w:t>work</w:t>
            </w:r>
            <w:r w:rsidR="008C2725">
              <w:t>”</w:t>
            </w:r>
          </w:p>
        </w:tc>
      </w:tr>
    </w:tbl>
    <w:p w14:paraId="071E2E3C" w14:textId="77777777" w:rsidR="004C6962" w:rsidRDefault="004C6962" w:rsidP="004C6962">
      <w:pPr>
        <w:spacing w:after="160" w:line="360" w:lineRule="auto"/>
      </w:pPr>
    </w:p>
    <w:p w14:paraId="2BE06B3F" w14:textId="56E685DF" w:rsidR="004C6962" w:rsidRDefault="004C6962" w:rsidP="004C6962">
      <w:pPr>
        <w:pStyle w:val="ListParagraph"/>
        <w:numPr>
          <w:ilvl w:val="0"/>
          <w:numId w:val="352"/>
        </w:numPr>
        <w:spacing w:after="160" w:line="360" w:lineRule="auto"/>
      </w:pPr>
      <w:r>
        <w:rPr>
          <w:u w:val="single"/>
        </w:rPr>
        <w:t>[</w:t>
      </w:r>
      <w:r>
        <w:rPr>
          <w:b/>
          <w:bCs/>
          <w:u w:val="single"/>
        </w:rPr>
        <w:t>e</w:t>
      </w:r>
      <w:r>
        <w:rPr>
          <w:b/>
          <w:bCs/>
          <w:u w:val="single"/>
        </w:rPr>
        <w:t>u</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4C6962" w14:paraId="37225F67" w14:textId="77777777" w:rsidTr="009337F9">
        <w:tc>
          <w:tcPr>
            <w:tcW w:w="1525" w:type="dxa"/>
            <w:vAlign w:val="center"/>
          </w:tcPr>
          <w:p w14:paraId="5B7F133F" w14:textId="77777777" w:rsidR="004C6962" w:rsidRPr="00E330F0" w:rsidRDefault="004C6962" w:rsidP="009337F9">
            <w:pPr>
              <w:spacing w:after="160" w:line="360" w:lineRule="auto"/>
              <w:jc w:val="center"/>
              <w:rPr>
                <w:b/>
                <w:bCs/>
              </w:rPr>
            </w:pPr>
            <w:r>
              <w:rPr>
                <w:b/>
                <w:bCs/>
              </w:rPr>
              <w:t>North</w:t>
            </w:r>
          </w:p>
        </w:tc>
        <w:tc>
          <w:tcPr>
            <w:tcW w:w="1260" w:type="dxa"/>
            <w:vAlign w:val="center"/>
          </w:tcPr>
          <w:p w14:paraId="35123D0A" w14:textId="77777777" w:rsidR="004C6962" w:rsidRPr="00E330F0" w:rsidRDefault="004C6962" w:rsidP="009337F9">
            <w:pPr>
              <w:spacing w:after="160" w:line="360" w:lineRule="auto"/>
              <w:jc w:val="center"/>
              <w:rPr>
                <w:b/>
                <w:bCs/>
              </w:rPr>
            </w:pPr>
            <w:r>
              <w:rPr>
                <w:b/>
                <w:bCs/>
              </w:rPr>
              <w:t>South</w:t>
            </w:r>
          </w:p>
        </w:tc>
        <w:tc>
          <w:tcPr>
            <w:tcW w:w="6565" w:type="dxa"/>
            <w:vAlign w:val="center"/>
          </w:tcPr>
          <w:p w14:paraId="17BC8AB7" w14:textId="77777777" w:rsidR="004C6962" w:rsidRPr="00E330F0" w:rsidRDefault="004C6962" w:rsidP="009337F9">
            <w:pPr>
              <w:spacing w:after="160" w:line="360" w:lineRule="auto"/>
              <w:jc w:val="center"/>
              <w:rPr>
                <w:b/>
                <w:bCs/>
              </w:rPr>
            </w:pPr>
            <w:r>
              <w:rPr>
                <w:b/>
                <w:bCs/>
              </w:rPr>
              <w:t>Examples</w:t>
            </w:r>
          </w:p>
        </w:tc>
      </w:tr>
      <w:tr w:rsidR="004C6962" w14:paraId="49E05ABB" w14:textId="77777777" w:rsidTr="009337F9">
        <w:tc>
          <w:tcPr>
            <w:tcW w:w="1525" w:type="dxa"/>
            <w:vAlign w:val="center"/>
          </w:tcPr>
          <w:p w14:paraId="3CB2D2DA" w14:textId="5B98DD12" w:rsidR="004C6962" w:rsidRPr="00E330F0" w:rsidRDefault="004C6962" w:rsidP="009337F9">
            <w:pPr>
              <w:spacing w:after="160" w:line="360" w:lineRule="auto"/>
              <w:jc w:val="center"/>
            </w:pPr>
            <w:r>
              <w:t>/ə</w:t>
            </w:r>
            <w:r w:rsidR="00AF0BD6">
              <w:t>ɨ</w:t>
            </w:r>
            <w:r>
              <w:t>/</w:t>
            </w:r>
          </w:p>
        </w:tc>
        <w:tc>
          <w:tcPr>
            <w:tcW w:w="1260" w:type="dxa"/>
            <w:vAlign w:val="center"/>
          </w:tcPr>
          <w:p w14:paraId="334FC645" w14:textId="77777777" w:rsidR="004C6962" w:rsidRDefault="004C6962" w:rsidP="009337F9">
            <w:pPr>
              <w:spacing w:after="160" w:line="360" w:lineRule="auto"/>
              <w:jc w:val="center"/>
            </w:pPr>
            <w:r>
              <w:t>/əi/</w:t>
            </w:r>
          </w:p>
        </w:tc>
        <w:tc>
          <w:tcPr>
            <w:tcW w:w="6565" w:type="dxa"/>
            <w:vAlign w:val="center"/>
          </w:tcPr>
          <w:p w14:paraId="16760D13" w14:textId="64AAA848" w:rsidR="004C6962" w:rsidRPr="00F91047" w:rsidRDefault="004C6962" w:rsidP="009337F9">
            <w:pPr>
              <w:spacing w:after="160" w:line="360" w:lineRule="auto"/>
              <w:jc w:val="center"/>
            </w:pPr>
            <w:r>
              <w:rPr>
                <w:i/>
                <w:iCs/>
              </w:rPr>
              <w:t>treulio</w:t>
            </w:r>
            <w:r>
              <w:t xml:space="preserve"> “spend”</w:t>
            </w:r>
          </w:p>
        </w:tc>
      </w:tr>
    </w:tbl>
    <w:p w14:paraId="21C6EF3B" w14:textId="77777777" w:rsidR="00AF0BD6" w:rsidRDefault="00AF0BD6" w:rsidP="00AF0BD6">
      <w:pPr>
        <w:spacing w:after="160" w:line="360" w:lineRule="auto"/>
      </w:pPr>
    </w:p>
    <w:p w14:paraId="67D47BE1" w14:textId="1977ECBC" w:rsidR="00AF0BD6" w:rsidRDefault="00AF0BD6" w:rsidP="00AF0BD6">
      <w:pPr>
        <w:pStyle w:val="ListParagraph"/>
        <w:numPr>
          <w:ilvl w:val="0"/>
          <w:numId w:val="352"/>
        </w:numPr>
        <w:spacing w:after="160" w:line="360" w:lineRule="auto"/>
      </w:pPr>
      <w:r>
        <w:rPr>
          <w:u w:val="single"/>
        </w:rPr>
        <w:t>[</w:t>
      </w:r>
      <w:r>
        <w:rPr>
          <w:b/>
          <w:bCs/>
          <w:u w:val="single"/>
        </w:rPr>
        <w:t>e</w:t>
      </w:r>
      <w:r>
        <w:rPr>
          <w:b/>
          <w:bCs/>
          <w:u w:val="single"/>
        </w:rPr>
        <w:t>y</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AF0BD6" w14:paraId="3B6E3C85" w14:textId="77777777" w:rsidTr="009337F9">
        <w:tc>
          <w:tcPr>
            <w:tcW w:w="1525" w:type="dxa"/>
            <w:vAlign w:val="center"/>
          </w:tcPr>
          <w:p w14:paraId="5DA15196" w14:textId="77777777" w:rsidR="00AF0BD6" w:rsidRPr="00E330F0" w:rsidRDefault="00AF0BD6" w:rsidP="009337F9">
            <w:pPr>
              <w:spacing w:after="160" w:line="360" w:lineRule="auto"/>
              <w:jc w:val="center"/>
              <w:rPr>
                <w:b/>
                <w:bCs/>
              </w:rPr>
            </w:pPr>
            <w:r>
              <w:rPr>
                <w:b/>
                <w:bCs/>
              </w:rPr>
              <w:t>North</w:t>
            </w:r>
          </w:p>
        </w:tc>
        <w:tc>
          <w:tcPr>
            <w:tcW w:w="1260" w:type="dxa"/>
            <w:vAlign w:val="center"/>
          </w:tcPr>
          <w:p w14:paraId="10C3C215" w14:textId="77777777" w:rsidR="00AF0BD6" w:rsidRPr="00E330F0" w:rsidRDefault="00AF0BD6" w:rsidP="009337F9">
            <w:pPr>
              <w:spacing w:after="160" w:line="360" w:lineRule="auto"/>
              <w:jc w:val="center"/>
              <w:rPr>
                <w:b/>
                <w:bCs/>
              </w:rPr>
            </w:pPr>
            <w:r>
              <w:rPr>
                <w:b/>
                <w:bCs/>
              </w:rPr>
              <w:t>South</w:t>
            </w:r>
          </w:p>
        </w:tc>
        <w:tc>
          <w:tcPr>
            <w:tcW w:w="6565" w:type="dxa"/>
            <w:vAlign w:val="center"/>
          </w:tcPr>
          <w:p w14:paraId="40F96A42" w14:textId="77777777" w:rsidR="00AF0BD6" w:rsidRPr="00E330F0" w:rsidRDefault="00AF0BD6" w:rsidP="009337F9">
            <w:pPr>
              <w:spacing w:after="160" w:line="360" w:lineRule="auto"/>
              <w:jc w:val="center"/>
              <w:rPr>
                <w:b/>
                <w:bCs/>
              </w:rPr>
            </w:pPr>
            <w:r>
              <w:rPr>
                <w:b/>
                <w:bCs/>
              </w:rPr>
              <w:t>Examples</w:t>
            </w:r>
          </w:p>
        </w:tc>
      </w:tr>
      <w:tr w:rsidR="00AF0BD6" w14:paraId="57FE7B17" w14:textId="77777777" w:rsidTr="009337F9">
        <w:tc>
          <w:tcPr>
            <w:tcW w:w="1525" w:type="dxa"/>
            <w:vAlign w:val="center"/>
          </w:tcPr>
          <w:p w14:paraId="0F148C4B" w14:textId="7481C0EB" w:rsidR="00AF0BD6" w:rsidRPr="00E330F0" w:rsidRDefault="00AF0BD6" w:rsidP="009337F9">
            <w:pPr>
              <w:spacing w:after="160" w:line="360" w:lineRule="auto"/>
              <w:jc w:val="center"/>
            </w:pPr>
            <w:r>
              <w:t>/əɨ/</w:t>
            </w:r>
          </w:p>
        </w:tc>
        <w:tc>
          <w:tcPr>
            <w:tcW w:w="1260" w:type="dxa"/>
            <w:vAlign w:val="center"/>
          </w:tcPr>
          <w:p w14:paraId="2256C1C9" w14:textId="77777777" w:rsidR="00AF0BD6" w:rsidRDefault="00AF0BD6" w:rsidP="009337F9">
            <w:pPr>
              <w:spacing w:after="160" w:line="360" w:lineRule="auto"/>
              <w:jc w:val="center"/>
            </w:pPr>
            <w:r>
              <w:t>/əi/</w:t>
            </w:r>
          </w:p>
        </w:tc>
        <w:tc>
          <w:tcPr>
            <w:tcW w:w="6565" w:type="dxa"/>
            <w:vAlign w:val="center"/>
          </w:tcPr>
          <w:p w14:paraId="7554F9C2" w14:textId="0EF90F65" w:rsidR="00AF0BD6" w:rsidRPr="00F91047" w:rsidRDefault="00AF0BD6" w:rsidP="009337F9">
            <w:pPr>
              <w:spacing w:after="160" w:line="360" w:lineRule="auto"/>
              <w:jc w:val="center"/>
            </w:pPr>
            <w:r>
              <w:rPr>
                <w:i/>
                <w:iCs/>
              </w:rPr>
              <w:t>teyrn</w:t>
            </w:r>
            <w:r>
              <w:t xml:space="preserve"> “</w:t>
            </w:r>
            <w:r>
              <w:t>tyrant</w:t>
            </w:r>
            <w:r>
              <w:t>”</w:t>
            </w:r>
          </w:p>
        </w:tc>
      </w:tr>
    </w:tbl>
    <w:p w14:paraId="341035DD" w14:textId="77777777" w:rsidR="00AF0BD6" w:rsidRDefault="00AF0BD6" w:rsidP="00AF0BD6">
      <w:pPr>
        <w:spacing w:after="160" w:line="360" w:lineRule="auto"/>
      </w:pPr>
    </w:p>
    <w:p w14:paraId="6CEF2FD5" w14:textId="1CD5D34D" w:rsidR="00AF0BD6" w:rsidRDefault="00AF0BD6" w:rsidP="00AF0BD6">
      <w:pPr>
        <w:pStyle w:val="ListParagraph"/>
        <w:numPr>
          <w:ilvl w:val="0"/>
          <w:numId w:val="352"/>
        </w:numPr>
        <w:spacing w:after="160" w:line="360" w:lineRule="auto"/>
      </w:pPr>
      <w:r>
        <w:rPr>
          <w:u w:val="single"/>
        </w:rPr>
        <w:t>[</w:t>
      </w:r>
      <w:r>
        <w:rPr>
          <w:b/>
          <w:bCs/>
          <w:u w:val="single"/>
        </w:rPr>
        <w:t>e</w:t>
      </w:r>
      <w:r>
        <w:rPr>
          <w:b/>
          <w:bCs/>
          <w:u w:val="single"/>
        </w:rPr>
        <w:t>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AF0BD6" w14:paraId="2A4253DA" w14:textId="77777777" w:rsidTr="009337F9">
        <w:tc>
          <w:tcPr>
            <w:tcW w:w="1525" w:type="dxa"/>
            <w:vAlign w:val="center"/>
          </w:tcPr>
          <w:p w14:paraId="2F0AE256" w14:textId="77777777" w:rsidR="00AF0BD6" w:rsidRPr="00E330F0" w:rsidRDefault="00AF0BD6" w:rsidP="009337F9">
            <w:pPr>
              <w:spacing w:after="160" w:line="360" w:lineRule="auto"/>
              <w:jc w:val="center"/>
              <w:rPr>
                <w:b/>
                <w:bCs/>
              </w:rPr>
            </w:pPr>
            <w:r>
              <w:rPr>
                <w:b/>
                <w:bCs/>
              </w:rPr>
              <w:t>North</w:t>
            </w:r>
          </w:p>
        </w:tc>
        <w:tc>
          <w:tcPr>
            <w:tcW w:w="1260" w:type="dxa"/>
            <w:vAlign w:val="center"/>
          </w:tcPr>
          <w:p w14:paraId="4F99BCB5" w14:textId="77777777" w:rsidR="00AF0BD6" w:rsidRPr="00E330F0" w:rsidRDefault="00AF0BD6" w:rsidP="009337F9">
            <w:pPr>
              <w:spacing w:after="160" w:line="360" w:lineRule="auto"/>
              <w:jc w:val="center"/>
              <w:rPr>
                <w:b/>
                <w:bCs/>
              </w:rPr>
            </w:pPr>
            <w:r>
              <w:rPr>
                <w:b/>
                <w:bCs/>
              </w:rPr>
              <w:t>South</w:t>
            </w:r>
          </w:p>
        </w:tc>
        <w:tc>
          <w:tcPr>
            <w:tcW w:w="6565" w:type="dxa"/>
            <w:vAlign w:val="center"/>
          </w:tcPr>
          <w:p w14:paraId="57E93FD3" w14:textId="77777777" w:rsidR="00AF0BD6" w:rsidRPr="00E330F0" w:rsidRDefault="00AF0BD6" w:rsidP="009337F9">
            <w:pPr>
              <w:spacing w:after="160" w:line="360" w:lineRule="auto"/>
              <w:jc w:val="center"/>
              <w:rPr>
                <w:b/>
                <w:bCs/>
              </w:rPr>
            </w:pPr>
            <w:r>
              <w:rPr>
                <w:b/>
                <w:bCs/>
              </w:rPr>
              <w:t>Examples</w:t>
            </w:r>
          </w:p>
        </w:tc>
      </w:tr>
      <w:tr w:rsidR="00AF0BD6" w14:paraId="2DFAE2EE" w14:textId="77777777" w:rsidTr="009337F9">
        <w:tc>
          <w:tcPr>
            <w:tcW w:w="1525" w:type="dxa"/>
            <w:vAlign w:val="center"/>
          </w:tcPr>
          <w:p w14:paraId="4D978FA3" w14:textId="0B725648" w:rsidR="00AF0BD6" w:rsidRPr="00E330F0" w:rsidRDefault="00AF0BD6" w:rsidP="009337F9">
            <w:pPr>
              <w:spacing w:after="160" w:line="360" w:lineRule="auto"/>
              <w:jc w:val="center"/>
            </w:pPr>
            <w:r>
              <w:t>/</w:t>
            </w:r>
            <w:r>
              <w:t xml:space="preserve">ɛu, </w:t>
            </w:r>
            <w:proofErr w:type="gramStart"/>
            <w:r>
              <w:t>e:u</w:t>
            </w:r>
            <w:proofErr w:type="gramEnd"/>
            <w:r>
              <w:t>/</w:t>
            </w:r>
          </w:p>
        </w:tc>
        <w:tc>
          <w:tcPr>
            <w:tcW w:w="1260" w:type="dxa"/>
            <w:vAlign w:val="center"/>
          </w:tcPr>
          <w:p w14:paraId="4A6E37F5" w14:textId="1551C149" w:rsidR="00AF0BD6" w:rsidRDefault="00AF0BD6" w:rsidP="009337F9">
            <w:pPr>
              <w:spacing w:after="160" w:line="360" w:lineRule="auto"/>
              <w:jc w:val="center"/>
            </w:pPr>
            <w:r>
              <w:t>/</w:t>
            </w:r>
            <w:r>
              <w:t>ɛu</w:t>
            </w:r>
            <w:r>
              <w:t>/</w:t>
            </w:r>
          </w:p>
        </w:tc>
        <w:tc>
          <w:tcPr>
            <w:tcW w:w="6565" w:type="dxa"/>
            <w:vAlign w:val="center"/>
          </w:tcPr>
          <w:p w14:paraId="01658062" w14:textId="670F67B1" w:rsidR="00AF0BD6" w:rsidRPr="00F91047" w:rsidRDefault="00AF0BD6" w:rsidP="009337F9">
            <w:pPr>
              <w:spacing w:after="160" w:line="360" w:lineRule="auto"/>
              <w:jc w:val="center"/>
            </w:pPr>
            <w:r>
              <w:rPr>
                <w:i/>
                <w:iCs/>
              </w:rPr>
              <w:t>tew</w:t>
            </w:r>
            <w:r>
              <w:t xml:space="preserve"> “</w:t>
            </w:r>
            <w:r>
              <w:t>fat</w:t>
            </w:r>
            <w:r>
              <w:t>”</w:t>
            </w:r>
          </w:p>
        </w:tc>
      </w:tr>
    </w:tbl>
    <w:p w14:paraId="3C64AC0C" w14:textId="77777777" w:rsidR="00AF0BD6" w:rsidRDefault="00AF0BD6" w:rsidP="00AF0BD6">
      <w:pPr>
        <w:spacing w:after="160" w:line="360" w:lineRule="auto"/>
      </w:pPr>
    </w:p>
    <w:p w14:paraId="7D29226B" w14:textId="6C5EB584" w:rsidR="00AF0BD6" w:rsidRDefault="00AF0BD6" w:rsidP="00AF0BD6">
      <w:pPr>
        <w:pStyle w:val="ListParagraph"/>
        <w:numPr>
          <w:ilvl w:val="0"/>
          <w:numId w:val="352"/>
        </w:numPr>
        <w:spacing w:after="160" w:line="360" w:lineRule="auto"/>
      </w:pPr>
      <w:r>
        <w:rPr>
          <w:u w:val="single"/>
        </w:rPr>
        <w:t>[</w:t>
      </w:r>
      <w:r>
        <w:rPr>
          <w:b/>
          <w:bCs/>
          <w:u w:val="single"/>
        </w:rPr>
        <w:t>oe</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AF0BD6" w14:paraId="05B4AF56" w14:textId="77777777" w:rsidTr="009337F9">
        <w:tc>
          <w:tcPr>
            <w:tcW w:w="1525" w:type="dxa"/>
            <w:vAlign w:val="center"/>
          </w:tcPr>
          <w:p w14:paraId="2E1A6FD0" w14:textId="77777777" w:rsidR="00AF0BD6" w:rsidRPr="00E330F0" w:rsidRDefault="00AF0BD6" w:rsidP="009337F9">
            <w:pPr>
              <w:spacing w:after="160" w:line="360" w:lineRule="auto"/>
              <w:jc w:val="center"/>
              <w:rPr>
                <w:b/>
                <w:bCs/>
              </w:rPr>
            </w:pPr>
            <w:r>
              <w:rPr>
                <w:b/>
                <w:bCs/>
              </w:rPr>
              <w:t>North</w:t>
            </w:r>
          </w:p>
        </w:tc>
        <w:tc>
          <w:tcPr>
            <w:tcW w:w="1260" w:type="dxa"/>
            <w:vAlign w:val="center"/>
          </w:tcPr>
          <w:p w14:paraId="47404BAA" w14:textId="77777777" w:rsidR="00AF0BD6" w:rsidRPr="00E330F0" w:rsidRDefault="00AF0BD6" w:rsidP="009337F9">
            <w:pPr>
              <w:spacing w:after="160" w:line="360" w:lineRule="auto"/>
              <w:jc w:val="center"/>
              <w:rPr>
                <w:b/>
                <w:bCs/>
              </w:rPr>
            </w:pPr>
            <w:r>
              <w:rPr>
                <w:b/>
                <w:bCs/>
              </w:rPr>
              <w:t>South</w:t>
            </w:r>
          </w:p>
        </w:tc>
        <w:tc>
          <w:tcPr>
            <w:tcW w:w="6565" w:type="dxa"/>
            <w:vAlign w:val="center"/>
          </w:tcPr>
          <w:p w14:paraId="08A38F14" w14:textId="77777777" w:rsidR="00AF0BD6" w:rsidRPr="00E330F0" w:rsidRDefault="00AF0BD6" w:rsidP="009337F9">
            <w:pPr>
              <w:spacing w:after="160" w:line="360" w:lineRule="auto"/>
              <w:jc w:val="center"/>
              <w:rPr>
                <w:b/>
                <w:bCs/>
              </w:rPr>
            </w:pPr>
            <w:r>
              <w:rPr>
                <w:b/>
                <w:bCs/>
              </w:rPr>
              <w:t>Examples</w:t>
            </w:r>
          </w:p>
        </w:tc>
      </w:tr>
      <w:tr w:rsidR="00AF0BD6" w14:paraId="2EAD9FEB" w14:textId="77777777" w:rsidTr="009337F9">
        <w:tc>
          <w:tcPr>
            <w:tcW w:w="1525" w:type="dxa"/>
            <w:vAlign w:val="center"/>
          </w:tcPr>
          <w:p w14:paraId="7FB72B23" w14:textId="1991673A" w:rsidR="00AF0BD6" w:rsidRPr="00E330F0" w:rsidRDefault="00AF0BD6" w:rsidP="009337F9">
            <w:pPr>
              <w:spacing w:after="160" w:line="360" w:lineRule="auto"/>
              <w:jc w:val="center"/>
            </w:pPr>
            <w:r>
              <w:t>/</w:t>
            </w:r>
            <w:r>
              <w:t>ɔ</w:t>
            </w:r>
            <w:r>
              <w:t>ɨ</w:t>
            </w:r>
            <w:r>
              <w:t xml:space="preserve">, </w:t>
            </w:r>
            <w:proofErr w:type="gramStart"/>
            <w:r>
              <w:t>ɔ:ɨ</w:t>
            </w:r>
            <w:proofErr w:type="gramEnd"/>
            <w:r>
              <w:t>/</w:t>
            </w:r>
          </w:p>
        </w:tc>
        <w:tc>
          <w:tcPr>
            <w:tcW w:w="1260" w:type="dxa"/>
            <w:vAlign w:val="center"/>
          </w:tcPr>
          <w:p w14:paraId="30FEE70F" w14:textId="557C7E29" w:rsidR="00AF0BD6" w:rsidRDefault="00AF0BD6" w:rsidP="009337F9">
            <w:pPr>
              <w:spacing w:after="160" w:line="360" w:lineRule="auto"/>
              <w:jc w:val="center"/>
            </w:pPr>
            <w:r>
              <w:t>/</w:t>
            </w:r>
            <w:r>
              <w:t>ɔ</w:t>
            </w:r>
            <w:r>
              <w:t>i/</w:t>
            </w:r>
          </w:p>
        </w:tc>
        <w:tc>
          <w:tcPr>
            <w:tcW w:w="6565" w:type="dxa"/>
            <w:vAlign w:val="center"/>
          </w:tcPr>
          <w:p w14:paraId="3DF30257" w14:textId="685838E6" w:rsidR="00AF0BD6" w:rsidRPr="00F91047" w:rsidRDefault="00AF0BD6" w:rsidP="009337F9">
            <w:pPr>
              <w:spacing w:after="160" w:line="360" w:lineRule="auto"/>
              <w:jc w:val="center"/>
            </w:pPr>
            <w:r>
              <w:rPr>
                <w:i/>
                <w:iCs/>
              </w:rPr>
              <w:t>moel</w:t>
            </w:r>
            <w:r>
              <w:t xml:space="preserve"> “</w:t>
            </w:r>
            <w:r>
              <w:t>bald</w:t>
            </w:r>
            <w:r>
              <w:t>”</w:t>
            </w:r>
          </w:p>
        </w:tc>
      </w:tr>
    </w:tbl>
    <w:p w14:paraId="42E9A29F" w14:textId="77777777" w:rsidR="0063227D" w:rsidRDefault="0063227D" w:rsidP="0063227D">
      <w:pPr>
        <w:spacing w:after="160" w:line="360" w:lineRule="auto"/>
      </w:pPr>
    </w:p>
    <w:p w14:paraId="18108E32" w14:textId="70CB69A2" w:rsidR="0063227D" w:rsidRDefault="0063227D" w:rsidP="0063227D">
      <w:pPr>
        <w:pStyle w:val="ListParagraph"/>
        <w:numPr>
          <w:ilvl w:val="0"/>
          <w:numId w:val="352"/>
        </w:numPr>
        <w:spacing w:after="160" w:line="360" w:lineRule="auto"/>
      </w:pPr>
      <w:r>
        <w:rPr>
          <w:u w:val="single"/>
        </w:rPr>
        <w:t>[</w:t>
      </w:r>
      <w:r>
        <w:rPr>
          <w:b/>
          <w:bCs/>
          <w:u w:val="single"/>
        </w:rPr>
        <w:t>o</w:t>
      </w:r>
      <w:r>
        <w:rPr>
          <w:b/>
          <w:bCs/>
          <w:u w:val="single"/>
        </w:rPr>
        <w:t>u</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63227D" w14:paraId="63EC01E5" w14:textId="77777777" w:rsidTr="009337F9">
        <w:tc>
          <w:tcPr>
            <w:tcW w:w="1525" w:type="dxa"/>
            <w:vAlign w:val="center"/>
          </w:tcPr>
          <w:p w14:paraId="4E2BE53C" w14:textId="77777777" w:rsidR="0063227D" w:rsidRPr="00E330F0" w:rsidRDefault="0063227D" w:rsidP="009337F9">
            <w:pPr>
              <w:spacing w:after="160" w:line="360" w:lineRule="auto"/>
              <w:jc w:val="center"/>
              <w:rPr>
                <w:b/>
                <w:bCs/>
              </w:rPr>
            </w:pPr>
            <w:r>
              <w:rPr>
                <w:b/>
                <w:bCs/>
              </w:rPr>
              <w:t>North</w:t>
            </w:r>
          </w:p>
        </w:tc>
        <w:tc>
          <w:tcPr>
            <w:tcW w:w="1260" w:type="dxa"/>
            <w:vAlign w:val="center"/>
          </w:tcPr>
          <w:p w14:paraId="05061D2C" w14:textId="77777777" w:rsidR="0063227D" w:rsidRPr="00E330F0" w:rsidRDefault="0063227D" w:rsidP="009337F9">
            <w:pPr>
              <w:spacing w:after="160" w:line="360" w:lineRule="auto"/>
              <w:jc w:val="center"/>
              <w:rPr>
                <w:b/>
                <w:bCs/>
              </w:rPr>
            </w:pPr>
            <w:r>
              <w:rPr>
                <w:b/>
                <w:bCs/>
              </w:rPr>
              <w:t>South</w:t>
            </w:r>
          </w:p>
        </w:tc>
        <w:tc>
          <w:tcPr>
            <w:tcW w:w="6565" w:type="dxa"/>
            <w:vAlign w:val="center"/>
          </w:tcPr>
          <w:p w14:paraId="5699C373" w14:textId="77777777" w:rsidR="0063227D" w:rsidRPr="00E330F0" w:rsidRDefault="0063227D" w:rsidP="009337F9">
            <w:pPr>
              <w:spacing w:after="160" w:line="360" w:lineRule="auto"/>
              <w:jc w:val="center"/>
              <w:rPr>
                <w:b/>
                <w:bCs/>
              </w:rPr>
            </w:pPr>
            <w:r>
              <w:rPr>
                <w:b/>
                <w:bCs/>
              </w:rPr>
              <w:t>Examples</w:t>
            </w:r>
          </w:p>
        </w:tc>
      </w:tr>
      <w:tr w:rsidR="0063227D" w14:paraId="2D55DA6F" w14:textId="77777777" w:rsidTr="009337F9">
        <w:tc>
          <w:tcPr>
            <w:tcW w:w="1525" w:type="dxa"/>
            <w:vAlign w:val="center"/>
          </w:tcPr>
          <w:p w14:paraId="70119657" w14:textId="77777777" w:rsidR="0063227D" w:rsidRPr="00E330F0" w:rsidRDefault="0063227D" w:rsidP="009337F9">
            <w:pPr>
              <w:spacing w:after="160" w:line="360" w:lineRule="auto"/>
              <w:jc w:val="center"/>
            </w:pPr>
            <w:r>
              <w:t xml:space="preserve">/ɔɨ, </w:t>
            </w:r>
            <w:proofErr w:type="gramStart"/>
            <w:r>
              <w:t>ɔ:ɨ</w:t>
            </w:r>
            <w:proofErr w:type="gramEnd"/>
            <w:r>
              <w:t>/</w:t>
            </w:r>
          </w:p>
        </w:tc>
        <w:tc>
          <w:tcPr>
            <w:tcW w:w="1260" w:type="dxa"/>
            <w:vAlign w:val="center"/>
          </w:tcPr>
          <w:p w14:paraId="6DC173E0" w14:textId="77777777" w:rsidR="0063227D" w:rsidRDefault="0063227D" w:rsidP="009337F9">
            <w:pPr>
              <w:spacing w:after="160" w:line="360" w:lineRule="auto"/>
              <w:jc w:val="center"/>
            </w:pPr>
            <w:r>
              <w:t>/ɔi/</w:t>
            </w:r>
          </w:p>
        </w:tc>
        <w:tc>
          <w:tcPr>
            <w:tcW w:w="6565" w:type="dxa"/>
            <w:vAlign w:val="center"/>
          </w:tcPr>
          <w:p w14:paraId="31874459" w14:textId="1BD268A1" w:rsidR="0063227D" w:rsidRPr="00F91047" w:rsidRDefault="0063227D" w:rsidP="009337F9">
            <w:pPr>
              <w:spacing w:after="160" w:line="360" w:lineRule="auto"/>
              <w:jc w:val="center"/>
            </w:pPr>
            <w:r>
              <w:rPr>
                <w:i/>
                <w:iCs/>
              </w:rPr>
              <w:t>cyffrous</w:t>
            </w:r>
            <w:r>
              <w:t xml:space="preserve"> “</w:t>
            </w:r>
            <w:r>
              <w:t>excited</w:t>
            </w:r>
            <w:r>
              <w:t>”</w:t>
            </w:r>
          </w:p>
        </w:tc>
      </w:tr>
    </w:tbl>
    <w:p w14:paraId="7204A9D3" w14:textId="77777777" w:rsidR="0063227D" w:rsidRDefault="0063227D" w:rsidP="0063227D">
      <w:pPr>
        <w:spacing w:after="160" w:line="360" w:lineRule="auto"/>
      </w:pPr>
    </w:p>
    <w:p w14:paraId="37F3EC7A" w14:textId="23B1134C" w:rsidR="0063227D" w:rsidRDefault="0063227D" w:rsidP="0063227D">
      <w:pPr>
        <w:pStyle w:val="ListParagraph"/>
        <w:numPr>
          <w:ilvl w:val="0"/>
          <w:numId w:val="352"/>
        </w:numPr>
        <w:spacing w:after="160" w:line="360" w:lineRule="auto"/>
      </w:pPr>
      <w:r>
        <w:rPr>
          <w:u w:val="single"/>
        </w:rPr>
        <w:t>[</w:t>
      </w:r>
      <w:r>
        <w:rPr>
          <w:b/>
          <w:bCs/>
          <w:u w:val="single"/>
        </w:rPr>
        <w:t>o</w:t>
      </w:r>
      <w:r>
        <w:rPr>
          <w:b/>
          <w:bCs/>
          <w:u w:val="single"/>
        </w:rPr>
        <w:t>i</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63227D" w14:paraId="5C3E6691" w14:textId="77777777" w:rsidTr="009337F9">
        <w:tc>
          <w:tcPr>
            <w:tcW w:w="1525" w:type="dxa"/>
            <w:vAlign w:val="center"/>
          </w:tcPr>
          <w:p w14:paraId="23C3E2A8" w14:textId="77777777" w:rsidR="0063227D" w:rsidRPr="00E330F0" w:rsidRDefault="0063227D" w:rsidP="009337F9">
            <w:pPr>
              <w:spacing w:after="160" w:line="360" w:lineRule="auto"/>
              <w:jc w:val="center"/>
              <w:rPr>
                <w:b/>
                <w:bCs/>
              </w:rPr>
            </w:pPr>
            <w:r>
              <w:rPr>
                <w:b/>
                <w:bCs/>
              </w:rPr>
              <w:t>North</w:t>
            </w:r>
          </w:p>
        </w:tc>
        <w:tc>
          <w:tcPr>
            <w:tcW w:w="1260" w:type="dxa"/>
            <w:vAlign w:val="center"/>
          </w:tcPr>
          <w:p w14:paraId="2CDB14CF" w14:textId="77777777" w:rsidR="0063227D" w:rsidRPr="00E330F0" w:rsidRDefault="0063227D" w:rsidP="009337F9">
            <w:pPr>
              <w:spacing w:after="160" w:line="360" w:lineRule="auto"/>
              <w:jc w:val="center"/>
              <w:rPr>
                <w:b/>
                <w:bCs/>
              </w:rPr>
            </w:pPr>
            <w:r>
              <w:rPr>
                <w:b/>
                <w:bCs/>
              </w:rPr>
              <w:t>South</w:t>
            </w:r>
          </w:p>
        </w:tc>
        <w:tc>
          <w:tcPr>
            <w:tcW w:w="6565" w:type="dxa"/>
            <w:vAlign w:val="center"/>
          </w:tcPr>
          <w:p w14:paraId="6BBA1181" w14:textId="77777777" w:rsidR="0063227D" w:rsidRPr="00E330F0" w:rsidRDefault="0063227D" w:rsidP="009337F9">
            <w:pPr>
              <w:spacing w:after="160" w:line="360" w:lineRule="auto"/>
              <w:jc w:val="center"/>
              <w:rPr>
                <w:b/>
                <w:bCs/>
              </w:rPr>
            </w:pPr>
            <w:r>
              <w:rPr>
                <w:b/>
                <w:bCs/>
              </w:rPr>
              <w:t>Examples</w:t>
            </w:r>
          </w:p>
        </w:tc>
      </w:tr>
      <w:tr w:rsidR="0063227D" w14:paraId="77BC9527" w14:textId="77777777" w:rsidTr="009337F9">
        <w:tc>
          <w:tcPr>
            <w:tcW w:w="1525" w:type="dxa"/>
            <w:vAlign w:val="center"/>
          </w:tcPr>
          <w:p w14:paraId="60F1A74F" w14:textId="2A191F3D" w:rsidR="0063227D" w:rsidRPr="00E330F0" w:rsidRDefault="0063227D" w:rsidP="009337F9">
            <w:pPr>
              <w:spacing w:after="160" w:line="360" w:lineRule="auto"/>
              <w:jc w:val="center"/>
            </w:pPr>
            <w:r>
              <w:t>/ɔ</w:t>
            </w:r>
            <w:r>
              <w:t>i</w:t>
            </w:r>
            <w:r>
              <w:t>/</w:t>
            </w:r>
          </w:p>
        </w:tc>
        <w:tc>
          <w:tcPr>
            <w:tcW w:w="1260" w:type="dxa"/>
            <w:vAlign w:val="center"/>
          </w:tcPr>
          <w:p w14:paraId="31AC6B59" w14:textId="77777777" w:rsidR="0063227D" w:rsidRDefault="0063227D" w:rsidP="009337F9">
            <w:pPr>
              <w:spacing w:after="160" w:line="360" w:lineRule="auto"/>
              <w:jc w:val="center"/>
            </w:pPr>
            <w:r>
              <w:t>/ɔi/</w:t>
            </w:r>
          </w:p>
        </w:tc>
        <w:tc>
          <w:tcPr>
            <w:tcW w:w="6565" w:type="dxa"/>
            <w:vAlign w:val="center"/>
          </w:tcPr>
          <w:p w14:paraId="3E9F1384" w14:textId="3B4F2666" w:rsidR="0063227D" w:rsidRPr="00F91047" w:rsidRDefault="0063227D" w:rsidP="009337F9">
            <w:pPr>
              <w:spacing w:after="160" w:line="360" w:lineRule="auto"/>
              <w:jc w:val="center"/>
            </w:pPr>
            <w:r>
              <w:rPr>
                <w:i/>
                <w:iCs/>
              </w:rPr>
              <w:t>troi</w:t>
            </w:r>
            <w:r>
              <w:t xml:space="preserve"> “</w:t>
            </w:r>
            <w:r>
              <w:t>turn</w:t>
            </w:r>
            <w:r>
              <w:t>”</w:t>
            </w:r>
          </w:p>
        </w:tc>
      </w:tr>
    </w:tbl>
    <w:p w14:paraId="6680DC10" w14:textId="77777777" w:rsidR="0063227D" w:rsidRDefault="0063227D" w:rsidP="0063227D">
      <w:pPr>
        <w:spacing w:after="160" w:line="360" w:lineRule="auto"/>
      </w:pPr>
    </w:p>
    <w:p w14:paraId="788736D0" w14:textId="1AFB17F9" w:rsidR="0063227D" w:rsidRDefault="0063227D" w:rsidP="0063227D">
      <w:pPr>
        <w:pStyle w:val="ListParagraph"/>
        <w:numPr>
          <w:ilvl w:val="0"/>
          <w:numId w:val="352"/>
        </w:numPr>
        <w:spacing w:after="160" w:line="360" w:lineRule="auto"/>
      </w:pPr>
      <w:r>
        <w:rPr>
          <w:u w:val="single"/>
        </w:rPr>
        <w:t>[</w:t>
      </w:r>
      <w:r>
        <w:rPr>
          <w:b/>
          <w:bCs/>
          <w:u w:val="single"/>
        </w:rPr>
        <w:t>o</w:t>
      </w:r>
      <w:r>
        <w:rPr>
          <w:b/>
          <w:bCs/>
          <w:u w:val="single"/>
        </w:rPr>
        <w:t>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63227D" w14:paraId="2385C6C8" w14:textId="77777777" w:rsidTr="009337F9">
        <w:tc>
          <w:tcPr>
            <w:tcW w:w="1525" w:type="dxa"/>
            <w:vAlign w:val="center"/>
          </w:tcPr>
          <w:p w14:paraId="764EC411" w14:textId="77777777" w:rsidR="0063227D" w:rsidRPr="00E330F0" w:rsidRDefault="0063227D" w:rsidP="009337F9">
            <w:pPr>
              <w:spacing w:after="160" w:line="360" w:lineRule="auto"/>
              <w:jc w:val="center"/>
              <w:rPr>
                <w:b/>
                <w:bCs/>
              </w:rPr>
            </w:pPr>
            <w:r>
              <w:rPr>
                <w:b/>
                <w:bCs/>
              </w:rPr>
              <w:t>North</w:t>
            </w:r>
          </w:p>
        </w:tc>
        <w:tc>
          <w:tcPr>
            <w:tcW w:w="1260" w:type="dxa"/>
            <w:vAlign w:val="center"/>
          </w:tcPr>
          <w:p w14:paraId="46C4BFC7" w14:textId="77777777" w:rsidR="0063227D" w:rsidRPr="00E330F0" w:rsidRDefault="0063227D" w:rsidP="009337F9">
            <w:pPr>
              <w:spacing w:after="160" w:line="360" w:lineRule="auto"/>
              <w:jc w:val="center"/>
              <w:rPr>
                <w:b/>
                <w:bCs/>
              </w:rPr>
            </w:pPr>
            <w:r>
              <w:rPr>
                <w:b/>
                <w:bCs/>
              </w:rPr>
              <w:t>South</w:t>
            </w:r>
          </w:p>
        </w:tc>
        <w:tc>
          <w:tcPr>
            <w:tcW w:w="6565" w:type="dxa"/>
            <w:vAlign w:val="center"/>
          </w:tcPr>
          <w:p w14:paraId="04FE1C06" w14:textId="77777777" w:rsidR="0063227D" w:rsidRPr="00E330F0" w:rsidRDefault="0063227D" w:rsidP="009337F9">
            <w:pPr>
              <w:spacing w:after="160" w:line="360" w:lineRule="auto"/>
              <w:jc w:val="center"/>
              <w:rPr>
                <w:b/>
                <w:bCs/>
              </w:rPr>
            </w:pPr>
            <w:r>
              <w:rPr>
                <w:b/>
                <w:bCs/>
              </w:rPr>
              <w:t>Examples</w:t>
            </w:r>
          </w:p>
        </w:tc>
      </w:tr>
      <w:tr w:rsidR="0063227D" w14:paraId="1F7DE364" w14:textId="77777777" w:rsidTr="009337F9">
        <w:tc>
          <w:tcPr>
            <w:tcW w:w="1525" w:type="dxa"/>
            <w:vAlign w:val="center"/>
          </w:tcPr>
          <w:p w14:paraId="5E27ADC3" w14:textId="530F5185" w:rsidR="0063227D" w:rsidRPr="00E330F0" w:rsidRDefault="0063227D" w:rsidP="009337F9">
            <w:pPr>
              <w:spacing w:after="160" w:line="360" w:lineRule="auto"/>
              <w:jc w:val="center"/>
            </w:pPr>
            <w:r>
              <w:t>/ɔ</w:t>
            </w:r>
            <w:r>
              <w:t>u</w:t>
            </w:r>
            <w:r>
              <w:t xml:space="preserve">, </w:t>
            </w:r>
            <w:proofErr w:type="gramStart"/>
            <w:r>
              <w:t>o</w:t>
            </w:r>
            <w:r>
              <w:t>:</w:t>
            </w:r>
            <w:r>
              <w:t>u</w:t>
            </w:r>
            <w:proofErr w:type="gramEnd"/>
            <w:r>
              <w:t>/</w:t>
            </w:r>
          </w:p>
        </w:tc>
        <w:tc>
          <w:tcPr>
            <w:tcW w:w="1260" w:type="dxa"/>
            <w:vAlign w:val="center"/>
          </w:tcPr>
          <w:p w14:paraId="3341FA24" w14:textId="20CB4A0D" w:rsidR="0063227D" w:rsidRDefault="0063227D" w:rsidP="009337F9">
            <w:pPr>
              <w:spacing w:after="160" w:line="360" w:lineRule="auto"/>
              <w:jc w:val="center"/>
            </w:pPr>
            <w:r>
              <w:t>/ɔ</w:t>
            </w:r>
            <w:r>
              <w:t>u</w:t>
            </w:r>
            <w:r>
              <w:t>/</w:t>
            </w:r>
          </w:p>
        </w:tc>
        <w:tc>
          <w:tcPr>
            <w:tcW w:w="6565" w:type="dxa"/>
            <w:vAlign w:val="center"/>
          </w:tcPr>
          <w:p w14:paraId="05260AED" w14:textId="055A2659" w:rsidR="0063227D" w:rsidRPr="00F91047" w:rsidRDefault="0063227D" w:rsidP="009337F9">
            <w:pPr>
              <w:spacing w:after="160" w:line="360" w:lineRule="auto"/>
              <w:jc w:val="center"/>
            </w:pPr>
            <w:r>
              <w:rPr>
                <w:i/>
                <w:iCs/>
              </w:rPr>
              <w:t>brown</w:t>
            </w:r>
            <w:r>
              <w:t xml:space="preserve"> “</w:t>
            </w:r>
            <w:r>
              <w:t>brown</w:t>
            </w:r>
            <w:r>
              <w:t>”</w:t>
            </w:r>
          </w:p>
        </w:tc>
      </w:tr>
    </w:tbl>
    <w:p w14:paraId="0DB740D9" w14:textId="77777777" w:rsidR="0063227D" w:rsidRDefault="0063227D" w:rsidP="0063227D">
      <w:pPr>
        <w:spacing w:after="160" w:line="360" w:lineRule="auto"/>
      </w:pPr>
    </w:p>
    <w:p w14:paraId="4A3F7D07" w14:textId="41FA2964" w:rsidR="0063227D" w:rsidRDefault="0063227D" w:rsidP="0063227D">
      <w:pPr>
        <w:pStyle w:val="ListParagraph"/>
        <w:numPr>
          <w:ilvl w:val="0"/>
          <w:numId w:val="352"/>
        </w:numPr>
        <w:spacing w:after="160" w:line="360" w:lineRule="auto"/>
      </w:pPr>
      <w:r>
        <w:rPr>
          <w:u w:val="single"/>
        </w:rPr>
        <w:t>[</w:t>
      </w:r>
      <w:r>
        <w:rPr>
          <w:b/>
          <w:bCs/>
          <w:u w:val="single"/>
        </w:rPr>
        <w:t>wy</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63227D" w14:paraId="02825C0F" w14:textId="77777777" w:rsidTr="009337F9">
        <w:tc>
          <w:tcPr>
            <w:tcW w:w="1525" w:type="dxa"/>
            <w:vAlign w:val="center"/>
          </w:tcPr>
          <w:p w14:paraId="00AC583A" w14:textId="77777777" w:rsidR="0063227D" w:rsidRPr="00E330F0" w:rsidRDefault="0063227D" w:rsidP="009337F9">
            <w:pPr>
              <w:spacing w:after="160" w:line="360" w:lineRule="auto"/>
              <w:jc w:val="center"/>
              <w:rPr>
                <w:b/>
                <w:bCs/>
              </w:rPr>
            </w:pPr>
            <w:r>
              <w:rPr>
                <w:b/>
                <w:bCs/>
              </w:rPr>
              <w:t>North</w:t>
            </w:r>
          </w:p>
        </w:tc>
        <w:tc>
          <w:tcPr>
            <w:tcW w:w="1260" w:type="dxa"/>
            <w:vAlign w:val="center"/>
          </w:tcPr>
          <w:p w14:paraId="6EC16503" w14:textId="77777777" w:rsidR="0063227D" w:rsidRPr="00E330F0" w:rsidRDefault="0063227D" w:rsidP="009337F9">
            <w:pPr>
              <w:spacing w:after="160" w:line="360" w:lineRule="auto"/>
              <w:jc w:val="center"/>
              <w:rPr>
                <w:b/>
                <w:bCs/>
              </w:rPr>
            </w:pPr>
            <w:r>
              <w:rPr>
                <w:b/>
                <w:bCs/>
              </w:rPr>
              <w:t>South</w:t>
            </w:r>
          </w:p>
        </w:tc>
        <w:tc>
          <w:tcPr>
            <w:tcW w:w="6565" w:type="dxa"/>
            <w:vAlign w:val="center"/>
          </w:tcPr>
          <w:p w14:paraId="0C4D09EC" w14:textId="77777777" w:rsidR="0063227D" w:rsidRPr="00E330F0" w:rsidRDefault="0063227D" w:rsidP="009337F9">
            <w:pPr>
              <w:spacing w:after="160" w:line="360" w:lineRule="auto"/>
              <w:jc w:val="center"/>
              <w:rPr>
                <w:b/>
                <w:bCs/>
              </w:rPr>
            </w:pPr>
            <w:r>
              <w:rPr>
                <w:b/>
                <w:bCs/>
              </w:rPr>
              <w:t>Examples</w:t>
            </w:r>
          </w:p>
        </w:tc>
      </w:tr>
      <w:tr w:rsidR="0063227D" w14:paraId="17A081DE" w14:textId="77777777" w:rsidTr="009337F9">
        <w:tc>
          <w:tcPr>
            <w:tcW w:w="1525" w:type="dxa"/>
            <w:vAlign w:val="center"/>
          </w:tcPr>
          <w:p w14:paraId="5E125D33" w14:textId="78E46A39" w:rsidR="0063227D" w:rsidRPr="00E330F0" w:rsidRDefault="0063227D" w:rsidP="009337F9">
            <w:pPr>
              <w:spacing w:after="160" w:line="360" w:lineRule="auto"/>
              <w:jc w:val="center"/>
            </w:pPr>
            <w:r>
              <w:t>/</w:t>
            </w:r>
            <w:r>
              <w:t>ʊ</w:t>
            </w:r>
            <w:r>
              <w:t xml:space="preserve">ɨ, </w:t>
            </w:r>
            <w:proofErr w:type="gramStart"/>
            <w:r>
              <w:t>u</w:t>
            </w:r>
            <w:r>
              <w:t>:ɨ</w:t>
            </w:r>
            <w:proofErr w:type="gramEnd"/>
            <w:r>
              <w:t>/</w:t>
            </w:r>
          </w:p>
        </w:tc>
        <w:tc>
          <w:tcPr>
            <w:tcW w:w="1260" w:type="dxa"/>
            <w:vAlign w:val="center"/>
          </w:tcPr>
          <w:p w14:paraId="018E5EC0" w14:textId="57069D82" w:rsidR="0063227D" w:rsidRDefault="0063227D" w:rsidP="009337F9">
            <w:pPr>
              <w:spacing w:after="160" w:line="360" w:lineRule="auto"/>
              <w:jc w:val="center"/>
            </w:pPr>
            <w:r>
              <w:t>/</w:t>
            </w:r>
            <w:r>
              <w:t>ʊ</w:t>
            </w:r>
            <w:r>
              <w:t>i/</w:t>
            </w:r>
          </w:p>
        </w:tc>
        <w:tc>
          <w:tcPr>
            <w:tcW w:w="6565" w:type="dxa"/>
            <w:vAlign w:val="center"/>
          </w:tcPr>
          <w:p w14:paraId="4DD5A179" w14:textId="4503CEE5" w:rsidR="0063227D" w:rsidRPr="00F91047" w:rsidRDefault="0063227D" w:rsidP="009337F9">
            <w:pPr>
              <w:spacing w:after="160" w:line="360" w:lineRule="auto"/>
              <w:jc w:val="center"/>
            </w:pPr>
            <w:r>
              <w:rPr>
                <w:i/>
                <w:iCs/>
              </w:rPr>
              <w:t>pwyll</w:t>
            </w:r>
            <w:r>
              <w:t xml:space="preserve"> “</w:t>
            </w:r>
            <w:r>
              <w:t>sense</w:t>
            </w:r>
            <w:r>
              <w:t>”</w:t>
            </w:r>
          </w:p>
        </w:tc>
      </w:tr>
    </w:tbl>
    <w:p w14:paraId="18088490" w14:textId="77777777" w:rsidR="0063227D" w:rsidRDefault="0063227D" w:rsidP="0063227D">
      <w:pPr>
        <w:spacing w:after="160" w:line="360" w:lineRule="auto"/>
      </w:pPr>
    </w:p>
    <w:p w14:paraId="19D24F33" w14:textId="7F444761" w:rsidR="0063227D" w:rsidRDefault="0063227D" w:rsidP="0063227D">
      <w:pPr>
        <w:pStyle w:val="ListParagraph"/>
        <w:numPr>
          <w:ilvl w:val="0"/>
          <w:numId w:val="352"/>
        </w:numPr>
        <w:spacing w:after="160" w:line="360" w:lineRule="auto"/>
      </w:pPr>
      <w:r>
        <w:rPr>
          <w:u w:val="single"/>
        </w:rPr>
        <w:t>[</w:t>
      </w:r>
      <w:r>
        <w:rPr>
          <w:b/>
          <w:bCs/>
          <w:u w:val="single"/>
        </w:rPr>
        <w:t>iw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63227D" w14:paraId="4DFF4942" w14:textId="77777777" w:rsidTr="009337F9">
        <w:tc>
          <w:tcPr>
            <w:tcW w:w="1525" w:type="dxa"/>
            <w:vAlign w:val="center"/>
          </w:tcPr>
          <w:p w14:paraId="3435048F" w14:textId="77777777" w:rsidR="0063227D" w:rsidRPr="00E330F0" w:rsidRDefault="0063227D" w:rsidP="009337F9">
            <w:pPr>
              <w:spacing w:after="160" w:line="360" w:lineRule="auto"/>
              <w:jc w:val="center"/>
              <w:rPr>
                <w:b/>
                <w:bCs/>
              </w:rPr>
            </w:pPr>
            <w:r>
              <w:rPr>
                <w:b/>
                <w:bCs/>
              </w:rPr>
              <w:lastRenderedPageBreak/>
              <w:t>North</w:t>
            </w:r>
          </w:p>
        </w:tc>
        <w:tc>
          <w:tcPr>
            <w:tcW w:w="1260" w:type="dxa"/>
            <w:vAlign w:val="center"/>
          </w:tcPr>
          <w:p w14:paraId="70FCC228" w14:textId="77777777" w:rsidR="0063227D" w:rsidRPr="00E330F0" w:rsidRDefault="0063227D" w:rsidP="009337F9">
            <w:pPr>
              <w:spacing w:after="160" w:line="360" w:lineRule="auto"/>
              <w:jc w:val="center"/>
              <w:rPr>
                <w:b/>
                <w:bCs/>
              </w:rPr>
            </w:pPr>
            <w:r>
              <w:rPr>
                <w:b/>
                <w:bCs/>
              </w:rPr>
              <w:t>South</w:t>
            </w:r>
          </w:p>
        </w:tc>
        <w:tc>
          <w:tcPr>
            <w:tcW w:w="6565" w:type="dxa"/>
            <w:vAlign w:val="center"/>
          </w:tcPr>
          <w:p w14:paraId="2BB15B10" w14:textId="77777777" w:rsidR="0063227D" w:rsidRPr="00E330F0" w:rsidRDefault="0063227D" w:rsidP="009337F9">
            <w:pPr>
              <w:spacing w:after="160" w:line="360" w:lineRule="auto"/>
              <w:jc w:val="center"/>
              <w:rPr>
                <w:b/>
                <w:bCs/>
              </w:rPr>
            </w:pPr>
            <w:r>
              <w:rPr>
                <w:b/>
                <w:bCs/>
              </w:rPr>
              <w:t>Examples</w:t>
            </w:r>
          </w:p>
        </w:tc>
      </w:tr>
      <w:tr w:rsidR="0063227D" w14:paraId="798C2377" w14:textId="77777777" w:rsidTr="009337F9">
        <w:tc>
          <w:tcPr>
            <w:tcW w:w="1525" w:type="dxa"/>
            <w:vAlign w:val="center"/>
          </w:tcPr>
          <w:p w14:paraId="55AA37A6" w14:textId="1DE3B47D" w:rsidR="0063227D" w:rsidRPr="00E330F0" w:rsidRDefault="0063227D" w:rsidP="009337F9">
            <w:pPr>
              <w:spacing w:after="160" w:line="360" w:lineRule="auto"/>
              <w:jc w:val="center"/>
            </w:pPr>
            <w:r>
              <w:t>/</w:t>
            </w:r>
            <w:r>
              <w:t>ɪu</w:t>
            </w:r>
            <w:r>
              <w:t>/</w:t>
            </w:r>
          </w:p>
        </w:tc>
        <w:tc>
          <w:tcPr>
            <w:tcW w:w="1260" w:type="dxa"/>
            <w:vAlign w:val="center"/>
          </w:tcPr>
          <w:p w14:paraId="7E25D0DD" w14:textId="19810121" w:rsidR="0063227D" w:rsidRDefault="0063227D" w:rsidP="009337F9">
            <w:pPr>
              <w:spacing w:after="160" w:line="360" w:lineRule="auto"/>
              <w:jc w:val="center"/>
            </w:pPr>
            <w:r>
              <w:t>/ɪu/</w:t>
            </w:r>
          </w:p>
        </w:tc>
        <w:tc>
          <w:tcPr>
            <w:tcW w:w="6565" w:type="dxa"/>
            <w:vAlign w:val="center"/>
          </w:tcPr>
          <w:p w14:paraId="0BCAAE44" w14:textId="3B73D19D" w:rsidR="0063227D" w:rsidRPr="00F91047" w:rsidRDefault="0063227D" w:rsidP="009337F9">
            <w:pPr>
              <w:spacing w:after="160" w:line="360" w:lineRule="auto"/>
              <w:jc w:val="center"/>
            </w:pPr>
            <w:r>
              <w:rPr>
                <w:i/>
                <w:iCs/>
              </w:rPr>
              <w:t>lliw</w:t>
            </w:r>
            <w:r>
              <w:t xml:space="preserve"> “</w:t>
            </w:r>
            <w:r>
              <w:t>color</w:t>
            </w:r>
            <w:r>
              <w:t>”</w:t>
            </w:r>
          </w:p>
        </w:tc>
      </w:tr>
    </w:tbl>
    <w:p w14:paraId="295F7324" w14:textId="77777777" w:rsidR="00293FFE" w:rsidRDefault="00293FFE" w:rsidP="00293FFE">
      <w:pPr>
        <w:spacing w:after="160" w:line="360" w:lineRule="auto"/>
      </w:pPr>
    </w:p>
    <w:p w14:paraId="4DD10791" w14:textId="0EEE6F5D" w:rsidR="00293FFE" w:rsidRDefault="00293FFE" w:rsidP="00293FFE">
      <w:pPr>
        <w:pStyle w:val="ListParagraph"/>
        <w:numPr>
          <w:ilvl w:val="0"/>
          <w:numId w:val="352"/>
        </w:numPr>
        <w:spacing w:after="160" w:line="360" w:lineRule="auto"/>
      </w:pPr>
      <w:r>
        <w:rPr>
          <w:u w:val="single"/>
        </w:rPr>
        <w:t>[</w:t>
      </w:r>
      <w:r>
        <w:rPr>
          <w:b/>
          <w:bCs/>
          <w:u w:val="single"/>
        </w:rPr>
        <w:t>u</w:t>
      </w:r>
      <w:r>
        <w:rPr>
          <w:b/>
          <w:bCs/>
          <w:u w:val="single"/>
        </w:rPr>
        <w:t>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293FFE" w14:paraId="0E0E32AD" w14:textId="77777777" w:rsidTr="009337F9">
        <w:tc>
          <w:tcPr>
            <w:tcW w:w="1525" w:type="dxa"/>
            <w:vAlign w:val="center"/>
          </w:tcPr>
          <w:p w14:paraId="671C1732" w14:textId="77777777" w:rsidR="00293FFE" w:rsidRPr="00E330F0" w:rsidRDefault="00293FFE" w:rsidP="009337F9">
            <w:pPr>
              <w:spacing w:after="160" w:line="360" w:lineRule="auto"/>
              <w:jc w:val="center"/>
              <w:rPr>
                <w:b/>
                <w:bCs/>
              </w:rPr>
            </w:pPr>
            <w:r>
              <w:rPr>
                <w:b/>
                <w:bCs/>
              </w:rPr>
              <w:t>North</w:t>
            </w:r>
          </w:p>
        </w:tc>
        <w:tc>
          <w:tcPr>
            <w:tcW w:w="1260" w:type="dxa"/>
            <w:vAlign w:val="center"/>
          </w:tcPr>
          <w:p w14:paraId="3BB2CAFB" w14:textId="77777777" w:rsidR="00293FFE" w:rsidRPr="00E330F0" w:rsidRDefault="00293FFE" w:rsidP="009337F9">
            <w:pPr>
              <w:spacing w:after="160" w:line="360" w:lineRule="auto"/>
              <w:jc w:val="center"/>
              <w:rPr>
                <w:b/>
                <w:bCs/>
              </w:rPr>
            </w:pPr>
            <w:r>
              <w:rPr>
                <w:b/>
                <w:bCs/>
              </w:rPr>
              <w:t>South</w:t>
            </w:r>
          </w:p>
        </w:tc>
        <w:tc>
          <w:tcPr>
            <w:tcW w:w="6565" w:type="dxa"/>
            <w:vAlign w:val="center"/>
          </w:tcPr>
          <w:p w14:paraId="5521D5A6" w14:textId="77777777" w:rsidR="00293FFE" w:rsidRPr="00E330F0" w:rsidRDefault="00293FFE" w:rsidP="009337F9">
            <w:pPr>
              <w:spacing w:after="160" w:line="360" w:lineRule="auto"/>
              <w:jc w:val="center"/>
              <w:rPr>
                <w:b/>
                <w:bCs/>
              </w:rPr>
            </w:pPr>
            <w:r>
              <w:rPr>
                <w:b/>
                <w:bCs/>
              </w:rPr>
              <w:t>Examples</w:t>
            </w:r>
          </w:p>
        </w:tc>
      </w:tr>
      <w:tr w:rsidR="00293FFE" w14:paraId="572C84C5" w14:textId="77777777" w:rsidTr="009337F9">
        <w:tc>
          <w:tcPr>
            <w:tcW w:w="1525" w:type="dxa"/>
            <w:vAlign w:val="center"/>
          </w:tcPr>
          <w:p w14:paraId="51BAC381" w14:textId="7B16C751" w:rsidR="00293FFE" w:rsidRPr="00E330F0" w:rsidRDefault="00293FFE" w:rsidP="009337F9">
            <w:pPr>
              <w:spacing w:after="160" w:line="360" w:lineRule="auto"/>
              <w:jc w:val="center"/>
            </w:pPr>
            <w:r>
              <w:t>/</w:t>
            </w:r>
            <w:r>
              <w:t>ɨ</w:t>
            </w:r>
            <w:r>
              <w:t>u/</w:t>
            </w:r>
          </w:p>
        </w:tc>
        <w:tc>
          <w:tcPr>
            <w:tcW w:w="1260" w:type="dxa"/>
            <w:vAlign w:val="center"/>
          </w:tcPr>
          <w:p w14:paraId="04EB0F99" w14:textId="77777777" w:rsidR="00293FFE" w:rsidRDefault="00293FFE" w:rsidP="009337F9">
            <w:pPr>
              <w:spacing w:after="160" w:line="360" w:lineRule="auto"/>
              <w:jc w:val="center"/>
            </w:pPr>
            <w:r>
              <w:t>/ɪu/</w:t>
            </w:r>
          </w:p>
        </w:tc>
        <w:tc>
          <w:tcPr>
            <w:tcW w:w="6565" w:type="dxa"/>
            <w:vAlign w:val="center"/>
          </w:tcPr>
          <w:p w14:paraId="48C20AFE" w14:textId="207F5168" w:rsidR="00293FFE" w:rsidRPr="00F91047" w:rsidRDefault="00293FFE" w:rsidP="009337F9">
            <w:pPr>
              <w:spacing w:after="160" w:line="360" w:lineRule="auto"/>
              <w:jc w:val="center"/>
            </w:pPr>
            <w:r>
              <w:rPr>
                <w:i/>
                <w:iCs/>
              </w:rPr>
              <w:t>duw</w:t>
            </w:r>
            <w:r>
              <w:t xml:space="preserve"> “</w:t>
            </w:r>
            <w:r>
              <w:t>god</w:t>
            </w:r>
            <w:r>
              <w:t>”</w:t>
            </w:r>
          </w:p>
        </w:tc>
      </w:tr>
    </w:tbl>
    <w:p w14:paraId="35119097" w14:textId="77777777" w:rsidR="00135A8E" w:rsidRDefault="00135A8E" w:rsidP="00135A8E">
      <w:pPr>
        <w:spacing w:after="160" w:line="360" w:lineRule="auto"/>
      </w:pPr>
    </w:p>
    <w:p w14:paraId="7DE4AEE5" w14:textId="67329A0F" w:rsidR="00135A8E" w:rsidRDefault="00135A8E" w:rsidP="00135A8E">
      <w:pPr>
        <w:pStyle w:val="ListParagraph"/>
        <w:numPr>
          <w:ilvl w:val="0"/>
          <w:numId w:val="352"/>
        </w:numPr>
        <w:spacing w:after="160" w:line="360" w:lineRule="auto"/>
      </w:pPr>
      <w:r>
        <w:rPr>
          <w:u w:val="single"/>
        </w:rPr>
        <w:t>[</w:t>
      </w:r>
      <w:r>
        <w:rPr>
          <w:b/>
          <w:bCs/>
          <w:u w:val="single"/>
        </w:rPr>
        <w:t>y</w:t>
      </w:r>
      <w:r>
        <w:rPr>
          <w:b/>
          <w:bCs/>
          <w:u w:val="single"/>
        </w:rPr>
        <w:t>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135A8E" w14:paraId="2819B42A" w14:textId="77777777" w:rsidTr="009337F9">
        <w:tc>
          <w:tcPr>
            <w:tcW w:w="1525" w:type="dxa"/>
            <w:vAlign w:val="center"/>
          </w:tcPr>
          <w:p w14:paraId="49167051" w14:textId="77777777" w:rsidR="00135A8E" w:rsidRPr="00E330F0" w:rsidRDefault="00135A8E" w:rsidP="009337F9">
            <w:pPr>
              <w:spacing w:after="160" w:line="360" w:lineRule="auto"/>
              <w:jc w:val="center"/>
              <w:rPr>
                <w:b/>
                <w:bCs/>
              </w:rPr>
            </w:pPr>
            <w:r>
              <w:rPr>
                <w:b/>
                <w:bCs/>
              </w:rPr>
              <w:t>North</w:t>
            </w:r>
          </w:p>
        </w:tc>
        <w:tc>
          <w:tcPr>
            <w:tcW w:w="1260" w:type="dxa"/>
            <w:vAlign w:val="center"/>
          </w:tcPr>
          <w:p w14:paraId="7CDFA744" w14:textId="77777777" w:rsidR="00135A8E" w:rsidRPr="00E330F0" w:rsidRDefault="00135A8E" w:rsidP="009337F9">
            <w:pPr>
              <w:spacing w:after="160" w:line="360" w:lineRule="auto"/>
              <w:jc w:val="center"/>
              <w:rPr>
                <w:b/>
                <w:bCs/>
              </w:rPr>
            </w:pPr>
            <w:r>
              <w:rPr>
                <w:b/>
                <w:bCs/>
              </w:rPr>
              <w:t>South</w:t>
            </w:r>
          </w:p>
        </w:tc>
        <w:tc>
          <w:tcPr>
            <w:tcW w:w="6565" w:type="dxa"/>
            <w:vAlign w:val="center"/>
          </w:tcPr>
          <w:p w14:paraId="2B20E5B9" w14:textId="77777777" w:rsidR="00135A8E" w:rsidRPr="00E330F0" w:rsidRDefault="00135A8E" w:rsidP="009337F9">
            <w:pPr>
              <w:spacing w:after="160" w:line="360" w:lineRule="auto"/>
              <w:jc w:val="center"/>
              <w:rPr>
                <w:b/>
                <w:bCs/>
              </w:rPr>
            </w:pPr>
            <w:r>
              <w:rPr>
                <w:b/>
                <w:bCs/>
              </w:rPr>
              <w:t>Examples</w:t>
            </w:r>
          </w:p>
        </w:tc>
      </w:tr>
      <w:tr w:rsidR="00135A8E" w14:paraId="658EB623" w14:textId="77777777" w:rsidTr="009337F9">
        <w:tc>
          <w:tcPr>
            <w:tcW w:w="1525" w:type="dxa"/>
            <w:vAlign w:val="center"/>
          </w:tcPr>
          <w:p w14:paraId="7D216D72" w14:textId="77777777" w:rsidR="00135A8E" w:rsidRPr="00E330F0" w:rsidRDefault="00135A8E" w:rsidP="009337F9">
            <w:pPr>
              <w:spacing w:after="160" w:line="360" w:lineRule="auto"/>
              <w:jc w:val="center"/>
            </w:pPr>
            <w:r>
              <w:t>/ɨu/</w:t>
            </w:r>
          </w:p>
        </w:tc>
        <w:tc>
          <w:tcPr>
            <w:tcW w:w="1260" w:type="dxa"/>
            <w:vAlign w:val="center"/>
          </w:tcPr>
          <w:p w14:paraId="0670A57B" w14:textId="77777777" w:rsidR="00135A8E" w:rsidRDefault="00135A8E" w:rsidP="009337F9">
            <w:pPr>
              <w:spacing w:after="160" w:line="360" w:lineRule="auto"/>
              <w:jc w:val="center"/>
            </w:pPr>
            <w:r>
              <w:t>/ɪu/</w:t>
            </w:r>
          </w:p>
        </w:tc>
        <w:tc>
          <w:tcPr>
            <w:tcW w:w="6565" w:type="dxa"/>
            <w:vAlign w:val="center"/>
          </w:tcPr>
          <w:p w14:paraId="2A8904ED" w14:textId="2AE37C13" w:rsidR="00135A8E" w:rsidRPr="00F91047" w:rsidRDefault="00135A8E" w:rsidP="009337F9">
            <w:pPr>
              <w:spacing w:after="160" w:line="360" w:lineRule="auto"/>
              <w:jc w:val="center"/>
            </w:pPr>
            <w:r>
              <w:rPr>
                <w:i/>
                <w:iCs/>
              </w:rPr>
              <w:t>llyw</w:t>
            </w:r>
            <w:r>
              <w:t xml:space="preserve"> “</w:t>
            </w:r>
            <w:r>
              <w:t>rudder</w:t>
            </w:r>
            <w:r>
              <w:t>”</w:t>
            </w:r>
          </w:p>
        </w:tc>
      </w:tr>
    </w:tbl>
    <w:p w14:paraId="741B9EF8" w14:textId="77777777" w:rsidR="00135A8E" w:rsidRDefault="00135A8E" w:rsidP="00135A8E">
      <w:pPr>
        <w:spacing w:after="160" w:line="360" w:lineRule="auto"/>
      </w:pPr>
    </w:p>
    <w:p w14:paraId="62AE8787" w14:textId="0E86474F" w:rsidR="00135A8E" w:rsidRDefault="00135A8E" w:rsidP="00135A8E">
      <w:pPr>
        <w:pStyle w:val="ListParagraph"/>
        <w:numPr>
          <w:ilvl w:val="0"/>
          <w:numId w:val="352"/>
        </w:numPr>
        <w:spacing w:after="160" w:line="360" w:lineRule="auto"/>
      </w:pPr>
      <w:r>
        <w:rPr>
          <w:u w:val="single"/>
        </w:rPr>
        <w:t>[</w:t>
      </w:r>
      <w:r>
        <w:rPr>
          <w:b/>
          <w:bCs/>
          <w:u w:val="single"/>
        </w:rPr>
        <w:t>y</w:t>
      </w:r>
      <w:r>
        <w:rPr>
          <w:b/>
          <w:bCs/>
          <w:u w:val="single"/>
        </w:rPr>
        <w:t>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135A8E" w14:paraId="3B7CE30E" w14:textId="77777777" w:rsidTr="009337F9">
        <w:tc>
          <w:tcPr>
            <w:tcW w:w="1525" w:type="dxa"/>
            <w:vAlign w:val="center"/>
          </w:tcPr>
          <w:p w14:paraId="5C923490" w14:textId="77777777" w:rsidR="00135A8E" w:rsidRPr="00E330F0" w:rsidRDefault="00135A8E" w:rsidP="009337F9">
            <w:pPr>
              <w:spacing w:after="160" w:line="360" w:lineRule="auto"/>
              <w:jc w:val="center"/>
              <w:rPr>
                <w:b/>
                <w:bCs/>
              </w:rPr>
            </w:pPr>
            <w:r>
              <w:rPr>
                <w:b/>
                <w:bCs/>
              </w:rPr>
              <w:t>North</w:t>
            </w:r>
          </w:p>
        </w:tc>
        <w:tc>
          <w:tcPr>
            <w:tcW w:w="1260" w:type="dxa"/>
            <w:vAlign w:val="center"/>
          </w:tcPr>
          <w:p w14:paraId="6FF74F14" w14:textId="77777777" w:rsidR="00135A8E" w:rsidRPr="00E330F0" w:rsidRDefault="00135A8E" w:rsidP="009337F9">
            <w:pPr>
              <w:spacing w:after="160" w:line="360" w:lineRule="auto"/>
              <w:jc w:val="center"/>
              <w:rPr>
                <w:b/>
                <w:bCs/>
              </w:rPr>
            </w:pPr>
            <w:r>
              <w:rPr>
                <w:b/>
                <w:bCs/>
              </w:rPr>
              <w:t>South</w:t>
            </w:r>
          </w:p>
        </w:tc>
        <w:tc>
          <w:tcPr>
            <w:tcW w:w="6565" w:type="dxa"/>
            <w:vAlign w:val="center"/>
          </w:tcPr>
          <w:p w14:paraId="7DA19924" w14:textId="77777777" w:rsidR="00135A8E" w:rsidRPr="00E330F0" w:rsidRDefault="00135A8E" w:rsidP="009337F9">
            <w:pPr>
              <w:spacing w:after="160" w:line="360" w:lineRule="auto"/>
              <w:jc w:val="center"/>
              <w:rPr>
                <w:b/>
                <w:bCs/>
              </w:rPr>
            </w:pPr>
            <w:r>
              <w:rPr>
                <w:b/>
                <w:bCs/>
              </w:rPr>
              <w:t>Examples</w:t>
            </w:r>
          </w:p>
        </w:tc>
      </w:tr>
      <w:tr w:rsidR="00135A8E" w14:paraId="23971F4C" w14:textId="77777777" w:rsidTr="009337F9">
        <w:tc>
          <w:tcPr>
            <w:tcW w:w="1525" w:type="dxa"/>
            <w:vAlign w:val="center"/>
          </w:tcPr>
          <w:p w14:paraId="411F55FF" w14:textId="31FD5205" w:rsidR="00135A8E" w:rsidRPr="00E330F0" w:rsidRDefault="00135A8E" w:rsidP="009337F9">
            <w:pPr>
              <w:spacing w:after="160" w:line="360" w:lineRule="auto"/>
              <w:jc w:val="center"/>
            </w:pPr>
            <w:r>
              <w:t>/</w:t>
            </w:r>
            <w:r>
              <w:t>ə</w:t>
            </w:r>
            <w:r>
              <w:t>u/</w:t>
            </w:r>
          </w:p>
        </w:tc>
        <w:tc>
          <w:tcPr>
            <w:tcW w:w="1260" w:type="dxa"/>
            <w:vAlign w:val="center"/>
          </w:tcPr>
          <w:p w14:paraId="6A32DD2B" w14:textId="05C4B58E" w:rsidR="00135A8E" w:rsidRDefault="00135A8E" w:rsidP="009337F9">
            <w:pPr>
              <w:spacing w:after="160" w:line="360" w:lineRule="auto"/>
              <w:jc w:val="center"/>
            </w:pPr>
            <w:r>
              <w:t>/</w:t>
            </w:r>
            <w:r>
              <w:t>ə</w:t>
            </w:r>
            <w:r>
              <w:t>u/</w:t>
            </w:r>
          </w:p>
        </w:tc>
        <w:tc>
          <w:tcPr>
            <w:tcW w:w="6565" w:type="dxa"/>
            <w:vAlign w:val="center"/>
          </w:tcPr>
          <w:p w14:paraId="3C5BAA0A" w14:textId="7245C1EF" w:rsidR="00135A8E" w:rsidRPr="00F91047" w:rsidRDefault="00135A8E" w:rsidP="009337F9">
            <w:pPr>
              <w:spacing w:after="160" w:line="360" w:lineRule="auto"/>
              <w:jc w:val="center"/>
            </w:pPr>
            <w:r>
              <w:rPr>
                <w:i/>
                <w:iCs/>
              </w:rPr>
              <w:t>tywydd</w:t>
            </w:r>
            <w:r>
              <w:t xml:space="preserve"> “</w:t>
            </w:r>
            <w:r>
              <w:t>weather</w:t>
            </w:r>
            <w:r>
              <w:t>”</w:t>
            </w:r>
          </w:p>
        </w:tc>
      </w:tr>
    </w:tbl>
    <w:p w14:paraId="2EEE45D7" w14:textId="53A0CD67" w:rsidR="00135A8E" w:rsidRDefault="00135A8E" w:rsidP="00135A8E">
      <w:pPr>
        <w:spacing w:after="160" w:line="360" w:lineRule="auto"/>
      </w:pPr>
    </w:p>
    <w:p w14:paraId="5AF4D0DE" w14:textId="695882EF" w:rsidR="00D86238" w:rsidRDefault="00D86238" w:rsidP="00D86238">
      <w:pPr>
        <w:pStyle w:val="ListParagraph"/>
        <w:numPr>
          <w:ilvl w:val="0"/>
          <w:numId w:val="352"/>
        </w:numPr>
        <w:spacing w:after="160" w:line="360" w:lineRule="auto"/>
      </w:pPr>
      <w:r w:rsidRPr="00D86238">
        <w:rPr>
          <w:u w:val="single"/>
        </w:rPr>
        <w:t>Note #1</w:t>
      </w:r>
      <w:r>
        <w:t xml:space="preserve">: The plural ending </w:t>
      </w:r>
      <w:r>
        <w:rPr>
          <w:i/>
          <w:iCs/>
        </w:rPr>
        <w:t>-eu</w:t>
      </w:r>
      <w:r>
        <w:t xml:space="preserve"> is reduced to /a/ in the north and /e/ in the south, e.g., </w:t>
      </w:r>
      <w:r>
        <w:rPr>
          <w:i/>
          <w:iCs/>
        </w:rPr>
        <w:t>cadau</w:t>
      </w:r>
      <w:r>
        <w:t xml:space="preserve"> ‘battles’ is /’kada/ (north) or /’kade/ (south).</w:t>
      </w:r>
    </w:p>
    <w:p w14:paraId="03A3F4A1" w14:textId="5D345DBF" w:rsidR="00D8603A" w:rsidRDefault="00D8603A" w:rsidP="00D8603A">
      <w:pPr>
        <w:spacing w:after="160" w:line="360" w:lineRule="auto"/>
      </w:pPr>
    </w:p>
    <w:p w14:paraId="3CFD45F9" w14:textId="5B723646" w:rsidR="00D8603A" w:rsidRDefault="00D8603A" w:rsidP="00D8603A">
      <w:pPr>
        <w:spacing w:after="160" w:line="360" w:lineRule="auto"/>
      </w:pPr>
    </w:p>
    <w:p w14:paraId="47990CF2" w14:textId="4971DFF1" w:rsidR="00D8603A" w:rsidRPr="00D8603A" w:rsidRDefault="00D8603A" w:rsidP="00D8603A">
      <w:pPr>
        <w:spacing w:after="160" w:line="360" w:lineRule="auto"/>
        <w:rPr>
          <w:b/>
          <w:bCs/>
          <w:sz w:val="28"/>
          <w:szCs w:val="28"/>
        </w:rPr>
      </w:pPr>
      <w:r w:rsidRPr="00D8603A">
        <w:rPr>
          <w:b/>
          <w:bCs/>
          <w:sz w:val="28"/>
          <w:szCs w:val="28"/>
        </w:rPr>
        <w:t>Slavic Languages – Czech</w:t>
      </w:r>
    </w:p>
    <w:p w14:paraId="557EF487" w14:textId="30A8F6A6" w:rsidR="00D8603A" w:rsidRDefault="00D8603A" w:rsidP="00D8603A">
      <w:pPr>
        <w:spacing w:after="160" w:line="360" w:lineRule="auto"/>
      </w:pPr>
    </w:p>
    <w:p w14:paraId="5D0AFD78" w14:textId="667C01FC" w:rsidR="00D8603A" w:rsidRDefault="00D8603A" w:rsidP="00D8603A">
      <w:pPr>
        <w:pStyle w:val="ListParagraph"/>
        <w:numPr>
          <w:ilvl w:val="0"/>
          <w:numId w:val="353"/>
        </w:numPr>
        <w:spacing w:after="160" w:line="360" w:lineRule="auto"/>
      </w:pPr>
      <w:r w:rsidRPr="00D8603A">
        <w:rPr>
          <w:u w:val="single"/>
        </w:rPr>
        <w:t>There are three diphthongs in Czech</w:t>
      </w:r>
      <w:r>
        <w:t>.</w:t>
      </w:r>
    </w:p>
    <w:p w14:paraId="3E650B3F" w14:textId="287FF110" w:rsidR="00D8603A" w:rsidRDefault="00D8603A" w:rsidP="00D8603A">
      <w:pPr>
        <w:pStyle w:val="ListParagraph"/>
        <w:numPr>
          <w:ilvl w:val="0"/>
          <w:numId w:val="353"/>
        </w:numPr>
        <w:spacing w:after="160" w:line="360" w:lineRule="auto"/>
      </w:pPr>
      <w:r>
        <w:rPr>
          <w:u w:val="single"/>
        </w:rPr>
        <w:t>/aʊ̯/</w:t>
      </w:r>
      <w:r>
        <w:t xml:space="preserve">: As in </w:t>
      </w:r>
      <w:r>
        <w:rPr>
          <w:i/>
          <w:iCs/>
        </w:rPr>
        <w:t>auto</w:t>
      </w:r>
      <w:r>
        <w:t xml:space="preserve"> – almost exclusively in words of foreign origin</w:t>
      </w:r>
    </w:p>
    <w:p w14:paraId="4F4FB114" w14:textId="2652F3A7" w:rsidR="00D8603A" w:rsidRDefault="00D8603A" w:rsidP="00D8603A">
      <w:pPr>
        <w:pStyle w:val="ListParagraph"/>
        <w:numPr>
          <w:ilvl w:val="0"/>
          <w:numId w:val="353"/>
        </w:numPr>
        <w:spacing w:after="160" w:line="360" w:lineRule="auto"/>
      </w:pPr>
      <w:r>
        <w:rPr>
          <w:u w:val="single"/>
        </w:rPr>
        <w:lastRenderedPageBreak/>
        <w:t>/e</w:t>
      </w:r>
      <w:r>
        <w:rPr>
          <w:u w:val="single"/>
        </w:rPr>
        <w:t>ʊ̯</w:t>
      </w:r>
      <w:r>
        <w:rPr>
          <w:u w:val="single"/>
        </w:rPr>
        <w:t>/</w:t>
      </w:r>
      <w:r>
        <w:t xml:space="preserve">: As in </w:t>
      </w:r>
      <w:r>
        <w:rPr>
          <w:i/>
          <w:iCs/>
        </w:rPr>
        <w:t>euro</w:t>
      </w:r>
      <w:r>
        <w:t xml:space="preserve"> – in words in foreign origin only</w:t>
      </w:r>
    </w:p>
    <w:p w14:paraId="575A07F6" w14:textId="3A8C7307" w:rsidR="00D8603A" w:rsidRDefault="00D8603A" w:rsidP="00D8603A">
      <w:pPr>
        <w:pStyle w:val="ListParagraph"/>
        <w:numPr>
          <w:ilvl w:val="0"/>
          <w:numId w:val="353"/>
        </w:numPr>
        <w:spacing w:after="160" w:line="360" w:lineRule="auto"/>
      </w:pPr>
      <w:r>
        <w:rPr>
          <w:u w:val="single"/>
        </w:rPr>
        <w:t>/o</w:t>
      </w:r>
      <w:r>
        <w:rPr>
          <w:u w:val="single"/>
        </w:rPr>
        <w:t>ʊ̯</w:t>
      </w:r>
      <w:r>
        <w:rPr>
          <w:u w:val="single"/>
        </w:rPr>
        <w:t>/</w:t>
      </w:r>
      <w:r>
        <w:t xml:space="preserve">: As in </w:t>
      </w:r>
      <w:r>
        <w:rPr>
          <w:i/>
          <w:iCs/>
        </w:rPr>
        <w:t>koule</w:t>
      </w:r>
    </w:p>
    <w:p w14:paraId="39259422" w14:textId="6C75C0CD" w:rsidR="00D8603A" w:rsidRDefault="00D8603A" w:rsidP="00D8603A">
      <w:pPr>
        <w:pStyle w:val="ListParagraph"/>
        <w:numPr>
          <w:ilvl w:val="0"/>
          <w:numId w:val="353"/>
        </w:numPr>
        <w:spacing w:after="160" w:line="360" w:lineRule="auto"/>
      </w:pPr>
      <w:r>
        <w:rPr>
          <w:u w:val="single"/>
        </w:rPr>
        <w:t>Vowel Groups in Foreign Words</w:t>
      </w:r>
      <w:r>
        <w:t xml:space="preserve">: The vowel groups </w:t>
      </w:r>
      <w:r>
        <w:rPr>
          <w:i/>
          <w:iCs/>
        </w:rPr>
        <w:t>ia, ie, ii, io,</w:t>
      </w:r>
      <w:r>
        <w:t xml:space="preserve"> and </w:t>
      </w:r>
      <w:r>
        <w:rPr>
          <w:i/>
          <w:iCs/>
        </w:rPr>
        <w:t>iu</w:t>
      </w:r>
      <w:r>
        <w:t xml:space="preserve"> in foreign words are not regarded as diphthongs, </w:t>
      </w:r>
      <w:r w:rsidR="00A057B4">
        <w:t xml:space="preserve">they are pronounced with /j/ between the vowels [ɪja, </w:t>
      </w:r>
      <w:r w:rsidR="00A057B4">
        <w:t>ɪ</w:t>
      </w:r>
      <w:r w:rsidR="00A057B4">
        <w:t xml:space="preserve">jɛ, </w:t>
      </w:r>
      <w:r w:rsidR="00A057B4">
        <w:t>ɪ</w:t>
      </w:r>
      <w:r w:rsidR="00A057B4">
        <w:t>j</w:t>
      </w:r>
      <w:r w:rsidR="00A057B4">
        <w:t>ɪ</w:t>
      </w:r>
      <w:r w:rsidR="00A057B4">
        <w:t xml:space="preserve">, </w:t>
      </w:r>
      <w:r w:rsidR="00A057B4">
        <w:t>ɪ</w:t>
      </w:r>
      <w:r w:rsidR="00A057B4">
        <w:t xml:space="preserve">jo, </w:t>
      </w:r>
      <w:r w:rsidR="00A057B4">
        <w:t>ɪ</w:t>
      </w:r>
      <w:r w:rsidR="00A057B4">
        <w:t>ju].</w:t>
      </w:r>
    </w:p>
    <w:p w14:paraId="7C7268C9" w14:textId="44C93A8B" w:rsidR="00A057B4" w:rsidRDefault="00A057B4" w:rsidP="00A057B4">
      <w:pPr>
        <w:spacing w:after="160" w:line="360" w:lineRule="auto"/>
      </w:pPr>
    </w:p>
    <w:p w14:paraId="76D7AFD9" w14:textId="4B82115E" w:rsidR="00A057B4" w:rsidRDefault="00A057B4" w:rsidP="00A057B4">
      <w:pPr>
        <w:spacing w:after="160" w:line="360" w:lineRule="auto"/>
      </w:pPr>
    </w:p>
    <w:p w14:paraId="57E10E9A" w14:textId="4512DECF" w:rsidR="00A057B4" w:rsidRPr="00A057B4" w:rsidRDefault="00A057B4" w:rsidP="00A057B4">
      <w:pPr>
        <w:spacing w:after="160" w:line="360" w:lineRule="auto"/>
        <w:rPr>
          <w:b/>
          <w:bCs/>
          <w:sz w:val="28"/>
          <w:szCs w:val="28"/>
        </w:rPr>
      </w:pPr>
      <w:r w:rsidRPr="00A057B4">
        <w:rPr>
          <w:b/>
          <w:bCs/>
          <w:sz w:val="28"/>
          <w:szCs w:val="28"/>
        </w:rPr>
        <w:t>Slavic Languages – Serbo-Croatian</w:t>
      </w:r>
    </w:p>
    <w:p w14:paraId="7FFA7A65" w14:textId="473674AB" w:rsidR="00A057B4" w:rsidRDefault="00A057B4" w:rsidP="00A057B4">
      <w:pPr>
        <w:spacing w:after="160" w:line="360" w:lineRule="auto"/>
      </w:pPr>
    </w:p>
    <w:p w14:paraId="0F26A741" w14:textId="7A176CED" w:rsidR="00A057B4" w:rsidRDefault="00A057B4" w:rsidP="00A057B4">
      <w:pPr>
        <w:pStyle w:val="ListParagraph"/>
        <w:numPr>
          <w:ilvl w:val="0"/>
          <w:numId w:val="354"/>
        </w:numPr>
        <w:spacing w:after="160" w:line="360" w:lineRule="auto"/>
      </w:pPr>
      <w:r w:rsidRPr="00A057B4">
        <w:rPr>
          <w:u w:val="single"/>
        </w:rPr>
        <w:t>i(j)e – Both Diphthong and Hiatus</w:t>
      </w:r>
      <w:r>
        <w:t xml:space="preserve">: i(j)e, as in </w:t>
      </w:r>
      <w:r w:rsidRPr="00A057B4">
        <w:rPr>
          <w:i/>
          <w:iCs/>
        </w:rPr>
        <w:t>mlijeko</w:t>
      </w:r>
      <w:r>
        <w:t>, is conventionally considered a diphthong. However, it is actually [ie] in hiatus or separated by a semivowel [</w:t>
      </w:r>
      <w:r>
        <w:t>ɪ</w:t>
      </w:r>
      <w:r>
        <w:t>je].</w:t>
      </w:r>
    </w:p>
    <w:p w14:paraId="6FBAC52B" w14:textId="5346C0A3" w:rsidR="002138D1" w:rsidRDefault="002138D1" w:rsidP="00A057B4">
      <w:pPr>
        <w:pStyle w:val="ListParagraph"/>
        <w:numPr>
          <w:ilvl w:val="0"/>
          <w:numId w:val="354"/>
        </w:numPr>
        <w:spacing w:after="160" w:line="360" w:lineRule="auto"/>
      </w:pPr>
      <w:r>
        <w:rPr>
          <w:u w:val="single"/>
        </w:rPr>
        <w:t>Standard Serbian/Croatian versus Dialects</w:t>
      </w:r>
      <w:r w:rsidRPr="002138D1">
        <w:t>:</w:t>
      </w:r>
      <w:r>
        <w:t xml:space="preserve"> Some Serbo-Croatian dialects also have </w:t>
      </w:r>
      <w:r>
        <w:rPr>
          <w:i/>
          <w:iCs/>
        </w:rPr>
        <w:t>uo</w:t>
      </w:r>
      <w:r>
        <w:t xml:space="preserve">, as in </w:t>
      </w:r>
      <w:r>
        <w:rPr>
          <w:i/>
          <w:iCs/>
        </w:rPr>
        <w:t>kuonj</w:t>
      </w:r>
      <w:r>
        <w:t xml:space="preserve">, </w:t>
      </w:r>
      <w:r>
        <w:rPr>
          <w:i/>
          <w:iCs/>
        </w:rPr>
        <w:t>ruod</w:t>
      </w:r>
      <w:r>
        <w:t xml:space="preserve">, </w:t>
      </w:r>
      <w:r>
        <w:rPr>
          <w:i/>
          <w:iCs/>
        </w:rPr>
        <w:t>uon</w:t>
      </w:r>
      <w:r>
        <w:t xml:space="preserve"> whereas, in Standard Croatian and Serbian, these words are konj, rod, on.</w:t>
      </w:r>
    </w:p>
    <w:p w14:paraId="5C5900AF" w14:textId="68E8B55F" w:rsidR="002138D1" w:rsidRDefault="002138D1" w:rsidP="002138D1">
      <w:pPr>
        <w:spacing w:after="160" w:line="360" w:lineRule="auto"/>
      </w:pPr>
    </w:p>
    <w:p w14:paraId="4282F94B" w14:textId="35A28EC9" w:rsidR="002138D1" w:rsidRDefault="002138D1" w:rsidP="002138D1">
      <w:pPr>
        <w:spacing w:after="160" w:line="360" w:lineRule="auto"/>
      </w:pPr>
    </w:p>
    <w:p w14:paraId="384C7502" w14:textId="2F5F9920" w:rsidR="002138D1" w:rsidRPr="002138D1" w:rsidRDefault="002138D1" w:rsidP="002138D1">
      <w:pPr>
        <w:spacing w:after="160" w:line="360" w:lineRule="auto"/>
        <w:rPr>
          <w:b/>
          <w:bCs/>
          <w:sz w:val="28"/>
          <w:szCs w:val="28"/>
        </w:rPr>
      </w:pPr>
      <w:r w:rsidRPr="002138D1">
        <w:rPr>
          <w:b/>
          <w:bCs/>
          <w:sz w:val="28"/>
          <w:szCs w:val="28"/>
        </w:rPr>
        <w:t>Finno-Ugric Languages – Estonian</w:t>
      </w:r>
    </w:p>
    <w:p w14:paraId="0ACB9DF2" w14:textId="01821CCC" w:rsidR="002138D1" w:rsidRDefault="002138D1" w:rsidP="002138D1">
      <w:pPr>
        <w:spacing w:after="160" w:line="360" w:lineRule="auto"/>
      </w:pPr>
    </w:p>
    <w:p w14:paraId="77976C1D" w14:textId="27DC27EF" w:rsidR="002138D1" w:rsidRDefault="002138D1" w:rsidP="002138D1">
      <w:pPr>
        <w:pStyle w:val="ListParagraph"/>
        <w:numPr>
          <w:ilvl w:val="0"/>
          <w:numId w:val="355"/>
        </w:numPr>
        <w:spacing w:after="160" w:line="360" w:lineRule="auto"/>
      </w:pPr>
      <w:r w:rsidRPr="002138D1">
        <w:rPr>
          <w:u w:val="single"/>
        </w:rPr>
        <w:t>Vowels Eligible as First/Second Components</w:t>
      </w:r>
      <w:r>
        <w:t>: All nine vowels can appear as the first component of an Estonian diphthong, but only [ɑ e i o u] occur as the second component.</w:t>
      </w:r>
    </w:p>
    <w:p w14:paraId="43F4CE05" w14:textId="1A80A77B" w:rsidR="002138D1" w:rsidRDefault="002138D1" w:rsidP="002138D1">
      <w:pPr>
        <w:pStyle w:val="ListParagraph"/>
        <w:numPr>
          <w:ilvl w:val="0"/>
          <w:numId w:val="355"/>
        </w:numPr>
        <w:spacing w:after="160" w:line="360" w:lineRule="auto"/>
      </w:pPr>
      <w:r>
        <w:rPr>
          <w:u w:val="single"/>
        </w:rPr>
        <w:t>Diphthongs that are Used Infrequently</w:t>
      </w:r>
      <w:r w:rsidRPr="002138D1">
        <w:t>:</w:t>
      </w:r>
      <w:r>
        <w:t xml:space="preserve"> In addition to the ones below, there are some extra</w:t>
      </w:r>
      <w:r w:rsidR="007548D4">
        <w:t xml:space="preserve"> diphthongs less commonly used, such as [eu] in Euroopa – Europe, [øɑ] in söandama – do dare, and [æu] in näuguma – to mew.</w:t>
      </w:r>
    </w:p>
    <w:p w14:paraId="54A5ECA1" w14:textId="48A33C16" w:rsidR="001C3146" w:rsidRDefault="001C3146" w:rsidP="001C3146">
      <w:pPr>
        <w:spacing w:after="160" w:line="360" w:lineRule="auto"/>
      </w:pPr>
    </w:p>
    <w:p w14:paraId="3944EDF0" w14:textId="2468D0C7" w:rsidR="001C3146" w:rsidRDefault="001C3146" w:rsidP="001C3146">
      <w:pPr>
        <w:spacing w:after="160" w:line="360" w:lineRule="auto"/>
      </w:pPr>
    </w:p>
    <w:p w14:paraId="641E2BCC" w14:textId="687E9616" w:rsidR="001C3146" w:rsidRPr="001C3146" w:rsidRDefault="001C3146" w:rsidP="001C3146">
      <w:pPr>
        <w:spacing w:after="160" w:line="360" w:lineRule="auto"/>
        <w:rPr>
          <w:b/>
          <w:bCs/>
          <w:sz w:val="28"/>
          <w:szCs w:val="28"/>
        </w:rPr>
      </w:pPr>
      <w:r w:rsidRPr="001C3146">
        <w:rPr>
          <w:b/>
          <w:bCs/>
          <w:sz w:val="28"/>
          <w:szCs w:val="28"/>
        </w:rPr>
        <w:t>Common Estonian Diphthongs</w:t>
      </w:r>
    </w:p>
    <w:p w14:paraId="5B50C09A" w14:textId="43F9C264" w:rsidR="001C3146" w:rsidRDefault="001C3146" w:rsidP="001C3146">
      <w:pPr>
        <w:spacing w:after="160" w:line="360" w:lineRule="auto"/>
      </w:pPr>
    </w:p>
    <w:p w14:paraId="5FA34620" w14:textId="2842B67E" w:rsidR="001C3146" w:rsidRDefault="001C3146" w:rsidP="001C3146">
      <w:pPr>
        <w:pStyle w:val="ListParagraph"/>
        <w:numPr>
          <w:ilvl w:val="0"/>
          <w:numId w:val="356"/>
        </w:numPr>
        <w:spacing w:after="160" w:line="360" w:lineRule="auto"/>
      </w:pPr>
      <w:r w:rsidRPr="001C3146">
        <w:rPr>
          <w:u w:val="single"/>
        </w:rPr>
        <w:t>[ɑe]</w:t>
      </w:r>
      <w:r>
        <w:t xml:space="preserve">: </w:t>
      </w:r>
      <w:r w:rsidRPr="001C3146">
        <w:rPr>
          <w:i/>
          <w:iCs/>
        </w:rPr>
        <w:t>aed</w:t>
      </w:r>
      <w:r>
        <w:t xml:space="preserve"> “fence, garden”</w:t>
      </w:r>
    </w:p>
    <w:p w14:paraId="225FBAE5" w14:textId="077218BD" w:rsidR="001C3146" w:rsidRDefault="001C3146" w:rsidP="001C3146">
      <w:pPr>
        <w:pStyle w:val="ListParagraph"/>
        <w:numPr>
          <w:ilvl w:val="0"/>
          <w:numId w:val="356"/>
        </w:numPr>
        <w:spacing w:after="160" w:line="360" w:lineRule="auto"/>
      </w:pPr>
      <w:r>
        <w:rPr>
          <w:u w:val="single"/>
        </w:rPr>
        <w:t>[ɑi]</w:t>
      </w:r>
      <w:r w:rsidRPr="001C3146">
        <w:t>:</w:t>
      </w:r>
      <w:r>
        <w:t xml:space="preserve"> </w:t>
      </w:r>
      <w:r>
        <w:rPr>
          <w:i/>
          <w:iCs/>
        </w:rPr>
        <w:t>lai</w:t>
      </w:r>
      <w:r>
        <w:t xml:space="preserve"> “wide”</w:t>
      </w:r>
    </w:p>
    <w:p w14:paraId="3F2BB00D" w14:textId="382E613D" w:rsidR="001C3146" w:rsidRDefault="001C3146" w:rsidP="001C3146">
      <w:pPr>
        <w:pStyle w:val="ListParagraph"/>
        <w:numPr>
          <w:ilvl w:val="0"/>
          <w:numId w:val="356"/>
        </w:numPr>
        <w:spacing w:after="160" w:line="360" w:lineRule="auto"/>
      </w:pPr>
      <w:r>
        <w:rPr>
          <w:u w:val="single"/>
        </w:rPr>
        <w:t>[ɑo]</w:t>
      </w:r>
      <w:r w:rsidRPr="001C3146">
        <w:t>:</w:t>
      </w:r>
      <w:r>
        <w:t xml:space="preserve"> </w:t>
      </w:r>
      <w:r>
        <w:rPr>
          <w:i/>
          <w:iCs/>
        </w:rPr>
        <w:t>kaotama</w:t>
      </w:r>
      <w:r>
        <w:t xml:space="preserve"> “to lose”</w:t>
      </w:r>
    </w:p>
    <w:p w14:paraId="665541E4" w14:textId="7AEA6BB4" w:rsidR="001C3146" w:rsidRDefault="001C3146" w:rsidP="001C3146">
      <w:pPr>
        <w:pStyle w:val="ListParagraph"/>
        <w:numPr>
          <w:ilvl w:val="0"/>
          <w:numId w:val="356"/>
        </w:numPr>
        <w:spacing w:after="160" w:line="360" w:lineRule="auto"/>
      </w:pPr>
      <w:r>
        <w:rPr>
          <w:u w:val="single"/>
        </w:rPr>
        <w:t>[ɑu]</w:t>
      </w:r>
      <w:r w:rsidRPr="001C3146">
        <w:t>:</w:t>
      </w:r>
      <w:r>
        <w:t xml:space="preserve"> </w:t>
      </w:r>
      <w:r>
        <w:rPr>
          <w:i/>
          <w:iCs/>
        </w:rPr>
        <w:t>laud</w:t>
      </w:r>
      <w:r>
        <w:t xml:space="preserve"> “table”</w:t>
      </w:r>
    </w:p>
    <w:p w14:paraId="0E32D021" w14:textId="266B4C7C" w:rsidR="001C3146" w:rsidRDefault="001C3146" w:rsidP="001C3146">
      <w:pPr>
        <w:pStyle w:val="ListParagraph"/>
        <w:numPr>
          <w:ilvl w:val="0"/>
          <w:numId w:val="356"/>
        </w:numPr>
        <w:spacing w:after="160" w:line="360" w:lineRule="auto"/>
      </w:pPr>
      <w:r>
        <w:rPr>
          <w:u w:val="single"/>
        </w:rPr>
        <w:t>[eɑ]</w:t>
      </w:r>
      <w:r w:rsidRPr="001C3146">
        <w:t>:</w:t>
      </w:r>
      <w:r>
        <w:t xml:space="preserve"> </w:t>
      </w:r>
      <w:r>
        <w:rPr>
          <w:i/>
          <w:iCs/>
        </w:rPr>
        <w:t>teadma</w:t>
      </w:r>
      <w:r>
        <w:t xml:space="preserve"> “to know”</w:t>
      </w:r>
    </w:p>
    <w:p w14:paraId="7D620590" w14:textId="6FF5B2F7" w:rsidR="001C3146" w:rsidRDefault="001C3146" w:rsidP="001C3146">
      <w:pPr>
        <w:pStyle w:val="ListParagraph"/>
        <w:numPr>
          <w:ilvl w:val="0"/>
          <w:numId w:val="356"/>
        </w:numPr>
        <w:spacing w:after="160" w:line="360" w:lineRule="auto"/>
      </w:pPr>
      <w:r>
        <w:rPr>
          <w:u w:val="single"/>
        </w:rPr>
        <w:t>[ei]</w:t>
      </w:r>
      <w:r w:rsidRPr="001C3146">
        <w:t>:</w:t>
      </w:r>
      <w:r>
        <w:t xml:space="preserve"> </w:t>
      </w:r>
      <w:r>
        <w:rPr>
          <w:i/>
          <w:iCs/>
        </w:rPr>
        <w:t>leib</w:t>
      </w:r>
      <w:r>
        <w:t xml:space="preserve"> “bread”</w:t>
      </w:r>
    </w:p>
    <w:p w14:paraId="3FDFAB20" w14:textId="2D66C0C6" w:rsidR="00390BDB" w:rsidRDefault="00390BDB" w:rsidP="001C3146">
      <w:pPr>
        <w:pStyle w:val="ListParagraph"/>
        <w:numPr>
          <w:ilvl w:val="0"/>
          <w:numId w:val="356"/>
        </w:numPr>
        <w:spacing w:after="160" w:line="360" w:lineRule="auto"/>
      </w:pPr>
      <w:r>
        <w:rPr>
          <w:u w:val="single"/>
        </w:rPr>
        <w:t>[eo]</w:t>
      </w:r>
      <w:r w:rsidRPr="00390BDB">
        <w:t>:</w:t>
      </w:r>
      <w:r>
        <w:t xml:space="preserve"> </w:t>
      </w:r>
      <w:r>
        <w:rPr>
          <w:i/>
          <w:iCs/>
        </w:rPr>
        <w:t>teostus</w:t>
      </w:r>
      <w:r>
        <w:t xml:space="preserve"> “accomplishment”</w:t>
      </w:r>
    </w:p>
    <w:p w14:paraId="59FE3BBA" w14:textId="3E7513FD" w:rsidR="00390BDB" w:rsidRDefault="00390BDB" w:rsidP="001C3146">
      <w:pPr>
        <w:pStyle w:val="ListParagraph"/>
        <w:numPr>
          <w:ilvl w:val="0"/>
          <w:numId w:val="356"/>
        </w:numPr>
        <w:spacing w:after="160" w:line="360" w:lineRule="auto"/>
      </w:pPr>
      <w:r>
        <w:rPr>
          <w:u w:val="single"/>
        </w:rPr>
        <w:t>[iu]</w:t>
      </w:r>
      <w:r w:rsidRPr="00390BDB">
        <w:t>:</w:t>
      </w:r>
      <w:r>
        <w:t xml:space="preserve"> </w:t>
      </w:r>
      <w:r>
        <w:rPr>
          <w:i/>
          <w:iCs/>
        </w:rPr>
        <w:t>kiuste</w:t>
      </w:r>
      <w:r>
        <w:t xml:space="preserve"> “in spite of”</w:t>
      </w:r>
    </w:p>
    <w:p w14:paraId="2C8C9C97" w14:textId="027FF1A3" w:rsidR="00390BDB" w:rsidRDefault="00390BDB" w:rsidP="001C3146">
      <w:pPr>
        <w:pStyle w:val="ListParagraph"/>
        <w:numPr>
          <w:ilvl w:val="0"/>
          <w:numId w:val="356"/>
        </w:numPr>
        <w:spacing w:after="160" w:line="360" w:lineRule="auto"/>
      </w:pPr>
      <w:r>
        <w:rPr>
          <w:u w:val="single"/>
        </w:rPr>
        <w:t>[oɑ]</w:t>
      </w:r>
      <w:r w:rsidRPr="00390BDB">
        <w:t>:</w:t>
      </w:r>
      <w:r>
        <w:t xml:space="preserve"> </w:t>
      </w:r>
      <w:r>
        <w:rPr>
          <w:i/>
          <w:iCs/>
        </w:rPr>
        <w:t>toa</w:t>
      </w:r>
      <w:r>
        <w:t xml:space="preserve"> “room” – singular possessive</w:t>
      </w:r>
    </w:p>
    <w:p w14:paraId="0165BF01" w14:textId="639CA536" w:rsidR="00390BDB" w:rsidRDefault="00390BDB" w:rsidP="001C3146">
      <w:pPr>
        <w:pStyle w:val="ListParagraph"/>
        <w:numPr>
          <w:ilvl w:val="0"/>
          <w:numId w:val="356"/>
        </w:numPr>
        <w:spacing w:after="160" w:line="360" w:lineRule="auto"/>
      </w:pPr>
      <w:r>
        <w:rPr>
          <w:u w:val="single"/>
        </w:rPr>
        <w:t>[oe]</w:t>
      </w:r>
      <w:r w:rsidRPr="00390BDB">
        <w:t>:</w:t>
      </w:r>
      <w:r>
        <w:t xml:space="preserve"> </w:t>
      </w:r>
      <w:r>
        <w:rPr>
          <w:i/>
          <w:iCs/>
        </w:rPr>
        <w:t>koer</w:t>
      </w:r>
      <w:r>
        <w:t xml:space="preserve"> “dog”</w:t>
      </w:r>
    </w:p>
    <w:p w14:paraId="0B7AE276" w14:textId="744E75DA" w:rsidR="00390BDB" w:rsidRDefault="00390BDB" w:rsidP="001C3146">
      <w:pPr>
        <w:pStyle w:val="ListParagraph"/>
        <w:numPr>
          <w:ilvl w:val="0"/>
          <w:numId w:val="356"/>
        </w:numPr>
        <w:spacing w:after="160" w:line="360" w:lineRule="auto"/>
      </w:pPr>
      <w:r>
        <w:rPr>
          <w:u w:val="single"/>
        </w:rPr>
        <w:t>[ou]</w:t>
      </w:r>
      <w:r w:rsidRPr="00390BDB">
        <w:t>:</w:t>
      </w:r>
      <w:r>
        <w:t xml:space="preserve"> </w:t>
      </w:r>
      <w:r>
        <w:rPr>
          <w:i/>
          <w:iCs/>
        </w:rPr>
        <w:t>toit</w:t>
      </w:r>
      <w:r>
        <w:t xml:space="preserve"> “food”</w:t>
      </w:r>
    </w:p>
    <w:p w14:paraId="010C2EF3" w14:textId="22DE236B" w:rsidR="00390BDB" w:rsidRDefault="00390BDB" w:rsidP="001C3146">
      <w:pPr>
        <w:pStyle w:val="ListParagraph"/>
        <w:numPr>
          <w:ilvl w:val="0"/>
          <w:numId w:val="356"/>
        </w:numPr>
        <w:spacing w:after="160" w:line="360" w:lineRule="auto"/>
      </w:pPr>
      <w:r>
        <w:rPr>
          <w:u w:val="single"/>
        </w:rPr>
        <w:t>[ui]</w:t>
      </w:r>
      <w:r w:rsidRPr="00390BDB">
        <w:t>:</w:t>
      </w:r>
      <w:r>
        <w:t xml:space="preserve"> </w:t>
      </w:r>
      <w:r>
        <w:rPr>
          <w:i/>
          <w:iCs/>
        </w:rPr>
        <w:t>kui</w:t>
      </w:r>
      <w:r>
        <w:t xml:space="preserve"> “when, if”</w:t>
      </w:r>
    </w:p>
    <w:p w14:paraId="3F018388" w14:textId="2E69630F" w:rsidR="00390BDB" w:rsidRPr="001C3146" w:rsidRDefault="00390BDB" w:rsidP="001C3146">
      <w:pPr>
        <w:pStyle w:val="ListParagraph"/>
        <w:numPr>
          <w:ilvl w:val="0"/>
          <w:numId w:val="356"/>
        </w:numPr>
        <w:spacing w:after="160" w:line="360" w:lineRule="auto"/>
      </w:pPr>
      <w:r>
        <w:rPr>
          <w:u w:val="single"/>
        </w:rPr>
        <w:t>[ɤe]</w:t>
      </w:r>
      <w:r w:rsidRPr="00390BDB">
        <w:t>:</w:t>
      </w:r>
      <w:r>
        <w:t xml:space="preserve"> </w:t>
      </w:r>
      <w:r>
        <w:rPr>
          <w:i/>
          <w:iCs/>
        </w:rPr>
        <w:t>no͂el</w:t>
      </w:r>
      <w:r>
        <w:t xml:space="preserve"> “needle”</w:t>
      </w:r>
    </w:p>
    <w:p w14:paraId="53C6D9A2" w14:textId="7CC32C94" w:rsidR="00390BDB" w:rsidRPr="001C3146" w:rsidRDefault="00390BDB" w:rsidP="00390BDB">
      <w:pPr>
        <w:pStyle w:val="ListParagraph"/>
        <w:numPr>
          <w:ilvl w:val="0"/>
          <w:numId w:val="356"/>
        </w:numPr>
        <w:spacing w:after="160" w:line="360" w:lineRule="auto"/>
      </w:pPr>
      <w:r>
        <w:rPr>
          <w:u w:val="single"/>
        </w:rPr>
        <w:t>[ɤ</w:t>
      </w:r>
      <w:r>
        <w:rPr>
          <w:u w:val="single"/>
        </w:rPr>
        <w:t>i</w:t>
      </w:r>
      <w:r>
        <w:rPr>
          <w:u w:val="single"/>
        </w:rPr>
        <w:t>]</w:t>
      </w:r>
      <w:r w:rsidRPr="00390BDB">
        <w:t>:</w:t>
      </w:r>
      <w:r>
        <w:t xml:space="preserve"> </w:t>
      </w:r>
      <w:r>
        <w:rPr>
          <w:i/>
          <w:iCs/>
        </w:rPr>
        <w:t>o͂ige</w:t>
      </w:r>
      <w:r>
        <w:t xml:space="preserve"> “</w:t>
      </w:r>
      <w:r>
        <w:t>right, correct</w:t>
      </w:r>
      <w:r>
        <w:t>”</w:t>
      </w:r>
    </w:p>
    <w:p w14:paraId="0E980CC6" w14:textId="442BB96B" w:rsidR="00390BDB" w:rsidRDefault="00390BDB" w:rsidP="00390BDB">
      <w:pPr>
        <w:pStyle w:val="ListParagraph"/>
        <w:numPr>
          <w:ilvl w:val="0"/>
          <w:numId w:val="356"/>
        </w:numPr>
        <w:spacing w:after="160" w:line="360" w:lineRule="auto"/>
      </w:pPr>
      <w:r>
        <w:rPr>
          <w:u w:val="single"/>
        </w:rPr>
        <w:t>[ɤ</w:t>
      </w:r>
      <w:r>
        <w:rPr>
          <w:u w:val="single"/>
        </w:rPr>
        <w:t>o</w:t>
      </w:r>
      <w:r>
        <w:rPr>
          <w:u w:val="single"/>
        </w:rPr>
        <w:t>]</w:t>
      </w:r>
      <w:r w:rsidRPr="00390BDB">
        <w:t>:</w:t>
      </w:r>
      <w:r>
        <w:t xml:space="preserve"> </w:t>
      </w:r>
      <w:r>
        <w:rPr>
          <w:i/>
          <w:iCs/>
        </w:rPr>
        <w:t>to͂otus</w:t>
      </w:r>
      <w:r>
        <w:t xml:space="preserve"> “</w:t>
      </w:r>
      <w:r>
        <w:t>promise</w:t>
      </w:r>
      <w:r>
        <w:t>”</w:t>
      </w:r>
    </w:p>
    <w:p w14:paraId="5C751649" w14:textId="622855ED" w:rsidR="00455B60" w:rsidRDefault="00455B60" w:rsidP="00390BDB">
      <w:pPr>
        <w:pStyle w:val="ListParagraph"/>
        <w:numPr>
          <w:ilvl w:val="0"/>
          <w:numId w:val="356"/>
        </w:numPr>
        <w:spacing w:after="160" w:line="360" w:lineRule="auto"/>
      </w:pPr>
      <w:r>
        <w:rPr>
          <w:u w:val="single"/>
        </w:rPr>
        <w:t>[ɤu]</w:t>
      </w:r>
      <w:r w:rsidRPr="00455B60">
        <w:t>:</w:t>
      </w:r>
      <w:r>
        <w:t xml:space="preserve"> </w:t>
      </w:r>
      <w:r>
        <w:rPr>
          <w:i/>
          <w:iCs/>
        </w:rPr>
        <w:t>lo͂ug</w:t>
      </w:r>
      <w:r>
        <w:t xml:space="preserve"> “chin”</w:t>
      </w:r>
    </w:p>
    <w:p w14:paraId="759D0A97" w14:textId="55A944FB" w:rsidR="00455B60" w:rsidRDefault="00455B60" w:rsidP="00390BDB">
      <w:pPr>
        <w:pStyle w:val="ListParagraph"/>
        <w:numPr>
          <w:ilvl w:val="0"/>
          <w:numId w:val="356"/>
        </w:numPr>
        <w:spacing w:after="160" w:line="360" w:lineRule="auto"/>
      </w:pPr>
      <w:r>
        <w:rPr>
          <w:u w:val="single"/>
        </w:rPr>
        <w:t>[æe]</w:t>
      </w:r>
      <w:r w:rsidRPr="00455B60">
        <w:t>:</w:t>
      </w:r>
      <w:r>
        <w:t xml:space="preserve"> </w:t>
      </w:r>
      <w:r>
        <w:rPr>
          <w:i/>
          <w:iCs/>
        </w:rPr>
        <w:t>päev</w:t>
      </w:r>
      <w:r>
        <w:t xml:space="preserve"> “day”</w:t>
      </w:r>
    </w:p>
    <w:p w14:paraId="4B9D7D00" w14:textId="2792DA2F" w:rsidR="00455B60" w:rsidRDefault="00455B60" w:rsidP="00390BDB">
      <w:pPr>
        <w:pStyle w:val="ListParagraph"/>
        <w:numPr>
          <w:ilvl w:val="0"/>
          <w:numId w:val="356"/>
        </w:numPr>
        <w:spacing w:after="160" w:line="360" w:lineRule="auto"/>
      </w:pPr>
      <w:r>
        <w:rPr>
          <w:u w:val="single"/>
        </w:rPr>
        <w:t>[æi]</w:t>
      </w:r>
      <w:r w:rsidRPr="00455B60">
        <w:t>:</w:t>
      </w:r>
      <w:r>
        <w:t xml:space="preserve"> </w:t>
      </w:r>
      <w:r>
        <w:rPr>
          <w:i/>
          <w:iCs/>
        </w:rPr>
        <w:t>täis</w:t>
      </w:r>
      <w:r>
        <w:t xml:space="preserve"> “full”</w:t>
      </w:r>
    </w:p>
    <w:p w14:paraId="138A0CCD" w14:textId="7B39D333" w:rsidR="00455B60" w:rsidRDefault="00455B60" w:rsidP="00390BDB">
      <w:pPr>
        <w:pStyle w:val="ListParagraph"/>
        <w:numPr>
          <w:ilvl w:val="0"/>
          <w:numId w:val="356"/>
        </w:numPr>
        <w:spacing w:after="160" w:line="360" w:lineRule="auto"/>
      </w:pPr>
      <w:r>
        <w:rPr>
          <w:u w:val="single"/>
        </w:rPr>
        <w:t>[æo]</w:t>
      </w:r>
      <w:r w:rsidRPr="00455B60">
        <w:t>:</w:t>
      </w:r>
      <w:r>
        <w:t xml:space="preserve"> </w:t>
      </w:r>
      <w:r>
        <w:rPr>
          <w:i/>
          <w:iCs/>
        </w:rPr>
        <w:t>näo</w:t>
      </w:r>
      <w:r>
        <w:t xml:space="preserve"> “face” – singular possessive</w:t>
      </w:r>
    </w:p>
    <w:p w14:paraId="141BEE52" w14:textId="17EC217C" w:rsidR="00455B60" w:rsidRDefault="00455B60" w:rsidP="00390BDB">
      <w:pPr>
        <w:pStyle w:val="ListParagraph"/>
        <w:numPr>
          <w:ilvl w:val="0"/>
          <w:numId w:val="356"/>
        </w:numPr>
        <w:spacing w:after="160" w:line="360" w:lineRule="auto"/>
      </w:pPr>
      <w:r>
        <w:rPr>
          <w:u w:val="single"/>
        </w:rPr>
        <w:t>[øe]</w:t>
      </w:r>
      <w:r w:rsidRPr="00455B60">
        <w:t>:</w:t>
      </w:r>
      <w:r>
        <w:t xml:space="preserve"> </w:t>
      </w:r>
      <w:r>
        <w:rPr>
          <w:i/>
          <w:iCs/>
        </w:rPr>
        <w:t>söed</w:t>
      </w:r>
      <w:r>
        <w:t xml:space="preserve"> “coals”</w:t>
      </w:r>
    </w:p>
    <w:p w14:paraId="22FA400E" w14:textId="1FC7BD2D" w:rsidR="00455B60" w:rsidRDefault="00455B60" w:rsidP="00390BDB">
      <w:pPr>
        <w:pStyle w:val="ListParagraph"/>
        <w:numPr>
          <w:ilvl w:val="0"/>
          <w:numId w:val="356"/>
        </w:numPr>
        <w:spacing w:after="160" w:line="360" w:lineRule="auto"/>
      </w:pPr>
      <w:r>
        <w:rPr>
          <w:u w:val="single"/>
        </w:rPr>
        <w:t>[øi]</w:t>
      </w:r>
      <w:r w:rsidRPr="00455B60">
        <w:t>:</w:t>
      </w:r>
      <w:r>
        <w:t xml:space="preserve"> </w:t>
      </w:r>
      <w:r>
        <w:rPr>
          <w:i/>
          <w:iCs/>
        </w:rPr>
        <w:t>köis</w:t>
      </w:r>
      <w:r>
        <w:t xml:space="preserve"> “rope”</w:t>
      </w:r>
    </w:p>
    <w:p w14:paraId="118726BC" w14:textId="77777777" w:rsidR="00C74AA4" w:rsidRDefault="00C74AA4" w:rsidP="00C74AA4">
      <w:pPr>
        <w:spacing w:after="160" w:line="360" w:lineRule="auto"/>
      </w:pPr>
    </w:p>
    <w:p w14:paraId="08E5B3B2" w14:textId="77777777" w:rsidR="00C74AA4" w:rsidRDefault="00C74AA4" w:rsidP="00C74AA4">
      <w:pPr>
        <w:spacing w:after="160" w:line="360" w:lineRule="auto"/>
      </w:pPr>
    </w:p>
    <w:p w14:paraId="6F2B6C62" w14:textId="03DBC5F9" w:rsidR="00C74AA4" w:rsidRPr="002138D1" w:rsidRDefault="00C74AA4" w:rsidP="00C74AA4">
      <w:pPr>
        <w:spacing w:after="160" w:line="360" w:lineRule="auto"/>
        <w:rPr>
          <w:b/>
          <w:bCs/>
          <w:sz w:val="28"/>
          <w:szCs w:val="28"/>
        </w:rPr>
      </w:pPr>
      <w:r w:rsidRPr="002138D1">
        <w:rPr>
          <w:b/>
          <w:bCs/>
          <w:sz w:val="28"/>
          <w:szCs w:val="28"/>
        </w:rPr>
        <w:t xml:space="preserve">Finno-Ugric Languages – </w:t>
      </w:r>
      <w:r>
        <w:rPr>
          <w:b/>
          <w:bCs/>
          <w:sz w:val="28"/>
          <w:szCs w:val="28"/>
        </w:rPr>
        <w:t>Finnish</w:t>
      </w:r>
    </w:p>
    <w:p w14:paraId="4A9D59B4" w14:textId="21469E00" w:rsidR="00C74AA4" w:rsidRDefault="00C74AA4" w:rsidP="00C74AA4">
      <w:pPr>
        <w:spacing w:after="160" w:line="360" w:lineRule="auto"/>
      </w:pPr>
    </w:p>
    <w:p w14:paraId="2D2836D9" w14:textId="1734FA53" w:rsidR="00C74AA4" w:rsidRDefault="00C9170C" w:rsidP="00C74AA4">
      <w:pPr>
        <w:pStyle w:val="ListParagraph"/>
        <w:numPr>
          <w:ilvl w:val="0"/>
          <w:numId w:val="357"/>
        </w:numPr>
        <w:spacing w:after="160" w:line="360" w:lineRule="auto"/>
      </w:pPr>
      <w:r>
        <w:rPr>
          <w:u w:val="single"/>
        </w:rPr>
        <w:t>All</w:t>
      </w:r>
      <w:r w:rsidR="00C74AA4" w:rsidRPr="00C74AA4">
        <w:rPr>
          <w:u w:val="single"/>
        </w:rPr>
        <w:t xml:space="preserve"> Finnish Diphthongs are Falling</w:t>
      </w:r>
      <w:r w:rsidR="00C74AA4">
        <w:t>: Notably, Finnish has true opening diphthongs, e.g., /uo/, which are not very common cross-linguistically compared to centering diphthongs, e.g., /uə/ in English.</w:t>
      </w:r>
    </w:p>
    <w:p w14:paraId="4B60D19C" w14:textId="20A79CEB" w:rsidR="00C74AA4" w:rsidRPr="001C3146" w:rsidRDefault="00C74AA4" w:rsidP="00C74AA4">
      <w:pPr>
        <w:pStyle w:val="ListParagraph"/>
        <w:numPr>
          <w:ilvl w:val="0"/>
          <w:numId w:val="357"/>
        </w:numPr>
        <w:spacing w:after="160" w:line="360" w:lineRule="auto"/>
      </w:pPr>
      <w:r>
        <w:rPr>
          <w:u w:val="single"/>
        </w:rPr>
        <w:lastRenderedPageBreak/>
        <w:t>Diphthongs Sourced from Vowel Combinations</w:t>
      </w:r>
      <w:r w:rsidRPr="00C74AA4">
        <w:t>:</w:t>
      </w:r>
      <w:r>
        <w:t xml:space="preserve"> Vowel combinations across syllables may </w:t>
      </w:r>
      <w:r w:rsidR="00DA0EFF">
        <w:t xml:space="preserve">in practice be pronounced as diphthongs, when an intervening consonant has elided, as in </w:t>
      </w:r>
      <w:r w:rsidR="00DA0EFF">
        <w:rPr>
          <w:i/>
          <w:iCs/>
        </w:rPr>
        <w:t>näön</w:t>
      </w:r>
      <w:r w:rsidR="00DA0EFF">
        <w:t xml:space="preserve"> [næøn] instead of [</w:t>
      </w:r>
      <w:proofErr w:type="gramStart"/>
      <w:r w:rsidR="00DA0EFF">
        <w:t>næ.øn</w:t>
      </w:r>
      <w:proofErr w:type="gramEnd"/>
      <w:r w:rsidR="00DA0EFF">
        <w:t xml:space="preserve">] for the genitive of </w:t>
      </w:r>
      <w:r w:rsidR="00DA0EFF">
        <w:rPr>
          <w:i/>
          <w:iCs/>
        </w:rPr>
        <w:t>näkö</w:t>
      </w:r>
      <w:r w:rsidR="00DA0EFF">
        <w:t xml:space="preserve"> – ‘sight’.</w:t>
      </w:r>
    </w:p>
    <w:p w14:paraId="0EAF69B8" w14:textId="77777777" w:rsidR="00DA0EFF" w:rsidRDefault="00DA0EFF" w:rsidP="00DA0EFF">
      <w:pPr>
        <w:spacing w:after="160" w:line="360" w:lineRule="auto"/>
      </w:pPr>
    </w:p>
    <w:p w14:paraId="7A777090" w14:textId="77777777" w:rsidR="00DA0EFF" w:rsidRDefault="00DA0EFF" w:rsidP="00DA0EFF">
      <w:pPr>
        <w:spacing w:after="160" w:line="360" w:lineRule="auto"/>
      </w:pPr>
    </w:p>
    <w:p w14:paraId="53263168" w14:textId="7D75CE4C" w:rsidR="00DA0EFF" w:rsidRPr="002138D1" w:rsidRDefault="00697A7A" w:rsidP="00DA0EFF">
      <w:pPr>
        <w:spacing w:after="160" w:line="360" w:lineRule="auto"/>
        <w:rPr>
          <w:b/>
          <w:bCs/>
          <w:sz w:val="28"/>
          <w:szCs w:val="28"/>
        </w:rPr>
      </w:pPr>
      <w:r w:rsidRPr="002138D1">
        <w:rPr>
          <w:b/>
          <w:bCs/>
          <w:sz w:val="28"/>
          <w:szCs w:val="28"/>
        </w:rPr>
        <w:t xml:space="preserve">Finno-Ugric Languages – </w:t>
      </w:r>
      <w:r w:rsidR="00DA0EFF">
        <w:rPr>
          <w:b/>
          <w:bCs/>
          <w:sz w:val="28"/>
          <w:szCs w:val="28"/>
        </w:rPr>
        <w:t>Closing</w:t>
      </w:r>
      <w:r w:rsidR="00DA0EFF" w:rsidRPr="002138D1">
        <w:rPr>
          <w:b/>
          <w:bCs/>
          <w:sz w:val="28"/>
          <w:szCs w:val="28"/>
        </w:rPr>
        <w:t xml:space="preserve"> </w:t>
      </w:r>
      <w:r w:rsidR="00DA0EFF">
        <w:rPr>
          <w:b/>
          <w:bCs/>
          <w:sz w:val="28"/>
          <w:szCs w:val="28"/>
        </w:rPr>
        <w:t>Finnish</w:t>
      </w:r>
      <w:r w:rsidR="00DA0EFF">
        <w:rPr>
          <w:b/>
          <w:bCs/>
          <w:sz w:val="28"/>
          <w:szCs w:val="28"/>
        </w:rPr>
        <w:t xml:space="preserve"> Diphthongs</w:t>
      </w:r>
    </w:p>
    <w:p w14:paraId="7B424E9A" w14:textId="0DD92F66" w:rsidR="00DA0EFF" w:rsidRDefault="00DA0EFF" w:rsidP="00DA0EFF">
      <w:pPr>
        <w:spacing w:after="160" w:line="360" w:lineRule="auto"/>
      </w:pPr>
    </w:p>
    <w:p w14:paraId="5FFC1A78" w14:textId="0AF7510D" w:rsidR="00DA0EFF" w:rsidRDefault="00DA0EFF" w:rsidP="00DA0EFF">
      <w:pPr>
        <w:pStyle w:val="ListParagraph"/>
        <w:numPr>
          <w:ilvl w:val="0"/>
          <w:numId w:val="358"/>
        </w:numPr>
        <w:spacing w:after="160" w:line="360" w:lineRule="auto"/>
      </w:pPr>
      <w:r w:rsidRPr="00DA0EFF">
        <w:rPr>
          <w:u w:val="single"/>
        </w:rPr>
        <w:t>[ɑi̯]</w:t>
      </w:r>
      <w:r>
        <w:t xml:space="preserve">: As in </w:t>
      </w:r>
      <w:r w:rsidRPr="00DA0EFF">
        <w:rPr>
          <w:i/>
          <w:iCs/>
        </w:rPr>
        <w:t>laiva</w:t>
      </w:r>
      <w:r>
        <w:t xml:space="preserve"> ship</w:t>
      </w:r>
    </w:p>
    <w:p w14:paraId="4CED1E36" w14:textId="22D9D3CC" w:rsidR="000522D2" w:rsidRDefault="000522D2" w:rsidP="00DA0EFF">
      <w:pPr>
        <w:pStyle w:val="ListParagraph"/>
        <w:numPr>
          <w:ilvl w:val="0"/>
          <w:numId w:val="358"/>
        </w:numPr>
        <w:spacing w:after="160" w:line="360" w:lineRule="auto"/>
      </w:pPr>
      <w:r>
        <w:rPr>
          <w:u w:val="single"/>
        </w:rPr>
        <w:t>[ei̯]</w:t>
      </w:r>
      <w:r w:rsidRPr="000522D2">
        <w:t>:</w:t>
      </w:r>
      <w:r>
        <w:t xml:space="preserve"> As in </w:t>
      </w:r>
      <w:r>
        <w:rPr>
          <w:i/>
          <w:iCs/>
        </w:rPr>
        <w:t>keinu</w:t>
      </w:r>
      <w:r>
        <w:t xml:space="preserve"> swing</w:t>
      </w:r>
    </w:p>
    <w:p w14:paraId="606A9ED5" w14:textId="02E99105" w:rsidR="000522D2" w:rsidRDefault="000522D2" w:rsidP="00DA0EFF">
      <w:pPr>
        <w:pStyle w:val="ListParagraph"/>
        <w:numPr>
          <w:ilvl w:val="0"/>
          <w:numId w:val="358"/>
        </w:numPr>
        <w:spacing w:after="160" w:line="360" w:lineRule="auto"/>
      </w:pPr>
      <w:r>
        <w:rPr>
          <w:u w:val="single"/>
        </w:rPr>
        <w:t>[oi̯]</w:t>
      </w:r>
      <w:r w:rsidRPr="000522D2">
        <w:t>:</w:t>
      </w:r>
      <w:r>
        <w:t xml:space="preserve"> As in </w:t>
      </w:r>
      <w:r>
        <w:rPr>
          <w:i/>
          <w:iCs/>
        </w:rPr>
        <w:t>poika</w:t>
      </w:r>
      <w:r>
        <w:t xml:space="preserve"> boy</w:t>
      </w:r>
    </w:p>
    <w:p w14:paraId="1E9E43E7" w14:textId="089912DB" w:rsidR="000522D2" w:rsidRDefault="000522D2" w:rsidP="00DA0EFF">
      <w:pPr>
        <w:pStyle w:val="ListParagraph"/>
        <w:numPr>
          <w:ilvl w:val="0"/>
          <w:numId w:val="358"/>
        </w:numPr>
        <w:spacing w:after="160" w:line="360" w:lineRule="auto"/>
      </w:pPr>
      <w:r>
        <w:rPr>
          <w:u w:val="single"/>
        </w:rPr>
        <w:t>[æi̯]</w:t>
      </w:r>
      <w:r w:rsidRPr="000522D2">
        <w:t>:</w:t>
      </w:r>
      <w:r>
        <w:t xml:space="preserve"> As in </w:t>
      </w:r>
      <w:r>
        <w:rPr>
          <w:i/>
          <w:iCs/>
        </w:rPr>
        <w:t>äiti</w:t>
      </w:r>
      <w:r>
        <w:t xml:space="preserve"> mother</w:t>
      </w:r>
    </w:p>
    <w:p w14:paraId="73751F4A" w14:textId="7DA9C722" w:rsidR="000522D2" w:rsidRDefault="000522D2" w:rsidP="00DA0EFF">
      <w:pPr>
        <w:pStyle w:val="ListParagraph"/>
        <w:numPr>
          <w:ilvl w:val="0"/>
          <w:numId w:val="358"/>
        </w:numPr>
        <w:spacing w:after="160" w:line="360" w:lineRule="auto"/>
      </w:pPr>
      <w:r>
        <w:rPr>
          <w:u w:val="single"/>
        </w:rPr>
        <w:t>[øi̯]</w:t>
      </w:r>
      <w:r w:rsidRPr="000522D2">
        <w:t>:</w:t>
      </w:r>
      <w:r>
        <w:t xml:space="preserve"> As in </w:t>
      </w:r>
      <w:r>
        <w:rPr>
          <w:i/>
          <w:iCs/>
        </w:rPr>
        <w:t>öisin</w:t>
      </w:r>
      <w:r>
        <w:t xml:space="preserve"> at nights</w:t>
      </w:r>
    </w:p>
    <w:p w14:paraId="115B0E07" w14:textId="1F4577A3" w:rsidR="000522D2" w:rsidRDefault="000522D2" w:rsidP="00DA0EFF">
      <w:pPr>
        <w:pStyle w:val="ListParagraph"/>
        <w:numPr>
          <w:ilvl w:val="0"/>
          <w:numId w:val="358"/>
        </w:numPr>
        <w:spacing w:after="160" w:line="360" w:lineRule="auto"/>
      </w:pPr>
      <w:r>
        <w:rPr>
          <w:u w:val="single"/>
        </w:rPr>
        <w:t>[</w:t>
      </w:r>
      <w:r w:rsidR="00C93C2F">
        <w:rPr>
          <w:u w:val="single"/>
        </w:rPr>
        <w:t>ɑ</w:t>
      </w:r>
      <w:r>
        <w:rPr>
          <w:u w:val="single"/>
        </w:rPr>
        <w:t>u</w:t>
      </w:r>
      <w:r w:rsidR="00C93C2F">
        <w:rPr>
          <w:u w:val="single"/>
        </w:rPr>
        <w:t>̯</w:t>
      </w:r>
      <w:r>
        <w:rPr>
          <w:u w:val="single"/>
        </w:rPr>
        <w:t>]</w:t>
      </w:r>
      <w:r w:rsidRPr="000522D2">
        <w:t>:</w:t>
      </w:r>
      <w:r>
        <w:t xml:space="preserve"> As in </w:t>
      </w:r>
      <w:r>
        <w:rPr>
          <w:i/>
          <w:iCs/>
        </w:rPr>
        <w:t>lauha</w:t>
      </w:r>
      <w:r>
        <w:t xml:space="preserve"> mild</w:t>
      </w:r>
    </w:p>
    <w:p w14:paraId="11B39617" w14:textId="1B296D53" w:rsidR="000522D2" w:rsidRDefault="000522D2" w:rsidP="00DA0EFF">
      <w:pPr>
        <w:pStyle w:val="ListParagraph"/>
        <w:numPr>
          <w:ilvl w:val="0"/>
          <w:numId w:val="358"/>
        </w:numPr>
        <w:spacing w:after="160" w:line="360" w:lineRule="auto"/>
      </w:pPr>
      <w:r>
        <w:rPr>
          <w:u w:val="single"/>
        </w:rPr>
        <w:t>[eu</w:t>
      </w:r>
      <w:r w:rsidR="00C93C2F">
        <w:rPr>
          <w:u w:val="single"/>
        </w:rPr>
        <w:t>̯</w:t>
      </w:r>
      <w:r>
        <w:rPr>
          <w:u w:val="single"/>
        </w:rPr>
        <w:t>]</w:t>
      </w:r>
      <w:r w:rsidRPr="000522D2">
        <w:t>:</w:t>
      </w:r>
      <w:r>
        <w:t xml:space="preserve"> As in </w:t>
      </w:r>
      <w:r>
        <w:rPr>
          <w:i/>
          <w:iCs/>
        </w:rPr>
        <w:t>lauto</w:t>
      </w:r>
      <w:r>
        <w:t xml:space="preserve"> mild</w:t>
      </w:r>
    </w:p>
    <w:p w14:paraId="1F53D7D4" w14:textId="635288E3" w:rsidR="00C93C2F" w:rsidRDefault="00C93C2F" w:rsidP="00DA0EFF">
      <w:pPr>
        <w:pStyle w:val="ListParagraph"/>
        <w:numPr>
          <w:ilvl w:val="0"/>
          <w:numId w:val="358"/>
        </w:numPr>
        <w:spacing w:after="160" w:line="360" w:lineRule="auto"/>
      </w:pPr>
      <w:r>
        <w:rPr>
          <w:u w:val="single"/>
        </w:rPr>
        <w:t>[ou̯]</w:t>
      </w:r>
      <w:r w:rsidRPr="00C93C2F">
        <w:t>:</w:t>
      </w:r>
      <w:r>
        <w:t xml:space="preserve"> As in </w:t>
      </w:r>
      <w:r>
        <w:rPr>
          <w:i/>
          <w:iCs/>
        </w:rPr>
        <w:t>koulu</w:t>
      </w:r>
      <w:r>
        <w:t xml:space="preserve"> school</w:t>
      </w:r>
    </w:p>
    <w:p w14:paraId="62383E66" w14:textId="33ACB3A4" w:rsidR="00C93C2F" w:rsidRDefault="00C93C2F" w:rsidP="00DA0EFF">
      <w:pPr>
        <w:pStyle w:val="ListParagraph"/>
        <w:numPr>
          <w:ilvl w:val="0"/>
          <w:numId w:val="358"/>
        </w:numPr>
        <w:spacing w:after="160" w:line="360" w:lineRule="auto"/>
      </w:pPr>
      <w:r>
        <w:rPr>
          <w:u w:val="single"/>
        </w:rPr>
        <w:t>[ey̯]</w:t>
      </w:r>
      <w:r w:rsidRPr="00C93C2F">
        <w:t>:</w:t>
      </w:r>
      <w:r>
        <w:t xml:space="preserve"> As in </w:t>
      </w:r>
      <w:r>
        <w:rPr>
          <w:i/>
          <w:iCs/>
        </w:rPr>
        <w:t>leyhyä</w:t>
      </w:r>
      <w:r>
        <w:t xml:space="preserve"> to waft</w:t>
      </w:r>
    </w:p>
    <w:p w14:paraId="7A1B39EF" w14:textId="2F5D3C51" w:rsidR="00C93C2F" w:rsidRDefault="00C93C2F" w:rsidP="00DA0EFF">
      <w:pPr>
        <w:pStyle w:val="ListParagraph"/>
        <w:numPr>
          <w:ilvl w:val="0"/>
          <w:numId w:val="358"/>
        </w:numPr>
        <w:spacing w:after="160" w:line="360" w:lineRule="auto"/>
      </w:pPr>
      <w:r>
        <w:rPr>
          <w:u w:val="single"/>
        </w:rPr>
        <w:t>[æy̯]</w:t>
      </w:r>
      <w:r w:rsidRPr="00C93C2F">
        <w:t>:</w:t>
      </w:r>
      <w:r>
        <w:t xml:space="preserve"> As in </w:t>
      </w:r>
      <w:r>
        <w:rPr>
          <w:i/>
          <w:iCs/>
        </w:rPr>
        <w:t>täysi</w:t>
      </w:r>
      <w:r>
        <w:t xml:space="preserve"> full</w:t>
      </w:r>
    </w:p>
    <w:p w14:paraId="25452889" w14:textId="0C258C0C" w:rsidR="00C93C2F" w:rsidRPr="00DA0EFF" w:rsidRDefault="00C93C2F" w:rsidP="00DA0EFF">
      <w:pPr>
        <w:pStyle w:val="ListParagraph"/>
        <w:numPr>
          <w:ilvl w:val="0"/>
          <w:numId w:val="358"/>
        </w:numPr>
        <w:spacing w:after="160" w:line="360" w:lineRule="auto"/>
      </w:pPr>
      <w:r>
        <w:rPr>
          <w:u w:val="single"/>
        </w:rPr>
        <w:t>[øy̯]</w:t>
      </w:r>
      <w:r w:rsidRPr="00C93C2F">
        <w:t>:</w:t>
      </w:r>
      <w:r>
        <w:t xml:space="preserve"> As in </w:t>
      </w:r>
      <w:r>
        <w:rPr>
          <w:i/>
          <w:iCs/>
        </w:rPr>
        <w:t>löytää</w:t>
      </w:r>
      <w:r>
        <w:t xml:space="preserve"> to find</w:t>
      </w:r>
    </w:p>
    <w:p w14:paraId="2AFB887A" w14:textId="4409C16B" w:rsidR="00DA0EFF" w:rsidRDefault="00DA0EFF" w:rsidP="00C30662">
      <w:pPr>
        <w:spacing w:after="160" w:line="360" w:lineRule="auto"/>
      </w:pPr>
    </w:p>
    <w:p w14:paraId="5EC49EDA" w14:textId="77777777" w:rsidR="006F3493" w:rsidRDefault="006F3493" w:rsidP="006F3493">
      <w:pPr>
        <w:spacing w:after="160" w:line="360" w:lineRule="auto"/>
      </w:pPr>
    </w:p>
    <w:p w14:paraId="380F0928" w14:textId="2B782270" w:rsidR="006F3493" w:rsidRPr="002138D1" w:rsidRDefault="00697A7A" w:rsidP="006F3493">
      <w:pPr>
        <w:spacing w:after="160" w:line="360" w:lineRule="auto"/>
        <w:rPr>
          <w:b/>
          <w:bCs/>
          <w:sz w:val="28"/>
          <w:szCs w:val="28"/>
        </w:rPr>
      </w:pPr>
      <w:r w:rsidRPr="002138D1">
        <w:rPr>
          <w:b/>
          <w:bCs/>
          <w:sz w:val="28"/>
          <w:szCs w:val="28"/>
        </w:rPr>
        <w:t xml:space="preserve">Finno-Ugric Languages – </w:t>
      </w:r>
      <w:r w:rsidR="006F3493">
        <w:rPr>
          <w:b/>
          <w:bCs/>
          <w:sz w:val="28"/>
          <w:szCs w:val="28"/>
        </w:rPr>
        <w:t>Close</w:t>
      </w:r>
      <w:r w:rsidR="006F3493" w:rsidRPr="002138D1">
        <w:rPr>
          <w:b/>
          <w:bCs/>
          <w:sz w:val="28"/>
          <w:szCs w:val="28"/>
        </w:rPr>
        <w:t xml:space="preserve"> </w:t>
      </w:r>
      <w:r w:rsidR="006F3493">
        <w:rPr>
          <w:b/>
          <w:bCs/>
          <w:sz w:val="28"/>
          <w:szCs w:val="28"/>
        </w:rPr>
        <w:t>Finnish Diphthongs</w:t>
      </w:r>
    </w:p>
    <w:p w14:paraId="33DF15F4" w14:textId="77777777" w:rsidR="006F3493" w:rsidRDefault="006F3493" w:rsidP="006F3493">
      <w:pPr>
        <w:spacing w:after="160" w:line="360" w:lineRule="auto"/>
      </w:pPr>
    </w:p>
    <w:p w14:paraId="105A03FD" w14:textId="0175E361" w:rsidR="006F3493" w:rsidRDefault="006F3493" w:rsidP="006F3493">
      <w:pPr>
        <w:pStyle w:val="ListParagraph"/>
        <w:numPr>
          <w:ilvl w:val="0"/>
          <w:numId w:val="359"/>
        </w:numPr>
        <w:spacing w:after="160" w:line="360" w:lineRule="auto"/>
      </w:pPr>
      <w:r w:rsidRPr="006F3493">
        <w:rPr>
          <w:u w:val="single"/>
        </w:rPr>
        <w:t>[</w:t>
      </w:r>
      <w:r w:rsidRPr="006F3493">
        <w:rPr>
          <w:u w:val="single"/>
        </w:rPr>
        <w:t>u</w:t>
      </w:r>
      <w:r w:rsidRPr="006F3493">
        <w:rPr>
          <w:u w:val="single"/>
        </w:rPr>
        <w:t>i̯]</w:t>
      </w:r>
      <w:r>
        <w:t xml:space="preserve">: As in </w:t>
      </w:r>
      <w:r w:rsidRPr="006F3493">
        <w:rPr>
          <w:i/>
          <w:iCs/>
        </w:rPr>
        <w:t>uida</w:t>
      </w:r>
      <w:r>
        <w:t xml:space="preserve"> </w:t>
      </w:r>
      <w:r>
        <w:t>to swim</w:t>
      </w:r>
    </w:p>
    <w:p w14:paraId="22A0A3AE" w14:textId="5A8C3736" w:rsidR="006F3493" w:rsidRDefault="006F3493" w:rsidP="006F3493">
      <w:pPr>
        <w:pStyle w:val="ListParagraph"/>
        <w:numPr>
          <w:ilvl w:val="0"/>
          <w:numId w:val="359"/>
        </w:numPr>
        <w:spacing w:after="160" w:line="360" w:lineRule="auto"/>
      </w:pPr>
      <w:r>
        <w:rPr>
          <w:u w:val="single"/>
        </w:rPr>
        <w:t>[yi̯]</w:t>
      </w:r>
      <w:r w:rsidRPr="006F3493">
        <w:t>:</w:t>
      </w:r>
      <w:r>
        <w:t xml:space="preserve"> As in </w:t>
      </w:r>
      <w:r>
        <w:rPr>
          <w:i/>
          <w:iCs/>
        </w:rPr>
        <w:t>lyijy</w:t>
      </w:r>
      <w:r>
        <w:t xml:space="preserve"> lead</w:t>
      </w:r>
    </w:p>
    <w:p w14:paraId="0631E16E" w14:textId="11538B34" w:rsidR="006F3493" w:rsidRDefault="006F3493" w:rsidP="006F3493">
      <w:pPr>
        <w:pStyle w:val="ListParagraph"/>
        <w:numPr>
          <w:ilvl w:val="0"/>
          <w:numId w:val="359"/>
        </w:numPr>
        <w:spacing w:after="160" w:line="360" w:lineRule="auto"/>
      </w:pPr>
      <w:r>
        <w:rPr>
          <w:u w:val="single"/>
        </w:rPr>
        <w:t>[iu̯]</w:t>
      </w:r>
      <w:r w:rsidRPr="006F3493">
        <w:t>:</w:t>
      </w:r>
      <w:r>
        <w:t xml:space="preserve"> As in </w:t>
      </w:r>
      <w:r>
        <w:rPr>
          <w:i/>
          <w:iCs/>
        </w:rPr>
        <w:t>viulu</w:t>
      </w:r>
      <w:r>
        <w:t xml:space="preserve"> violin</w:t>
      </w:r>
    </w:p>
    <w:p w14:paraId="7D7C8ADC" w14:textId="7AE20086" w:rsidR="006F3493" w:rsidRDefault="006F3493" w:rsidP="006F3493">
      <w:pPr>
        <w:pStyle w:val="ListParagraph"/>
        <w:numPr>
          <w:ilvl w:val="0"/>
          <w:numId w:val="359"/>
        </w:numPr>
        <w:spacing w:after="160" w:line="360" w:lineRule="auto"/>
      </w:pPr>
      <w:r>
        <w:rPr>
          <w:u w:val="single"/>
        </w:rPr>
        <w:t>[iy̯]</w:t>
      </w:r>
      <w:r w:rsidRPr="006F3493">
        <w:t>:</w:t>
      </w:r>
      <w:r>
        <w:t xml:space="preserve"> As in </w:t>
      </w:r>
      <w:r>
        <w:rPr>
          <w:i/>
          <w:iCs/>
        </w:rPr>
        <w:t>siistiytyä</w:t>
      </w:r>
      <w:r>
        <w:t xml:space="preserve"> to smarten up</w:t>
      </w:r>
    </w:p>
    <w:p w14:paraId="454E0FE5" w14:textId="77777777" w:rsidR="006F3493" w:rsidRDefault="006F3493" w:rsidP="00C30662">
      <w:pPr>
        <w:spacing w:after="160" w:line="360" w:lineRule="auto"/>
      </w:pPr>
    </w:p>
    <w:p w14:paraId="51980A17" w14:textId="77777777" w:rsidR="006F3493" w:rsidRDefault="006F3493" w:rsidP="006F3493">
      <w:pPr>
        <w:spacing w:after="160" w:line="360" w:lineRule="auto"/>
      </w:pPr>
    </w:p>
    <w:p w14:paraId="50C7EBCC" w14:textId="3ACDDAA9" w:rsidR="006F3493" w:rsidRPr="002138D1" w:rsidRDefault="00697A7A" w:rsidP="006F3493">
      <w:pPr>
        <w:spacing w:after="160" w:line="360" w:lineRule="auto"/>
        <w:rPr>
          <w:b/>
          <w:bCs/>
          <w:sz w:val="28"/>
          <w:szCs w:val="28"/>
        </w:rPr>
      </w:pPr>
      <w:r w:rsidRPr="002138D1">
        <w:rPr>
          <w:b/>
          <w:bCs/>
          <w:sz w:val="28"/>
          <w:szCs w:val="28"/>
        </w:rPr>
        <w:t xml:space="preserve">Finno-Ugric Languages – </w:t>
      </w:r>
      <w:r w:rsidR="006F3493">
        <w:rPr>
          <w:b/>
          <w:bCs/>
          <w:sz w:val="28"/>
          <w:szCs w:val="28"/>
        </w:rPr>
        <w:t>Opening</w:t>
      </w:r>
      <w:r w:rsidR="006F3493" w:rsidRPr="002138D1">
        <w:rPr>
          <w:b/>
          <w:bCs/>
          <w:sz w:val="28"/>
          <w:szCs w:val="28"/>
        </w:rPr>
        <w:t xml:space="preserve"> </w:t>
      </w:r>
      <w:r w:rsidR="006F3493">
        <w:rPr>
          <w:b/>
          <w:bCs/>
          <w:sz w:val="28"/>
          <w:szCs w:val="28"/>
        </w:rPr>
        <w:t>Finnish Diphthongs</w:t>
      </w:r>
    </w:p>
    <w:p w14:paraId="20ADC9FA" w14:textId="77777777" w:rsidR="006F3493" w:rsidRDefault="006F3493" w:rsidP="006F3493">
      <w:pPr>
        <w:spacing w:after="160" w:line="360" w:lineRule="auto"/>
      </w:pPr>
    </w:p>
    <w:p w14:paraId="462A3FA1" w14:textId="118335FD" w:rsidR="006F3493" w:rsidRDefault="006F3493" w:rsidP="006F3493">
      <w:pPr>
        <w:pStyle w:val="ListParagraph"/>
        <w:numPr>
          <w:ilvl w:val="0"/>
          <w:numId w:val="360"/>
        </w:numPr>
        <w:spacing w:after="160" w:line="360" w:lineRule="auto"/>
      </w:pPr>
      <w:r w:rsidRPr="006F3493">
        <w:rPr>
          <w:u w:val="single"/>
        </w:rPr>
        <w:t>[</w:t>
      </w:r>
      <w:r w:rsidRPr="006F3493">
        <w:rPr>
          <w:u w:val="single"/>
        </w:rPr>
        <w:t>ie</w:t>
      </w:r>
      <w:r w:rsidR="00697A7A" w:rsidRPr="006F3493">
        <w:rPr>
          <w:u w:val="single"/>
        </w:rPr>
        <w:t>̯</w:t>
      </w:r>
      <w:r w:rsidRPr="006F3493">
        <w:rPr>
          <w:u w:val="single"/>
        </w:rPr>
        <w:t>]</w:t>
      </w:r>
      <w:r>
        <w:t xml:space="preserve">: As in </w:t>
      </w:r>
      <w:r w:rsidRPr="006F3493">
        <w:rPr>
          <w:i/>
          <w:iCs/>
        </w:rPr>
        <w:t>kieli</w:t>
      </w:r>
      <w:r>
        <w:t xml:space="preserve"> to</w:t>
      </w:r>
      <w:r>
        <w:t>ngue</w:t>
      </w:r>
    </w:p>
    <w:p w14:paraId="5878B6E0" w14:textId="29962644" w:rsidR="006F3493" w:rsidRDefault="006F3493" w:rsidP="006F3493">
      <w:pPr>
        <w:pStyle w:val="ListParagraph"/>
        <w:numPr>
          <w:ilvl w:val="0"/>
          <w:numId w:val="360"/>
        </w:numPr>
        <w:spacing w:after="160" w:line="360" w:lineRule="auto"/>
      </w:pPr>
      <w:r>
        <w:rPr>
          <w:u w:val="single"/>
        </w:rPr>
        <w:t>[uo</w:t>
      </w:r>
      <w:r w:rsidR="00697A7A">
        <w:rPr>
          <w:u w:val="single"/>
        </w:rPr>
        <w:t>̯</w:t>
      </w:r>
      <w:r>
        <w:rPr>
          <w:u w:val="single"/>
        </w:rPr>
        <w:t>]</w:t>
      </w:r>
      <w:r w:rsidRPr="006F3493">
        <w:t>:</w:t>
      </w:r>
      <w:r>
        <w:t xml:space="preserve"> As in </w:t>
      </w:r>
      <w:r>
        <w:rPr>
          <w:i/>
          <w:iCs/>
        </w:rPr>
        <w:t>suo</w:t>
      </w:r>
      <w:r>
        <w:t xml:space="preserve"> bog</w:t>
      </w:r>
    </w:p>
    <w:p w14:paraId="30907B2F" w14:textId="1918270F" w:rsidR="006F3493" w:rsidRDefault="006F3493" w:rsidP="006F3493">
      <w:pPr>
        <w:pStyle w:val="ListParagraph"/>
        <w:numPr>
          <w:ilvl w:val="0"/>
          <w:numId w:val="360"/>
        </w:numPr>
        <w:spacing w:after="160" w:line="360" w:lineRule="auto"/>
      </w:pPr>
      <w:r>
        <w:rPr>
          <w:u w:val="single"/>
        </w:rPr>
        <w:t>[y</w:t>
      </w:r>
      <w:r w:rsidR="00697A7A">
        <w:rPr>
          <w:u w:val="single"/>
        </w:rPr>
        <w:t>ø̯</w:t>
      </w:r>
      <w:r>
        <w:rPr>
          <w:u w:val="single"/>
        </w:rPr>
        <w:t>]</w:t>
      </w:r>
      <w:r w:rsidRPr="006F3493">
        <w:t>:</w:t>
      </w:r>
      <w:r>
        <w:t xml:space="preserve"> As in </w:t>
      </w:r>
      <w:r w:rsidR="00697A7A">
        <w:rPr>
          <w:i/>
          <w:iCs/>
        </w:rPr>
        <w:t>yö</w:t>
      </w:r>
      <w:r w:rsidR="00697A7A">
        <w:t xml:space="preserve"> night</w:t>
      </w:r>
    </w:p>
    <w:p w14:paraId="1E254674" w14:textId="1CFA8C83" w:rsidR="00697A7A" w:rsidRDefault="00697A7A" w:rsidP="00697A7A">
      <w:pPr>
        <w:spacing w:after="160" w:line="360" w:lineRule="auto"/>
      </w:pPr>
    </w:p>
    <w:p w14:paraId="52ED3F60" w14:textId="72A53225" w:rsidR="00697A7A" w:rsidRDefault="00697A7A" w:rsidP="00697A7A">
      <w:pPr>
        <w:spacing w:after="160" w:line="360" w:lineRule="auto"/>
      </w:pPr>
    </w:p>
    <w:p w14:paraId="4681A157" w14:textId="064A532D" w:rsidR="00697A7A" w:rsidRPr="00697A7A" w:rsidRDefault="00697A7A" w:rsidP="00697A7A">
      <w:pPr>
        <w:spacing w:after="160" w:line="360" w:lineRule="auto"/>
        <w:rPr>
          <w:b/>
          <w:bCs/>
          <w:sz w:val="28"/>
          <w:szCs w:val="28"/>
        </w:rPr>
      </w:pPr>
      <w:r w:rsidRPr="002138D1">
        <w:rPr>
          <w:b/>
          <w:bCs/>
          <w:sz w:val="28"/>
          <w:szCs w:val="28"/>
        </w:rPr>
        <w:t xml:space="preserve">Finno-Ugric Languages – </w:t>
      </w:r>
      <w:r w:rsidRPr="00697A7A">
        <w:rPr>
          <w:b/>
          <w:bCs/>
          <w:sz w:val="28"/>
          <w:szCs w:val="28"/>
        </w:rPr>
        <w:t>Northern Sami</w:t>
      </w:r>
    </w:p>
    <w:p w14:paraId="4F91EAA4" w14:textId="7B59D790" w:rsidR="00697A7A" w:rsidRDefault="00697A7A" w:rsidP="00697A7A">
      <w:pPr>
        <w:spacing w:after="160" w:line="360" w:lineRule="auto"/>
      </w:pPr>
    </w:p>
    <w:p w14:paraId="40AFA8EC" w14:textId="50199878" w:rsidR="00697A7A" w:rsidRDefault="00697A7A" w:rsidP="00697A7A">
      <w:pPr>
        <w:pStyle w:val="ListParagraph"/>
        <w:numPr>
          <w:ilvl w:val="0"/>
          <w:numId w:val="361"/>
        </w:numPr>
        <w:spacing w:after="160" w:line="360" w:lineRule="auto"/>
      </w:pPr>
      <w:r w:rsidRPr="00697A7A">
        <w:rPr>
          <w:u w:val="single"/>
        </w:rPr>
        <w:t>Variation in Northern Sami Dialects</w:t>
      </w:r>
      <w:r>
        <w:t>: Th diphthong system in Northern Sami varies considerably from one dialect to another. The Western Finnmark dialects distinguish four different qualities of opening diphthongs.</w:t>
      </w:r>
    </w:p>
    <w:p w14:paraId="00FB080B" w14:textId="63A7FFF4" w:rsidR="007B7629" w:rsidRDefault="007B7629" w:rsidP="00697A7A">
      <w:pPr>
        <w:pStyle w:val="ListParagraph"/>
        <w:numPr>
          <w:ilvl w:val="0"/>
          <w:numId w:val="361"/>
        </w:numPr>
        <w:spacing w:after="160" w:line="360" w:lineRule="auto"/>
      </w:pPr>
      <w:r>
        <w:rPr>
          <w:u w:val="single"/>
        </w:rPr>
        <w:t>/e</w:t>
      </w:r>
      <w:r w:rsidR="00CE59B8">
        <w:rPr>
          <w:u w:val="single"/>
        </w:rPr>
        <w:t>æ</w:t>
      </w:r>
      <w:r>
        <w:rPr>
          <w:u w:val="single"/>
        </w:rPr>
        <w:t>/</w:t>
      </w:r>
      <w:r w:rsidRPr="007B7629">
        <w:t>:</w:t>
      </w:r>
      <w:r>
        <w:t xml:space="preserve"> </w:t>
      </w:r>
      <w:r w:rsidR="00CE59B8">
        <w:t xml:space="preserve">As in </w:t>
      </w:r>
      <w:r w:rsidR="00CE59B8">
        <w:rPr>
          <w:i/>
          <w:iCs/>
        </w:rPr>
        <w:t>leat</w:t>
      </w:r>
      <w:r w:rsidR="00CE59B8">
        <w:t xml:space="preserve"> to be</w:t>
      </w:r>
    </w:p>
    <w:p w14:paraId="2F45731A" w14:textId="2D984DA4" w:rsidR="00CE59B8" w:rsidRDefault="00CE59B8" w:rsidP="00697A7A">
      <w:pPr>
        <w:pStyle w:val="ListParagraph"/>
        <w:numPr>
          <w:ilvl w:val="0"/>
          <w:numId w:val="361"/>
        </w:numPr>
        <w:spacing w:after="160" w:line="360" w:lineRule="auto"/>
      </w:pPr>
      <w:r>
        <w:rPr>
          <w:u w:val="single"/>
        </w:rPr>
        <w:t>/</w:t>
      </w:r>
      <w:proofErr w:type="gramStart"/>
      <w:r>
        <w:rPr>
          <w:u w:val="single"/>
        </w:rPr>
        <w:t>ie</w:t>
      </w:r>
      <w:proofErr w:type="gramEnd"/>
      <w:r>
        <w:rPr>
          <w:u w:val="single"/>
        </w:rPr>
        <w:t>/</w:t>
      </w:r>
      <w:r w:rsidRPr="00CE59B8">
        <w:t>:</w:t>
      </w:r>
      <w:r>
        <w:t xml:space="preserve"> As in </w:t>
      </w:r>
      <w:r>
        <w:rPr>
          <w:i/>
          <w:iCs/>
        </w:rPr>
        <w:t>giella</w:t>
      </w:r>
      <w:r>
        <w:t xml:space="preserve"> language</w:t>
      </w:r>
    </w:p>
    <w:p w14:paraId="46E748E5" w14:textId="24467135" w:rsidR="00CE59B8" w:rsidRDefault="00CE59B8" w:rsidP="00697A7A">
      <w:pPr>
        <w:pStyle w:val="ListParagraph"/>
        <w:numPr>
          <w:ilvl w:val="0"/>
          <w:numId w:val="361"/>
        </w:numPr>
        <w:spacing w:after="160" w:line="360" w:lineRule="auto"/>
      </w:pPr>
      <w:r>
        <w:rPr>
          <w:u w:val="single"/>
        </w:rPr>
        <w:t>/oa/</w:t>
      </w:r>
      <w:r w:rsidRPr="00CE59B8">
        <w:t>:</w:t>
      </w:r>
      <w:r>
        <w:t xml:space="preserve"> As in </w:t>
      </w:r>
      <w:r>
        <w:rPr>
          <w:i/>
          <w:iCs/>
        </w:rPr>
        <w:t>boahtit</w:t>
      </w:r>
      <w:r>
        <w:t xml:space="preserve"> to come</w:t>
      </w:r>
    </w:p>
    <w:p w14:paraId="51A3289C" w14:textId="034231C1" w:rsidR="00697A7A" w:rsidRDefault="00CE59B8" w:rsidP="00697A7A">
      <w:pPr>
        <w:pStyle w:val="ListParagraph"/>
        <w:numPr>
          <w:ilvl w:val="0"/>
          <w:numId w:val="361"/>
        </w:numPr>
        <w:spacing w:after="160" w:line="360" w:lineRule="auto"/>
      </w:pPr>
      <w:r w:rsidRPr="00CE59B8">
        <w:rPr>
          <w:u w:val="single"/>
        </w:rPr>
        <w:t>/uo/</w:t>
      </w:r>
      <w:r w:rsidRPr="00CE59B8">
        <w:t>:</w:t>
      </w:r>
      <w:r>
        <w:t xml:space="preserve"> As in </w:t>
      </w:r>
      <w:r w:rsidRPr="00CE59B8">
        <w:rPr>
          <w:i/>
          <w:iCs/>
        </w:rPr>
        <w:t>v</w:t>
      </w:r>
      <w:r>
        <w:rPr>
          <w:i/>
          <w:iCs/>
        </w:rPr>
        <w:t>uodjat</w:t>
      </w:r>
      <w:r>
        <w:t xml:space="preserve"> to swim</w:t>
      </w:r>
    </w:p>
    <w:p w14:paraId="1D7B63AD" w14:textId="7436512F" w:rsidR="00CE59B8" w:rsidRDefault="00CE59B8" w:rsidP="00697A7A">
      <w:pPr>
        <w:pStyle w:val="ListParagraph"/>
        <w:numPr>
          <w:ilvl w:val="0"/>
          <w:numId w:val="361"/>
        </w:numPr>
        <w:spacing w:after="160" w:line="360" w:lineRule="auto"/>
      </w:pPr>
      <w:r>
        <w:rPr>
          <w:u w:val="single"/>
        </w:rPr>
        <w:t>Long, Short, and Stressed Diphthongs</w:t>
      </w:r>
      <w:r w:rsidRPr="00CE59B8">
        <w:t>:</w:t>
      </w:r>
      <w:r>
        <w:t xml:space="preserve"> In terms of quantity, Northern Sami shows a three-way contrast between </w:t>
      </w:r>
      <w:r>
        <w:rPr>
          <w:i/>
          <w:iCs/>
        </w:rPr>
        <w:t>long</w:t>
      </w:r>
      <w:r>
        <w:t xml:space="preserve">, </w:t>
      </w:r>
      <w:r>
        <w:rPr>
          <w:i/>
          <w:iCs/>
        </w:rPr>
        <w:t>short</w:t>
      </w:r>
      <w:r>
        <w:t xml:space="preserve">, and </w:t>
      </w:r>
      <w:r>
        <w:rPr>
          <w:i/>
          <w:iCs/>
        </w:rPr>
        <w:t>finally stressed</w:t>
      </w:r>
      <w:r>
        <w:t xml:space="preserve"> diphthongs. The last are distinguished from long and short diphthongs by a markedly long and stressed second component. Diphthong quantity is not indicated in the spelling.</w:t>
      </w:r>
    </w:p>
    <w:p w14:paraId="62D55EE0" w14:textId="58CE02D1" w:rsidR="00C14941" w:rsidRDefault="00C14941" w:rsidP="00C14941">
      <w:pPr>
        <w:spacing w:after="160" w:line="360" w:lineRule="auto"/>
      </w:pPr>
    </w:p>
    <w:p w14:paraId="724EF74C" w14:textId="5A72039D" w:rsidR="00C14941" w:rsidRDefault="00C14941" w:rsidP="00C14941">
      <w:pPr>
        <w:spacing w:after="160" w:line="360" w:lineRule="auto"/>
      </w:pPr>
    </w:p>
    <w:p w14:paraId="6301722E" w14:textId="5A1CCFAE" w:rsidR="00C14941" w:rsidRPr="00C9170C" w:rsidRDefault="00C14941" w:rsidP="00C14941">
      <w:pPr>
        <w:spacing w:after="160" w:line="360" w:lineRule="auto"/>
        <w:rPr>
          <w:b/>
          <w:bCs/>
          <w:sz w:val="28"/>
          <w:szCs w:val="28"/>
        </w:rPr>
      </w:pPr>
      <w:r w:rsidRPr="00C9170C">
        <w:rPr>
          <w:b/>
          <w:bCs/>
          <w:sz w:val="28"/>
          <w:szCs w:val="28"/>
        </w:rPr>
        <w:t>Semitic Languages – Maltese</w:t>
      </w:r>
    </w:p>
    <w:p w14:paraId="740CD79B" w14:textId="1E582BAB" w:rsidR="00C14941" w:rsidRDefault="00C14941" w:rsidP="00C14941">
      <w:pPr>
        <w:spacing w:after="160" w:line="360" w:lineRule="auto"/>
      </w:pPr>
    </w:p>
    <w:p w14:paraId="378FF05A" w14:textId="4B84CF9F" w:rsidR="00C14941" w:rsidRDefault="00C9170C" w:rsidP="00C9170C">
      <w:pPr>
        <w:pStyle w:val="ListParagraph"/>
        <w:numPr>
          <w:ilvl w:val="0"/>
          <w:numId w:val="362"/>
        </w:numPr>
        <w:spacing w:after="160" w:line="360" w:lineRule="auto"/>
      </w:pPr>
      <w:r w:rsidRPr="00C9170C">
        <w:rPr>
          <w:u w:val="single"/>
        </w:rPr>
        <w:lastRenderedPageBreak/>
        <w:t>Maltese has Seven Falling Diphthongs</w:t>
      </w:r>
      <w:r>
        <w:t>: Although they may be considered vowel-consonant sequences phonemically (Borg and Azzopardi-Alexander (1997)).</w:t>
      </w:r>
    </w:p>
    <w:p w14:paraId="411DEF83" w14:textId="562278C0" w:rsidR="00C9170C" w:rsidRPr="00C9170C" w:rsidRDefault="00C9170C" w:rsidP="00C9170C">
      <w:pPr>
        <w:pStyle w:val="ListParagraph"/>
        <w:numPr>
          <w:ilvl w:val="0"/>
          <w:numId w:val="362"/>
        </w:numPr>
        <w:spacing w:after="160" w:line="360" w:lineRule="auto"/>
      </w:pPr>
      <w:r>
        <w:rPr>
          <w:u w:val="single"/>
        </w:rPr>
        <w:t>[</w:t>
      </w:r>
      <w:r w:rsidR="00C45B5F">
        <w:rPr>
          <w:u w:val="single"/>
        </w:rPr>
        <w:t>ɛɪ̯</w:t>
      </w:r>
      <w:r>
        <w:rPr>
          <w:u w:val="single"/>
        </w:rPr>
        <w:t>]</w:t>
      </w:r>
      <w:r w:rsidRPr="00C9170C">
        <w:t>:</w:t>
      </w:r>
      <w:r>
        <w:t xml:space="preserve"> </w:t>
      </w:r>
      <w:r>
        <w:rPr>
          <w:i/>
          <w:iCs/>
        </w:rPr>
        <w:t>ej</w:t>
      </w:r>
      <w:r>
        <w:t xml:space="preserve"> or </w:t>
      </w:r>
      <w:r>
        <w:rPr>
          <w:i/>
          <w:iCs/>
        </w:rPr>
        <w:t>g</w:t>
      </w:r>
      <w:r w:rsidR="00C45B5F">
        <w:rPr>
          <w:i/>
          <w:iCs/>
        </w:rPr>
        <w:t>ħ</w:t>
      </w:r>
      <w:r>
        <w:rPr>
          <w:i/>
          <w:iCs/>
        </w:rPr>
        <w:t>i</w:t>
      </w:r>
    </w:p>
    <w:p w14:paraId="781C2786" w14:textId="572C917E" w:rsidR="00C9170C" w:rsidRPr="00C45B5F" w:rsidRDefault="00C9170C" w:rsidP="00C9170C">
      <w:pPr>
        <w:pStyle w:val="ListParagraph"/>
        <w:numPr>
          <w:ilvl w:val="0"/>
          <w:numId w:val="362"/>
        </w:numPr>
        <w:spacing w:after="160" w:line="360" w:lineRule="auto"/>
      </w:pPr>
      <w:r>
        <w:rPr>
          <w:u w:val="single"/>
        </w:rPr>
        <w:t>[</w:t>
      </w:r>
      <w:r w:rsidR="00C45B5F">
        <w:rPr>
          <w:u w:val="single"/>
        </w:rPr>
        <w:t>ɐɪ̯</w:t>
      </w:r>
      <w:r>
        <w:rPr>
          <w:u w:val="single"/>
        </w:rPr>
        <w:t>]</w:t>
      </w:r>
      <w:r>
        <w:t xml:space="preserve">: </w:t>
      </w:r>
      <w:r w:rsidR="00C45B5F">
        <w:rPr>
          <w:i/>
          <w:iCs/>
        </w:rPr>
        <w:t>aj</w:t>
      </w:r>
      <w:r w:rsidR="00C45B5F">
        <w:t xml:space="preserve"> or </w:t>
      </w:r>
      <w:r w:rsidR="00C45B5F">
        <w:rPr>
          <w:i/>
          <w:iCs/>
        </w:rPr>
        <w:t>għi</w:t>
      </w:r>
    </w:p>
    <w:p w14:paraId="69B0D508" w14:textId="2B148A00" w:rsidR="00C45B5F" w:rsidRPr="001F66EF" w:rsidRDefault="00C45B5F" w:rsidP="00C9170C">
      <w:pPr>
        <w:pStyle w:val="ListParagraph"/>
        <w:numPr>
          <w:ilvl w:val="0"/>
          <w:numId w:val="362"/>
        </w:numPr>
        <w:spacing w:after="160" w:line="360" w:lineRule="auto"/>
      </w:pPr>
      <w:r>
        <w:rPr>
          <w:u w:val="single"/>
        </w:rPr>
        <w:t>[ɔɪ̯]:</w:t>
      </w:r>
      <w:r>
        <w:t xml:space="preserve"> </w:t>
      </w:r>
      <w:r>
        <w:rPr>
          <w:i/>
          <w:iCs/>
        </w:rPr>
        <w:t>oj</w:t>
      </w:r>
    </w:p>
    <w:p w14:paraId="4DFEEBA7" w14:textId="4B2E9A80" w:rsidR="001F66EF" w:rsidRPr="001F66EF" w:rsidRDefault="001F66EF" w:rsidP="00C9170C">
      <w:pPr>
        <w:pStyle w:val="ListParagraph"/>
        <w:numPr>
          <w:ilvl w:val="0"/>
          <w:numId w:val="362"/>
        </w:numPr>
        <w:spacing w:after="160" w:line="360" w:lineRule="auto"/>
      </w:pPr>
      <w:r>
        <w:rPr>
          <w:u w:val="single"/>
        </w:rPr>
        <w:t>[ɪʊ̯]</w:t>
      </w:r>
      <w:r>
        <w:t xml:space="preserve">: </w:t>
      </w:r>
      <w:r>
        <w:rPr>
          <w:i/>
          <w:iCs/>
        </w:rPr>
        <w:t>iw</w:t>
      </w:r>
    </w:p>
    <w:p w14:paraId="5DEF4B4A" w14:textId="50814128" w:rsidR="001F66EF" w:rsidRPr="001F66EF" w:rsidRDefault="001F66EF" w:rsidP="00C9170C">
      <w:pPr>
        <w:pStyle w:val="ListParagraph"/>
        <w:numPr>
          <w:ilvl w:val="0"/>
          <w:numId w:val="362"/>
        </w:numPr>
        <w:spacing w:after="160" w:line="360" w:lineRule="auto"/>
      </w:pPr>
      <w:r>
        <w:rPr>
          <w:u w:val="single"/>
        </w:rPr>
        <w:t>[ɛʊ̯]</w:t>
      </w:r>
      <w:r>
        <w:t xml:space="preserve">: </w:t>
      </w:r>
      <w:r>
        <w:rPr>
          <w:i/>
          <w:iCs/>
        </w:rPr>
        <w:t>ew</w:t>
      </w:r>
    </w:p>
    <w:p w14:paraId="4CB19859" w14:textId="24923BCC" w:rsidR="001F66EF" w:rsidRPr="001F66EF" w:rsidRDefault="001F66EF" w:rsidP="00C9170C">
      <w:pPr>
        <w:pStyle w:val="ListParagraph"/>
        <w:numPr>
          <w:ilvl w:val="0"/>
          <w:numId w:val="362"/>
        </w:numPr>
        <w:spacing w:after="160" w:line="360" w:lineRule="auto"/>
      </w:pPr>
      <w:r>
        <w:rPr>
          <w:u w:val="single"/>
        </w:rPr>
        <w:t>[ɐʊ̯]</w:t>
      </w:r>
      <w:r>
        <w:t xml:space="preserve">: </w:t>
      </w:r>
      <w:r>
        <w:rPr>
          <w:i/>
          <w:iCs/>
        </w:rPr>
        <w:t>aw</w:t>
      </w:r>
      <w:r>
        <w:t xml:space="preserve"> or </w:t>
      </w:r>
      <w:r>
        <w:rPr>
          <w:i/>
          <w:iCs/>
        </w:rPr>
        <w:t>għu</w:t>
      </w:r>
    </w:p>
    <w:p w14:paraId="1C6B16D6" w14:textId="4608382F" w:rsidR="001F66EF" w:rsidRPr="004033A4" w:rsidRDefault="001F66EF" w:rsidP="00C9170C">
      <w:pPr>
        <w:pStyle w:val="ListParagraph"/>
        <w:numPr>
          <w:ilvl w:val="0"/>
          <w:numId w:val="362"/>
        </w:numPr>
        <w:spacing w:after="160" w:line="360" w:lineRule="auto"/>
      </w:pPr>
      <w:r>
        <w:rPr>
          <w:u w:val="single"/>
        </w:rPr>
        <w:t>[ɔʊ̯]</w:t>
      </w:r>
      <w:r>
        <w:t xml:space="preserve">: </w:t>
      </w:r>
      <w:r>
        <w:rPr>
          <w:i/>
          <w:iCs/>
        </w:rPr>
        <w:t>ow</w:t>
      </w:r>
      <w:r>
        <w:t xml:space="preserve"> or </w:t>
      </w:r>
      <w:r>
        <w:rPr>
          <w:i/>
          <w:iCs/>
        </w:rPr>
        <w:t>għu</w:t>
      </w:r>
    </w:p>
    <w:p w14:paraId="446047A1" w14:textId="68E0712F" w:rsidR="004033A4" w:rsidRDefault="004033A4" w:rsidP="004033A4">
      <w:pPr>
        <w:spacing w:after="160" w:line="360" w:lineRule="auto"/>
      </w:pPr>
    </w:p>
    <w:p w14:paraId="0562FA9C" w14:textId="4134E0AE" w:rsidR="004033A4" w:rsidRDefault="004033A4" w:rsidP="004033A4">
      <w:pPr>
        <w:spacing w:after="160" w:line="360" w:lineRule="auto"/>
      </w:pPr>
    </w:p>
    <w:p w14:paraId="249C3AEB" w14:textId="1023A119" w:rsidR="004033A4" w:rsidRPr="004033A4" w:rsidRDefault="004033A4" w:rsidP="004033A4">
      <w:pPr>
        <w:spacing w:after="160" w:line="360" w:lineRule="auto"/>
        <w:rPr>
          <w:b/>
          <w:bCs/>
          <w:sz w:val="28"/>
          <w:szCs w:val="28"/>
        </w:rPr>
      </w:pPr>
      <w:r w:rsidRPr="004033A4">
        <w:rPr>
          <w:b/>
          <w:bCs/>
          <w:sz w:val="28"/>
          <w:szCs w:val="28"/>
        </w:rPr>
        <w:t>Sino-Tibetan Languages – Mandarin Chinese</w:t>
      </w:r>
    </w:p>
    <w:p w14:paraId="3B5EBBA2" w14:textId="3C511516" w:rsidR="004033A4" w:rsidRDefault="004033A4" w:rsidP="004033A4">
      <w:pPr>
        <w:spacing w:after="160" w:line="360" w:lineRule="auto"/>
      </w:pPr>
    </w:p>
    <w:p w14:paraId="0DA2C1AA" w14:textId="2563B024" w:rsidR="004033A4" w:rsidRDefault="004033A4" w:rsidP="004033A4">
      <w:pPr>
        <w:pStyle w:val="ListParagraph"/>
        <w:numPr>
          <w:ilvl w:val="0"/>
          <w:numId w:val="363"/>
        </w:numPr>
        <w:spacing w:after="160" w:line="360" w:lineRule="auto"/>
      </w:pPr>
      <w:r w:rsidRPr="004033A4">
        <w:rPr>
          <w:u w:val="single"/>
        </w:rPr>
        <w:t>Distinguishing Semivowel Combination vs. Diphthongs</w:t>
      </w:r>
      <w:r>
        <w:t>: Rising sequences in Mandarin are usually regarded as a combination of a media semivowel [j], [w], or [ɥ] plus a vowel, while falling sequences are regarded as one diphthong.</w:t>
      </w:r>
    </w:p>
    <w:p w14:paraId="7C690BC6" w14:textId="7DEFE430" w:rsidR="00CC39CD" w:rsidRDefault="00CC39CD" w:rsidP="004033A4">
      <w:pPr>
        <w:pStyle w:val="ListParagraph"/>
        <w:numPr>
          <w:ilvl w:val="0"/>
          <w:numId w:val="363"/>
        </w:numPr>
        <w:spacing w:after="160" w:line="360" w:lineRule="auto"/>
      </w:pPr>
      <w:r>
        <w:rPr>
          <w:u w:val="single"/>
        </w:rPr>
        <w:t>ai</w:t>
      </w:r>
      <w:r>
        <w:t>: [ai</w:t>
      </w:r>
      <w:r w:rsidR="0055030B">
        <w:t>̯</w:t>
      </w:r>
      <w:r>
        <w:t xml:space="preserve">], as in </w:t>
      </w:r>
      <w:r>
        <w:rPr>
          <w:i/>
          <w:iCs/>
        </w:rPr>
        <w:t>a</w:t>
      </w:r>
      <w:r w:rsidR="0055030B">
        <w:rPr>
          <w:i/>
          <w:iCs/>
        </w:rPr>
        <w:t>̀</w:t>
      </w:r>
      <w:r>
        <w:rPr>
          <w:i/>
          <w:iCs/>
        </w:rPr>
        <w:t>i</w:t>
      </w:r>
      <w:r>
        <w:t xml:space="preserve"> love</w:t>
      </w:r>
    </w:p>
    <w:p w14:paraId="034F7D95" w14:textId="7F7B3718" w:rsidR="00CC39CD" w:rsidRDefault="00CC39CD" w:rsidP="004033A4">
      <w:pPr>
        <w:pStyle w:val="ListParagraph"/>
        <w:numPr>
          <w:ilvl w:val="0"/>
          <w:numId w:val="363"/>
        </w:numPr>
        <w:spacing w:after="160" w:line="360" w:lineRule="auto"/>
      </w:pPr>
      <w:r>
        <w:rPr>
          <w:u w:val="single"/>
        </w:rPr>
        <w:t>ei</w:t>
      </w:r>
      <w:r w:rsidRPr="00CC39CD">
        <w:t>:</w:t>
      </w:r>
      <w:r>
        <w:t xml:space="preserve"> [ei</w:t>
      </w:r>
      <w:r w:rsidR="0055030B">
        <w:t>̯</w:t>
      </w:r>
      <w:r>
        <w:t xml:space="preserve">], as in </w:t>
      </w:r>
      <w:r>
        <w:rPr>
          <w:i/>
          <w:iCs/>
        </w:rPr>
        <w:t>le</w:t>
      </w:r>
      <w:r w:rsidR="0055030B">
        <w:rPr>
          <w:i/>
          <w:iCs/>
        </w:rPr>
        <w:t>̀i</w:t>
      </w:r>
      <w:r>
        <w:t xml:space="preserve"> tired</w:t>
      </w:r>
    </w:p>
    <w:p w14:paraId="0680483B" w14:textId="188B1493" w:rsidR="0055030B" w:rsidRDefault="0055030B" w:rsidP="004033A4">
      <w:pPr>
        <w:pStyle w:val="ListParagraph"/>
        <w:numPr>
          <w:ilvl w:val="0"/>
          <w:numId w:val="363"/>
        </w:numPr>
        <w:spacing w:after="160" w:line="360" w:lineRule="auto"/>
      </w:pPr>
      <w:r>
        <w:rPr>
          <w:u w:val="single"/>
        </w:rPr>
        <w:t>ao</w:t>
      </w:r>
      <w:r w:rsidRPr="0055030B">
        <w:t>:</w:t>
      </w:r>
      <w:r>
        <w:t xml:space="preserve"> [ɑʊ̯], as in </w:t>
      </w:r>
      <w:r>
        <w:rPr>
          <w:i/>
          <w:iCs/>
        </w:rPr>
        <w:t>dào</w:t>
      </w:r>
      <w:r>
        <w:t xml:space="preserve"> way</w:t>
      </w:r>
    </w:p>
    <w:p w14:paraId="16B81BC9" w14:textId="7D519BB6" w:rsidR="0055030B" w:rsidRDefault="0055030B" w:rsidP="004033A4">
      <w:pPr>
        <w:pStyle w:val="ListParagraph"/>
        <w:numPr>
          <w:ilvl w:val="0"/>
          <w:numId w:val="363"/>
        </w:numPr>
        <w:spacing w:after="160" w:line="360" w:lineRule="auto"/>
      </w:pPr>
      <w:r>
        <w:rPr>
          <w:u w:val="single"/>
        </w:rPr>
        <w:t>ou</w:t>
      </w:r>
      <w:r w:rsidRPr="0055030B">
        <w:t>:</w:t>
      </w:r>
      <w:r>
        <w:t xml:space="preserve"> [oʊ̯], as in </w:t>
      </w:r>
      <w:r>
        <w:rPr>
          <w:i/>
          <w:iCs/>
        </w:rPr>
        <w:t>dòu</w:t>
      </w:r>
      <w:r>
        <w:t xml:space="preserve"> bean</w:t>
      </w:r>
    </w:p>
    <w:p w14:paraId="3ECF947F" w14:textId="1921128F" w:rsidR="009F6319" w:rsidRDefault="009F6319" w:rsidP="009F6319">
      <w:pPr>
        <w:spacing w:after="160" w:line="360" w:lineRule="auto"/>
      </w:pPr>
    </w:p>
    <w:p w14:paraId="24D1C547" w14:textId="1E89F9A8" w:rsidR="009F6319" w:rsidRDefault="009F6319" w:rsidP="009F6319">
      <w:pPr>
        <w:spacing w:after="160" w:line="360" w:lineRule="auto"/>
      </w:pPr>
    </w:p>
    <w:p w14:paraId="2E3B52BC" w14:textId="1F85B49E" w:rsidR="009F6319" w:rsidRPr="009F6319" w:rsidRDefault="009F6319" w:rsidP="009F6319">
      <w:pPr>
        <w:spacing w:after="160" w:line="360" w:lineRule="auto"/>
        <w:rPr>
          <w:b/>
          <w:bCs/>
          <w:sz w:val="28"/>
          <w:szCs w:val="28"/>
        </w:rPr>
      </w:pPr>
      <w:r w:rsidRPr="009F6319">
        <w:rPr>
          <w:b/>
          <w:bCs/>
          <w:sz w:val="28"/>
          <w:szCs w:val="28"/>
        </w:rPr>
        <w:t>Sino-Tibetan Languages – Cantonese</w:t>
      </w:r>
    </w:p>
    <w:p w14:paraId="5947DE85" w14:textId="676ED368" w:rsidR="009F6319" w:rsidRDefault="009F6319" w:rsidP="009F6319">
      <w:pPr>
        <w:spacing w:after="160" w:line="360" w:lineRule="auto"/>
      </w:pPr>
    </w:p>
    <w:p w14:paraId="21B13DF6" w14:textId="561EF93C" w:rsidR="009F6319" w:rsidRDefault="009F6319" w:rsidP="009F6319">
      <w:pPr>
        <w:pStyle w:val="ListParagraph"/>
        <w:numPr>
          <w:ilvl w:val="0"/>
          <w:numId w:val="364"/>
        </w:numPr>
        <w:spacing w:after="160" w:line="360" w:lineRule="auto"/>
      </w:pPr>
      <w:r w:rsidRPr="009F6319">
        <w:rPr>
          <w:u w:val="single"/>
        </w:rPr>
        <w:t>aai</w:t>
      </w:r>
      <w:r>
        <w:t>: [</w:t>
      </w:r>
      <w:proofErr w:type="gramStart"/>
      <w:r>
        <w:t>a:i</w:t>
      </w:r>
      <w:r w:rsidR="00B44A88">
        <w:t>̯</w:t>
      </w:r>
      <w:proofErr w:type="gramEnd"/>
      <w:r>
        <w:t xml:space="preserve">], as in </w:t>
      </w:r>
      <w:r w:rsidRPr="009F6319">
        <w:rPr>
          <w:i/>
          <w:iCs/>
        </w:rPr>
        <w:t>gaai1</w:t>
      </w:r>
      <w:r>
        <w:t xml:space="preserve"> street</w:t>
      </w:r>
    </w:p>
    <w:p w14:paraId="1D78E02A" w14:textId="71C34ACB" w:rsidR="009F6319" w:rsidRDefault="009F6319" w:rsidP="009F6319">
      <w:pPr>
        <w:pStyle w:val="ListParagraph"/>
        <w:numPr>
          <w:ilvl w:val="0"/>
          <w:numId w:val="364"/>
        </w:numPr>
        <w:spacing w:after="160" w:line="360" w:lineRule="auto"/>
      </w:pPr>
      <w:r>
        <w:rPr>
          <w:u w:val="single"/>
        </w:rPr>
        <w:t>aau</w:t>
      </w:r>
      <w:r w:rsidRPr="009F6319">
        <w:t>:</w:t>
      </w:r>
      <w:r>
        <w:t xml:space="preserve"> [</w:t>
      </w:r>
      <w:proofErr w:type="gramStart"/>
      <w:r>
        <w:t>a:u</w:t>
      </w:r>
      <w:r w:rsidR="00B44A88">
        <w:t>̯</w:t>
      </w:r>
      <w:proofErr w:type="gramEnd"/>
      <w:r>
        <w:t xml:space="preserve">], as in </w:t>
      </w:r>
      <w:r>
        <w:rPr>
          <w:i/>
          <w:iCs/>
        </w:rPr>
        <w:t>baau3</w:t>
      </w:r>
      <w:r>
        <w:t xml:space="preserve"> explode</w:t>
      </w:r>
    </w:p>
    <w:p w14:paraId="6C92E391" w14:textId="707532A0" w:rsidR="009F6319" w:rsidRDefault="00B44A88" w:rsidP="009F6319">
      <w:pPr>
        <w:pStyle w:val="ListParagraph"/>
        <w:numPr>
          <w:ilvl w:val="0"/>
          <w:numId w:val="364"/>
        </w:numPr>
        <w:spacing w:after="160" w:line="360" w:lineRule="auto"/>
      </w:pPr>
      <w:r>
        <w:rPr>
          <w:u w:val="single"/>
        </w:rPr>
        <w:t>ai</w:t>
      </w:r>
      <w:r w:rsidRPr="00B44A88">
        <w:t>:</w:t>
      </w:r>
      <w:r>
        <w:t xml:space="preserve"> [ɐi̯], as in </w:t>
      </w:r>
      <w:r>
        <w:rPr>
          <w:i/>
          <w:iCs/>
        </w:rPr>
        <w:t>ga1</w:t>
      </w:r>
      <w:r>
        <w:t xml:space="preserve"> chicken</w:t>
      </w:r>
    </w:p>
    <w:p w14:paraId="5B2418B6" w14:textId="2A9AD0CC" w:rsidR="00B44A88" w:rsidRDefault="00B44A88" w:rsidP="009F6319">
      <w:pPr>
        <w:pStyle w:val="ListParagraph"/>
        <w:numPr>
          <w:ilvl w:val="0"/>
          <w:numId w:val="364"/>
        </w:numPr>
        <w:spacing w:after="160" w:line="360" w:lineRule="auto"/>
      </w:pPr>
      <w:r>
        <w:rPr>
          <w:u w:val="single"/>
        </w:rPr>
        <w:lastRenderedPageBreak/>
        <w:t>au</w:t>
      </w:r>
      <w:r w:rsidRPr="00B44A88">
        <w:t>:</w:t>
      </w:r>
      <w:r>
        <w:t xml:space="preserve"> [ɐu̯], as in </w:t>
      </w:r>
      <w:r>
        <w:rPr>
          <w:i/>
          <w:iCs/>
        </w:rPr>
        <w:t>au1</w:t>
      </w:r>
      <w:r>
        <w:t xml:space="preserve"> hook</w:t>
      </w:r>
    </w:p>
    <w:p w14:paraId="5F1782FD" w14:textId="567E5E6B" w:rsidR="00B44A88" w:rsidRDefault="00B44A88" w:rsidP="009F6319">
      <w:pPr>
        <w:pStyle w:val="ListParagraph"/>
        <w:numPr>
          <w:ilvl w:val="0"/>
          <w:numId w:val="364"/>
        </w:numPr>
        <w:spacing w:after="160" w:line="360" w:lineRule="auto"/>
      </w:pPr>
      <w:r>
        <w:rPr>
          <w:u w:val="single"/>
        </w:rPr>
        <w:t>ei</w:t>
      </w:r>
      <w:r w:rsidRPr="00B44A88">
        <w:t>:</w:t>
      </w:r>
      <w:r>
        <w:t xml:space="preserve"> [ei̯], as in </w:t>
      </w:r>
      <w:r>
        <w:rPr>
          <w:i/>
          <w:iCs/>
        </w:rPr>
        <w:t>gei1</w:t>
      </w:r>
      <w:r>
        <w:t xml:space="preserve"> machine</w:t>
      </w:r>
    </w:p>
    <w:p w14:paraId="0270EF45" w14:textId="3A9F62B8" w:rsidR="00B44A88" w:rsidRDefault="00B44A88" w:rsidP="009F6319">
      <w:pPr>
        <w:pStyle w:val="ListParagraph"/>
        <w:numPr>
          <w:ilvl w:val="0"/>
          <w:numId w:val="364"/>
        </w:numPr>
        <w:spacing w:after="160" w:line="360" w:lineRule="auto"/>
      </w:pPr>
      <w:r>
        <w:rPr>
          <w:u w:val="single"/>
        </w:rPr>
        <w:t>eu</w:t>
      </w:r>
      <w:r w:rsidRPr="00B44A88">
        <w:t>:</w:t>
      </w:r>
      <w:r>
        <w:t xml:space="preserve"> [</w:t>
      </w:r>
      <w:proofErr w:type="gramStart"/>
      <w:r>
        <w:t>ɛ:u̯</w:t>
      </w:r>
      <w:proofErr w:type="gramEnd"/>
      <w:r>
        <w:t xml:space="preserve">], as in </w:t>
      </w:r>
      <w:r>
        <w:rPr>
          <w:i/>
          <w:iCs/>
        </w:rPr>
        <w:t>deu6</w:t>
      </w:r>
      <w:r>
        <w:t xml:space="preserve"> throw</w:t>
      </w:r>
    </w:p>
    <w:p w14:paraId="0F9AF7A0" w14:textId="42E335D4" w:rsidR="000E5514" w:rsidRDefault="000E5514" w:rsidP="009F6319">
      <w:pPr>
        <w:pStyle w:val="ListParagraph"/>
        <w:numPr>
          <w:ilvl w:val="0"/>
          <w:numId w:val="364"/>
        </w:numPr>
        <w:spacing w:after="160" w:line="360" w:lineRule="auto"/>
      </w:pPr>
      <w:r>
        <w:rPr>
          <w:u w:val="single"/>
        </w:rPr>
        <w:t>iu</w:t>
      </w:r>
      <w:r w:rsidRPr="000E5514">
        <w:t>:</w:t>
      </w:r>
      <w:r>
        <w:t xml:space="preserve"> [</w:t>
      </w:r>
      <w:proofErr w:type="gramStart"/>
      <w:r>
        <w:t>i:u</w:t>
      </w:r>
      <w:r w:rsidR="00EC16E7">
        <w:t>̯</w:t>
      </w:r>
      <w:proofErr w:type="gramEnd"/>
      <w:r>
        <w:t xml:space="preserve">], as in </w:t>
      </w:r>
      <w:r>
        <w:rPr>
          <w:i/>
          <w:iCs/>
        </w:rPr>
        <w:t>giu3</w:t>
      </w:r>
      <w:r>
        <w:t xml:space="preserve"> call</w:t>
      </w:r>
    </w:p>
    <w:p w14:paraId="33DEDFAC" w14:textId="4E778E6F" w:rsidR="000E5514" w:rsidRDefault="000E5514" w:rsidP="009F6319">
      <w:pPr>
        <w:pStyle w:val="ListParagraph"/>
        <w:numPr>
          <w:ilvl w:val="0"/>
          <w:numId w:val="364"/>
        </w:numPr>
        <w:spacing w:after="160" w:line="360" w:lineRule="auto"/>
      </w:pPr>
      <w:r>
        <w:rPr>
          <w:u w:val="single"/>
        </w:rPr>
        <w:t>oi</w:t>
      </w:r>
      <w:r w:rsidRPr="000E5514">
        <w:t>:</w:t>
      </w:r>
      <w:r>
        <w:t xml:space="preserve"> [</w:t>
      </w:r>
      <w:proofErr w:type="gramStart"/>
      <w:r w:rsidR="00EC16E7">
        <w:t>ɔ</w:t>
      </w:r>
      <w:r>
        <w:t>:y</w:t>
      </w:r>
      <w:r w:rsidR="00EC16E7">
        <w:t>̯</w:t>
      </w:r>
      <w:proofErr w:type="gramEnd"/>
      <w:r>
        <w:t xml:space="preserve">], as in </w:t>
      </w:r>
      <w:r>
        <w:rPr>
          <w:i/>
          <w:iCs/>
        </w:rPr>
        <w:t>oi3</w:t>
      </w:r>
      <w:r>
        <w:t xml:space="preserve"> love</w:t>
      </w:r>
    </w:p>
    <w:p w14:paraId="5DBDA875" w14:textId="4568EFDC" w:rsidR="000E5514" w:rsidRDefault="000E5514" w:rsidP="009F6319">
      <w:pPr>
        <w:pStyle w:val="ListParagraph"/>
        <w:numPr>
          <w:ilvl w:val="0"/>
          <w:numId w:val="364"/>
        </w:numPr>
        <w:spacing w:after="160" w:line="360" w:lineRule="auto"/>
      </w:pPr>
      <w:r>
        <w:rPr>
          <w:u w:val="single"/>
        </w:rPr>
        <w:t>ou</w:t>
      </w:r>
      <w:r w:rsidRPr="000E5514">
        <w:t>:</w:t>
      </w:r>
      <w:r>
        <w:t xml:space="preserve"> [ou</w:t>
      </w:r>
      <w:r w:rsidR="00EC16E7">
        <w:t>̯</w:t>
      </w:r>
      <w:r>
        <w:t xml:space="preserve">], as in </w:t>
      </w:r>
      <w:r>
        <w:rPr>
          <w:i/>
          <w:iCs/>
        </w:rPr>
        <w:t>gou1</w:t>
      </w:r>
      <w:r>
        <w:t xml:space="preserve"> high</w:t>
      </w:r>
    </w:p>
    <w:p w14:paraId="65C6A79B" w14:textId="28A6F993" w:rsidR="0008339D" w:rsidRDefault="0008339D" w:rsidP="009F6319">
      <w:pPr>
        <w:pStyle w:val="ListParagraph"/>
        <w:numPr>
          <w:ilvl w:val="0"/>
          <w:numId w:val="364"/>
        </w:numPr>
        <w:spacing w:after="160" w:line="360" w:lineRule="auto"/>
      </w:pPr>
      <w:r>
        <w:rPr>
          <w:u w:val="single"/>
        </w:rPr>
        <w:t>ui</w:t>
      </w:r>
      <w:r w:rsidRPr="0008339D">
        <w:t>:</w:t>
      </w:r>
      <w:r>
        <w:t xml:space="preserve"> [</w:t>
      </w:r>
      <w:proofErr w:type="gramStart"/>
      <w:r>
        <w:t>u:y̯</w:t>
      </w:r>
      <w:proofErr w:type="gramEnd"/>
      <w:r>
        <w:t xml:space="preserve">], as in </w:t>
      </w:r>
      <w:r>
        <w:rPr>
          <w:i/>
          <w:iCs/>
        </w:rPr>
        <w:t>pui4</w:t>
      </w:r>
      <w:r>
        <w:t xml:space="preserve"> accompany</w:t>
      </w:r>
    </w:p>
    <w:p w14:paraId="1B721EF9" w14:textId="2A32A279" w:rsidR="0008339D" w:rsidRDefault="0008339D" w:rsidP="009F6319">
      <w:pPr>
        <w:pStyle w:val="ListParagraph"/>
        <w:numPr>
          <w:ilvl w:val="0"/>
          <w:numId w:val="364"/>
        </w:numPr>
        <w:spacing w:after="160" w:line="360" w:lineRule="auto"/>
      </w:pPr>
      <w:r>
        <w:rPr>
          <w:u w:val="single"/>
        </w:rPr>
        <w:t>eui</w:t>
      </w:r>
      <w:r w:rsidRPr="0008339D">
        <w:t>:</w:t>
      </w:r>
      <w:r>
        <w:t xml:space="preserve"> [ey̯], as in </w:t>
      </w:r>
      <w:r>
        <w:rPr>
          <w:i/>
          <w:iCs/>
        </w:rPr>
        <w:t>zeoi3</w:t>
      </w:r>
      <w:r>
        <w:t xml:space="preserve"> drunk</w:t>
      </w:r>
    </w:p>
    <w:p w14:paraId="738FB86C" w14:textId="0E586B90" w:rsidR="0008339D" w:rsidRDefault="0008339D" w:rsidP="0008339D">
      <w:pPr>
        <w:spacing w:after="160" w:line="360" w:lineRule="auto"/>
      </w:pPr>
    </w:p>
    <w:p w14:paraId="71233E77" w14:textId="70203C2F" w:rsidR="0008339D" w:rsidRDefault="0008339D" w:rsidP="0008339D">
      <w:pPr>
        <w:spacing w:after="160" w:line="360" w:lineRule="auto"/>
      </w:pPr>
    </w:p>
    <w:p w14:paraId="1FB1D914" w14:textId="5F356B0C" w:rsidR="0008339D" w:rsidRPr="0008339D" w:rsidRDefault="0008339D" w:rsidP="0008339D">
      <w:pPr>
        <w:spacing w:after="160" w:line="360" w:lineRule="auto"/>
        <w:rPr>
          <w:b/>
          <w:bCs/>
          <w:sz w:val="28"/>
          <w:szCs w:val="28"/>
        </w:rPr>
      </w:pPr>
      <w:r w:rsidRPr="0008339D">
        <w:rPr>
          <w:b/>
          <w:bCs/>
          <w:sz w:val="28"/>
          <w:szCs w:val="28"/>
        </w:rPr>
        <w:t>Thai-Kadai Languages – Thai</w:t>
      </w:r>
    </w:p>
    <w:p w14:paraId="2281DDBA" w14:textId="1F589F20" w:rsidR="0008339D" w:rsidRDefault="0008339D" w:rsidP="0008339D">
      <w:pPr>
        <w:spacing w:after="160" w:line="360" w:lineRule="auto"/>
      </w:pPr>
    </w:p>
    <w:p w14:paraId="25DD5A74" w14:textId="57835B09" w:rsidR="0008339D" w:rsidRDefault="0008339D" w:rsidP="005F143B">
      <w:pPr>
        <w:pStyle w:val="ListParagraph"/>
        <w:numPr>
          <w:ilvl w:val="0"/>
          <w:numId w:val="365"/>
        </w:numPr>
        <w:spacing w:after="160" w:line="360" w:lineRule="auto"/>
      </w:pPr>
      <w:r w:rsidRPr="005F143B">
        <w:rPr>
          <w:u w:val="single"/>
        </w:rPr>
        <w:t>Diphthongs from Long-Short Pairs</w:t>
      </w:r>
      <w:r>
        <w:t xml:space="preserve">: </w:t>
      </w:r>
      <w:r w:rsidR="005F143B">
        <w:t>In addition to vowel nuclei following or preceding /j/ and /w/, Thai has three diphthongs which exist as long-short pairs (Tingsabadh and Abramson (1993)).</w:t>
      </w:r>
    </w:p>
    <w:p w14:paraId="65484ED8" w14:textId="053DD3CC" w:rsidR="005F143B" w:rsidRDefault="005F143B" w:rsidP="005F143B">
      <w:pPr>
        <w:pStyle w:val="ListParagraph"/>
        <w:numPr>
          <w:ilvl w:val="0"/>
          <w:numId w:val="365"/>
        </w:numPr>
        <w:spacing w:after="160" w:line="360" w:lineRule="auto"/>
      </w:pPr>
      <w:r>
        <w:rPr>
          <w:u w:val="single"/>
        </w:rPr>
        <w:t>ia</w:t>
      </w:r>
      <w:r>
        <w:t>: [</w:t>
      </w:r>
      <w:proofErr w:type="gramStart"/>
      <w:r>
        <w:t>i:a̯</w:t>
      </w:r>
      <w:proofErr w:type="gramEnd"/>
      <w:r>
        <w:t>, ia̯]</w:t>
      </w:r>
    </w:p>
    <w:p w14:paraId="2BA3B6C8" w14:textId="4452D05C" w:rsidR="005F143B" w:rsidRDefault="005F143B" w:rsidP="005F143B">
      <w:pPr>
        <w:pStyle w:val="ListParagraph"/>
        <w:numPr>
          <w:ilvl w:val="0"/>
          <w:numId w:val="365"/>
        </w:numPr>
        <w:spacing w:after="160" w:line="360" w:lineRule="auto"/>
      </w:pPr>
      <w:r>
        <w:rPr>
          <w:u w:val="single"/>
        </w:rPr>
        <w:t>üa</w:t>
      </w:r>
      <w:r w:rsidRPr="005F143B">
        <w:t>:</w:t>
      </w:r>
      <w:r>
        <w:t xml:space="preserve"> [</w:t>
      </w:r>
      <w:proofErr w:type="gramStart"/>
      <w:r>
        <w:t>ɯ:a̯</w:t>
      </w:r>
      <w:proofErr w:type="gramEnd"/>
      <w:r>
        <w:t>, ɯa̯]</w:t>
      </w:r>
    </w:p>
    <w:p w14:paraId="3713CEAA" w14:textId="3C696A2F" w:rsidR="005F143B" w:rsidRDefault="005F143B" w:rsidP="005F143B">
      <w:pPr>
        <w:pStyle w:val="ListParagraph"/>
        <w:numPr>
          <w:ilvl w:val="0"/>
          <w:numId w:val="365"/>
        </w:numPr>
        <w:spacing w:after="160" w:line="360" w:lineRule="auto"/>
      </w:pPr>
      <w:r>
        <w:rPr>
          <w:u w:val="single"/>
        </w:rPr>
        <w:t>ua</w:t>
      </w:r>
      <w:r w:rsidRPr="005F143B">
        <w:t>:</w:t>
      </w:r>
      <w:r>
        <w:t xml:space="preserve"> [</w:t>
      </w:r>
      <w:proofErr w:type="gramStart"/>
      <w:r>
        <w:t>u:a̯</w:t>
      </w:r>
      <w:proofErr w:type="gramEnd"/>
      <w:r>
        <w:t>, ua̯]</w:t>
      </w:r>
    </w:p>
    <w:p w14:paraId="331B52AF" w14:textId="0CCD8B66" w:rsidR="00AE1E29" w:rsidRDefault="00AE1E29" w:rsidP="00AE1E29">
      <w:pPr>
        <w:spacing w:after="160" w:line="360" w:lineRule="auto"/>
      </w:pPr>
    </w:p>
    <w:p w14:paraId="4469735D" w14:textId="1C7B902D" w:rsidR="00AE1E29" w:rsidRDefault="00AE1E29" w:rsidP="00AE1E29">
      <w:pPr>
        <w:spacing w:after="160" w:line="360" w:lineRule="auto"/>
      </w:pPr>
    </w:p>
    <w:p w14:paraId="4B56DC93" w14:textId="050C56D1" w:rsidR="00AE1E29" w:rsidRPr="00AE1E29" w:rsidRDefault="00AE1E29" w:rsidP="00AE1E29">
      <w:pPr>
        <w:spacing w:after="160" w:line="360" w:lineRule="auto"/>
        <w:rPr>
          <w:b/>
          <w:bCs/>
          <w:sz w:val="28"/>
          <w:szCs w:val="28"/>
        </w:rPr>
      </w:pPr>
      <w:r w:rsidRPr="00AE1E29">
        <w:rPr>
          <w:b/>
          <w:bCs/>
          <w:sz w:val="28"/>
          <w:szCs w:val="28"/>
        </w:rPr>
        <w:t>Mon-Khmer Languages – Vietnamese</w:t>
      </w:r>
    </w:p>
    <w:p w14:paraId="65A9333E" w14:textId="456B4BA5" w:rsidR="00AE1E29" w:rsidRDefault="00AE1E29" w:rsidP="00AE1E29">
      <w:pPr>
        <w:spacing w:after="160" w:line="360" w:lineRule="auto"/>
      </w:pPr>
    </w:p>
    <w:p w14:paraId="4041C9DD" w14:textId="721801B7" w:rsidR="00AE1E29" w:rsidRDefault="00AE1E29" w:rsidP="00AE1E29">
      <w:pPr>
        <w:pStyle w:val="ListParagraph"/>
        <w:numPr>
          <w:ilvl w:val="0"/>
          <w:numId w:val="366"/>
        </w:numPr>
        <w:spacing w:after="160" w:line="360" w:lineRule="auto"/>
      </w:pPr>
      <w:r w:rsidRPr="00AE1E29">
        <w:rPr>
          <w:u w:val="single"/>
        </w:rPr>
        <w:t>Vietnamese has Three Diphthongs</w:t>
      </w:r>
      <w:r>
        <w:t>: These are in addition to the vowel nuclei that follow or precede /j/ and /w/.</w:t>
      </w:r>
    </w:p>
    <w:p w14:paraId="1E06CDA8" w14:textId="312BF4F6" w:rsidR="00AE1E29" w:rsidRPr="00AE1E29" w:rsidRDefault="00AE1E29" w:rsidP="00AE1E29">
      <w:pPr>
        <w:pStyle w:val="ListParagraph"/>
        <w:numPr>
          <w:ilvl w:val="0"/>
          <w:numId w:val="366"/>
        </w:numPr>
        <w:spacing w:after="160" w:line="360" w:lineRule="auto"/>
      </w:pPr>
      <w:r>
        <w:rPr>
          <w:u w:val="single"/>
        </w:rPr>
        <w:t>[iə̯]</w:t>
      </w:r>
      <w:r w:rsidRPr="00AE1E29">
        <w:t>:</w:t>
      </w:r>
      <w:r>
        <w:t xml:space="preserve"> </w:t>
      </w:r>
      <w:r>
        <w:rPr>
          <w:i/>
          <w:iCs/>
        </w:rPr>
        <w:t>ia ~ iê</w:t>
      </w:r>
    </w:p>
    <w:p w14:paraId="7C64A869" w14:textId="1FEC1FCE" w:rsidR="00AE1E29" w:rsidRPr="00AE1E29" w:rsidRDefault="00AE1E29" w:rsidP="00AE1E29">
      <w:pPr>
        <w:pStyle w:val="ListParagraph"/>
        <w:numPr>
          <w:ilvl w:val="0"/>
          <w:numId w:val="366"/>
        </w:numPr>
        <w:spacing w:after="160" w:line="360" w:lineRule="auto"/>
      </w:pPr>
      <w:r>
        <w:rPr>
          <w:u w:val="single"/>
        </w:rPr>
        <w:t>[ɨə̯]</w:t>
      </w:r>
      <w:r>
        <w:t xml:space="preserve">: </w:t>
      </w:r>
      <w:r>
        <w:rPr>
          <w:i/>
          <w:iCs/>
        </w:rPr>
        <w:t>u’a ~ u’o’</w:t>
      </w:r>
    </w:p>
    <w:p w14:paraId="4C65BCFC" w14:textId="2C18AF63" w:rsidR="00AE1E29" w:rsidRPr="009F6319" w:rsidRDefault="00AE1E29" w:rsidP="00AE1E29">
      <w:pPr>
        <w:pStyle w:val="ListParagraph"/>
        <w:numPr>
          <w:ilvl w:val="0"/>
          <w:numId w:val="366"/>
        </w:numPr>
        <w:spacing w:after="160" w:line="360" w:lineRule="auto"/>
      </w:pPr>
      <w:r>
        <w:rPr>
          <w:u w:val="single"/>
        </w:rPr>
        <w:t>[uə̯]</w:t>
      </w:r>
      <w:r>
        <w:t xml:space="preserve">: </w:t>
      </w:r>
      <w:r>
        <w:rPr>
          <w:i/>
          <w:iCs/>
        </w:rPr>
        <w:t>ua ~ uô</w:t>
      </w:r>
    </w:p>
    <w:p w14:paraId="7BA86C28" w14:textId="479C01A6" w:rsidR="00D86238" w:rsidRDefault="00D86238" w:rsidP="00C30662">
      <w:pPr>
        <w:spacing w:after="160" w:line="360" w:lineRule="auto"/>
      </w:pPr>
    </w:p>
    <w:p w14:paraId="36D075C9" w14:textId="77777777" w:rsidR="0024590E" w:rsidRDefault="0024590E" w:rsidP="0024590E">
      <w:pPr>
        <w:spacing w:after="160" w:line="360" w:lineRule="auto"/>
      </w:pPr>
    </w:p>
    <w:p w14:paraId="76437BF4" w14:textId="3EDDEA01" w:rsidR="0024590E" w:rsidRPr="00AE1E29" w:rsidRDefault="0024590E" w:rsidP="0024590E">
      <w:pPr>
        <w:spacing w:after="160" w:line="360" w:lineRule="auto"/>
        <w:rPr>
          <w:b/>
          <w:bCs/>
          <w:sz w:val="28"/>
          <w:szCs w:val="28"/>
        </w:rPr>
      </w:pPr>
      <w:r w:rsidRPr="00AE1E29">
        <w:rPr>
          <w:b/>
          <w:bCs/>
          <w:sz w:val="28"/>
          <w:szCs w:val="28"/>
        </w:rPr>
        <w:t xml:space="preserve">Mon-Khmer Languages – </w:t>
      </w:r>
      <w:r>
        <w:rPr>
          <w:b/>
          <w:bCs/>
          <w:sz w:val="28"/>
          <w:szCs w:val="28"/>
        </w:rPr>
        <w:t>Khmer</w:t>
      </w:r>
    </w:p>
    <w:p w14:paraId="15F73AFA" w14:textId="6266FAA2" w:rsidR="0024590E" w:rsidRDefault="0024590E" w:rsidP="0024590E">
      <w:pPr>
        <w:spacing w:after="160" w:line="360" w:lineRule="auto"/>
      </w:pPr>
    </w:p>
    <w:p w14:paraId="23AA03A0" w14:textId="4F673FC8" w:rsidR="0024590E" w:rsidRDefault="0024590E" w:rsidP="0024590E">
      <w:pPr>
        <w:spacing w:after="160" w:line="360" w:lineRule="auto"/>
      </w:pPr>
      <w:r>
        <w:t>Khmer language has rich vocalics with an extra distinction of long and short register to the vowels and the diphthongs; [i</w:t>
      </w:r>
      <w:r w:rsidR="00EE3180">
        <w:t>ə̯</w:t>
      </w:r>
      <w:r>
        <w:t>], [ei</w:t>
      </w:r>
      <w:r w:rsidR="00EE3180">
        <w:t>̯</w:t>
      </w:r>
      <w:r>
        <w:t>], [</w:t>
      </w:r>
      <w:r w:rsidR="00EE3180">
        <w:t>ɐ</w:t>
      </w:r>
      <w:r>
        <w:t>e</w:t>
      </w:r>
      <w:r w:rsidR="00EE3180">
        <w:t>̯</w:t>
      </w:r>
      <w:r>
        <w:t>], [</w:t>
      </w:r>
      <w:r w:rsidR="00EE3180">
        <w:t>ɨə̯</w:t>
      </w:r>
      <w:r>
        <w:t>], [</w:t>
      </w:r>
      <w:r w:rsidR="00EE3180">
        <w:t>ɐə̯</w:t>
      </w:r>
      <w:r>
        <w:t>], [ao</w:t>
      </w:r>
      <w:r w:rsidR="00EE3180">
        <w:t>̯</w:t>
      </w:r>
      <w:r>
        <w:t>], [u</w:t>
      </w:r>
      <w:r w:rsidR="00EE3180">
        <w:t>ə̯</w:t>
      </w:r>
      <w:r>
        <w:t>], [ou</w:t>
      </w:r>
      <w:r w:rsidR="00EE3180">
        <w:t>̯</w:t>
      </w:r>
      <w:r>
        <w:t>], [</w:t>
      </w:r>
      <w:r w:rsidR="00EE3180">
        <w:t>ɔə̯</w:t>
      </w:r>
      <w:r>
        <w:t>], [e</w:t>
      </w:r>
      <w:r w:rsidR="00EE3180">
        <w:t>ə̯̃], [uə̯̃], [oə̯̃].</w:t>
      </w:r>
    </w:p>
    <w:p w14:paraId="4706C2FB" w14:textId="69730387" w:rsidR="00EE3180" w:rsidRDefault="00EE3180" w:rsidP="0024590E">
      <w:pPr>
        <w:spacing w:after="160" w:line="360" w:lineRule="auto"/>
      </w:pPr>
    </w:p>
    <w:p w14:paraId="7C5B44E8" w14:textId="546F6394" w:rsidR="00EE3180" w:rsidRDefault="00EE3180" w:rsidP="0024590E">
      <w:pPr>
        <w:spacing w:after="160" w:line="360" w:lineRule="auto"/>
      </w:pPr>
    </w:p>
    <w:p w14:paraId="504C02CD" w14:textId="4FB2A678" w:rsidR="00EE3180" w:rsidRPr="00AD104C" w:rsidRDefault="00EE3180" w:rsidP="0024590E">
      <w:pPr>
        <w:spacing w:after="160" w:line="360" w:lineRule="auto"/>
        <w:rPr>
          <w:b/>
          <w:bCs/>
          <w:sz w:val="28"/>
          <w:szCs w:val="28"/>
        </w:rPr>
      </w:pPr>
      <w:r w:rsidRPr="00AD104C">
        <w:rPr>
          <w:b/>
          <w:bCs/>
          <w:sz w:val="28"/>
          <w:szCs w:val="28"/>
        </w:rPr>
        <w:t>Bantu Languages – Zulu</w:t>
      </w:r>
    </w:p>
    <w:p w14:paraId="159E66F4" w14:textId="13A91EA4" w:rsidR="00EE3180" w:rsidRDefault="00EE3180" w:rsidP="0024590E">
      <w:pPr>
        <w:spacing w:after="160" w:line="360" w:lineRule="auto"/>
      </w:pPr>
    </w:p>
    <w:p w14:paraId="5A093346" w14:textId="0904899B" w:rsidR="00EE3180" w:rsidRDefault="00EE3180" w:rsidP="00EE3180">
      <w:pPr>
        <w:pStyle w:val="ListParagraph"/>
        <w:numPr>
          <w:ilvl w:val="0"/>
          <w:numId w:val="367"/>
        </w:numPr>
        <w:spacing w:after="160" w:line="360" w:lineRule="auto"/>
      </w:pPr>
      <w:r w:rsidRPr="00EE3180">
        <w:rPr>
          <w:u w:val="single"/>
        </w:rPr>
        <w:t>Zulu has only Monophthongs</w:t>
      </w:r>
      <w:r>
        <w:t xml:space="preserve">: </w:t>
      </w:r>
      <w:r w:rsidRPr="00EE3180">
        <w:rPr>
          <w:i/>
          <w:iCs/>
        </w:rPr>
        <w:t>Y</w:t>
      </w:r>
      <w:r>
        <w:t xml:space="preserve"> and </w:t>
      </w:r>
      <w:proofErr w:type="spellStart"/>
      <w:r w:rsidRPr="00EE3180">
        <w:rPr>
          <w:i/>
          <w:iCs/>
        </w:rPr>
        <w:t>w</w:t>
      </w:r>
      <w:proofErr w:type="spellEnd"/>
      <w:r>
        <w:t xml:space="preserve"> are semivowels.</w:t>
      </w:r>
    </w:p>
    <w:p w14:paraId="0E1FA4ED" w14:textId="26819676" w:rsidR="00EE3180" w:rsidRDefault="00EE3180" w:rsidP="00EE3180">
      <w:pPr>
        <w:pStyle w:val="ListParagraph"/>
        <w:numPr>
          <w:ilvl w:val="0"/>
          <w:numId w:val="367"/>
        </w:numPr>
        <w:spacing w:after="160" w:line="360" w:lineRule="auto"/>
      </w:pPr>
      <w:r>
        <w:rPr>
          <w:u w:val="single"/>
        </w:rPr>
        <w:t>[ja]</w:t>
      </w:r>
      <w:r w:rsidRPr="00EE3180">
        <w:t>:</w:t>
      </w:r>
      <w:r>
        <w:t xml:space="preserve"> As in [</w:t>
      </w:r>
      <w:proofErr w:type="gramStart"/>
      <w:r w:rsidR="007F0469">
        <w:t>ŋ</w:t>
      </w:r>
      <w:r>
        <w:t>ij</w:t>
      </w:r>
      <w:r w:rsidR="007F0469">
        <w:t>aɠu’ɓɛ:ɠa</w:t>
      </w:r>
      <w:proofErr w:type="gramEnd"/>
      <w:r>
        <w:t xml:space="preserve">] </w:t>
      </w:r>
      <w:r>
        <w:rPr>
          <w:i/>
          <w:iCs/>
        </w:rPr>
        <w:t>ngiyakubekai</w:t>
      </w:r>
      <w:r>
        <w:t xml:space="preserve"> I am placing it</w:t>
      </w:r>
    </w:p>
    <w:p w14:paraId="5475F7CB" w14:textId="1052DB6F" w:rsidR="00AD104C" w:rsidRDefault="00AD104C" w:rsidP="00EE3180">
      <w:pPr>
        <w:pStyle w:val="ListParagraph"/>
        <w:numPr>
          <w:ilvl w:val="0"/>
          <w:numId w:val="367"/>
        </w:numPr>
        <w:spacing w:after="160" w:line="360" w:lineRule="auto"/>
      </w:pPr>
      <w:r>
        <w:rPr>
          <w:u w:val="single"/>
        </w:rPr>
        <w:t>[wa]</w:t>
      </w:r>
      <w:r w:rsidRPr="00AD104C">
        <w:t>:</w:t>
      </w:r>
      <w:r>
        <w:t xml:space="preserve"> As in [</w:t>
      </w:r>
      <w:proofErr w:type="gramStart"/>
      <w:r>
        <w:t>ŋi:wa</w:t>
      </w:r>
      <w:proofErr w:type="gramEnd"/>
      <w:r>
        <w:t xml:space="preserve">] </w:t>
      </w:r>
      <w:r>
        <w:rPr>
          <w:i/>
          <w:iCs/>
        </w:rPr>
        <w:t>ngiwa</w:t>
      </w:r>
      <w:r>
        <w:t xml:space="preserve"> I fall/I am falling</w:t>
      </w:r>
    </w:p>
    <w:p w14:paraId="55B8F6EE" w14:textId="58E695A4" w:rsidR="00AD104C" w:rsidRDefault="00AD104C" w:rsidP="00AD104C">
      <w:pPr>
        <w:spacing w:after="160" w:line="360" w:lineRule="auto"/>
      </w:pPr>
    </w:p>
    <w:p w14:paraId="2107AC9E" w14:textId="3E75F36E" w:rsidR="00AD104C" w:rsidRDefault="00AD104C" w:rsidP="00AD104C">
      <w:pPr>
        <w:spacing w:after="160" w:line="360" w:lineRule="auto"/>
      </w:pPr>
    </w:p>
    <w:p w14:paraId="4E08881F" w14:textId="7206D04D" w:rsidR="00AD104C" w:rsidRPr="00904B1E" w:rsidRDefault="00AD104C" w:rsidP="00AD104C">
      <w:pPr>
        <w:spacing w:after="160" w:line="360" w:lineRule="auto"/>
        <w:rPr>
          <w:b/>
          <w:bCs/>
          <w:sz w:val="28"/>
          <w:szCs w:val="28"/>
        </w:rPr>
      </w:pPr>
      <w:r w:rsidRPr="00904B1E">
        <w:rPr>
          <w:b/>
          <w:bCs/>
          <w:sz w:val="28"/>
          <w:szCs w:val="28"/>
        </w:rPr>
        <w:t>Austronesian Languages – Indonesian</w:t>
      </w:r>
    </w:p>
    <w:p w14:paraId="425010B2" w14:textId="0A72111D" w:rsidR="00AD104C" w:rsidRDefault="00AD104C" w:rsidP="00AD104C">
      <w:pPr>
        <w:spacing w:after="160" w:line="360" w:lineRule="auto"/>
      </w:pPr>
    </w:p>
    <w:p w14:paraId="550731D1" w14:textId="7B79705E" w:rsidR="00AD104C" w:rsidRDefault="00AD104C" w:rsidP="00904B1E">
      <w:pPr>
        <w:pStyle w:val="ListParagraph"/>
        <w:numPr>
          <w:ilvl w:val="0"/>
          <w:numId w:val="368"/>
        </w:numPr>
        <w:spacing w:after="160" w:line="360" w:lineRule="auto"/>
      </w:pPr>
      <w:r w:rsidRPr="00904B1E">
        <w:rPr>
          <w:u w:val="single"/>
        </w:rPr>
        <w:t xml:space="preserve">Diphthongs at </w:t>
      </w:r>
      <w:r w:rsidR="00904B1E" w:rsidRPr="00904B1E">
        <w:rPr>
          <w:u w:val="single"/>
        </w:rPr>
        <w:t>Beginning/Middle/End</w:t>
      </w:r>
      <w:r w:rsidR="00904B1E">
        <w:t>: Indonesian language has four native diphthongs and may be located at the beginning, at the middle, or at the end of the words. These are:</w:t>
      </w:r>
    </w:p>
    <w:p w14:paraId="7CD8C838" w14:textId="1CD22444" w:rsidR="00904B1E" w:rsidRDefault="00904B1E" w:rsidP="00904B1E">
      <w:pPr>
        <w:pStyle w:val="ListParagraph"/>
        <w:numPr>
          <w:ilvl w:val="0"/>
          <w:numId w:val="368"/>
        </w:numPr>
        <w:spacing w:after="160" w:line="360" w:lineRule="auto"/>
      </w:pPr>
      <w:r>
        <w:rPr>
          <w:u w:val="single"/>
        </w:rPr>
        <w:t>/ai</w:t>
      </w:r>
      <w:r w:rsidR="009201DA">
        <w:rPr>
          <w:u w:val="single"/>
        </w:rPr>
        <w:t>̯</w:t>
      </w:r>
      <w:r>
        <w:rPr>
          <w:u w:val="single"/>
        </w:rPr>
        <w:t>/</w:t>
      </w:r>
      <w:r>
        <w:t xml:space="preserve">: </w:t>
      </w:r>
      <w:r>
        <w:rPr>
          <w:i/>
          <w:iCs/>
        </w:rPr>
        <w:t>bal</w:t>
      </w:r>
      <w:r w:rsidRPr="00904B1E">
        <w:rPr>
          <w:b/>
          <w:bCs/>
          <w:i/>
          <w:iCs/>
        </w:rPr>
        <w:t>ai</w:t>
      </w:r>
      <w:r>
        <w:rPr>
          <w:i/>
          <w:iCs/>
        </w:rPr>
        <w:t>rung</w:t>
      </w:r>
      <w:r>
        <w:t xml:space="preserve"> hall, </w:t>
      </w:r>
      <w:r>
        <w:rPr>
          <w:i/>
          <w:iCs/>
        </w:rPr>
        <w:t>ked</w:t>
      </w:r>
      <w:r w:rsidRPr="00904B1E">
        <w:rPr>
          <w:b/>
          <w:bCs/>
          <w:i/>
          <w:iCs/>
        </w:rPr>
        <w:t>ai</w:t>
      </w:r>
      <w:r>
        <w:t xml:space="preserve"> shop, </w:t>
      </w:r>
      <w:r>
        <w:rPr>
          <w:i/>
          <w:iCs/>
        </w:rPr>
        <w:t>pand</w:t>
      </w:r>
      <w:r w:rsidRPr="00904B1E">
        <w:rPr>
          <w:b/>
          <w:bCs/>
          <w:i/>
          <w:iCs/>
        </w:rPr>
        <w:t>ai</w:t>
      </w:r>
      <w:r>
        <w:t xml:space="preserve"> clever</w:t>
      </w:r>
    </w:p>
    <w:p w14:paraId="61E19D65" w14:textId="18DC600E" w:rsidR="00A80D76" w:rsidRDefault="00A80D76" w:rsidP="00904B1E">
      <w:pPr>
        <w:pStyle w:val="ListParagraph"/>
        <w:numPr>
          <w:ilvl w:val="0"/>
          <w:numId w:val="368"/>
        </w:numPr>
        <w:spacing w:after="160" w:line="360" w:lineRule="auto"/>
      </w:pPr>
      <w:r>
        <w:rPr>
          <w:u w:val="single"/>
        </w:rPr>
        <w:t>/au</w:t>
      </w:r>
      <w:r w:rsidR="009201DA">
        <w:rPr>
          <w:u w:val="single"/>
        </w:rPr>
        <w:t>̯</w:t>
      </w:r>
      <w:r>
        <w:rPr>
          <w:u w:val="single"/>
        </w:rPr>
        <w:t>/</w:t>
      </w:r>
      <w:r w:rsidRPr="00A80D76">
        <w:t>:</w:t>
      </w:r>
      <w:r>
        <w:t xml:space="preserve"> </w:t>
      </w:r>
      <w:r w:rsidRPr="009201DA">
        <w:rPr>
          <w:b/>
          <w:bCs/>
          <w:i/>
          <w:iCs/>
        </w:rPr>
        <w:t>au</w:t>
      </w:r>
      <w:r>
        <w:rPr>
          <w:i/>
          <w:iCs/>
        </w:rPr>
        <w:t>todidak</w:t>
      </w:r>
      <w:r>
        <w:t xml:space="preserve"> autodidact, </w:t>
      </w:r>
      <w:r>
        <w:rPr>
          <w:i/>
          <w:iCs/>
        </w:rPr>
        <w:t>t</w:t>
      </w:r>
      <w:r w:rsidRPr="009201DA">
        <w:rPr>
          <w:b/>
          <w:bCs/>
          <w:i/>
          <w:iCs/>
        </w:rPr>
        <w:t>au</w:t>
      </w:r>
      <w:r>
        <w:rPr>
          <w:i/>
          <w:iCs/>
        </w:rPr>
        <w:t>fik</w:t>
      </w:r>
      <w:r>
        <w:t xml:space="preserve"> Indonesian first name, </w:t>
      </w:r>
      <w:r>
        <w:rPr>
          <w:i/>
          <w:iCs/>
        </w:rPr>
        <w:t>kerb</w:t>
      </w:r>
      <w:r w:rsidRPr="009201DA">
        <w:rPr>
          <w:b/>
          <w:bCs/>
          <w:i/>
          <w:iCs/>
        </w:rPr>
        <w:t>au</w:t>
      </w:r>
      <w:r>
        <w:t xml:space="preserve"> </w:t>
      </w:r>
      <w:r w:rsidR="009201DA">
        <w:t xml:space="preserve">buffalo, </w:t>
      </w:r>
      <w:r w:rsidR="009201DA">
        <w:rPr>
          <w:i/>
          <w:iCs/>
        </w:rPr>
        <w:t>lim</w:t>
      </w:r>
      <w:r w:rsidR="009201DA" w:rsidRPr="009201DA">
        <w:rPr>
          <w:b/>
          <w:bCs/>
          <w:i/>
          <w:iCs/>
        </w:rPr>
        <w:t>au</w:t>
      </w:r>
      <w:r w:rsidR="009201DA">
        <w:t xml:space="preserve"> lemon</w:t>
      </w:r>
    </w:p>
    <w:p w14:paraId="595DC7D6" w14:textId="1FE4114B" w:rsidR="009201DA" w:rsidRDefault="009201DA" w:rsidP="00904B1E">
      <w:pPr>
        <w:pStyle w:val="ListParagraph"/>
        <w:numPr>
          <w:ilvl w:val="0"/>
          <w:numId w:val="368"/>
        </w:numPr>
        <w:spacing w:after="160" w:line="360" w:lineRule="auto"/>
      </w:pPr>
      <w:r>
        <w:rPr>
          <w:u w:val="single"/>
        </w:rPr>
        <w:t>/oi32f/ or /28ai32f/</w:t>
      </w:r>
      <w:r w:rsidRPr="009201DA">
        <w:t>:</w:t>
      </w:r>
      <w:r>
        <w:t xml:space="preserve"> </w:t>
      </w:r>
      <w:r>
        <w:rPr>
          <w:i/>
          <w:iCs/>
        </w:rPr>
        <w:t>b</w:t>
      </w:r>
      <w:r w:rsidRPr="009201DA">
        <w:rPr>
          <w:b/>
          <w:bCs/>
          <w:i/>
          <w:iCs/>
        </w:rPr>
        <w:t>oi</w:t>
      </w:r>
      <w:r>
        <w:rPr>
          <w:i/>
          <w:iCs/>
        </w:rPr>
        <w:t>kot</w:t>
      </w:r>
      <w:r>
        <w:t xml:space="preserve"> boycott, </w:t>
      </w:r>
      <w:r>
        <w:rPr>
          <w:i/>
          <w:iCs/>
        </w:rPr>
        <w:t>amb</w:t>
      </w:r>
      <w:r w:rsidRPr="009201DA">
        <w:rPr>
          <w:b/>
          <w:bCs/>
          <w:i/>
          <w:iCs/>
        </w:rPr>
        <w:t>oi</w:t>
      </w:r>
      <w:r>
        <w:t xml:space="preserve"> an expression when amazed</w:t>
      </w:r>
    </w:p>
    <w:p w14:paraId="0B7821C6" w14:textId="2101A39D" w:rsidR="009201DA" w:rsidRPr="00EE3180" w:rsidRDefault="009201DA" w:rsidP="00904B1E">
      <w:pPr>
        <w:pStyle w:val="ListParagraph"/>
        <w:numPr>
          <w:ilvl w:val="0"/>
          <w:numId w:val="368"/>
        </w:numPr>
        <w:spacing w:after="160" w:line="360" w:lineRule="auto"/>
      </w:pPr>
      <w:r>
        <w:rPr>
          <w:u w:val="single"/>
        </w:rPr>
        <w:t>/ei32f/</w:t>
      </w:r>
      <w:r w:rsidRPr="009201DA">
        <w:t>:</w:t>
      </w:r>
      <w:r>
        <w:t xml:space="preserve"> </w:t>
      </w:r>
      <w:r w:rsidRPr="009201DA">
        <w:rPr>
          <w:b/>
          <w:bCs/>
          <w:i/>
          <w:iCs/>
        </w:rPr>
        <w:t>ei</w:t>
      </w:r>
      <w:r>
        <w:rPr>
          <w:i/>
          <w:iCs/>
        </w:rPr>
        <w:t>gendom</w:t>
      </w:r>
      <w:r>
        <w:t xml:space="preserve"> property, </w:t>
      </w:r>
      <w:r>
        <w:rPr>
          <w:i/>
          <w:iCs/>
        </w:rPr>
        <w:t>surv</w:t>
      </w:r>
      <w:r w:rsidRPr="009201DA">
        <w:rPr>
          <w:b/>
          <w:bCs/>
          <w:i/>
          <w:iCs/>
        </w:rPr>
        <w:t>ei</w:t>
      </w:r>
      <w:r>
        <w:t xml:space="preserve"> survey</w:t>
      </w:r>
    </w:p>
    <w:p w14:paraId="46F8187E" w14:textId="77777777" w:rsidR="0024590E" w:rsidRDefault="0024590E" w:rsidP="00C30662">
      <w:pPr>
        <w:spacing w:after="160" w:line="360" w:lineRule="auto"/>
      </w:pPr>
    </w:p>
    <w:p w14:paraId="3716DDA7" w14:textId="77777777" w:rsidR="00CE59B8" w:rsidRDefault="00CE59B8" w:rsidP="00C30662">
      <w:pPr>
        <w:spacing w:after="160" w:line="360" w:lineRule="auto"/>
      </w:pPr>
    </w:p>
    <w:p w14:paraId="3A8526FA" w14:textId="7064A74F" w:rsidR="008241AF" w:rsidRPr="008241AF" w:rsidRDefault="008241AF" w:rsidP="00E36690">
      <w:pPr>
        <w:spacing w:after="160" w:line="360" w:lineRule="auto"/>
        <w:rPr>
          <w:b/>
          <w:bCs/>
          <w:sz w:val="28"/>
          <w:szCs w:val="28"/>
        </w:rPr>
      </w:pPr>
      <w:r w:rsidRPr="008241AF">
        <w:rPr>
          <w:b/>
          <w:bCs/>
          <w:sz w:val="28"/>
          <w:szCs w:val="28"/>
        </w:rPr>
        <w:t>References</w:t>
      </w:r>
    </w:p>
    <w:p w14:paraId="6073784F" w14:textId="48DB5D38" w:rsidR="008241AF" w:rsidRDefault="008241AF" w:rsidP="00E36690">
      <w:pPr>
        <w:spacing w:after="160" w:line="360" w:lineRule="auto"/>
      </w:pPr>
    </w:p>
    <w:p w14:paraId="66411E8A" w14:textId="6EBD34A8" w:rsidR="00A778B3" w:rsidRDefault="00A778B3" w:rsidP="008241AF">
      <w:pPr>
        <w:pStyle w:val="ListParagraph"/>
        <w:numPr>
          <w:ilvl w:val="0"/>
          <w:numId w:val="317"/>
        </w:numPr>
        <w:spacing w:after="160" w:line="360" w:lineRule="auto"/>
      </w:pPr>
      <w:r>
        <w:t xml:space="preserve">Azevedo, M. M. (2004): </w:t>
      </w:r>
      <w:r>
        <w:rPr>
          <w:i/>
          <w:iCs/>
        </w:rPr>
        <w:t>Introducción a la Lingüística Espanola 2</w:t>
      </w:r>
      <w:r w:rsidRPr="00A778B3">
        <w:rPr>
          <w:i/>
          <w:iCs/>
          <w:vertAlign w:val="superscript"/>
        </w:rPr>
        <w:t>nd</w:t>
      </w:r>
      <w:r>
        <w:rPr>
          <w:i/>
          <w:iCs/>
        </w:rPr>
        <w:t xml:space="preserve"> Edition</w:t>
      </w:r>
      <w:r>
        <w:t xml:space="preserve"> </w:t>
      </w:r>
      <w:r>
        <w:rPr>
          <w:b/>
          <w:bCs/>
        </w:rPr>
        <w:t>Prentice Hall</w:t>
      </w:r>
      <w:r>
        <w:t xml:space="preserve"> Upper Saddle River, NJ</w:t>
      </w:r>
    </w:p>
    <w:p w14:paraId="39B3264F" w14:textId="4B99CC58" w:rsidR="00761851" w:rsidRDefault="00761851" w:rsidP="008241AF">
      <w:pPr>
        <w:pStyle w:val="ListParagraph"/>
        <w:numPr>
          <w:ilvl w:val="0"/>
          <w:numId w:val="317"/>
        </w:numPr>
        <w:spacing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4F17CCF0" w14:textId="1BDAF344" w:rsidR="00066119" w:rsidRDefault="00066119" w:rsidP="008241AF">
      <w:pPr>
        <w:pStyle w:val="ListParagraph"/>
        <w:numPr>
          <w:ilvl w:val="0"/>
          <w:numId w:val="317"/>
        </w:numPr>
        <w:spacing w:after="160" w:line="360" w:lineRule="auto"/>
      </w:pPr>
      <w:r>
        <w:t xml:space="preserve">Battisti, C. (1938): </w:t>
      </w:r>
      <w:r>
        <w:rPr>
          <w:i/>
          <w:iCs/>
        </w:rPr>
        <w:t>Fonetica Generale</w:t>
      </w:r>
      <w:r>
        <w:t xml:space="preserve"> </w:t>
      </w:r>
      <w:r>
        <w:rPr>
          <w:b/>
          <w:bCs/>
        </w:rPr>
        <w:t>Editore Ulrico Hoepli</w:t>
      </w:r>
      <w:r>
        <w:t xml:space="preserve"> Milan, Italy</w:t>
      </w:r>
    </w:p>
    <w:p w14:paraId="4FF6BA23" w14:textId="510D3672" w:rsidR="00E64B12" w:rsidRDefault="00E64B12" w:rsidP="008241AF">
      <w:pPr>
        <w:pStyle w:val="ListParagraph"/>
        <w:numPr>
          <w:ilvl w:val="0"/>
          <w:numId w:val="317"/>
        </w:numPr>
        <w:spacing w:after="160" w:line="360" w:lineRule="auto"/>
      </w:pPr>
      <w:r>
        <w:t xml:space="preserve">Bertinetto, P. M., and M. Loporcaro (2005): The Sound Pattern of Standard Italian, as compared with the Varieties spoken in Florence, Milan, and Rome </w:t>
      </w:r>
      <w:r>
        <w:rPr>
          <w:i/>
          <w:iCs/>
        </w:rPr>
        <w:t>Journal of the International Phonetic Association</w:t>
      </w:r>
      <w:r>
        <w:t xml:space="preserve"> </w:t>
      </w:r>
      <w:r>
        <w:rPr>
          <w:b/>
          <w:bCs/>
        </w:rPr>
        <w:t>35 (2)</w:t>
      </w:r>
      <w:r>
        <w:t xml:space="preserve"> 131-151</w:t>
      </w:r>
    </w:p>
    <w:p w14:paraId="04F25785" w14:textId="1D39BFEE" w:rsidR="00C9170C" w:rsidRDefault="00C9170C" w:rsidP="008241AF">
      <w:pPr>
        <w:pStyle w:val="ListParagraph"/>
        <w:numPr>
          <w:ilvl w:val="0"/>
          <w:numId w:val="317"/>
        </w:numPr>
        <w:spacing w:after="160" w:line="360" w:lineRule="auto"/>
      </w:pPr>
      <w:r>
        <w:t xml:space="preserve">Borg, A. J., and Azzopardi-Alexander, M. (1997): </w:t>
      </w:r>
      <w:r>
        <w:rPr>
          <w:i/>
          <w:iCs/>
        </w:rPr>
        <w:t>Maltese</w:t>
      </w:r>
      <w:r>
        <w:t xml:space="preserve"> </w:t>
      </w:r>
      <w:r>
        <w:rPr>
          <w:b/>
          <w:bCs/>
        </w:rPr>
        <w:t>Routledge</w:t>
      </w:r>
      <w:r>
        <w:t xml:space="preserve"> Oxfordshire, UK</w:t>
      </w:r>
    </w:p>
    <w:p w14:paraId="504F25AA" w14:textId="0C4D1A30" w:rsidR="00C55D4F" w:rsidRDefault="00C55D4F" w:rsidP="008241AF">
      <w:pPr>
        <w:pStyle w:val="ListParagraph"/>
        <w:numPr>
          <w:ilvl w:val="0"/>
          <w:numId w:val="317"/>
        </w:numPr>
        <w:spacing w:after="160" w:line="360" w:lineRule="auto"/>
      </w:pPr>
      <w:r>
        <w:t xml:space="preserve">Carbonell, J. F., and J. Llisterri (1992): Catalan </w:t>
      </w:r>
      <w:r>
        <w:rPr>
          <w:i/>
          <w:iCs/>
        </w:rPr>
        <w:t>Journal of the International Phonetic Association</w:t>
      </w:r>
      <w:r>
        <w:t xml:space="preserve"> </w:t>
      </w:r>
      <w:r>
        <w:rPr>
          <w:b/>
          <w:bCs/>
        </w:rPr>
        <w:t>22 (1-2)</w:t>
      </w:r>
      <w:r>
        <w:t xml:space="preserve"> 53-56</w:t>
      </w:r>
    </w:p>
    <w:p w14:paraId="1D163902" w14:textId="2F183FAA" w:rsidR="00862C7D" w:rsidRDefault="00862C7D" w:rsidP="008241AF">
      <w:pPr>
        <w:pStyle w:val="ListParagraph"/>
        <w:numPr>
          <w:ilvl w:val="0"/>
          <w:numId w:val="317"/>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37BD531" w14:textId="6969DB7D" w:rsidR="0086583E" w:rsidRDefault="0086583E" w:rsidP="008241AF">
      <w:pPr>
        <w:pStyle w:val="ListParagraph"/>
        <w:numPr>
          <w:ilvl w:val="0"/>
          <w:numId w:val="317"/>
        </w:numPr>
        <w:spacing w:after="160" w:line="360" w:lineRule="auto"/>
      </w:pPr>
      <w:r>
        <w:t xml:space="preserve">Chitoran, I. (2002a): A Perception-production Study of Romanian Diphthongs and Glide-vowel Sequences </w:t>
      </w:r>
      <w:r>
        <w:rPr>
          <w:i/>
          <w:iCs/>
        </w:rPr>
        <w:t>Journal of the International Phonetic Association</w:t>
      </w:r>
      <w:r>
        <w:t xml:space="preserve"> </w:t>
      </w:r>
      <w:r>
        <w:rPr>
          <w:b/>
          <w:bCs/>
        </w:rPr>
        <w:t>32 (2)</w:t>
      </w:r>
      <w:r>
        <w:t xml:space="preserve"> 203-222</w:t>
      </w:r>
    </w:p>
    <w:p w14:paraId="403C5468" w14:textId="7A04E9D4" w:rsidR="005405F8" w:rsidRDefault="005405F8" w:rsidP="005405F8">
      <w:pPr>
        <w:pStyle w:val="ListParagraph"/>
        <w:numPr>
          <w:ilvl w:val="0"/>
          <w:numId w:val="317"/>
        </w:numPr>
        <w:spacing w:after="160" w:line="360" w:lineRule="auto"/>
      </w:pPr>
      <w:r>
        <w:t xml:space="preserve">Chitoran, I. (2002b): The Phonology and Morphology of Romanian Diphthongization </w:t>
      </w:r>
      <w:r>
        <w:rPr>
          <w:i/>
          <w:iCs/>
        </w:rPr>
        <w:t xml:space="preserve">Probus </w:t>
      </w:r>
      <w:r>
        <w:rPr>
          <w:b/>
          <w:bCs/>
        </w:rPr>
        <w:t>14 (2)</w:t>
      </w:r>
      <w:r>
        <w:t xml:space="preserve"> 205-246</w:t>
      </w:r>
    </w:p>
    <w:p w14:paraId="0804A9B4" w14:textId="51D67220" w:rsidR="00090AD0" w:rsidRDefault="00090AD0" w:rsidP="00C55D4F">
      <w:pPr>
        <w:pStyle w:val="ListParagraph"/>
        <w:numPr>
          <w:ilvl w:val="0"/>
          <w:numId w:val="317"/>
        </w:numPr>
        <w:spacing w:after="160" w:line="360" w:lineRule="auto"/>
      </w:pPr>
      <w:r>
        <w:t>Cru</w:t>
      </w:r>
      <w:r w:rsidR="005405F8">
        <w:t>z</w:t>
      </w:r>
      <w:r>
        <w:t xml:space="preserve">-Ferreira, M. (1995): European Portuguese </w:t>
      </w:r>
      <w:r>
        <w:rPr>
          <w:i/>
          <w:iCs/>
        </w:rPr>
        <w:t>Journal of the International Phonetic Association</w:t>
      </w:r>
      <w:r>
        <w:t xml:space="preserve"> </w:t>
      </w:r>
      <w:r>
        <w:rPr>
          <w:b/>
          <w:bCs/>
        </w:rPr>
        <w:t>25 (2)</w:t>
      </w:r>
      <w:r>
        <w:t xml:space="preserve"> 90-94</w:t>
      </w:r>
    </w:p>
    <w:p w14:paraId="5B177CB6" w14:textId="3E66C79D" w:rsidR="00C55D4F" w:rsidRDefault="00C55D4F" w:rsidP="00C55D4F">
      <w:pPr>
        <w:pStyle w:val="ListParagraph"/>
        <w:numPr>
          <w:ilvl w:val="0"/>
          <w:numId w:val="317"/>
        </w:numPr>
        <w:spacing w:after="160" w:line="360" w:lineRule="auto"/>
      </w:pPr>
      <w:r>
        <w:t xml:space="preserve">Crystal, D. (2008): </w:t>
      </w:r>
      <w:r>
        <w:rPr>
          <w:i/>
          <w:iCs/>
        </w:rPr>
        <w:t>Dictionary of Linguistics and Phonetics</w:t>
      </w:r>
      <w:r>
        <w:t xml:space="preserve"> </w:t>
      </w:r>
      <w:r>
        <w:rPr>
          <w:b/>
          <w:bCs/>
        </w:rPr>
        <w:t>Wiley</w:t>
      </w:r>
      <w:r>
        <w:t xml:space="preserve"> Hoboken, NJ</w:t>
      </w:r>
    </w:p>
    <w:p w14:paraId="59464E4B" w14:textId="06BA9483" w:rsidR="00074202" w:rsidRDefault="00074202" w:rsidP="008241AF">
      <w:pPr>
        <w:pStyle w:val="ListParagraph"/>
        <w:numPr>
          <w:ilvl w:val="0"/>
          <w:numId w:val="317"/>
        </w:numPr>
        <w:spacing w:after="160" w:line="360" w:lineRule="auto"/>
      </w:pPr>
      <w:r>
        <w:t xml:space="preserve">Donaldson, B. C. (1993): </w:t>
      </w:r>
      <w:r>
        <w:rPr>
          <w:i/>
          <w:iCs/>
        </w:rPr>
        <w:t>A Grammar of Afrikaans</w:t>
      </w:r>
      <w:r>
        <w:t xml:space="preserve"> </w:t>
      </w:r>
      <w:r>
        <w:rPr>
          <w:b/>
          <w:bCs/>
        </w:rPr>
        <w:t>Mouton de Gruyter</w:t>
      </w:r>
      <w:r>
        <w:t xml:space="preserve"> Berlin</w:t>
      </w:r>
      <w:r w:rsidR="00862C7D">
        <w:t>,</w:t>
      </w:r>
      <w:r>
        <w:t xml:space="preserve"> Germany</w:t>
      </w:r>
    </w:p>
    <w:p w14:paraId="0A0EA46E" w14:textId="2175C72D" w:rsidR="00090AD0" w:rsidRDefault="00090AD0" w:rsidP="008241AF">
      <w:pPr>
        <w:pStyle w:val="ListParagraph"/>
        <w:numPr>
          <w:ilvl w:val="0"/>
          <w:numId w:val="317"/>
        </w:numPr>
        <w:spacing w:after="160" w:line="360" w:lineRule="auto"/>
      </w:pPr>
      <w:r>
        <w:t xml:space="preserve">Faria, A. (2003): </w:t>
      </w:r>
      <w:r>
        <w:rPr>
          <w:i/>
          <w:iCs/>
        </w:rPr>
        <w:t>Applied Phonetics: Portuguese Text-to-Speech</w:t>
      </w:r>
      <w:r>
        <w:t xml:space="preserve"> </w:t>
      </w:r>
      <w:r>
        <w:rPr>
          <w:b/>
          <w:bCs/>
        </w:rPr>
        <w:t>University of California</w:t>
      </w:r>
      <w:r>
        <w:t xml:space="preserve"> Berkeley, CA</w:t>
      </w:r>
    </w:p>
    <w:p w14:paraId="13EFD387" w14:textId="0C3C8D8A" w:rsidR="00BA4452" w:rsidRDefault="00BA4452" w:rsidP="008241AF">
      <w:pPr>
        <w:pStyle w:val="ListParagraph"/>
        <w:numPr>
          <w:ilvl w:val="0"/>
          <w:numId w:val="317"/>
        </w:numPr>
        <w:spacing w:after="160" w:line="360" w:lineRule="auto"/>
      </w:pPr>
      <w:r>
        <w:t xml:space="preserve">Gussenhoven, C. (1992): Dutch </w:t>
      </w:r>
      <w:r>
        <w:rPr>
          <w:i/>
          <w:iCs/>
        </w:rPr>
        <w:t>Journal of the International Phonetic Association</w:t>
      </w:r>
      <w:r>
        <w:t xml:space="preserve"> </w:t>
      </w:r>
      <w:r>
        <w:rPr>
          <w:b/>
          <w:bCs/>
        </w:rPr>
        <w:t>22 (2)</w:t>
      </w:r>
      <w:r>
        <w:t xml:space="preserve"> 45-47</w:t>
      </w:r>
    </w:p>
    <w:p w14:paraId="342BA444" w14:textId="34ED7009" w:rsidR="005535B6" w:rsidRDefault="005535B6" w:rsidP="008241AF">
      <w:pPr>
        <w:pStyle w:val="ListParagraph"/>
        <w:numPr>
          <w:ilvl w:val="0"/>
          <w:numId w:val="317"/>
        </w:numPr>
        <w:spacing w:after="160" w:line="360" w:lineRule="auto"/>
      </w:pPr>
      <w:r>
        <w:lastRenderedPageBreak/>
        <w:t xml:space="preserve">Hogg, R. M., N. Blake, and R. W. Burchfield (1992): </w:t>
      </w:r>
      <w:r>
        <w:rPr>
          <w:i/>
          <w:iCs/>
        </w:rPr>
        <w:t>The Cambridge History of English Language</w:t>
      </w:r>
      <w:r>
        <w:t xml:space="preserve"> </w:t>
      </w:r>
      <w:r>
        <w:rPr>
          <w:b/>
          <w:bCs/>
        </w:rPr>
        <w:t>Cambridge University Press</w:t>
      </w:r>
      <w:r>
        <w:t xml:space="preserve"> Cambridge, UK</w:t>
      </w:r>
    </w:p>
    <w:p w14:paraId="2F5285C9" w14:textId="6226286F" w:rsidR="004E5B8D" w:rsidRDefault="004E5B8D" w:rsidP="008241AF">
      <w:pPr>
        <w:pStyle w:val="ListParagraph"/>
        <w:numPr>
          <w:ilvl w:val="0"/>
          <w:numId w:val="317"/>
        </w:numPr>
        <w:spacing w:after="160" w:line="360" w:lineRule="auto"/>
      </w:pPr>
      <w:r>
        <w:t xml:space="preserve">Kaye, J. and J. Lowenstamm (1984): De la Syllabicite, in: </w:t>
      </w:r>
      <w:r>
        <w:rPr>
          <w:i/>
          <w:iCs/>
        </w:rPr>
        <w:t>La Forme Sonore du Langage (Editors: F. Dell, J. R. Vergnaud, and D. Hirst)</w:t>
      </w:r>
      <w:r>
        <w:t xml:space="preserve"> </w:t>
      </w:r>
      <w:r>
        <w:rPr>
          <w:b/>
          <w:bCs/>
        </w:rPr>
        <w:t>Hermann</w:t>
      </w:r>
      <w:r>
        <w:t xml:space="preserve"> Paris, France</w:t>
      </w:r>
    </w:p>
    <w:p w14:paraId="091054D9" w14:textId="2A942D12" w:rsidR="00CC74A5" w:rsidRDefault="00CC74A5" w:rsidP="008241AF">
      <w:pPr>
        <w:pStyle w:val="ListParagraph"/>
        <w:numPr>
          <w:ilvl w:val="0"/>
          <w:numId w:val="317"/>
        </w:numPr>
        <w:spacing w:after="160" w:line="360" w:lineRule="auto"/>
      </w:pPr>
      <w:r>
        <w:t xml:space="preserve">Kleine, A. (2003): Standard Yiddish </w:t>
      </w:r>
      <w:r>
        <w:rPr>
          <w:i/>
          <w:iCs/>
        </w:rPr>
        <w:t>Journal of the International Phonetic Association</w:t>
      </w:r>
      <w:r>
        <w:t xml:space="preserve"> </w:t>
      </w:r>
      <w:r>
        <w:rPr>
          <w:b/>
          <w:bCs/>
        </w:rPr>
        <w:t>33 (2)</w:t>
      </w:r>
      <w:r>
        <w:t xml:space="preserve"> 261-265</w:t>
      </w:r>
    </w:p>
    <w:p w14:paraId="08E09374" w14:textId="6ED1FE29" w:rsidR="0081075D" w:rsidRDefault="0081075D" w:rsidP="008241AF">
      <w:pPr>
        <w:pStyle w:val="ListParagraph"/>
        <w:numPr>
          <w:ilvl w:val="0"/>
          <w:numId w:val="317"/>
        </w:numPr>
        <w:spacing w:after="160" w:line="360" w:lineRule="auto"/>
      </w:pPr>
      <w:r>
        <w:t xml:space="preserve">Kohler, K. J. (1999): </w:t>
      </w:r>
      <w:r>
        <w:rPr>
          <w:i/>
          <w:iCs/>
        </w:rPr>
        <w:t>Handbook of the International Phonetic Association: A Guide to the Use of International Phonetic Alphabet</w:t>
      </w:r>
      <w:r>
        <w:t xml:space="preserve"> </w:t>
      </w:r>
      <w:r>
        <w:rPr>
          <w:b/>
          <w:bCs/>
        </w:rPr>
        <w:t>Cambridge University Press</w:t>
      </w:r>
      <w:r>
        <w:t xml:space="preserve"> Cambridge, UK</w:t>
      </w:r>
    </w:p>
    <w:p w14:paraId="1C66FEFA" w14:textId="4177B554" w:rsidR="00FF57D3" w:rsidRDefault="00FF57D3" w:rsidP="00FF57D3">
      <w:pPr>
        <w:pStyle w:val="ListParagraph"/>
        <w:numPr>
          <w:ilvl w:val="0"/>
          <w:numId w:val="317"/>
        </w:numPr>
        <w:spacing w:after="160" w:line="360" w:lineRule="auto"/>
      </w:pPr>
      <w:r>
        <w:t xml:space="preserve">Krech, E. M., and U. Stotzer (1982): </w:t>
      </w:r>
      <w:r>
        <w:rPr>
          <w:i/>
          <w:iCs/>
        </w:rPr>
        <w:t>Grosses Worterbuch der Deutschen Aussprache</w:t>
      </w:r>
      <w:r>
        <w:t xml:space="preserve"> </w:t>
      </w:r>
      <w:r>
        <w:rPr>
          <w:b/>
          <w:bCs/>
        </w:rPr>
        <w:t>VEB Bibliographisches Institut</w:t>
      </w:r>
      <w:r>
        <w:t xml:space="preserve"> Leipzig, Germany</w:t>
      </w:r>
    </w:p>
    <w:p w14:paraId="77B2E3A7" w14:textId="2BB99046" w:rsidR="00074202" w:rsidRDefault="00074202" w:rsidP="008241AF">
      <w:pPr>
        <w:pStyle w:val="ListParagraph"/>
        <w:numPr>
          <w:ilvl w:val="0"/>
          <w:numId w:val="317"/>
        </w:numPr>
        <w:spacing w:after="160" w:line="360" w:lineRule="auto"/>
      </w:pPr>
      <w:r>
        <w:t xml:space="preserve">Mangold, M. (2005): </w:t>
      </w:r>
      <w:r>
        <w:rPr>
          <w:i/>
          <w:iCs/>
        </w:rPr>
        <w:t>Das Ausspracheworterbuch 6</w:t>
      </w:r>
      <w:r w:rsidRPr="00074202">
        <w:rPr>
          <w:i/>
          <w:iCs/>
          <w:vertAlign w:val="superscript"/>
        </w:rPr>
        <w:t>th</w:t>
      </w:r>
      <w:r>
        <w:rPr>
          <w:i/>
          <w:iCs/>
        </w:rPr>
        <w:t xml:space="preserve"> Edition</w:t>
      </w:r>
      <w:r>
        <w:t xml:space="preserve"> </w:t>
      </w:r>
      <w:r>
        <w:rPr>
          <w:b/>
          <w:bCs/>
        </w:rPr>
        <w:t>Duden</w:t>
      </w:r>
      <w:r>
        <w:t xml:space="preserve"> Mannheim, Germany</w:t>
      </w:r>
    </w:p>
    <w:p w14:paraId="6A6DB787" w14:textId="4EE1ACFC" w:rsidR="00E921DE" w:rsidRDefault="00E921DE" w:rsidP="008241AF">
      <w:pPr>
        <w:pStyle w:val="ListParagraph"/>
        <w:numPr>
          <w:ilvl w:val="0"/>
          <w:numId w:val="317"/>
        </w:numPr>
        <w:spacing w:after="160" w:line="360" w:lineRule="auto"/>
      </w:pPr>
      <w:r>
        <w:t xml:space="preserve">Mangrio, R. A. (2016): </w:t>
      </w:r>
      <w:r>
        <w:rPr>
          <w:i/>
          <w:iCs/>
        </w:rPr>
        <w:t>The Morphology of Loanwords in Urdu: The Persian, Arabic, and English Strands</w:t>
      </w:r>
      <w:r>
        <w:t xml:space="preserve"> </w:t>
      </w:r>
      <w:r>
        <w:rPr>
          <w:b/>
          <w:bCs/>
        </w:rPr>
        <w:t>Cambridge Scholars Publishing</w:t>
      </w:r>
      <w:r>
        <w:t xml:space="preserve"> Newcastle upon Tyne, UK</w:t>
      </w:r>
    </w:p>
    <w:p w14:paraId="4095BDA9" w14:textId="77777777" w:rsidR="00A778B3" w:rsidRDefault="00A778B3" w:rsidP="00A778B3">
      <w:pPr>
        <w:pStyle w:val="ListParagraph"/>
        <w:numPr>
          <w:ilvl w:val="0"/>
          <w:numId w:val="317"/>
        </w:numPr>
        <w:spacing w:after="160" w:line="360" w:lineRule="auto"/>
      </w:pPr>
      <w:r>
        <w:t xml:space="preserve">Martinez-Celdran, E., A. M. Fernandez-Planas, J. Carrera-Sabate (2003): Castillian Spanish </w:t>
      </w:r>
      <w:r>
        <w:rPr>
          <w:i/>
          <w:iCs/>
        </w:rPr>
        <w:t>Journal of the International Phonetic Association</w:t>
      </w:r>
      <w:r>
        <w:t xml:space="preserve"> </w:t>
      </w:r>
      <w:r>
        <w:rPr>
          <w:b/>
          <w:bCs/>
        </w:rPr>
        <w:t>33 (2)</w:t>
      </w:r>
      <w:r>
        <w:t xml:space="preserve"> 255-259</w:t>
      </w:r>
    </w:p>
    <w:p w14:paraId="5A5D2731" w14:textId="5A330514" w:rsidR="005C7846" w:rsidRDefault="005C7846" w:rsidP="008241AF">
      <w:pPr>
        <w:pStyle w:val="ListParagraph"/>
        <w:numPr>
          <w:ilvl w:val="0"/>
          <w:numId w:val="317"/>
        </w:numPr>
        <w:spacing w:after="160" w:line="360" w:lineRule="auto"/>
      </w:pPr>
      <w:r>
        <w:t xml:space="preserve">Mascaro, J. (1976): </w:t>
      </w:r>
      <w:r w:rsidR="00490FB8">
        <w:rPr>
          <w:i/>
          <w:iCs/>
        </w:rPr>
        <w:t>Catalan Phonology and Phonological Cycle</w:t>
      </w:r>
      <w:r w:rsidR="00490FB8">
        <w:t xml:space="preserve"> </w:t>
      </w:r>
      <w:r w:rsidR="00490FB8">
        <w:rPr>
          <w:b/>
          <w:bCs/>
        </w:rPr>
        <w:t>Massachusetts Institute of Technology</w:t>
      </w:r>
      <w:r w:rsidR="00490FB8">
        <w:t xml:space="preserve"> Cambridge, MA</w:t>
      </w:r>
    </w:p>
    <w:p w14:paraId="248174D2" w14:textId="57FB2F94" w:rsidR="0081075D" w:rsidRDefault="0081075D" w:rsidP="008241AF">
      <w:pPr>
        <w:pStyle w:val="ListParagraph"/>
        <w:numPr>
          <w:ilvl w:val="0"/>
          <w:numId w:val="317"/>
        </w:numPr>
        <w:spacing w:after="160" w:line="360" w:lineRule="auto"/>
      </w:pPr>
      <w:r>
        <w:t>Meinhold, G., and E. S</w:t>
      </w:r>
      <w:r w:rsidR="00FF57D3">
        <w:t>t</w:t>
      </w:r>
      <w:r>
        <w:t>ock (</w:t>
      </w:r>
      <w:r w:rsidR="00FF57D3">
        <w:t xml:space="preserve">1980): </w:t>
      </w:r>
      <w:r w:rsidR="00FF57D3">
        <w:rPr>
          <w:i/>
          <w:iCs/>
        </w:rPr>
        <w:t>Phonologie der Deutschen Gegenwartssprache</w:t>
      </w:r>
      <w:r w:rsidR="00FF57D3">
        <w:t xml:space="preserve"> </w:t>
      </w:r>
      <w:r w:rsidR="00FF57D3">
        <w:rPr>
          <w:b/>
          <w:bCs/>
        </w:rPr>
        <w:t>VEB Bibliographisches Institut</w:t>
      </w:r>
      <w:r w:rsidR="00FF57D3">
        <w:t xml:space="preserve"> Leipzig, Germany</w:t>
      </w:r>
    </w:p>
    <w:p w14:paraId="42B61052" w14:textId="309D7AEC" w:rsidR="00D667D6" w:rsidRDefault="00D667D6" w:rsidP="008241AF">
      <w:pPr>
        <w:pStyle w:val="ListParagraph"/>
        <w:numPr>
          <w:ilvl w:val="0"/>
          <w:numId w:val="317"/>
        </w:numPr>
        <w:spacing w:after="160" w:line="360" w:lineRule="auto"/>
      </w:pPr>
      <w:r>
        <w:t xml:space="preserve">Padgett, J. (2007): Glides, Vowels, and Features </w:t>
      </w:r>
      <w:r>
        <w:rPr>
          <w:i/>
          <w:iCs/>
        </w:rPr>
        <w:t>Lingua</w:t>
      </w:r>
      <w:r>
        <w:t xml:space="preserve"> </w:t>
      </w:r>
      <w:r>
        <w:rPr>
          <w:b/>
          <w:bCs/>
        </w:rPr>
        <w:t>118 (12)</w:t>
      </w:r>
      <w:r>
        <w:t xml:space="preserve"> 1937-1955</w:t>
      </w:r>
    </w:p>
    <w:p w14:paraId="6D6CD79E" w14:textId="6CEA25F4" w:rsidR="004C1E89" w:rsidRDefault="004C1E89" w:rsidP="008241AF">
      <w:pPr>
        <w:pStyle w:val="ListParagraph"/>
        <w:numPr>
          <w:ilvl w:val="0"/>
          <w:numId w:val="317"/>
        </w:numPr>
        <w:spacing w:after="160" w:line="360" w:lineRule="auto"/>
      </w:pPr>
      <w:r>
        <w:t xml:space="preserve">Peters, J. (2010): The Flemish-Brabant Dialect of Orsmaal-Gussenhoven </w:t>
      </w:r>
      <w:r>
        <w:rPr>
          <w:i/>
          <w:iCs/>
        </w:rPr>
        <w:t>Journal of the International Phonetic Association</w:t>
      </w:r>
      <w:r>
        <w:t xml:space="preserve"> </w:t>
      </w:r>
      <w:r>
        <w:rPr>
          <w:b/>
          <w:bCs/>
        </w:rPr>
        <w:t>40 (2)</w:t>
      </w:r>
      <w:r>
        <w:t xml:space="preserve"> 239-246</w:t>
      </w:r>
    </w:p>
    <w:p w14:paraId="2F13A77A" w14:textId="29D26246" w:rsidR="008351C3" w:rsidRDefault="008351C3" w:rsidP="008241AF">
      <w:pPr>
        <w:pStyle w:val="ListParagraph"/>
        <w:numPr>
          <w:ilvl w:val="0"/>
          <w:numId w:val="317"/>
        </w:numPr>
        <w:spacing w:after="160" w:line="360" w:lineRule="auto"/>
      </w:pPr>
      <w:r>
        <w:t xml:space="preserve">Roach, P. (2004): British English: Received Pronunciation </w:t>
      </w:r>
      <w:r>
        <w:rPr>
          <w:i/>
          <w:iCs/>
        </w:rPr>
        <w:t>Journal of the International Phonetic Association</w:t>
      </w:r>
      <w:r>
        <w:t xml:space="preserve"> </w:t>
      </w:r>
      <w:r>
        <w:rPr>
          <w:b/>
          <w:bCs/>
        </w:rPr>
        <w:t>34 (2)</w:t>
      </w:r>
      <w:r>
        <w:t xml:space="preserve"> 239-245</w:t>
      </w:r>
    </w:p>
    <w:p w14:paraId="6DBEF69A" w14:textId="77E1DE22" w:rsidR="004E5B8D" w:rsidRDefault="004E5B8D" w:rsidP="008241AF">
      <w:pPr>
        <w:pStyle w:val="ListParagraph"/>
        <w:numPr>
          <w:ilvl w:val="0"/>
          <w:numId w:val="317"/>
        </w:numPr>
        <w:spacing w:after="160" w:line="360" w:lineRule="auto"/>
      </w:pPr>
      <w:r>
        <w:t xml:space="preserve">Schane, S. (1995): Diphthongization in Particle Phonology, in: </w:t>
      </w:r>
      <w:r>
        <w:rPr>
          <w:i/>
          <w:iCs/>
        </w:rPr>
        <w:t xml:space="preserve">The Handbook of Phonological Theory (Editor: </w:t>
      </w:r>
      <w:r w:rsidR="00D667D6">
        <w:rPr>
          <w:i/>
          <w:iCs/>
        </w:rPr>
        <w:t>J. A. Goldsmith)</w:t>
      </w:r>
      <w:r w:rsidR="00D667D6">
        <w:t xml:space="preserve"> </w:t>
      </w:r>
      <w:r w:rsidR="00D667D6">
        <w:rPr>
          <w:b/>
          <w:bCs/>
        </w:rPr>
        <w:t>Wiley-Blackwell</w:t>
      </w:r>
      <w:r w:rsidR="00D667D6">
        <w:t xml:space="preserve"> Hoboken, NJ</w:t>
      </w:r>
    </w:p>
    <w:p w14:paraId="26C07457" w14:textId="30C78AF9" w:rsidR="00CD77B1" w:rsidRDefault="00CD77B1" w:rsidP="008241AF">
      <w:pPr>
        <w:pStyle w:val="ListParagraph"/>
        <w:numPr>
          <w:ilvl w:val="0"/>
          <w:numId w:val="317"/>
        </w:numPr>
        <w:spacing w:after="160" w:line="360" w:lineRule="auto"/>
      </w:pPr>
      <w:r>
        <w:t xml:space="preserve">Schapper, A. (2017): </w:t>
      </w:r>
      <w:r>
        <w:rPr>
          <w:i/>
          <w:iCs/>
        </w:rPr>
        <w:t>The Papuan Languages of Timor, Alor, and Pantar Volume II</w:t>
      </w:r>
      <w:r>
        <w:t xml:space="preserve"> </w:t>
      </w:r>
      <w:r>
        <w:rPr>
          <w:b/>
          <w:bCs/>
        </w:rPr>
        <w:t>De Gruyter Mouton</w:t>
      </w:r>
      <w:r>
        <w:t xml:space="preserve"> Berlin, France</w:t>
      </w:r>
    </w:p>
    <w:p w14:paraId="3D2513C1" w14:textId="02B8375E" w:rsidR="0008339D" w:rsidRDefault="0008339D" w:rsidP="008241AF">
      <w:pPr>
        <w:pStyle w:val="ListParagraph"/>
        <w:numPr>
          <w:ilvl w:val="0"/>
          <w:numId w:val="317"/>
        </w:numPr>
        <w:spacing w:after="160" w:line="360" w:lineRule="auto"/>
      </w:pPr>
      <w:r>
        <w:t xml:space="preserve">Tingsabadh, M. R. K., and A. Abramson (1993): Thai </w:t>
      </w:r>
      <w:r>
        <w:rPr>
          <w:i/>
          <w:iCs/>
        </w:rPr>
        <w:t>Journal of the International Phonetic Association</w:t>
      </w:r>
      <w:r>
        <w:t xml:space="preserve"> </w:t>
      </w:r>
      <w:r>
        <w:rPr>
          <w:b/>
          <w:bCs/>
        </w:rPr>
        <w:t>23 (1)</w:t>
      </w:r>
      <w:r>
        <w:t xml:space="preserve"> 24-28</w:t>
      </w:r>
    </w:p>
    <w:p w14:paraId="5535CB83" w14:textId="37E3E716" w:rsidR="0025253B" w:rsidRDefault="0025253B" w:rsidP="008241AF">
      <w:pPr>
        <w:pStyle w:val="ListParagraph"/>
        <w:numPr>
          <w:ilvl w:val="0"/>
          <w:numId w:val="317"/>
        </w:numPr>
        <w:spacing w:after="160" w:line="360" w:lineRule="auto"/>
      </w:pPr>
      <w:r>
        <w:lastRenderedPageBreak/>
        <w:t xml:space="preserve">Troster-Mutz, S. (2011): </w:t>
      </w:r>
      <w:hyperlink r:id="rId73" w:history="1">
        <w:r w:rsidRPr="0025253B">
          <w:rPr>
            <w:rStyle w:val="Hyperlink"/>
          </w:rPr>
          <w:t>Variation of Vowel Length in German</w:t>
        </w:r>
      </w:hyperlink>
    </w:p>
    <w:p w14:paraId="6570BE10" w14:textId="1B743C30" w:rsidR="004C1E89" w:rsidRDefault="004C1E89" w:rsidP="008241AF">
      <w:pPr>
        <w:pStyle w:val="ListParagraph"/>
        <w:numPr>
          <w:ilvl w:val="0"/>
          <w:numId w:val="317"/>
        </w:numPr>
        <w:spacing w:after="160" w:line="360" w:lineRule="auto"/>
      </w:pPr>
      <w:r>
        <w:t xml:space="preserve">Verhoeven, J. (2005): Belgian Standard Dutch </w:t>
      </w:r>
      <w:r>
        <w:rPr>
          <w:i/>
          <w:iCs/>
        </w:rPr>
        <w:t>Journal of the International Phonetic Association</w:t>
      </w:r>
      <w:r>
        <w:t xml:space="preserve"> </w:t>
      </w:r>
      <w:r>
        <w:rPr>
          <w:b/>
          <w:bCs/>
        </w:rPr>
        <w:t>35 (2)</w:t>
      </w:r>
      <w:r>
        <w:t xml:space="preserve"> 243-247</w:t>
      </w:r>
    </w:p>
    <w:p w14:paraId="4CC2AB29" w14:textId="06E90AE7" w:rsidR="00BA4452" w:rsidRDefault="00BA4452" w:rsidP="00BA4452">
      <w:pPr>
        <w:pStyle w:val="ListParagraph"/>
        <w:numPr>
          <w:ilvl w:val="0"/>
          <w:numId w:val="317"/>
        </w:numPr>
        <w:spacing w:after="160" w:line="360" w:lineRule="auto"/>
      </w:pPr>
      <w:r>
        <w:t xml:space="preserve">Verhoeven, J. (2007): The Belgian Limburg Dialect of Hamont </w:t>
      </w:r>
      <w:r>
        <w:rPr>
          <w:i/>
          <w:iCs/>
        </w:rPr>
        <w:t>Journal of the International Phonetic Association</w:t>
      </w:r>
      <w:r>
        <w:t xml:space="preserve"> </w:t>
      </w:r>
      <w:r>
        <w:rPr>
          <w:b/>
          <w:bCs/>
        </w:rPr>
        <w:t>37 (2)</w:t>
      </w:r>
      <w:r>
        <w:t xml:space="preserve"> 219-225</w:t>
      </w:r>
    </w:p>
    <w:p w14:paraId="355405D4" w14:textId="4D682D44" w:rsidR="0081075D" w:rsidRDefault="0081075D" w:rsidP="00BA4452">
      <w:pPr>
        <w:pStyle w:val="ListParagraph"/>
        <w:numPr>
          <w:ilvl w:val="0"/>
          <w:numId w:val="317"/>
        </w:numPr>
        <w:spacing w:after="160" w:line="360" w:lineRule="auto"/>
      </w:pPr>
      <w:r>
        <w:t xml:space="preserve">Wiese, R. (1996): </w:t>
      </w:r>
      <w:r>
        <w:rPr>
          <w:i/>
          <w:iCs/>
        </w:rPr>
        <w:t>The Phonology of German</w:t>
      </w:r>
      <w:r>
        <w:t xml:space="preserve"> </w:t>
      </w:r>
      <w:r>
        <w:rPr>
          <w:b/>
          <w:bCs/>
        </w:rPr>
        <w:t>Oxford University Press</w:t>
      </w:r>
      <w:r>
        <w:t xml:space="preserve"> Oxford, UK</w:t>
      </w:r>
    </w:p>
    <w:p w14:paraId="2294041D" w14:textId="325441E5" w:rsidR="008241AF" w:rsidRDefault="008241AF" w:rsidP="008241AF">
      <w:pPr>
        <w:pStyle w:val="ListParagraph"/>
        <w:numPr>
          <w:ilvl w:val="0"/>
          <w:numId w:val="317"/>
        </w:numPr>
        <w:spacing w:after="160" w:line="360" w:lineRule="auto"/>
      </w:pPr>
      <w:r>
        <w:t xml:space="preserve">Wikipedia (2021): </w:t>
      </w:r>
      <w:hyperlink r:id="rId74" w:history="1">
        <w:r w:rsidRPr="008241AF">
          <w:rPr>
            <w:rStyle w:val="Hyperlink"/>
          </w:rPr>
          <w:t>Diphthong</w:t>
        </w:r>
      </w:hyperlink>
    </w:p>
    <w:p w14:paraId="0916F715" w14:textId="2476CC60" w:rsidR="0008654C" w:rsidRDefault="0008654C" w:rsidP="00E36690">
      <w:pPr>
        <w:spacing w:after="160" w:line="360" w:lineRule="auto"/>
      </w:pPr>
      <w:r>
        <w:br w:type="page"/>
      </w:r>
    </w:p>
    <w:p w14:paraId="51118D5C" w14:textId="77777777" w:rsidR="0008654C" w:rsidRDefault="0008654C" w:rsidP="0008654C">
      <w:pPr>
        <w:spacing w:line="360" w:lineRule="auto"/>
      </w:pPr>
    </w:p>
    <w:p w14:paraId="2968ED1F" w14:textId="77777777" w:rsidR="0008654C" w:rsidRPr="004736F7" w:rsidRDefault="0008654C" w:rsidP="0008654C">
      <w:pPr>
        <w:spacing w:line="360" w:lineRule="auto"/>
        <w:jc w:val="center"/>
        <w:rPr>
          <w:b/>
          <w:bCs/>
          <w:sz w:val="32"/>
          <w:szCs w:val="32"/>
        </w:rPr>
      </w:pPr>
      <w:r>
        <w:rPr>
          <w:b/>
          <w:bCs/>
          <w:sz w:val="32"/>
          <w:szCs w:val="32"/>
        </w:rPr>
        <w:t xml:space="preserve">Phonology - </w:t>
      </w:r>
      <w:r w:rsidRPr="004736F7">
        <w:rPr>
          <w:b/>
          <w:bCs/>
          <w:sz w:val="32"/>
          <w:szCs w:val="32"/>
        </w:rPr>
        <w:t>Introduction</w:t>
      </w:r>
    </w:p>
    <w:p w14:paraId="395D8AEA" w14:textId="77777777" w:rsidR="0008654C" w:rsidRDefault="0008654C" w:rsidP="0008654C">
      <w:pPr>
        <w:spacing w:line="360" w:lineRule="auto"/>
      </w:pPr>
    </w:p>
    <w:p w14:paraId="54A705E1" w14:textId="77777777" w:rsidR="0008654C" w:rsidRDefault="0008654C" w:rsidP="0008654C">
      <w:pPr>
        <w:spacing w:line="360" w:lineRule="auto"/>
      </w:pPr>
    </w:p>
    <w:p w14:paraId="26995E88" w14:textId="77777777" w:rsidR="0008654C" w:rsidRPr="004736F7" w:rsidRDefault="0008654C" w:rsidP="0008654C">
      <w:pPr>
        <w:spacing w:line="360" w:lineRule="auto"/>
        <w:rPr>
          <w:b/>
          <w:bCs/>
          <w:sz w:val="28"/>
          <w:szCs w:val="28"/>
        </w:rPr>
      </w:pPr>
      <w:r w:rsidRPr="004736F7">
        <w:rPr>
          <w:b/>
          <w:bCs/>
          <w:sz w:val="28"/>
          <w:szCs w:val="28"/>
        </w:rPr>
        <w:t>Overview</w:t>
      </w:r>
    </w:p>
    <w:p w14:paraId="64CC606B" w14:textId="77777777" w:rsidR="0008654C" w:rsidRDefault="0008654C" w:rsidP="0008654C">
      <w:pPr>
        <w:spacing w:line="360" w:lineRule="auto"/>
      </w:pPr>
    </w:p>
    <w:p w14:paraId="0F9BE0FC" w14:textId="77777777" w:rsidR="0008654C" w:rsidRDefault="0008654C" w:rsidP="0008654C">
      <w:pPr>
        <w:pStyle w:val="ListParagraph"/>
        <w:numPr>
          <w:ilvl w:val="0"/>
          <w:numId w:val="1"/>
        </w:numPr>
        <w:spacing w:line="360" w:lineRule="auto"/>
      </w:pPr>
      <w:r w:rsidRPr="004736F7">
        <w:rPr>
          <w:u w:val="single"/>
        </w:rPr>
        <w:t>Alternate Meaning</w:t>
      </w:r>
      <w:r>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6A12DD8A" w14:textId="77777777" w:rsidR="0008654C" w:rsidRDefault="0008654C" w:rsidP="0008654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70C9E799" w14:textId="77777777" w:rsidR="0008654C" w:rsidRDefault="0008654C" w:rsidP="0008654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0CC6CB13" w14:textId="77777777" w:rsidR="0008654C" w:rsidRDefault="0008654C" w:rsidP="0008654C">
      <w:pPr>
        <w:pStyle w:val="ListParagraph"/>
        <w:numPr>
          <w:ilvl w:val="1"/>
          <w:numId w:val="1"/>
        </w:numPr>
        <w:spacing w:line="360" w:lineRule="auto"/>
      </w:pPr>
      <w:r>
        <w:t>All levels of language where sounds or signs are structured to convey linguistic meaning (Brentari, Fenlon, and Cormier (2018)).</w:t>
      </w:r>
    </w:p>
    <w:p w14:paraId="4169605C" w14:textId="77777777" w:rsidR="0008654C" w:rsidRDefault="0008654C" w:rsidP="0008654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02A275B4" w14:textId="77777777" w:rsidR="0008654C" w:rsidRDefault="0008654C" w:rsidP="0008654C">
      <w:pPr>
        <w:spacing w:line="360" w:lineRule="auto"/>
      </w:pPr>
    </w:p>
    <w:p w14:paraId="2D8A2A6C" w14:textId="77777777" w:rsidR="0008654C" w:rsidRDefault="0008654C" w:rsidP="0008654C">
      <w:pPr>
        <w:spacing w:line="360" w:lineRule="auto"/>
      </w:pPr>
    </w:p>
    <w:p w14:paraId="288A3546" w14:textId="77777777" w:rsidR="0008654C" w:rsidRPr="00004498" w:rsidRDefault="0008654C" w:rsidP="0008654C">
      <w:pPr>
        <w:spacing w:line="360" w:lineRule="auto"/>
        <w:rPr>
          <w:b/>
          <w:bCs/>
          <w:sz w:val="28"/>
          <w:szCs w:val="28"/>
        </w:rPr>
      </w:pPr>
      <w:r w:rsidRPr="00004498">
        <w:rPr>
          <w:b/>
          <w:bCs/>
          <w:sz w:val="28"/>
          <w:szCs w:val="28"/>
        </w:rPr>
        <w:t>Terminology</w:t>
      </w:r>
    </w:p>
    <w:p w14:paraId="592A8636" w14:textId="77777777" w:rsidR="0008654C" w:rsidRDefault="0008654C" w:rsidP="0008654C">
      <w:pPr>
        <w:spacing w:line="360" w:lineRule="auto"/>
      </w:pPr>
    </w:p>
    <w:p w14:paraId="4F6B9FE8" w14:textId="77777777" w:rsidR="0008654C" w:rsidRDefault="0008654C" w:rsidP="0008654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6EE25C66" w14:textId="77777777" w:rsidR="0008654C" w:rsidRDefault="0008654C" w:rsidP="0008654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CFF9C14" w14:textId="77777777" w:rsidR="0008654C" w:rsidRDefault="0008654C" w:rsidP="0008654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7513A22D" w14:textId="77777777" w:rsidR="0008654C" w:rsidRDefault="0008654C" w:rsidP="0008654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0D417C61" w14:textId="77777777" w:rsidR="0008654C" w:rsidRDefault="0008654C" w:rsidP="0008654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244D5B99" w14:textId="77777777" w:rsidR="0008654C" w:rsidRDefault="0008654C" w:rsidP="0008654C">
      <w:pPr>
        <w:spacing w:line="360" w:lineRule="auto"/>
      </w:pPr>
    </w:p>
    <w:p w14:paraId="46BFC590" w14:textId="77777777" w:rsidR="0008654C" w:rsidRDefault="0008654C" w:rsidP="0008654C">
      <w:pPr>
        <w:spacing w:line="360" w:lineRule="auto"/>
      </w:pPr>
    </w:p>
    <w:p w14:paraId="460AFC01" w14:textId="77777777" w:rsidR="0008654C" w:rsidRPr="00EB62F6" w:rsidRDefault="0008654C" w:rsidP="0008654C">
      <w:pPr>
        <w:spacing w:line="360" w:lineRule="auto"/>
        <w:rPr>
          <w:b/>
          <w:bCs/>
          <w:sz w:val="28"/>
          <w:szCs w:val="28"/>
        </w:rPr>
      </w:pPr>
      <w:r w:rsidRPr="00EB62F6">
        <w:rPr>
          <w:b/>
          <w:bCs/>
          <w:sz w:val="28"/>
          <w:szCs w:val="28"/>
        </w:rPr>
        <w:t>Derivation and Definitions</w:t>
      </w:r>
    </w:p>
    <w:p w14:paraId="2E729246" w14:textId="77777777" w:rsidR="0008654C" w:rsidRDefault="0008654C" w:rsidP="0008654C">
      <w:pPr>
        <w:spacing w:line="360" w:lineRule="auto"/>
      </w:pPr>
    </w:p>
    <w:p w14:paraId="7C624E15" w14:textId="77777777" w:rsidR="0008654C" w:rsidRDefault="0008654C" w:rsidP="0008654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φωυη, </w:t>
      </w:r>
      <w:r w:rsidRPr="00FB4805">
        <w:rPr>
          <w:i/>
          <w:iCs/>
        </w:rPr>
        <w:t>phone, voice, sound</w:t>
      </w:r>
      <w:r>
        <w:t>, and the suffix -</w:t>
      </w:r>
      <w:r w:rsidRPr="00FB4805">
        <w:rPr>
          <w:i/>
          <w:iCs/>
        </w:rPr>
        <w:t>logy</w:t>
      </w:r>
      <w:r>
        <w:t xml:space="preserve">, which is from the Greek λογος, </w:t>
      </w:r>
      <w:r w:rsidRPr="00FB4805">
        <w:rPr>
          <w:i/>
          <w:iCs/>
        </w:rPr>
        <w:t>logos, word, speech, subject of discussion</w:t>
      </w:r>
      <w:r>
        <w:t>.</w:t>
      </w:r>
    </w:p>
    <w:p w14:paraId="625A86D8" w14:textId="77777777" w:rsidR="0008654C" w:rsidRDefault="0008654C" w:rsidP="0008654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45F3F931" w14:textId="77777777" w:rsidR="0008654C" w:rsidRDefault="0008654C" w:rsidP="0008654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3BAB95C8" w14:textId="77777777" w:rsidR="0008654C" w:rsidRDefault="0008654C" w:rsidP="0008654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409DF059" w14:textId="77777777" w:rsidR="0008654C" w:rsidRDefault="0008654C" w:rsidP="0008654C">
      <w:pPr>
        <w:spacing w:line="360" w:lineRule="auto"/>
      </w:pPr>
    </w:p>
    <w:p w14:paraId="061A663E" w14:textId="77777777" w:rsidR="0008654C" w:rsidRDefault="0008654C" w:rsidP="0008654C">
      <w:pPr>
        <w:spacing w:line="360" w:lineRule="auto"/>
      </w:pPr>
    </w:p>
    <w:p w14:paraId="3DD11F2E" w14:textId="77777777" w:rsidR="0008654C" w:rsidRPr="00127630" w:rsidRDefault="0008654C" w:rsidP="0008654C">
      <w:pPr>
        <w:spacing w:line="360" w:lineRule="auto"/>
        <w:rPr>
          <w:b/>
          <w:bCs/>
          <w:sz w:val="28"/>
          <w:szCs w:val="28"/>
        </w:rPr>
      </w:pPr>
      <w:r w:rsidRPr="00127630">
        <w:rPr>
          <w:b/>
          <w:bCs/>
          <w:sz w:val="28"/>
          <w:szCs w:val="28"/>
        </w:rPr>
        <w:lastRenderedPageBreak/>
        <w:t>Analysis of Phonemes</w:t>
      </w:r>
    </w:p>
    <w:p w14:paraId="1AA60C91" w14:textId="77777777" w:rsidR="0008654C" w:rsidRDefault="0008654C" w:rsidP="0008654C">
      <w:pPr>
        <w:spacing w:line="360" w:lineRule="auto"/>
      </w:pPr>
    </w:p>
    <w:p w14:paraId="6F3CDCE2" w14:textId="77777777" w:rsidR="0008654C" w:rsidRDefault="0008654C" w:rsidP="0008654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0CF2AB83" w14:textId="77777777" w:rsidR="0008654C" w:rsidRDefault="0008654C" w:rsidP="0008654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54AA7929" w14:textId="77777777" w:rsidR="0008654C" w:rsidRDefault="0008654C" w:rsidP="0008654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2AF6F90E" w14:textId="77777777" w:rsidR="0008654C" w:rsidRDefault="0008654C" w:rsidP="0008654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5FBD5BC9" w14:textId="77777777" w:rsidR="0008654C" w:rsidRDefault="0008654C" w:rsidP="0008654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7715B8" w14:textId="77777777" w:rsidR="0008654C" w:rsidRDefault="0008654C" w:rsidP="0008654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39891CAB" w14:textId="77777777" w:rsidR="0008654C" w:rsidRDefault="0008654C" w:rsidP="0008654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C1DAA74" w14:textId="77777777" w:rsidR="0008654C" w:rsidRDefault="0008654C" w:rsidP="0008654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79211847" w14:textId="77777777" w:rsidR="0008654C" w:rsidRDefault="0008654C" w:rsidP="0008654C">
      <w:pPr>
        <w:pStyle w:val="ListParagraph"/>
        <w:numPr>
          <w:ilvl w:val="0"/>
          <w:numId w:val="5"/>
        </w:numPr>
        <w:spacing w:line="360" w:lineRule="auto"/>
      </w:pPr>
      <w:r>
        <w:rPr>
          <w:u w:val="single"/>
        </w:rPr>
        <w:t>Highly Co-articulated Low-level Speech</w:t>
      </w:r>
      <w:r w:rsidRPr="0096720C">
        <w:t>:</w:t>
      </w:r>
      <w:r>
        <w:t xml:space="preserve"> Second, actual speech, even at a word level, is highly co-articulated, so it is problematic to be able to splice words into simple segments without affecting speech perception.</w:t>
      </w:r>
    </w:p>
    <w:p w14:paraId="05AD4A77" w14:textId="77777777" w:rsidR="0008654C" w:rsidRDefault="0008654C" w:rsidP="0008654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640E75A5" w14:textId="77777777" w:rsidR="0008654C" w:rsidRDefault="0008654C" w:rsidP="0008654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19C4208C" w14:textId="77777777" w:rsidR="0008654C" w:rsidRDefault="0008654C" w:rsidP="0008654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4215A07" w14:textId="77777777" w:rsidR="0008654C" w:rsidRDefault="0008654C" w:rsidP="0008654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5E8776BD" w14:textId="77777777" w:rsidR="0008654C" w:rsidRDefault="0008654C" w:rsidP="0008654C">
      <w:pPr>
        <w:spacing w:line="360" w:lineRule="auto"/>
      </w:pPr>
    </w:p>
    <w:p w14:paraId="0DE31358" w14:textId="77777777" w:rsidR="0008654C" w:rsidRDefault="0008654C" w:rsidP="0008654C">
      <w:pPr>
        <w:spacing w:line="360" w:lineRule="auto"/>
      </w:pPr>
    </w:p>
    <w:p w14:paraId="5B69D2E9" w14:textId="77777777" w:rsidR="0008654C" w:rsidRPr="00CC1108" w:rsidRDefault="0008654C" w:rsidP="0008654C">
      <w:pPr>
        <w:spacing w:line="360" w:lineRule="auto"/>
        <w:rPr>
          <w:b/>
          <w:bCs/>
          <w:sz w:val="28"/>
          <w:szCs w:val="28"/>
        </w:rPr>
      </w:pPr>
      <w:r w:rsidRPr="00CC1108">
        <w:rPr>
          <w:b/>
          <w:bCs/>
          <w:sz w:val="28"/>
          <w:szCs w:val="28"/>
        </w:rPr>
        <w:t>Other Topics in Phonology</w:t>
      </w:r>
    </w:p>
    <w:p w14:paraId="05CD1A7A" w14:textId="77777777" w:rsidR="0008654C" w:rsidRDefault="0008654C" w:rsidP="0008654C">
      <w:pPr>
        <w:spacing w:line="360" w:lineRule="auto"/>
      </w:pPr>
    </w:p>
    <w:p w14:paraId="287D6807" w14:textId="77777777" w:rsidR="0008654C" w:rsidRDefault="0008654C" w:rsidP="0008654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6E0CA6BD" w14:textId="77777777" w:rsidR="0008654C" w:rsidRDefault="0008654C" w:rsidP="0008654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76658476" w14:textId="77777777" w:rsidR="0008654C" w:rsidRDefault="0008654C" w:rsidP="0008654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2F97A0F9" w14:textId="77777777" w:rsidR="0008654C" w:rsidRDefault="0008654C" w:rsidP="0008654C">
      <w:pPr>
        <w:spacing w:line="360" w:lineRule="auto"/>
      </w:pPr>
    </w:p>
    <w:p w14:paraId="67073EE8" w14:textId="77777777" w:rsidR="0008654C" w:rsidRDefault="0008654C" w:rsidP="0008654C">
      <w:pPr>
        <w:spacing w:line="360" w:lineRule="auto"/>
      </w:pPr>
    </w:p>
    <w:p w14:paraId="1C052AF1" w14:textId="77777777" w:rsidR="0008654C" w:rsidRPr="00584064" w:rsidRDefault="0008654C" w:rsidP="0008654C">
      <w:pPr>
        <w:spacing w:line="360" w:lineRule="auto"/>
        <w:rPr>
          <w:b/>
          <w:bCs/>
          <w:sz w:val="28"/>
          <w:szCs w:val="28"/>
        </w:rPr>
      </w:pPr>
      <w:r w:rsidRPr="00584064">
        <w:rPr>
          <w:b/>
          <w:bCs/>
          <w:sz w:val="28"/>
          <w:szCs w:val="28"/>
        </w:rPr>
        <w:t>References</w:t>
      </w:r>
    </w:p>
    <w:p w14:paraId="0D4D1F2B" w14:textId="77777777" w:rsidR="0008654C" w:rsidRDefault="0008654C" w:rsidP="0008654C">
      <w:pPr>
        <w:spacing w:line="360" w:lineRule="auto"/>
      </w:pPr>
    </w:p>
    <w:p w14:paraId="62B17043" w14:textId="77777777" w:rsidR="0008654C" w:rsidRDefault="0008654C" w:rsidP="0008654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4C2CAAA8" w14:textId="77777777" w:rsidR="0008654C" w:rsidRDefault="0008654C" w:rsidP="0008654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689BD395" w14:textId="77777777" w:rsidR="0008654C" w:rsidRDefault="0008654C" w:rsidP="0008654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10F231" w14:textId="77777777" w:rsidR="0008654C" w:rsidRDefault="0008654C" w:rsidP="0008654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4E280D54" w14:textId="77777777" w:rsidR="0008654C" w:rsidRDefault="0008654C" w:rsidP="0008654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71942CF3" w14:textId="77777777" w:rsidR="0008654C" w:rsidRPr="00584064" w:rsidRDefault="0008654C" w:rsidP="0008654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5C8D5385" w14:textId="77777777" w:rsidR="0008654C" w:rsidRDefault="0008654C" w:rsidP="0008654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34CA0F3A" w14:textId="77777777" w:rsidR="0008654C" w:rsidRPr="00584064" w:rsidRDefault="0008654C" w:rsidP="0008654C">
      <w:pPr>
        <w:pStyle w:val="ListParagraph"/>
        <w:numPr>
          <w:ilvl w:val="0"/>
          <w:numId w:val="2"/>
        </w:numPr>
        <w:spacing w:line="360" w:lineRule="auto"/>
      </w:pPr>
      <w:r>
        <w:t xml:space="preserve">Wikipedia (2020): </w:t>
      </w:r>
      <w:hyperlink r:id="rId75" w:history="1">
        <w:r w:rsidRPr="00CC1108">
          <w:rPr>
            <w:rStyle w:val="Hyperlink"/>
          </w:rPr>
          <w:t>Phonology</w:t>
        </w:r>
      </w:hyperlink>
    </w:p>
    <w:p w14:paraId="75309F7E" w14:textId="22843E2B" w:rsidR="0008654C" w:rsidRDefault="0008654C" w:rsidP="0008654C">
      <w:pPr>
        <w:spacing w:after="160" w:line="259"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76" w:history="1">
        <w:r>
          <w:rPr>
            <w:lang w:val="en"/>
          </w:rPr>
          <w:t>https://media.spreadthesign.com/video/mp4/13/455635.mp4</w:t>
        </w:r>
      </w:hyperlink>
      <w:r>
        <w:rPr>
          <w:lang w:val="en"/>
        </w:rPr>
        <w:t xml:space="preserve"> - and </w:t>
      </w:r>
      <w:r>
        <w:rPr>
          <w:i/>
          <w:iCs/>
          <w:lang w:val="en"/>
        </w:rPr>
        <w:t>mother</w:t>
      </w:r>
      <w:r>
        <w:rPr>
          <w:lang w:val="en"/>
        </w:rPr>
        <w:t xml:space="preserve"> - </w:t>
      </w:r>
      <w:hyperlink r:id="rId77"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78"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79"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298E1" w14:textId="77777777" w:rsidR="00AD2D24" w:rsidRDefault="00AD2D24" w:rsidP="00EB62F6">
      <w:r>
        <w:separator/>
      </w:r>
    </w:p>
  </w:endnote>
  <w:endnote w:type="continuationSeparator" w:id="0">
    <w:p w14:paraId="302DAE74" w14:textId="77777777" w:rsidR="00AD2D24" w:rsidRDefault="00AD2D24"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28D9A" w14:textId="77777777" w:rsidR="00AD2D24" w:rsidRDefault="00AD2D24" w:rsidP="00EB62F6">
      <w:r>
        <w:separator/>
      </w:r>
    </w:p>
  </w:footnote>
  <w:footnote w:type="continuationSeparator" w:id="0">
    <w:p w14:paraId="42C12F94" w14:textId="77777777" w:rsidR="00AD2D24" w:rsidRDefault="00AD2D24"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672316"/>
    <w:multiLevelType w:val="hybridMultilevel"/>
    <w:tmpl w:val="71A44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BD7D06"/>
    <w:multiLevelType w:val="hybridMultilevel"/>
    <w:tmpl w:val="2C40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EC62B9"/>
    <w:multiLevelType w:val="hybridMultilevel"/>
    <w:tmpl w:val="4462B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64F2A7D"/>
    <w:multiLevelType w:val="hybridMultilevel"/>
    <w:tmpl w:val="73C606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77260D1"/>
    <w:multiLevelType w:val="hybridMultilevel"/>
    <w:tmpl w:val="F0462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7ED4AEF"/>
    <w:multiLevelType w:val="hybridMultilevel"/>
    <w:tmpl w:val="D7AEA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9BA66B7"/>
    <w:multiLevelType w:val="hybridMultilevel"/>
    <w:tmpl w:val="B2D655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9D679A8"/>
    <w:multiLevelType w:val="hybridMultilevel"/>
    <w:tmpl w:val="0E8A0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9F53F80"/>
    <w:multiLevelType w:val="hybridMultilevel"/>
    <w:tmpl w:val="CBB45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AB02849"/>
    <w:multiLevelType w:val="hybridMultilevel"/>
    <w:tmpl w:val="4CACC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B4516E5"/>
    <w:multiLevelType w:val="hybridMultilevel"/>
    <w:tmpl w:val="0D167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DD31492"/>
    <w:multiLevelType w:val="hybridMultilevel"/>
    <w:tmpl w:val="BAE80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F555C42"/>
    <w:multiLevelType w:val="hybridMultilevel"/>
    <w:tmpl w:val="432E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F6C4F50"/>
    <w:multiLevelType w:val="hybridMultilevel"/>
    <w:tmpl w:val="120EE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009515A"/>
    <w:multiLevelType w:val="hybridMultilevel"/>
    <w:tmpl w:val="760AE07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03322B7"/>
    <w:multiLevelType w:val="hybridMultilevel"/>
    <w:tmpl w:val="D8DE7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0AE096A"/>
    <w:multiLevelType w:val="hybridMultilevel"/>
    <w:tmpl w:val="B65A0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0D27679"/>
    <w:multiLevelType w:val="hybridMultilevel"/>
    <w:tmpl w:val="BE660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1C61CC3"/>
    <w:multiLevelType w:val="hybridMultilevel"/>
    <w:tmpl w:val="21D8C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1D67F02"/>
    <w:multiLevelType w:val="hybridMultilevel"/>
    <w:tmpl w:val="7A126D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1E521CE"/>
    <w:multiLevelType w:val="hybridMultilevel"/>
    <w:tmpl w:val="26E46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2492E4F"/>
    <w:multiLevelType w:val="hybridMultilevel"/>
    <w:tmpl w:val="A77E1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27D704F"/>
    <w:multiLevelType w:val="hybridMultilevel"/>
    <w:tmpl w:val="9DE26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34D253E"/>
    <w:multiLevelType w:val="hybridMultilevel"/>
    <w:tmpl w:val="CF5C8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9"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4E84148"/>
    <w:multiLevelType w:val="hybridMultilevel"/>
    <w:tmpl w:val="73F28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5354BC5"/>
    <w:multiLevelType w:val="hybridMultilevel"/>
    <w:tmpl w:val="0804D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5AE731F"/>
    <w:multiLevelType w:val="hybridMultilevel"/>
    <w:tmpl w:val="9A4A7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7" w15:restartNumberingAfterBreak="0">
    <w:nsid w:val="17401F32"/>
    <w:multiLevelType w:val="hybridMultilevel"/>
    <w:tmpl w:val="03DE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776520A"/>
    <w:multiLevelType w:val="hybridMultilevel"/>
    <w:tmpl w:val="0F00F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7BC49B2"/>
    <w:multiLevelType w:val="hybridMultilevel"/>
    <w:tmpl w:val="02F6E3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88C5625"/>
    <w:multiLevelType w:val="hybridMultilevel"/>
    <w:tmpl w:val="400C8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9994B0C"/>
    <w:multiLevelType w:val="hybridMultilevel"/>
    <w:tmpl w:val="BD24A7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19E522B5"/>
    <w:multiLevelType w:val="hybridMultilevel"/>
    <w:tmpl w:val="60BEF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A235EEE"/>
    <w:multiLevelType w:val="hybridMultilevel"/>
    <w:tmpl w:val="3C04C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1A6E1AAC"/>
    <w:multiLevelType w:val="hybridMultilevel"/>
    <w:tmpl w:val="B8F8A0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A8A4500"/>
    <w:multiLevelType w:val="hybridMultilevel"/>
    <w:tmpl w:val="99480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B3445AF"/>
    <w:multiLevelType w:val="hybridMultilevel"/>
    <w:tmpl w:val="05ACD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B485295"/>
    <w:multiLevelType w:val="hybridMultilevel"/>
    <w:tmpl w:val="E79ABC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1BF67036"/>
    <w:multiLevelType w:val="hybridMultilevel"/>
    <w:tmpl w:val="25D0F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1CA04B56"/>
    <w:multiLevelType w:val="hybridMultilevel"/>
    <w:tmpl w:val="E494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1CC67C2B"/>
    <w:multiLevelType w:val="hybridMultilevel"/>
    <w:tmpl w:val="9F4C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1CE2412D"/>
    <w:multiLevelType w:val="hybridMultilevel"/>
    <w:tmpl w:val="222A2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7"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1EC10062"/>
    <w:multiLevelType w:val="hybridMultilevel"/>
    <w:tmpl w:val="B0A07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15D29A0"/>
    <w:multiLevelType w:val="hybridMultilevel"/>
    <w:tmpl w:val="2E76AA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1905185"/>
    <w:multiLevelType w:val="hybridMultilevel"/>
    <w:tmpl w:val="4056B4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1EA57F6"/>
    <w:multiLevelType w:val="hybridMultilevel"/>
    <w:tmpl w:val="62641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3007A17"/>
    <w:multiLevelType w:val="hybridMultilevel"/>
    <w:tmpl w:val="24B81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23BF17E0"/>
    <w:multiLevelType w:val="hybridMultilevel"/>
    <w:tmpl w:val="22C07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23CF7E77"/>
    <w:multiLevelType w:val="hybridMultilevel"/>
    <w:tmpl w:val="E5F23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23DA2D81"/>
    <w:multiLevelType w:val="hybridMultilevel"/>
    <w:tmpl w:val="C69E1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450587E"/>
    <w:multiLevelType w:val="hybridMultilevel"/>
    <w:tmpl w:val="4E9C3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24BA20B9"/>
    <w:multiLevelType w:val="hybridMultilevel"/>
    <w:tmpl w:val="0204A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9" w15:restartNumberingAfterBreak="0">
    <w:nsid w:val="258D5365"/>
    <w:multiLevelType w:val="hybridMultilevel"/>
    <w:tmpl w:val="186AF4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1"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2" w15:restartNumberingAfterBreak="0">
    <w:nsid w:val="26280DBE"/>
    <w:multiLevelType w:val="hybridMultilevel"/>
    <w:tmpl w:val="C63EC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26413280"/>
    <w:multiLevelType w:val="hybridMultilevel"/>
    <w:tmpl w:val="327AD0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26BD638F"/>
    <w:multiLevelType w:val="hybridMultilevel"/>
    <w:tmpl w:val="3D0C4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6DF6359"/>
    <w:multiLevelType w:val="hybridMultilevel"/>
    <w:tmpl w:val="11F2B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9" w15:restartNumberingAfterBreak="0">
    <w:nsid w:val="273E37B2"/>
    <w:multiLevelType w:val="hybridMultilevel"/>
    <w:tmpl w:val="BEAA31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27CD0BC9"/>
    <w:multiLevelType w:val="hybridMultilevel"/>
    <w:tmpl w:val="ABAEA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27FF209F"/>
    <w:multiLevelType w:val="hybridMultilevel"/>
    <w:tmpl w:val="6E60D8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28300287"/>
    <w:multiLevelType w:val="hybridMultilevel"/>
    <w:tmpl w:val="45147C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287308F2"/>
    <w:multiLevelType w:val="hybridMultilevel"/>
    <w:tmpl w:val="BEE4D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2A2D3411"/>
    <w:multiLevelType w:val="hybridMultilevel"/>
    <w:tmpl w:val="617C5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D001FE8"/>
    <w:multiLevelType w:val="hybridMultilevel"/>
    <w:tmpl w:val="6C600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2D3C0A81"/>
    <w:multiLevelType w:val="hybridMultilevel"/>
    <w:tmpl w:val="2B2CA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2ED54AD4"/>
    <w:multiLevelType w:val="hybridMultilevel"/>
    <w:tmpl w:val="D370F7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2F0E7557"/>
    <w:multiLevelType w:val="hybridMultilevel"/>
    <w:tmpl w:val="C0E22C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2F284262"/>
    <w:multiLevelType w:val="hybridMultilevel"/>
    <w:tmpl w:val="D3E6C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2F6C72D1"/>
    <w:multiLevelType w:val="hybridMultilevel"/>
    <w:tmpl w:val="1B0882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307957CD"/>
    <w:multiLevelType w:val="hybridMultilevel"/>
    <w:tmpl w:val="2C10D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0"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4"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366034C5"/>
    <w:multiLevelType w:val="hybridMultilevel"/>
    <w:tmpl w:val="463CC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9"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384C73FA"/>
    <w:multiLevelType w:val="hybridMultilevel"/>
    <w:tmpl w:val="1DC2F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3A604225"/>
    <w:multiLevelType w:val="hybridMultilevel"/>
    <w:tmpl w:val="788C2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3A6317B5"/>
    <w:multiLevelType w:val="hybridMultilevel"/>
    <w:tmpl w:val="419A2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3B4D28D4"/>
    <w:multiLevelType w:val="hybridMultilevel"/>
    <w:tmpl w:val="015C81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3BBE2D08"/>
    <w:multiLevelType w:val="hybridMultilevel"/>
    <w:tmpl w:val="A4A4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3BDB0738"/>
    <w:multiLevelType w:val="hybridMultilevel"/>
    <w:tmpl w:val="3B98C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3C5F586A"/>
    <w:multiLevelType w:val="hybridMultilevel"/>
    <w:tmpl w:val="3C9C8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5" w15:restartNumberingAfterBreak="0">
    <w:nsid w:val="3D080A56"/>
    <w:multiLevelType w:val="hybridMultilevel"/>
    <w:tmpl w:val="8D1E4C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3E87068B"/>
    <w:multiLevelType w:val="hybridMultilevel"/>
    <w:tmpl w:val="6FF8D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0"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3FD22E85"/>
    <w:multiLevelType w:val="hybridMultilevel"/>
    <w:tmpl w:val="D13EC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402E5509"/>
    <w:multiLevelType w:val="hybridMultilevel"/>
    <w:tmpl w:val="F1CCD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5" w15:restartNumberingAfterBreak="0">
    <w:nsid w:val="40D918FA"/>
    <w:multiLevelType w:val="hybridMultilevel"/>
    <w:tmpl w:val="DC5085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41CE32BB"/>
    <w:multiLevelType w:val="hybridMultilevel"/>
    <w:tmpl w:val="FA649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43A31388"/>
    <w:multiLevelType w:val="hybridMultilevel"/>
    <w:tmpl w:val="EC621A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440A722C"/>
    <w:multiLevelType w:val="hybridMultilevel"/>
    <w:tmpl w:val="BA141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21"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48B16311"/>
    <w:multiLevelType w:val="hybridMultilevel"/>
    <w:tmpl w:val="C0E82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492C5232"/>
    <w:multiLevelType w:val="hybridMultilevel"/>
    <w:tmpl w:val="FB94F6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31"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4E4F7AE9"/>
    <w:multiLevelType w:val="hybridMultilevel"/>
    <w:tmpl w:val="311EB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520C54AF"/>
    <w:multiLevelType w:val="hybridMultilevel"/>
    <w:tmpl w:val="14068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522F0A72"/>
    <w:multiLevelType w:val="hybridMultilevel"/>
    <w:tmpl w:val="E0385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4"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531F1A49"/>
    <w:multiLevelType w:val="hybridMultilevel"/>
    <w:tmpl w:val="3E523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54E340B7"/>
    <w:multiLevelType w:val="hybridMultilevel"/>
    <w:tmpl w:val="000AE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559B531E"/>
    <w:multiLevelType w:val="hybridMultilevel"/>
    <w:tmpl w:val="C0DC2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58044ACD"/>
    <w:multiLevelType w:val="hybridMultilevel"/>
    <w:tmpl w:val="A0161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58295382"/>
    <w:multiLevelType w:val="hybridMultilevel"/>
    <w:tmpl w:val="AD842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6" w15:restartNumberingAfterBreak="0">
    <w:nsid w:val="58D35B04"/>
    <w:multiLevelType w:val="hybridMultilevel"/>
    <w:tmpl w:val="0436E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59125D24"/>
    <w:multiLevelType w:val="hybridMultilevel"/>
    <w:tmpl w:val="0F34B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59142258"/>
    <w:multiLevelType w:val="hybridMultilevel"/>
    <w:tmpl w:val="66566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5937566E"/>
    <w:multiLevelType w:val="hybridMultilevel"/>
    <w:tmpl w:val="EBACD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5BA506B2"/>
    <w:multiLevelType w:val="hybridMultilevel"/>
    <w:tmpl w:val="0FA6D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5BA92113"/>
    <w:multiLevelType w:val="hybridMultilevel"/>
    <w:tmpl w:val="FB849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69" w15:restartNumberingAfterBreak="0">
    <w:nsid w:val="5D375120"/>
    <w:multiLevelType w:val="hybridMultilevel"/>
    <w:tmpl w:val="04A8E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0"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5E373E31"/>
    <w:multiLevelType w:val="hybridMultilevel"/>
    <w:tmpl w:val="1E0CF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74" w15:restartNumberingAfterBreak="0">
    <w:nsid w:val="5F1C7FD4"/>
    <w:multiLevelType w:val="hybridMultilevel"/>
    <w:tmpl w:val="62EC7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5F254810"/>
    <w:multiLevelType w:val="hybridMultilevel"/>
    <w:tmpl w:val="B4943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60107DAF"/>
    <w:multiLevelType w:val="hybridMultilevel"/>
    <w:tmpl w:val="F04A00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60E15C9F"/>
    <w:multiLevelType w:val="hybridMultilevel"/>
    <w:tmpl w:val="F384C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60F309B1"/>
    <w:multiLevelType w:val="hybridMultilevel"/>
    <w:tmpl w:val="E9645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61BC4245"/>
    <w:multiLevelType w:val="hybridMultilevel"/>
    <w:tmpl w:val="00F870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15:restartNumberingAfterBreak="0">
    <w:nsid w:val="61D612A6"/>
    <w:multiLevelType w:val="hybridMultilevel"/>
    <w:tmpl w:val="406A8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6"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15:restartNumberingAfterBreak="0">
    <w:nsid w:val="632666C0"/>
    <w:multiLevelType w:val="hybridMultilevel"/>
    <w:tmpl w:val="2682B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6327182E"/>
    <w:multiLevelType w:val="hybridMultilevel"/>
    <w:tmpl w:val="BFD84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15:restartNumberingAfterBreak="0">
    <w:nsid w:val="633536D9"/>
    <w:multiLevelType w:val="hybridMultilevel"/>
    <w:tmpl w:val="BB8EE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63A448E3"/>
    <w:multiLevelType w:val="hybridMultilevel"/>
    <w:tmpl w:val="D8860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15:restartNumberingAfterBreak="0">
    <w:nsid w:val="63F91919"/>
    <w:multiLevelType w:val="hybridMultilevel"/>
    <w:tmpl w:val="3120E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659F4A2C"/>
    <w:multiLevelType w:val="hybridMultilevel"/>
    <w:tmpl w:val="94342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66604FB6"/>
    <w:multiLevelType w:val="hybridMultilevel"/>
    <w:tmpl w:val="7B7CB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15:restartNumberingAfterBreak="0">
    <w:nsid w:val="66725E0A"/>
    <w:multiLevelType w:val="hybridMultilevel"/>
    <w:tmpl w:val="BCBC12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672A0B63"/>
    <w:multiLevelType w:val="hybridMultilevel"/>
    <w:tmpl w:val="2078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67FF5E29"/>
    <w:multiLevelType w:val="hybridMultilevel"/>
    <w:tmpl w:val="204AF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6"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6C7A419C"/>
    <w:multiLevelType w:val="hybridMultilevel"/>
    <w:tmpl w:val="76C62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4"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6"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8" w15:restartNumberingAfterBreak="0">
    <w:nsid w:val="6D47088D"/>
    <w:multiLevelType w:val="hybridMultilevel"/>
    <w:tmpl w:val="93EC6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15:restartNumberingAfterBreak="0">
    <w:nsid w:val="6E1859AB"/>
    <w:multiLevelType w:val="hybridMultilevel"/>
    <w:tmpl w:val="92AC3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15:restartNumberingAfterBreak="0">
    <w:nsid w:val="6E772392"/>
    <w:multiLevelType w:val="hybridMultilevel"/>
    <w:tmpl w:val="94BA4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2" w15:restartNumberingAfterBreak="0">
    <w:nsid w:val="6E8A7F27"/>
    <w:multiLevelType w:val="hybridMultilevel"/>
    <w:tmpl w:val="AFB2E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3"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6EA907A5"/>
    <w:multiLevelType w:val="hybridMultilevel"/>
    <w:tmpl w:val="08A0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5"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6" w15:restartNumberingAfterBreak="0">
    <w:nsid w:val="6F8B7CD1"/>
    <w:multiLevelType w:val="hybridMultilevel"/>
    <w:tmpl w:val="42FAF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6FA30B74"/>
    <w:multiLevelType w:val="hybridMultilevel"/>
    <w:tmpl w:val="20D26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8"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9"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71D41725"/>
    <w:multiLevelType w:val="hybridMultilevel"/>
    <w:tmpl w:val="593A9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2"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15:restartNumberingAfterBreak="0">
    <w:nsid w:val="724E7A57"/>
    <w:multiLevelType w:val="hybridMultilevel"/>
    <w:tmpl w:val="5608D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6"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7"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8"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0" w15:restartNumberingAfterBreak="0">
    <w:nsid w:val="74EE1E16"/>
    <w:multiLevelType w:val="hybridMultilevel"/>
    <w:tmpl w:val="B4CA5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1"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2"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3" w15:restartNumberingAfterBreak="0">
    <w:nsid w:val="75866F74"/>
    <w:multiLevelType w:val="hybridMultilevel"/>
    <w:tmpl w:val="F1887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5" w15:restartNumberingAfterBreak="0">
    <w:nsid w:val="766C52EB"/>
    <w:multiLevelType w:val="hybridMultilevel"/>
    <w:tmpl w:val="906E4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6" w15:restartNumberingAfterBreak="0">
    <w:nsid w:val="76917B80"/>
    <w:multiLevelType w:val="hybridMultilevel"/>
    <w:tmpl w:val="6BFAD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7" w15:restartNumberingAfterBreak="0">
    <w:nsid w:val="769332A7"/>
    <w:multiLevelType w:val="hybridMultilevel"/>
    <w:tmpl w:val="FC3AE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8" w15:restartNumberingAfterBreak="0">
    <w:nsid w:val="76A32897"/>
    <w:multiLevelType w:val="hybridMultilevel"/>
    <w:tmpl w:val="C7243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9"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0" w15:restartNumberingAfterBreak="0">
    <w:nsid w:val="78367DFD"/>
    <w:multiLevelType w:val="hybridMultilevel"/>
    <w:tmpl w:val="5FFE0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1"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2"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3" w15:restartNumberingAfterBreak="0">
    <w:nsid w:val="78B5034C"/>
    <w:multiLevelType w:val="hybridMultilevel"/>
    <w:tmpl w:val="45068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4" w15:restartNumberingAfterBreak="0">
    <w:nsid w:val="790B639A"/>
    <w:multiLevelType w:val="hybridMultilevel"/>
    <w:tmpl w:val="8DA8F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5" w15:restartNumberingAfterBreak="0">
    <w:nsid w:val="7A0A30DF"/>
    <w:multiLevelType w:val="hybridMultilevel"/>
    <w:tmpl w:val="3B1AB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6"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7"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8"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9"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0"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1"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2"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3" w15:restartNumberingAfterBreak="0">
    <w:nsid w:val="7D3B15C0"/>
    <w:multiLevelType w:val="hybridMultilevel"/>
    <w:tmpl w:val="5C522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4" w15:restartNumberingAfterBreak="0">
    <w:nsid w:val="7DBE2434"/>
    <w:multiLevelType w:val="hybridMultilevel"/>
    <w:tmpl w:val="2926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5" w15:restartNumberingAfterBreak="0">
    <w:nsid w:val="7DEC1323"/>
    <w:multiLevelType w:val="hybridMultilevel"/>
    <w:tmpl w:val="9CCE19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6" w15:restartNumberingAfterBreak="0">
    <w:nsid w:val="7E9E56B8"/>
    <w:multiLevelType w:val="hybridMultilevel"/>
    <w:tmpl w:val="0D3AB5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7" w15:restartNumberingAfterBreak="0">
    <w:nsid w:val="7F896D21"/>
    <w:multiLevelType w:val="hybridMultilevel"/>
    <w:tmpl w:val="A15E3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6512621">
    <w:abstractNumId w:val="219"/>
  </w:num>
  <w:num w:numId="2" w16cid:durableId="345401661">
    <w:abstractNumId w:val="10"/>
  </w:num>
  <w:num w:numId="3" w16cid:durableId="747000440">
    <w:abstractNumId w:val="70"/>
  </w:num>
  <w:num w:numId="4" w16cid:durableId="1379820403">
    <w:abstractNumId w:val="359"/>
  </w:num>
  <w:num w:numId="5" w16cid:durableId="180751641">
    <w:abstractNumId w:val="361"/>
  </w:num>
  <w:num w:numId="6" w16cid:durableId="654142258">
    <w:abstractNumId w:val="360"/>
  </w:num>
  <w:num w:numId="7" w16cid:durableId="2008483610">
    <w:abstractNumId w:val="199"/>
  </w:num>
  <w:num w:numId="8" w16cid:durableId="1924798804">
    <w:abstractNumId w:val="194"/>
  </w:num>
  <w:num w:numId="9" w16cid:durableId="1353845513">
    <w:abstractNumId w:val="58"/>
  </w:num>
  <w:num w:numId="10" w16cid:durableId="857817027">
    <w:abstractNumId w:val="120"/>
  </w:num>
  <w:num w:numId="11" w16cid:durableId="1809350455">
    <w:abstractNumId w:val="118"/>
  </w:num>
  <w:num w:numId="12" w16cid:durableId="790786123">
    <w:abstractNumId w:val="128"/>
  </w:num>
  <w:num w:numId="13" w16cid:durableId="548999587">
    <w:abstractNumId w:val="204"/>
  </w:num>
  <w:num w:numId="14" w16cid:durableId="377242277">
    <w:abstractNumId w:val="121"/>
  </w:num>
  <w:num w:numId="15" w16cid:durableId="1503813351">
    <w:abstractNumId w:val="96"/>
  </w:num>
  <w:num w:numId="16" w16cid:durableId="1185629624">
    <w:abstractNumId w:val="169"/>
  </w:num>
  <w:num w:numId="17" w16cid:durableId="1659306853">
    <w:abstractNumId w:val="268"/>
  </w:num>
  <w:num w:numId="18" w16cid:durableId="1850216763">
    <w:abstractNumId w:val="66"/>
  </w:num>
  <w:num w:numId="19" w16cid:durableId="375861798">
    <w:abstractNumId w:val="230"/>
  </w:num>
  <w:num w:numId="20" w16cid:durableId="598368525">
    <w:abstractNumId w:val="220"/>
  </w:num>
  <w:num w:numId="21" w16cid:durableId="1326201563">
    <w:abstractNumId w:val="273"/>
  </w:num>
  <w:num w:numId="22" w16cid:durableId="2064405336">
    <w:abstractNumId w:val="173"/>
  </w:num>
  <w:num w:numId="23" w16cid:durableId="2119637596">
    <w:abstractNumId w:val="0"/>
    <w:lvlOverride w:ilvl="0">
      <w:lvl w:ilvl="0">
        <w:numFmt w:val="bullet"/>
        <w:lvlText w:val=""/>
        <w:legacy w:legacy="1" w:legacySpace="0" w:legacyIndent="0"/>
        <w:lvlJc w:val="left"/>
        <w:rPr>
          <w:rFonts w:ascii="Symbol" w:hAnsi="Symbol" w:hint="default"/>
        </w:rPr>
      </w:lvl>
    </w:lvlOverride>
  </w:num>
  <w:num w:numId="24" w16cid:durableId="1725523755">
    <w:abstractNumId w:val="319"/>
  </w:num>
  <w:num w:numId="25" w16cid:durableId="1739549479">
    <w:abstractNumId w:val="72"/>
  </w:num>
  <w:num w:numId="26" w16cid:durableId="1452438750">
    <w:abstractNumId w:val="98"/>
  </w:num>
  <w:num w:numId="27" w16cid:durableId="1556041795">
    <w:abstractNumId w:val="108"/>
  </w:num>
  <w:num w:numId="28" w16cid:durableId="370231744">
    <w:abstractNumId w:val="316"/>
  </w:num>
  <w:num w:numId="29" w16cid:durableId="29230546">
    <w:abstractNumId w:val="5"/>
  </w:num>
  <w:num w:numId="30" w16cid:durableId="377126471">
    <w:abstractNumId w:val="100"/>
  </w:num>
  <w:num w:numId="31" w16cid:durableId="736364614">
    <w:abstractNumId w:val="94"/>
  </w:num>
  <w:num w:numId="32" w16cid:durableId="1289045536">
    <w:abstractNumId w:val="99"/>
  </w:num>
  <w:num w:numId="33" w16cid:durableId="888146745">
    <w:abstractNumId w:val="2"/>
  </w:num>
  <w:num w:numId="34" w16cid:durableId="2100977974">
    <w:abstractNumId w:val="264"/>
  </w:num>
  <w:num w:numId="35" w16cid:durableId="1920022922">
    <w:abstractNumId w:val="228"/>
  </w:num>
  <w:num w:numId="36" w16cid:durableId="856426940">
    <w:abstractNumId w:val="133"/>
  </w:num>
  <w:num w:numId="37" w16cid:durableId="2060207323">
    <w:abstractNumId w:val="341"/>
  </w:num>
  <w:num w:numId="38" w16cid:durableId="12193488">
    <w:abstractNumId w:val="34"/>
  </w:num>
  <w:num w:numId="39" w16cid:durableId="1996495112">
    <w:abstractNumId w:val="229"/>
  </w:num>
  <w:num w:numId="40" w16cid:durableId="502477041">
    <w:abstractNumId w:val="139"/>
  </w:num>
  <w:num w:numId="41" w16cid:durableId="1088500683">
    <w:abstractNumId w:val="308"/>
  </w:num>
  <w:num w:numId="42" w16cid:durableId="1758135713">
    <w:abstractNumId w:val="357"/>
  </w:num>
  <w:num w:numId="43" w16cid:durableId="22287719">
    <w:abstractNumId w:val="168"/>
  </w:num>
  <w:num w:numId="44" w16cid:durableId="422648092">
    <w:abstractNumId w:val="349"/>
  </w:num>
  <w:num w:numId="45" w16cid:durableId="1068378419">
    <w:abstractNumId w:val="291"/>
  </w:num>
  <w:num w:numId="46" w16cid:durableId="124006690">
    <w:abstractNumId w:val="208"/>
  </w:num>
  <w:num w:numId="47" w16cid:durableId="818762826">
    <w:abstractNumId w:val="265"/>
  </w:num>
  <w:num w:numId="48" w16cid:durableId="1515680459">
    <w:abstractNumId w:val="311"/>
  </w:num>
  <w:num w:numId="49" w16cid:durableId="1730110221">
    <w:abstractNumId w:val="231"/>
  </w:num>
  <w:num w:numId="50" w16cid:durableId="1066878189">
    <w:abstractNumId w:val="317"/>
  </w:num>
  <w:num w:numId="51" w16cid:durableId="538082784">
    <w:abstractNumId w:val="332"/>
  </w:num>
  <w:num w:numId="52" w16cid:durableId="666984168">
    <w:abstractNumId w:val="73"/>
  </w:num>
  <w:num w:numId="53" w16cid:durableId="2032341322">
    <w:abstractNumId w:val="140"/>
  </w:num>
  <w:num w:numId="54" w16cid:durableId="1047729047">
    <w:abstractNumId w:val="174"/>
  </w:num>
  <w:num w:numId="55" w16cid:durableId="1348631784">
    <w:abstractNumId w:val="31"/>
  </w:num>
  <w:num w:numId="56" w16cid:durableId="1654413308">
    <w:abstractNumId w:val="124"/>
  </w:num>
  <w:num w:numId="57" w16cid:durableId="1767143975">
    <w:abstractNumId w:val="244"/>
  </w:num>
  <w:num w:numId="58" w16cid:durableId="256141026">
    <w:abstractNumId w:val="303"/>
  </w:num>
  <w:num w:numId="59" w16cid:durableId="1332181336">
    <w:abstractNumId w:val="37"/>
  </w:num>
  <w:num w:numId="60" w16cid:durableId="1724017050">
    <w:abstractNumId w:val="240"/>
  </w:num>
  <w:num w:numId="61" w16cid:durableId="1661156186">
    <w:abstractNumId w:val="20"/>
  </w:num>
  <w:num w:numId="62" w16cid:durableId="1794211351">
    <w:abstractNumId w:val="305"/>
  </w:num>
  <w:num w:numId="63" w16cid:durableId="1262102147">
    <w:abstractNumId w:val="40"/>
  </w:num>
  <w:num w:numId="64" w16cid:durableId="1759404271">
    <w:abstractNumId w:val="184"/>
  </w:num>
  <w:num w:numId="65" w16cid:durableId="1228801512">
    <w:abstractNumId w:val="60"/>
  </w:num>
  <w:num w:numId="66" w16cid:durableId="661201122">
    <w:abstractNumId w:val="171"/>
  </w:num>
  <w:num w:numId="67" w16cid:durableId="1586839501">
    <w:abstractNumId w:val="243"/>
  </w:num>
  <w:num w:numId="68" w16cid:durableId="542139869">
    <w:abstractNumId w:val="198"/>
  </w:num>
  <w:num w:numId="69" w16cid:durableId="2075620957">
    <w:abstractNumId w:val="17"/>
  </w:num>
  <w:num w:numId="70" w16cid:durableId="1817213691">
    <w:abstractNumId w:val="135"/>
  </w:num>
  <w:num w:numId="71" w16cid:durableId="657460762">
    <w:abstractNumId w:val="21"/>
  </w:num>
  <w:num w:numId="72" w16cid:durableId="272596594">
    <w:abstractNumId w:val="270"/>
  </w:num>
  <w:num w:numId="73" w16cid:durableId="919215292">
    <w:abstractNumId w:val="145"/>
  </w:num>
  <w:num w:numId="74" w16cid:durableId="155145608">
    <w:abstractNumId w:val="224"/>
  </w:num>
  <w:num w:numId="75" w16cid:durableId="140511899">
    <w:abstractNumId w:val="310"/>
  </w:num>
  <w:num w:numId="76" w16cid:durableId="701711938">
    <w:abstractNumId w:val="344"/>
  </w:num>
  <w:num w:numId="77" w16cid:durableId="915361943">
    <w:abstractNumId w:val="234"/>
  </w:num>
  <w:num w:numId="78" w16cid:durableId="1305551341">
    <w:abstractNumId w:val="8"/>
  </w:num>
  <w:num w:numId="79" w16cid:durableId="259921701">
    <w:abstractNumId w:val="262"/>
  </w:num>
  <w:num w:numId="80" w16cid:durableId="1259750654">
    <w:abstractNumId w:val="315"/>
  </w:num>
  <w:num w:numId="81" w16cid:durableId="520629065">
    <w:abstractNumId w:val="167"/>
  </w:num>
  <w:num w:numId="82" w16cid:durableId="1667321651">
    <w:abstractNumId w:val="309"/>
  </w:num>
  <w:num w:numId="83" w16cid:durableId="449516558">
    <w:abstractNumId w:val="161"/>
  </w:num>
  <w:num w:numId="84" w16cid:durableId="324282853">
    <w:abstractNumId w:val="149"/>
  </w:num>
  <w:num w:numId="85" w16cid:durableId="1048187246">
    <w:abstractNumId w:val="82"/>
  </w:num>
  <w:num w:numId="86" w16cid:durableId="1625504810">
    <w:abstractNumId w:val="314"/>
  </w:num>
  <w:num w:numId="87" w16cid:durableId="1076586934">
    <w:abstractNumId w:val="333"/>
  </w:num>
  <w:num w:numId="88" w16cid:durableId="314376860">
    <w:abstractNumId w:val="282"/>
  </w:num>
  <w:num w:numId="89" w16cid:durableId="377820035">
    <w:abstractNumId w:val="142"/>
  </w:num>
  <w:num w:numId="90" w16cid:durableId="1894459111">
    <w:abstractNumId w:val="325"/>
  </w:num>
  <w:num w:numId="91" w16cid:durableId="1734768447">
    <w:abstractNumId w:val="143"/>
  </w:num>
  <w:num w:numId="92" w16cid:durableId="1588272106">
    <w:abstractNumId w:val="182"/>
  </w:num>
  <w:num w:numId="93" w16cid:durableId="1303001734">
    <w:abstractNumId w:val="127"/>
  </w:num>
  <w:num w:numId="94" w16cid:durableId="420417696">
    <w:abstractNumId w:val="52"/>
  </w:num>
  <w:num w:numId="95" w16cid:durableId="238485615">
    <w:abstractNumId w:val="358"/>
  </w:num>
  <w:num w:numId="96" w16cid:durableId="1954752382">
    <w:abstractNumId w:val="166"/>
  </w:num>
  <w:num w:numId="97" w16cid:durableId="1993636252">
    <w:abstractNumId w:val="217"/>
  </w:num>
  <w:num w:numId="98" w16cid:durableId="2065641284">
    <w:abstractNumId w:val="45"/>
  </w:num>
  <w:num w:numId="99" w16cid:durableId="1158502732">
    <w:abstractNumId w:val="172"/>
  </w:num>
  <w:num w:numId="100" w16cid:durableId="133564117">
    <w:abstractNumId w:val="278"/>
  </w:num>
  <w:num w:numId="101" w16cid:durableId="839586586">
    <w:abstractNumId w:val="144"/>
  </w:num>
  <w:num w:numId="102" w16cid:durableId="2054311171">
    <w:abstractNumId w:val="55"/>
  </w:num>
  <w:num w:numId="103" w16cid:durableId="1468281440">
    <w:abstractNumId w:val="207"/>
  </w:num>
  <w:num w:numId="104" w16cid:durableId="449588496">
    <w:abstractNumId w:val="298"/>
  </w:num>
  <w:num w:numId="105" w16cid:durableId="2014524724">
    <w:abstractNumId w:val="221"/>
  </w:num>
  <w:num w:numId="106" w16cid:durableId="8065761">
    <w:abstractNumId w:val="163"/>
  </w:num>
  <w:num w:numId="107" w16cid:durableId="725954254">
    <w:abstractNumId w:val="89"/>
  </w:num>
  <w:num w:numId="108" w16cid:durableId="1305500079">
    <w:abstractNumId w:val="352"/>
  </w:num>
  <w:num w:numId="109" w16cid:durableId="418911935">
    <w:abstractNumId w:val="102"/>
  </w:num>
  <w:num w:numId="110" w16cid:durableId="604071001">
    <w:abstractNumId w:val="218"/>
  </w:num>
  <w:num w:numId="111" w16cid:durableId="2129007675">
    <w:abstractNumId w:val="233"/>
  </w:num>
  <w:num w:numId="112" w16cid:durableId="1477600333">
    <w:abstractNumId w:val="176"/>
  </w:num>
  <w:num w:numId="113" w16cid:durableId="2000421144">
    <w:abstractNumId w:val="307"/>
  </w:num>
  <w:num w:numId="114" w16cid:durableId="1126923626">
    <w:abstractNumId w:val="257"/>
  </w:num>
  <w:num w:numId="115" w16cid:durableId="1950315117">
    <w:abstractNumId w:val="74"/>
  </w:num>
  <w:num w:numId="116" w16cid:durableId="1180704847">
    <w:abstractNumId w:val="86"/>
  </w:num>
  <w:num w:numId="117" w16cid:durableId="484050168">
    <w:abstractNumId w:val="148"/>
  </w:num>
  <w:num w:numId="118" w16cid:durableId="1417096812">
    <w:abstractNumId w:val="15"/>
  </w:num>
  <w:num w:numId="119" w16cid:durableId="1638759933">
    <w:abstractNumId w:val="209"/>
  </w:num>
  <w:num w:numId="120" w16cid:durableId="1121218569">
    <w:abstractNumId w:val="158"/>
  </w:num>
  <w:num w:numId="121" w16cid:durableId="1513488487">
    <w:abstractNumId w:val="178"/>
  </w:num>
  <w:num w:numId="122" w16cid:durableId="1006833075">
    <w:abstractNumId w:val="286"/>
  </w:num>
  <w:num w:numId="123" w16cid:durableId="579220152">
    <w:abstractNumId w:val="323"/>
  </w:num>
  <w:num w:numId="124" w16cid:durableId="759373615">
    <w:abstractNumId w:val="297"/>
  </w:num>
  <w:num w:numId="125" w16cid:durableId="114057367">
    <w:abstractNumId w:val="250"/>
  </w:num>
  <w:num w:numId="126" w16cid:durableId="1294823670">
    <w:abstractNumId w:val="192"/>
  </w:num>
  <w:num w:numId="127" w16cid:durableId="1368480959">
    <w:abstractNumId w:val="76"/>
  </w:num>
  <w:num w:numId="128" w16cid:durableId="1144813417">
    <w:abstractNumId w:val="170"/>
  </w:num>
  <w:num w:numId="129" w16cid:durableId="1643267476">
    <w:abstractNumId w:val="201"/>
  </w:num>
  <w:num w:numId="130" w16cid:durableId="1631210189">
    <w:abstractNumId w:val="362"/>
  </w:num>
  <w:num w:numId="131" w16cid:durableId="1335840243">
    <w:abstractNumId w:val="238"/>
  </w:num>
  <w:num w:numId="132" w16cid:durableId="1146972758">
    <w:abstractNumId w:val="190"/>
  </w:num>
  <w:num w:numId="133" w16cid:durableId="889148658">
    <w:abstractNumId w:val="164"/>
  </w:num>
  <w:num w:numId="134" w16cid:durableId="1044404399">
    <w:abstractNumId w:val="329"/>
  </w:num>
  <w:num w:numId="135" w16cid:durableId="715080131">
    <w:abstractNumId w:val="9"/>
  </w:num>
  <w:num w:numId="136" w16cid:durableId="1940553618">
    <w:abstractNumId w:val="12"/>
  </w:num>
  <w:num w:numId="137" w16cid:durableId="1614246157">
    <w:abstractNumId w:val="222"/>
  </w:num>
  <w:num w:numId="138" w16cid:durableId="2058774111">
    <w:abstractNumId w:val="293"/>
  </w:num>
  <w:num w:numId="139" w16cid:durableId="362294815">
    <w:abstractNumId w:val="272"/>
  </w:num>
  <w:num w:numId="140" w16cid:durableId="1865434316">
    <w:abstractNumId w:val="56"/>
  </w:num>
  <w:num w:numId="141" w16cid:durableId="1588342148">
    <w:abstractNumId w:val="339"/>
  </w:num>
  <w:num w:numId="142" w16cid:durableId="1361976133">
    <w:abstractNumId w:val="95"/>
  </w:num>
  <w:num w:numId="143" w16cid:durableId="1204368810">
    <w:abstractNumId w:val="51"/>
  </w:num>
  <w:num w:numId="144" w16cid:durableId="456413132">
    <w:abstractNumId w:val="146"/>
  </w:num>
  <w:num w:numId="145" w16cid:durableId="272372295">
    <w:abstractNumId w:val="180"/>
  </w:num>
  <w:num w:numId="146" w16cid:durableId="2114596006">
    <w:abstractNumId w:val="111"/>
  </w:num>
  <w:num w:numId="147" w16cid:durableId="422647626">
    <w:abstractNumId w:val="285"/>
  </w:num>
  <w:num w:numId="148" w16cid:durableId="23989340">
    <w:abstractNumId w:val="212"/>
  </w:num>
  <w:num w:numId="149" w16cid:durableId="1829243920">
    <w:abstractNumId w:val="306"/>
  </w:num>
  <w:num w:numId="150" w16cid:durableId="171385224">
    <w:abstractNumId w:val="211"/>
  </w:num>
  <w:num w:numId="151" w16cid:durableId="127405396">
    <w:abstractNumId w:val="248"/>
  </w:num>
  <w:num w:numId="152" w16cid:durableId="790710561">
    <w:abstractNumId w:val="239"/>
  </w:num>
  <w:num w:numId="153" w16cid:durableId="907308718">
    <w:abstractNumId w:val="25"/>
  </w:num>
  <w:num w:numId="154" w16cid:durableId="1053039490">
    <w:abstractNumId w:val="32"/>
  </w:num>
  <w:num w:numId="155" w16cid:durableId="492333688">
    <w:abstractNumId w:val="165"/>
  </w:num>
  <w:num w:numId="156" w16cid:durableId="937910643">
    <w:abstractNumId w:val="106"/>
  </w:num>
  <w:num w:numId="157" w16cid:durableId="1504515792">
    <w:abstractNumId w:val="335"/>
  </w:num>
  <w:num w:numId="158" w16cid:durableId="473789658">
    <w:abstractNumId w:val="236"/>
  </w:num>
  <w:num w:numId="159" w16cid:durableId="1086225784">
    <w:abstractNumId w:val="232"/>
  </w:num>
  <w:num w:numId="160" w16cid:durableId="146673044">
    <w:abstractNumId w:val="252"/>
  </w:num>
  <w:num w:numId="161" w16cid:durableId="1851289381">
    <w:abstractNumId w:val="14"/>
  </w:num>
  <w:num w:numId="162" w16cid:durableId="376974759">
    <w:abstractNumId w:val="260"/>
  </w:num>
  <w:num w:numId="163" w16cid:durableId="342706951">
    <w:abstractNumId w:val="64"/>
  </w:num>
  <w:num w:numId="164" w16cid:durableId="401686283">
    <w:abstractNumId w:val="160"/>
  </w:num>
  <w:num w:numId="165" w16cid:durableId="1389650286">
    <w:abstractNumId w:val="93"/>
  </w:num>
  <w:num w:numId="166" w16cid:durableId="240221335">
    <w:abstractNumId w:val="179"/>
  </w:num>
  <w:num w:numId="167" w16cid:durableId="350838146">
    <w:abstractNumId w:val="7"/>
  </w:num>
  <w:num w:numId="168" w16cid:durableId="1926570130">
    <w:abstractNumId w:val="138"/>
  </w:num>
  <w:num w:numId="169" w16cid:durableId="2106656217">
    <w:abstractNumId w:val="13"/>
  </w:num>
  <w:num w:numId="170" w16cid:durableId="1161509557">
    <w:abstractNumId w:val="130"/>
  </w:num>
  <w:num w:numId="171" w16cid:durableId="603348369">
    <w:abstractNumId w:val="356"/>
  </w:num>
  <w:num w:numId="172" w16cid:durableId="392196604">
    <w:abstractNumId w:val="183"/>
  </w:num>
  <w:num w:numId="173" w16cid:durableId="1951817892">
    <w:abstractNumId w:val="251"/>
  </w:num>
  <w:num w:numId="174" w16cid:durableId="604653849">
    <w:abstractNumId w:val="27"/>
  </w:num>
  <w:num w:numId="175" w16cid:durableId="804662647">
    <w:abstractNumId w:val="336"/>
  </w:num>
  <w:num w:numId="176" w16cid:durableId="487092137">
    <w:abstractNumId w:val="57"/>
  </w:num>
  <w:num w:numId="177" w16cid:durableId="995036989">
    <w:abstractNumId w:val="152"/>
  </w:num>
  <w:num w:numId="178" w16cid:durableId="1654290346">
    <w:abstractNumId w:val="296"/>
  </w:num>
  <w:num w:numId="179" w16cid:durableId="1335496093">
    <w:abstractNumId w:val="6"/>
  </w:num>
  <w:num w:numId="180" w16cid:durableId="400908831">
    <w:abstractNumId w:val="304"/>
  </w:num>
  <w:num w:numId="181" w16cid:durableId="518811555">
    <w:abstractNumId w:val="330"/>
  </w:num>
  <w:num w:numId="182" w16cid:durableId="116683200">
    <w:abstractNumId w:val="200"/>
  </w:num>
  <w:num w:numId="183" w16cid:durableId="1339845397">
    <w:abstractNumId w:val="131"/>
  </w:num>
  <w:num w:numId="184" w16cid:durableId="591207132">
    <w:abstractNumId w:val="103"/>
  </w:num>
  <w:num w:numId="185" w16cid:durableId="118649637">
    <w:abstractNumId w:val="36"/>
  </w:num>
  <w:num w:numId="186" w16cid:durableId="1027486005">
    <w:abstractNumId w:val="147"/>
  </w:num>
  <w:num w:numId="187" w16cid:durableId="290063001">
    <w:abstractNumId w:val="175"/>
  </w:num>
  <w:num w:numId="188" w16cid:durableId="17854447">
    <w:abstractNumId w:val="33"/>
  </w:num>
  <w:num w:numId="189" w16cid:durableId="1083524353">
    <w:abstractNumId w:val="206"/>
  </w:num>
  <w:num w:numId="190" w16cid:durableId="277958592">
    <w:abstractNumId w:val="53"/>
  </w:num>
  <w:num w:numId="191" w16cid:durableId="1711416728">
    <w:abstractNumId w:val="312"/>
  </w:num>
  <w:num w:numId="192" w16cid:durableId="1940988406">
    <w:abstractNumId w:val="1"/>
  </w:num>
  <w:num w:numId="193" w16cid:durableId="1263535472">
    <w:abstractNumId w:val="117"/>
  </w:num>
  <w:num w:numId="194" w16cid:durableId="1676416979">
    <w:abstractNumId w:val="78"/>
  </w:num>
  <w:num w:numId="195" w16cid:durableId="109905300">
    <w:abstractNumId w:val="227"/>
  </w:num>
  <w:num w:numId="196" w16cid:durableId="1223633470">
    <w:abstractNumId w:val="85"/>
  </w:num>
  <w:num w:numId="197" w16cid:durableId="1207064860">
    <w:abstractNumId w:val="162"/>
  </w:num>
  <w:num w:numId="198" w16cid:durableId="1039554417">
    <w:abstractNumId w:val="281"/>
  </w:num>
  <w:num w:numId="199" w16cid:durableId="197202045">
    <w:abstractNumId w:val="276"/>
  </w:num>
  <w:num w:numId="200" w16cid:durableId="1750733168">
    <w:abstractNumId w:val="337"/>
  </w:num>
  <w:num w:numId="201" w16cid:durableId="329256506">
    <w:abstractNumId w:val="213"/>
  </w:num>
  <w:num w:numId="202" w16cid:durableId="800727190">
    <w:abstractNumId w:val="109"/>
  </w:num>
  <w:num w:numId="203" w16cid:durableId="161552700">
    <w:abstractNumId w:val="59"/>
  </w:num>
  <w:num w:numId="204" w16cid:durableId="1080177872">
    <w:abstractNumId w:val="223"/>
  </w:num>
  <w:num w:numId="205" w16cid:durableId="620189710">
    <w:abstractNumId w:val="342"/>
  </w:num>
  <w:num w:numId="206" w16cid:durableId="1232420714">
    <w:abstractNumId w:val="235"/>
  </w:num>
  <w:num w:numId="207" w16cid:durableId="2051220174">
    <w:abstractNumId w:val="287"/>
  </w:num>
  <w:num w:numId="208" w16cid:durableId="788739165">
    <w:abstractNumId w:val="65"/>
  </w:num>
  <w:num w:numId="209" w16cid:durableId="1972510947">
    <w:abstractNumId w:val="88"/>
  </w:num>
  <w:num w:numId="210" w16cid:durableId="1398750180">
    <w:abstractNumId w:val="351"/>
  </w:num>
  <w:num w:numId="211" w16cid:durableId="2007702425">
    <w:abstractNumId w:val="155"/>
  </w:num>
  <w:num w:numId="212" w16cid:durableId="1933078935">
    <w:abstractNumId w:val="30"/>
  </w:num>
  <w:num w:numId="213" w16cid:durableId="1460295378">
    <w:abstractNumId w:val="246"/>
  </w:num>
  <w:num w:numId="214" w16cid:durableId="976027660">
    <w:abstractNumId w:val="216"/>
  </w:num>
  <w:num w:numId="215" w16cid:durableId="1417555351">
    <w:abstractNumId w:val="26"/>
  </w:num>
  <w:num w:numId="216" w16cid:durableId="1214267358">
    <w:abstractNumId w:val="328"/>
  </w:num>
  <w:num w:numId="217" w16cid:durableId="849218176">
    <w:abstractNumId w:val="193"/>
  </w:num>
  <w:num w:numId="218" w16cid:durableId="870263474">
    <w:abstractNumId w:val="338"/>
  </w:num>
  <w:num w:numId="219" w16cid:durableId="1901087892">
    <w:abstractNumId w:val="263"/>
  </w:num>
  <w:num w:numId="220" w16cid:durableId="117141830">
    <w:abstractNumId w:val="97"/>
  </w:num>
  <w:num w:numId="221" w16cid:durableId="89085823">
    <w:abstractNumId w:val="255"/>
  </w:num>
  <w:num w:numId="222" w16cid:durableId="1852839589">
    <w:abstractNumId w:val="196"/>
  </w:num>
  <w:num w:numId="223" w16cid:durableId="1723090137">
    <w:abstractNumId w:val="354"/>
  </w:num>
  <w:num w:numId="224" w16cid:durableId="554314346">
    <w:abstractNumId w:val="46"/>
  </w:num>
  <w:num w:numId="225" w16cid:durableId="1752845405">
    <w:abstractNumId w:val="188"/>
  </w:num>
  <w:num w:numId="226" w16cid:durableId="1194076529">
    <w:abstractNumId w:val="19"/>
  </w:num>
  <w:num w:numId="227" w16cid:durableId="1569799055">
    <w:abstractNumId w:val="274"/>
  </w:num>
  <w:num w:numId="228" w16cid:durableId="366873059">
    <w:abstractNumId w:val="62"/>
  </w:num>
  <w:num w:numId="229" w16cid:durableId="1803184427">
    <w:abstractNumId w:val="203"/>
  </w:num>
  <w:num w:numId="230" w16cid:durableId="1173257374">
    <w:abstractNumId w:val="49"/>
  </w:num>
  <w:num w:numId="231" w16cid:durableId="99952600">
    <w:abstractNumId w:val="122"/>
  </w:num>
  <w:num w:numId="232" w16cid:durableId="1113206547">
    <w:abstractNumId w:val="35"/>
  </w:num>
  <w:num w:numId="233" w16cid:durableId="592511176">
    <w:abstractNumId w:val="187"/>
  </w:num>
  <w:num w:numId="234" w16cid:durableId="2004703632">
    <w:abstractNumId w:val="256"/>
  </w:num>
  <w:num w:numId="235" w16cid:durableId="1603760915">
    <w:abstractNumId w:val="271"/>
  </w:num>
  <w:num w:numId="236" w16cid:durableId="741951154">
    <w:abstractNumId w:val="90"/>
  </w:num>
  <w:num w:numId="237" w16cid:durableId="704719073">
    <w:abstractNumId w:val="113"/>
  </w:num>
  <w:num w:numId="238" w16cid:durableId="1350520863">
    <w:abstractNumId w:val="101"/>
  </w:num>
  <w:num w:numId="239" w16cid:durableId="1233388969">
    <w:abstractNumId w:val="43"/>
  </w:num>
  <w:num w:numId="240" w16cid:durableId="1266419886">
    <w:abstractNumId w:val="186"/>
  </w:num>
  <w:num w:numId="241" w16cid:durableId="1892769358">
    <w:abstractNumId w:val="247"/>
  </w:num>
  <w:num w:numId="242" w16cid:durableId="40710843">
    <w:abstractNumId w:val="266"/>
  </w:num>
  <w:num w:numId="243" w16cid:durableId="575289291">
    <w:abstractNumId w:val="23"/>
  </w:num>
  <w:num w:numId="244" w16cid:durableId="799036165">
    <w:abstractNumId w:val="355"/>
  </w:num>
  <w:num w:numId="245" w16cid:durableId="87971110">
    <w:abstractNumId w:val="18"/>
  </w:num>
  <w:num w:numId="246" w16cid:durableId="704867596">
    <w:abstractNumId w:val="87"/>
  </w:num>
  <w:num w:numId="247" w16cid:durableId="1181159745">
    <w:abstractNumId w:val="258"/>
  </w:num>
  <w:num w:numId="248" w16cid:durableId="859585958">
    <w:abstractNumId w:val="350"/>
  </w:num>
  <w:num w:numId="249" w16cid:durableId="1529025437">
    <w:abstractNumId w:val="3"/>
  </w:num>
  <w:num w:numId="250" w16cid:durableId="1033651147">
    <w:abstractNumId w:val="345"/>
  </w:num>
  <w:num w:numId="251" w16cid:durableId="1115517887">
    <w:abstractNumId w:val="225"/>
  </w:num>
  <w:num w:numId="252" w16cid:durableId="486749116">
    <w:abstractNumId w:val="137"/>
  </w:num>
  <w:num w:numId="253" w16cid:durableId="146676846">
    <w:abstractNumId w:val="321"/>
  </w:num>
  <w:num w:numId="254" w16cid:durableId="1819152814">
    <w:abstractNumId w:val="50"/>
  </w:num>
  <w:num w:numId="255" w16cid:durableId="1374119011">
    <w:abstractNumId w:val="63"/>
  </w:num>
  <w:num w:numId="256" w16cid:durableId="370883109">
    <w:abstractNumId w:val="324"/>
  </w:num>
  <w:num w:numId="257" w16cid:durableId="834077023">
    <w:abstractNumId w:val="302"/>
  </w:num>
  <w:num w:numId="258" w16cid:durableId="1941718750">
    <w:abstractNumId w:val="24"/>
  </w:num>
  <w:num w:numId="259" w16cid:durableId="1305432042">
    <w:abstractNumId w:val="11"/>
  </w:num>
  <w:num w:numId="260" w16cid:durableId="1583753049">
    <w:abstractNumId w:val="67"/>
  </w:num>
  <w:num w:numId="261" w16cid:durableId="649292993">
    <w:abstractNumId w:val="275"/>
  </w:num>
  <w:num w:numId="262" w16cid:durableId="858396816">
    <w:abstractNumId w:val="364"/>
  </w:num>
  <w:num w:numId="263" w16cid:durableId="1829402444">
    <w:abstractNumId w:val="107"/>
  </w:num>
  <w:num w:numId="264" w16cid:durableId="2003191252">
    <w:abstractNumId w:val="241"/>
  </w:num>
  <w:num w:numId="265" w16cid:durableId="410321096">
    <w:abstractNumId w:val="156"/>
  </w:num>
  <w:num w:numId="266" w16cid:durableId="727260980">
    <w:abstractNumId w:val="367"/>
  </w:num>
  <w:num w:numId="267" w16cid:durableId="1641184970">
    <w:abstractNumId w:val="313"/>
  </w:num>
  <w:num w:numId="268" w16cid:durableId="994378014">
    <w:abstractNumId w:val="185"/>
  </w:num>
  <w:num w:numId="269" w16cid:durableId="932008192">
    <w:abstractNumId w:val="301"/>
  </w:num>
  <w:num w:numId="270" w16cid:durableId="361831026">
    <w:abstractNumId w:val="326"/>
  </w:num>
  <w:num w:numId="271" w16cid:durableId="399597603">
    <w:abstractNumId w:val="91"/>
  </w:num>
  <w:num w:numId="272" w16cid:durableId="1031687996">
    <w:abstractNumId w:val="327"/>
  </w:num>
  <w:num w:numId="273" w16cid:durableId="167983543">
    <w:abstractNumId w:val="269"/>
  </w:num>
  <w:num w:numId="274" w16cid:durableId="1981306576">
    <w:abstractNumId w:val="105"/>
  </w:num>
  <w:num w:numId="275" w16cid:durableId="1742483480">
    <w:abstractNumId w:val="249"/>
  </w:num>
  <w:num w:numId="276" w16cid:durableId="733160476">
    <w:abstractNumId w:val="347"/>
  </w:num>
  <w:num w:numId="277" w16cid:durableId="855734290">
    <w:abstractNumId w:val="125"/>
  </w:num>
  <w:num w:numId="278" w16cid:durableId="1240290029">
    <w:abstractNumId w:val="115"/>
  </w:num>
  <w:num w:numId="279" w16cid:durableId="1278677534">
    <w:abstractNumId w:val="191"/>
  </w:num>
  <w:num w:numId="280" w16cid:durableId="1888255690">
    <w:abstractNumId w:val="253"/>
  </w:num>
  <w:num w:numId="281" w16cid:durableId="1612936083">
    <w:abstractNumId w:val="69"/>
  </w:num>
  <w:num w:numId="282" w16cid:durableId="2049521610">
    <w:abstractNumId w:val="28"/>
  </w:num>
  <w:num w:numId="283" w16cid:durableId="888801382">
    <w:abstractNumId w:val="322"/>
  </w:num>
  <w:num w:numId="284" w16cid:durableId="1790122128">
    <w:abstractNumId w:val="343"/>
  </w:num>
  <w:num w:numId="285" w16cid:durableId="522669673">
    <w:abstractNumId w:val="290"/>
  </w:num>
  <w:num w:numId="286" w16cid:durableId="1203204792">
    <w:abstractNumId w:val="215"/>
  </w:num>
  <w:num w:numId="287" w16cid:durableId="1174954403">
    <w:abstractNumId w:val="363"/>
  </w:num>
  <w:num w:numId="288" w16cid:durableId="240330487">
    <w:abstractNumId w:val="92"/>
  </w:num>
  <w:num w:numId="289" w16cid:durableId="1167139003">
    <w:abstractNumId w:val="237"/>
  </w:num>
  <w:num w:numId="290" w16cid:durableId="813569337">
    <w:abstractNumId w:val="267"/>
  </w:num>
  <w:num w:numId="291" w16cid:durableId="1143429224">
    <w:abstractNumId w:val="284"/>
  </w:num>
  <w:num w:numId="292" w16cid:durableId="2006855216">
    <w:abstractNumId w:val="112"/>
  </w:num>
  <w:num w:numId="293" w16cid:durableId="2003384286">
    <w:abstractNumId w:val="353"/>
  </w:num>
  <w:num w:numId="294" w16cid:durableId="1238631259">
    <w:abstractNumId w:val="279"/>
  </w:num>
  <w:num w:numId="295" w16cid:durableId="729377598">
    <w:abstractNumId w:val="4"/>
  </w:num>
  <w:num w:numId="296" w16cid:durableId="1385710959">
    <w:abstractNumId w:val="292"/>
  </w:num>
  <w:num w:numId="297" w16cid:durableId="4021882">
    <w:abstractNumId w:val="150"/>
  </w:num>
  <w:num w:numId="298" w16cid:durableId="352613959">
    <w:abstractNumId w:val="280"/>
  </w:num>
  <w:num w:numId="299" w16cid:durableId="661349957">
    <w:abstractNumId w:val="177"/>
  </w:num>
  <w:num w:numId="300" w16cid:durableId="947348537">
    <w:abstractNumId w:val="77"/>
  </w:num>
  <w:num w:numId="301" w16cid:durableId="1357996413">
    <w:abstractNumId w:val="181"/>
  </w:num>
  <w:num w:numId="302" w16cid:durableId="23945646">
    <w:abstractNumId w:val="54"/>
  </w:num>
  <w:num w:numId="303" w16cid:durableId="1042440536">
    <w:abstractNumId w:val="159"/>
  </w:num>
  <w:num w:numId="304" w16cid:durableId="654529437">
    <w:abstractNumId w:val="366"/>
  </w:num>
  <w:num w:numId="305" w16cid:durableId="655841636">
    <w:abstractNumId w:val="79"/>
  </w:num>
  <w:num w:numId="306" w16cid:durableId="1441492301">
    <w:abstractNumId w:val="346"/>
  </w:num>
  <w:num w:numId="307" w16cid:durableId="1413087852">
    <w:abstractNumId w:val="39"/>
  </w:num>
  <w:num w:numId="308" w16cid:durableId="1957906957">
    <w:abstractNumId w:val="61"/>
  </w:num>
  <w:num w:numId="309" w16cid:durableId="1480728631">
    <w:abstractNumId w:val="123"/>
  </w:num>
  <w:num w:numId="310" w16cid:durableId="1942907504">
    <w:abstractNumId w:val="84"/>
  </w:num>
  <w:num w:numId="311" w16cid:durableId="1368797520">
    <w:abstractNumId w:val="41"/>
  </w:num>
  <w:num w:numId="312" w16cid:durableId="292908310">
    <w:abstractNumId w:val="157"/>
  </w:num>
  <w:num w:numId="313" w16cid:durableId="1233193923">
    <w:abstractNumId w:val="288"/>
  </w:num>
  <w:num w:numId="314" w16cid:durableId="363138583">
    <w:abstractNumId w:val="141"/>
  </w:num>
  <w:num w:numId="315" w16cid:durableId="1602756468">
    <w:abstractNumId w:val="299"/>
  </w:num>
  <w:num w:numId="316" w16cid:durableId="1541285185">
    <w:abstractNumId w:val="295"/>
  </w:num>
  <w:num w:numId="317" w16cid:durableId="1064255856">
    <w:abstractNumId w:val="154"/>
  </w:num>
  <w:num w:numId="318" w16cid:durableId="42100608">
    <w:abstractNumId w:val="254"/>
  </w:num>
  <w:num w:numId="319" w16cid:durableId="948662487">
    <w:abstractNumId w:val="136"/>
  </w:num>
  <w:num w:numId="320" w16cid:durableId="1844318517">
    <w:abstractNumId w:val="226"/>
  </w:num>
  <w:num w:numId="321" w16cid:durableId="699400782">
    <w:abstractNumId w:val="134"/>
  </w:num>
  <w:num w:numId="322" w16cid:durableId="1318414792">
    <w:abstractNumId w:val="259"/>
  </w:num>
  <w:num w:numId="323" w16cid:durableId="78334441">
    <w:abstractNumId w:val="205"/>
  </w:num>
  <w:num w:numId="324" w16cid:durableId="128983198">
    <w:abstractNumId w:val="44"/>
  </w:num>
  <w:num w:numId="325" w16cid:durableId="1097795715">
    <w:abstractNumId w:val="214"/>
  </w:num>
  <w:num w:numId="326" w16cid:durableId="662971853">
    <w:abstractNumId w:val="300"/>
  </w:num>
  <w:num w:numId="327" w16cid:durableId="1759134814">
    <w:abstractNumId w:val="29"/>
  </w:num>
  <w:num w:numId="328" w16cid:durableId="462357761">
    <w:abstractNumId w:val="116"/>
  </w:num>
  <w:num w:numId="329" w16cid:durableId="1687321811">
    <w:abstractNumId w:val="38"/>
  </w:num>
  <w:num w:numId="330" w16cid:durableId="1039205056">
    <w:abstractNumId w:val="126"/>
  </w:num>
  <w:num w:numId="331" w16cid:durableId="2047099667">
    <w:abstractNumId w:val="365"/>
  </w:num>
  <w:num w:numId="332" w16cid:durableId="25909718">
    <w:abstractNumId w:val="153"/>
  </w:num>
  <w:num w:numId="333" w16cid:durableId="2080252067">
    <w:abstractNumId w:val="242"/>
  </w:num>
  <w:num w:numId="334" w16cid:durableId="1959219110">
    <w:abstractNumId w:val="277"/>
  </w:num>
  <w:num w:numId="335" w16cid:durableId="1962609297">
    <w:abstractNumId w:val="75"/>
  </w:num>
  <w:num w:numId="336" w16cid:durableId="680471812">
    <w:abstractNumId w:val="104"/>
  </w:num>
  <w:num w:numId="337" w16cid:durableId="513688082">
    <w:abstractNumId w:val="289"/>
  </w:num>
  <w:num w:numId="338" w16cid:durableId="1609891855">
    <w:abstractNumId w:val="320"/>
  </w:num>
  <w:num w:numId="339" w16cid:durableId="1237976511">
    <w:abstractNumId w:val="71"/>
  </w:num>
  <w:num w:numId="340" w16cid:durableId="32190549">
    <w:abstractNumId w:val="261"/>
  </w:num>
  <w:num w:numId="341" w16cid:durableId="900333918">
    <w:abstractNumId w:val="151"/>
  </w:num>
  <w:num w:numId="342" w16cid:durableId="1668433825">
    <w:abstractNumId w:val="210"/>
  </w:num>
  <w:num w:numId="343" w16cid:durableId="531772788">
    <w:abstractNumId w:val="294"/>
  </w:num>
  <w:num w:numId="344" w16cid:durableId="1954481459">
    <w:abstractNumId w:val="119"/>
  </w:num>
  <w:num w:numId="345" w16cid:durableId="1644312846">
    <w:abstractNumId w:val="80"/>
  </w:num>
  <w:num w:numId="346" w16cid:durableId="1938442761">
    <w:abstractNumId w:val="340"/>
  </w:num>
  <w:num w:numId="347" w16cid:durableId="969088469">
    <w:abstractNumId w:val="114"/>
  </w:num>
  <w:num w:numId="348" w16cid:durableId="365447179">
    <w:abstractNumId w:val="48"/>
  </w:num>
  <w:num w:numId="349" w16cid:durableId="454254613">
    <w:abstractNumId w:val="202"/>
  </w:num>
  <w:num w:numId="350" w16cid:durableId="560796031">
    <w:abstractNumId w:val="283"/>
  </w:num>
  <w:num w:numId="351" w16cid:durableId="2052029389">
    <w:abstractNumId w:val="197"/>
  </w:num>
  <w:num w:numId="352" w16cid:durableId="2030374533">
    <w:abstractNumId w:val="129"/>
  </w:num>
  <w:num w:numId="353" w16cid:durableId="1449424233">
    <w:abstractNumId w:val="83"/>
  </w:num>
  <w:num w:numId="354" w16cid:durableId="268781459">
    <w:abstractNumId w:val="16"/>
  </w:num>
  <w:num w:numId="355" w16cid:durableId="529880330">
    <w:abstractNumId w:val="132"/>
  </w:num>
  <w:num w:numId="356" w16cid:durableId="7174569">
    <w:abstractNumId w:val="22"/>
  </w:num>
  <w:num w:numId="357" w16cid:durableId="1427456207">
    <w:abstractNumId w:val="42"/>
  </w:num>
  <w:num w:numId="358" w16cid:durableId="65611117">
    <w:abstractNumId w:val="47"/>
  </w:num>
  <w:num w:numId="359" w16cid:durableId="479468456">
    <w:abstractNumId w:val="189"/>
  </w:num>
  <w:num w:numId="360" w16cid:durableId="1797792360">
    <w:abstractNumId w:val="110"/>
  </w:num>
  <w:num w:numId="361" w16cid:durableId="1331828479">
    <w:abstractNumId w:val="334"/>
  </w:num>
  <w:num w:numId="362" w16cid:durableId="2130466166">
    <w:abstractNumId w:val="245"/>
  </w:num>
  <w:num w:numId="363" w16cid:durableId="1290819434">
    <w:abstractNumId w:val="195"/>
  </w:num>
  <w:num w:numId="364" w16cid:durableId="1348409789">
    <w:abstractNumId w:val="81"/>
  </w:num>
  <w:num w:numId="365" w16cid:durableId="1390421316">
    <w:abstractNumId w:val="318"/>
  </w:num>
  <w:num w:numId="366" w16cid:durableId="1585533649">
    <w:abstractNumId w:val="331"/>
  </w:num>
  <w:num w:numId="367" w16cid:durableId="626010701">
    <w:abstractNumId w:val="348"/>
  </w:num>
  <w:num w:numId="368" w16cid:durableId="2122067287">
    <w:abstractNumId w:val="68"/>
  </w:num>
  <w:numIdMacAtCleanup w:val="3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3169"/>
    <w:rsid w:val="00003180"/>
    <w:rsid w:val="00003766"/>
    <w:rsid w:val="00004498"/>
    <w:rsid w:val="00007189"/>
    <w:rsid w:val="00012CAA"/>
    <w:rsid w:val="000140E0"/>
    <w:rsid w:val="0001626F"/>
    <w:rsid w:val="00017E45"/>
    <w:rsid w:val="000203CB"/>
    <w:rsid w:val="000205C7"/>
    <w:rsid w:val="00020C16"/>
    <w:rsid w:val="000223FC"/>
    <w:rsid w:val="00023C8F"/>
    <w:rsid w:val="000254A7"/>
    <w:rsid w:val="00026277"/>
    <w:rsid w:val="00026F42"/>
    <w:rsid w:val="00030549"/>
    <w:rsid w:val="000306BD"/>
    <w:rsid w:val="00030E52"/>
    <w:rsid w:val="0003712A"/>
    <w:rsid w:val="0004022F"/>
    <w:rsid w:val="00046B3A"/>
    <w:rsid w:val="000522D2"/>
    <w:rsid w:val="00053109"/>
    <w:rsid w:val="00053440"/>
    <w:rsid w:val="00056356"/>
    <w:rsid w:val="000605A5"/>
    <w:rsid w:val="0006138D"/>
    <w:rsid w:val="0006152C"/>
    <w:rsid w:val="00062DD8"/>
    <w:rsid w:val="00066119"/>
    <w:rsid w:val="00072BFB"/>
    <w:rsid w:val="00074202"/>
    <w:rsid w:val="00074D60"/>
    <w:rsid w:val="00077D2F"/>
    <w:rsid w:val="000803DC"/>
    <w:rsid w:val="00081650"/>
    <w:rsid w:val="00082FA3"/>
    <w:rsid w:val="0008339D"/>
    <w:rsid w:val="00083647"/>
    <w:rsid w:val="00083D4D"/>
    <w:rsid w:val="00083E75"/>
    <w:rsid w:val="00084365"/>
    <w:rsid w:val="000848E8"/>
    <w:rsid w:val="0008654C"/>
    <w:rsid w:val="00086FF7"/>
    <w:rsid w:val="000876DA"/>
    <w:rsid w:val="0009092C"/>
    <w:rsid w:val="00090AD0"/>
    <w:rsid w:val="00090C71"/>
    <w:rsid w:val="00091676"/>
    <w:rsid w:val="00091EBA"/>
    <w:rsid w:val="00092A6F"/>
    <w:rsid w:val="000940DD"/>
    <w:rsid w:val="00095F5D"/>
    <w:rsid w:val="000A0404"/>
    <w:rsid w:val="000A05C0"/>
    <w:rsid w:val="000A0709"/>
    <w:rsid w:val="000A0F8E"/>
    <w:rsid w:val="000A11D3"/>
    <w:rsid w:val="000A22B7"/>
    <w:rsid w:val="000A2493"/>
    <w:rsid w:val="000A35BF"/>
    <w:rsid w:val="000A367F"/>
    <w:rsid w:val="000A5B9D"/>
    <w:rsid w:val="000A65DB"/>
    <w:rsid w:val="000B06ED"/>
    <w:rsid w:val="000B1BA3"/>
    <w:rsid w:val="000B381A"/>
    <w:rsid w:val="000B4CF2"/>
    <w:rsid w:val="000B4ECA"/>
    <w:rsid w:val="000B5700"/>
    <w:rsid w:val="000B691E"/>
    <w:rsid w:val="000B723B"/>
    <w:rsid w:val="000B7613"/>
    <w:rsid w:val="000B7770"/>
    <w:rsid w:val="000C0D98"/>
    <w:rsid w:val="000C1BAD"/>
    <w:rsid w:val="000C22DB"/>
    <w:rsid w:val="000C33A2"/>
    <w:rsid w:val="000C3E7F"/>
    <w:rsid w:val="000C4DD7"/>
    <w:rsid w:val="000C6729"/>
    <w:rsid w:val="000C6F9C"/>
    <w:rsid w:val="000D0DFB"/>
    <w:rsid w:val="000D195F"/>
    <w:rsid w:val="000D3C9E"/>
    <w:rsid w:val="000D63D1"/>
    <w:rsid w:val="000D7509"/>
    <w:rsid w:val="000E190E"/>
    <w:rsid w:val="000E2696"/>
    <w:rsid w:val="000E37E4"/>
    <w:rsid w:val="000E4336"/>
    <w:rsid w:val="000E5514"/>
    <w:rsid w:val="000E5820"/>
    <w:rsid w:val="000E5A73"/>
    <w:rsid w:val="000E6046"/>
    <w:rsid w:val="000E6D9F"/>
    <w:rsid w:val="000E7606"/>
    <w:rsid w:val="000F0549"/>
    <w:rsid w:val="000F06FA"/>
    <w:rsid w:val="000F0C47"/>
    <w:rsid w:val="000F130D"/>
    <w:rsid w:val="000F1C44"/>
    <w:rsid w:val="000F25EE"/>
    <w:rsid w:val="000F391A"/>
    <w:rsid w:val="000F7CF3"/>
    <w:rsid w:val="00101477"/>
    <w:rsid w:val="001014B4"/>
    <w:rsid w:val="00102BA2"/>
    <w:rsid w:val="00103E4D"/>
    <w:rsid w:val="0010630A"/>
    <w:rsid w:val="00112BFD"/>
    <w:rsid w:val="00112F72"/>
    <w:rsid w:val="00113688"/>
    <w:rsid w:val="00114C61"/>
    <w:rsid w:val="001254E1"/>
    <w:rsid w:val="00125B91"/>
    <w:rsid w:val="0012756A"/>
    <w:rsid w:val="00127630"/>
    <w:rsid w:val="00130C30"/>
    <w:rsid w:val="00130D35"/>
    <w:rsid w:val="00130E2C"/>
    <w:rsid w:val="00131EC2"/>
    <w:rsid w:val="00134FA8"/>
    <w:rsid w:val="00135A8E"/>
    <w:rsid w:val="00136044"/>
    <w:rsid w:val="001365D0"/>
    <w:rsid w:val="00136F76"/>
    <w:rsid w:val="001371E4"/>
    <w:rsid w:val="00137D58"/>
    <w:rsid w:val="00140634"/>
    <w:rsid w:val="001410AA"/>
    <w:rsid w:val="00141B17"/>
    <w:rsid w:val="00142844"/>
    <w:rsid w:val="00143D2F"/>
    <w:rsid w:val="001440E1"/>
    <w:rsid w:val="00147A53"/>
    <w:rsid w:val="00147AEE"/>
    <w:rsid w:val="0015133A"/>
    <w:rsid w:val="00154E9D"/>
    <w:rsid w:val="00157039"/>
    <w:rsid w:val="00157A5A"/>
    <w:rsid w:val="0016058D"/>
    <w:rsid w:val="001619FE"/>
    <w:rsid w:val="0016483B"/>
    <w:rsid w:val="00165F12"/>
    <w:rsid w:val="00165F8C"/>
    <w:rsid w:val="00166E34"/>
    <w:rsid w:val="001670AF"/>
    <w:rsid w:val="001674DB"/>
    <w:rsid w:val="00167D1C"/>
    <w:rsid w:val="001717EF"/>
    <w:rsid w:val="00171A3A"/>
    <w:rsid w:val="00171F05"/>
    <w:rsid w:val="00172338"/>
    <w:rsid w:val="00173F35"/>
    <w:rsid w:val="00174538"/>
    <w:rsid w:val="00174572"/>
    <w:rsid w:val="00174A3C"/>
    <w:rsid w:val="001769E5"/>
    <w:rsid w:val="001776E4"/>
    <w:rsid w:val="00183C61"/>
    <w:rsid w:val="00183C75"/>
    <w:rsid w:val="00184374"/>
    <w:rsid w:val="00184C71"/>
    <w:rsid w:val="0018503F"/>
    <w:rsid w:val="00187233"/>
    <w:rsid w:val="00190C9F"/>
    <w:rsid w:val="00195D78"/>
    <w:rsid w:val="00195E0E"/>
    <w:rsid w:val="001966D1"/>
    <w:rsid w:val="0019685B"/>
    <w:rsid w:val="001A00B9"/>
    <w:rsid w:val="001A1DA4"/>
    <w:rsid w:val="001A5E6A"/>
    <w:rsid w:val="001A67E3"/>
    <w:rsid w:val="001A7C00"/>
    <w:rsid w:val="001A7F9B"/>
    <w:rsid w:val="001B1304"/>
    <w:rsid w:val="001B20A4"/>
    <w:rsid w:val="001B2803"/>
    <w:rsid w:val="001B3014"/>
    <w:rsid w:val="001B3263"/>
    <w:rsid w:val="001B3E5D"/>
    <w:rsid w:val="001B5BE7"/>
    <w:rsid w:val="001B7764"/>
    <w:rsid w:val="001C1D68"/>
    <w:rsid w:val="001C1EFA"/>
    <w:rsid w:val="001C3146"/>
    <w:rsid w:val="001C3D1F"/>
    <w:rsid w:val="001C47D4"/>
    <w:rsid w:val="001D046C"/>
    <w:rsid w:val="001D16F3"/>
    <w:rsid w:val="001D23F7"/>
    <w:rsid w:val="001D3D79"/>
    <w:rsid w:val="001E1A75"/>
    <w:rsid w:val="001E2B24"/>
    <w:rsid w:val="001E40E6"/>
    <w:rsid w:val="001E54BE"/>
    <w:rsid w:val="001E5793"/>
    <w:rsid w:val="001E7F77"/>
    <w:rsid w:val="001E7F7F"/>
    <w:rsid w:val="001F0C9A"/>
    <w:rsid w:val="001F0D1D"/>
    <w:rsid w:val="001F1E5C"/>
    <w:rsid w:val="001F3F78"/>
    <w:rsid w:val="001F4B93"/>
    <w:rsid w:val="001F4BEC"/>
    <w:rsid w:val="001F66EF"/>
    <w:rsid w:val="001F6C5C"/>
    <w:rsid w:val="001F7D19"/>
    <w:rsid w:val="001F7F74"/>
    <w:rsid w:val="00200775"/>
    <w:rsid w:val="00201FD8"/>
    <w:rsid w:val="00202745"/>
    <w:rsid w:val="00203D89"/>
    <w:rsid w:val="00203F7B"/>
    <w:rsid w:val="0020566F"/>
    <w:rsid w:val="00205A26"/>
    <w:rsid w:val="002073F0"/>
    <w:rsid w:val="00210681"/>
    <w:rsid w:val="0021092D"/>
    <w:rsid w:val="002114BB"/>
    <w:rsid w:val="00211925"/>
    <w:rsid w:val="00211F2B"/>
    <w:rsid w:val="00212309"/>
    <w:rsid w:val="002138D1"/>
    <w:rsid w:val="002164D2"/>
    <w:rsid w:val="002201EF"/>
    <w:rsid w:val="00220D4D"/>
    <w:rsid w:val="0022102F"/>
    <w:rsid w:val="00222801"/>
    <w:rsid w:val="002230A6"/>
    <w:rsid w:val="0022321B"/>
    <w:rsid w:val="00223494"/>
    <w:rsid w:val="00223AF8"/>
    <w:rsid w:val="00224007"/>
    <w:rsid w:val="00226652"/>
    <w:rsid w:val="00230DDC"/>
    <w:rsid w:val="00230E72"/>
    <w:rsid w:val="00235753"/>
    <w:rsid w:val="002377BD"/>
    <w:rsid w:val="00240FBA"/>
    <w:rsid w:val="002414A0"/>
    <w:rsid w:val="00242267"/>
    <w:rsid w:val="0024590E"/>
    <w:rsid w:val="00245944"/>
    <w:rsid w:val="00245EAF"/>
    <w:rsid w:val="00246B1E"/>
    <w:rsid w:val="00246F2E"/>
    <w:rsid w:val="0024711E"/>
    <w:rsid w:val="002471F1"/>
    <w:rsid w:val="00247500"/>
    <w:rsid w:val="00247669"/>
    <w:rsid w:val="00247BB6"/>
    <w:rsid w:val="00250A41"/>
    <w:rsid w:val="00251719"/>
    <w:rsid w:val="00251ED4"/>
    <w:rsid w:val="0025253B"/>
    <w:rsid w:val="00252E56"/>
    <w:rsid w:val="002536FC"/>
    <w:rsid w:val="002544EE"/>
    <w:rsid w:val="00255550"/>
    <w:rsid w:val="00256B15"/>
    <w:rsid w:val="00256ED9"/>
    <w:rsid w:val="00257D68"/>
    <w:rsid w:val="0026113A"/>
    <w:rsid w:val="00261243"/>
    <w:rsid w:val="00262B1E"/>
    <w:rsid w:val="00264631"/>
    <w:rsid w:val="00265AE0"/>
    <w:rsid w:val="00267191"/>
    <w:rsid w:val="00267FAE"/>
    <w:rsid w:val="0027089B"/>
    <w:rsid w:val="002708B6"/>
    <w:rsid w:val="00270D81"/>
    <w:rsid w:val="002714B6"/>
    <w:rsid w:val="00273F56"/>
    <w:rsid w:val="0027406F"/>
    <w:rsid w:val="00274A6F"/>
    <w:rsid w:val="00274A89"/>
    <w:rsid w:val="00274AF0"/>
    <w:rsid w:val="00274FD6"/>
    <w:rsid w:val="0027768A"/>
    <w:rsid w:val="0028074C"/>
    <w:rsid w:val="002820B6"/>
    <w:rsid w:val="002848B9"/>
    <w:rsid w:val="00284E2D"/>
    <w:rsid w:val="00286132"/>
    <w:rsid w:val="00286CAA"/>
    <w:rsid w:val="00286CAB"/>
    <w:rsid w:val="00287266"/>
    <w:rsid w:val="00287C49"/>
    <w:rsid w:val="00293FFE"/>
    <w:rsid w:val="0029453D"/>
    <w:rsid w:val="00296A5E"/>
    <w:rsid w:val="00296EE5"/>
    <w:rsid w:val="00297367"/>
    <w:rsid w:val="00297FC5"/>
    <w:rsid w:val="002A09D2"/>
    <w:rsid w:val="002A1B8C"/>
    <w:rsid w:val="002A358B"/>
    <w:rsid w:val="002A6142"/>
    <w:rsid w:val="002A65D6"/>
    <w:rsid w:val="002B0320"/>
    <w:rsid w:val="002B1252"/>
    <w:rsid w:val="002B187F"/>
    <w:rsid w:val="002B2401"/>
    <w:rsid w:val="002B4B0F"/>
    <w:rsid w:val="002B5CF8"/>
    <w:rsid w:val="002C19D1"/>
    <w:rsid w:val="002C553B"/>
    <w:rsid w:val="002C5551"/>
    <w:rsid w:val="002C7A00"/>
    <w:rsid w:val="002D0195"/>
    <w:rsid w:val="002D3750"/>
    <w:rsid w:val="002D40A7"/>
    <w:rsid w:val="002D4967"/>
    <w:rsid w:val="002D7716"/>
    <w:rsid w:val="002E00E9"/>
    <w:rsid w:val="002E2B2B"/>
    <w:rsid w:val="002E341F"/>
    <w:rsid w:val="002E389A"/>
    <w:rsid w:val="002E4671"/>
    <w:rsid w:val="002E51FE"/>
    <w:rsid w:val="002E7550"/>
    <w:rsid w:val="002F0E24"/>
    <w:rsid w:val="002F0FAB"/>
    <w:rsid w:val="002F106B"/>
    <w:rsid w:val="002F128D"/>
    <w:rsid w:val="002F1B6B"/>
    <w:rsid w:val="002F33B8"/>
    <w:rsid w:val="002F347D"/>
    <w:rsid w:val="002F3EA0"/>
    <w:rsid w:val="002F513A"/>
    <w:rsid w:val="002F792A"/>
    <w:rsid w:val="002F7FA7"/>
    <w:rsid w:val="003006D9"/>
    <w:rsid w:val="003040E2"/>
    <w:rsid w:val="0030471A"/>
    <w:rsid w:val="00306394"/>
    <w:rsid w:val="003064E1"/>
    <w:rsid w:val="00306D3B"/>
    <w:rsid w:val="00307BD5"/>
    <w:rsid w:val="00307D3B"/>
    <w:rsid w:val="003104F8"/>
    <w:rsid w:val="003113A6"/>
    <w:rsid w:val="00312F48"/>
    <w:rsid w:val="00314051"/>
    <w:rsid w:val="0031417B"/>
    <w:rsid w:val="0031646F"/>
    <w:rsid w:val="00320EAF"/>
    <w:rsid w:val="00321392"/>
    <w:rsid w:val="0032356B"/>
    <w:rsid w:val="0032377E"/>
    <w:rsid w:val="0032482A"/>
    <w:rsid w:val="00324B7D"/>
    <w:rsid w:val="00324E82"/>
    <w:rsid w:val="00325634"/>
    <w:rsid w:val="00325940"/>
    <w:rsid w:val="00325B6C"/>
    <w:rsid w:val="00325E6D"/>
    <w:rsid w:val="00326E36"/>
    <w:rsid w:val="003275E2"/>
    <w:rsid w:val="0033039E"/>
    <w:rsid w:val="00331D8B"/>
    <w:rsid w:val="00334E99"/>
    <w:rsid w:val="00335484"/>
    <w:rsid w:val="003372D1"/>
    <w:rsid w:val="003376DC"/>
    <w:rsid w:val="00340C5E"/>
    <w:rsid w:val="00341B81"/>
    <w:rsid w:val="00343DE9"/>
    <w:rsid w:val="00344A5B"/>
    <w:rsid w:val="003452F3"/>
    <w:rsid w:val="003468FE"/>
    <w:rsid w:val="00347784"/>
    <w:rsid w:val="00347CA5"/>
    <w:rsid w:val="003500B5"/>
    <w:rsid w:val="00355706"/>
    <w:rsid w:val="00355FD3"/>
    <w:rsid w:val="003569CA"/>
    <w:rsid w:val="00356EED"/>
    <w:rsid w:val="003573EA"/>
    <w:rsid w:val="00357EF7"/>
    <w:rsid w:val="00363228"/>
    <w:rsid w:val="0036471A"/>
    <w:rsid w:val="003649ED"/>
    <w:rsid w:val="00365620"/>
    <w:rsid w:val="00365E7D"/>
    <w:rsid w:val="003669F1"/>
    <w:rsid w:val="00366A7E"/>
    <w:rsid w:val="00366B92"/>
    <w:rsid w:val="003670A9"/>
    <w:rsid w:val="00367993"/>
    <w:rsid w:val="0036799B"/>
    <w:rsid w:val="00367D90"/>
    <w:rsid w:val="00370C00"/>
    <w:rsid w:val="00372FE9"/>
    <w:rsid w:val="00374499"/>
    <w:rsid w:val="003756B0"/>
    <w:rsid w:val="00376E39"/>
    <w:rsid w:val="0037783F"/>
    <w:rsid w:val="00380FBF"/>
    <w:rsid w:val="00381632"/>
    <w:rsid w:val="00381C82"/>
    <w:rsid w:val="00381D40"/>
    <w:rsid w:val="0038221F"/>
    <w:rsid w:val="00383827"/>
    <w:rsid w:val="00383DF3"/>
    <w:rsid w:val="00386139"/>
    <w:rsid w:val="003863BD"/>
    <w:rsid w:val="0038687A"/>
    <w:rsid w:val="003909EF"/>
    <w:rsid w:val="00390A1D"/>
    <w:rsid w:val="00390BDB"/>
    <w:rsid w:val="00391195"/>
    <w:rsid w:val="00391BE4"/>
    <w:rsid w:val="00392A1A"/>
    <w:rsid w:val="00392F99"/>
    <w:rsid w:val="00394B1C"/>
    <w:rsid w:val="00395570"/>
    <w:rsid w:val="003A03BC"/>
    <w:rsid w:val="003A0496"/>
    <w:rsid w:val="003A1036"/>
    <w:rsid w:val="003A2313"/>
    <w:rsid w:val="003A2832"/>
    <w:rsid w:val="003A31A1"/>
    <w:rsid w:val="003A593B"/>
    <w:rsid w:val="003A5962"/>
    <w:rsid w:val="003B0705"/>
    <w:rsid w:val="003B3AD7"/>
    <w:rsid w:val="003B4497"/>
    <w:rsid w:val="003B54A9"/>
    <w:rsid w:val="003B5720"/>
    <w:rsid w:val="003C023C"/>
    <w:rsid w:val="003C1EBF"/>
    <w:rsid w:val="003C3BA1"/>
    <w:rsid w:val="003C5194"/>
    <w:rsid w:val="003C7374"/>
    <w:rsid w:val="003C7CB5"/>
    <w:rsid w:val="003D1E03"/>
    <w:rsid w:val="003D229F"/>
    <w:rsid w:val="003D357B"/>
    <w:rsid w:val="003D4876"/>
    <w:rsid w:val="003D4B4C"/>
    <w:rsid w:val="003D69CE"/>
    <w:rsid w:val="003D79B4"/>
    <w:rsid w:val="003E78C6"/>
    <w:rsid w:val="003F19C9"/>
    <w:rsid w:val="003F1EE8"/>
    <w:rsid w:val="003F4DE5"/>
    <w:rsid w:val="003F722C"/>
    <w:rsid w:val="004007E1"/>
    <w:rsid w:val="004011FF"/>
    <w:rsid w:val="00401442"/>
    <w:rsid w:val="00403119"/>
    <w:rsid w:val="004033A4"/>
    <w:rsid w:val="00404256"/>
    <w:rsid w:val="00404589"/>
    <w:rsid w:val="0040747E"/>
    <w:rsid w:val="00410E3E"/>
    <w:rsid w:val="004120EF"/>
    <w:rsid w:val="004127FB"/>
    <w:rsid w:val="00412C12"/>
    <w:rsid w:val="00421664"/>
    <w:rsid w:val="004242D1"/>
    <w:rsid w:val="00425B0D"/>
    <w:rsid w:val="0043000D"/>
    <w:rsid w:val="004320C8"/>
    <w:rsid w:val="00433BAE"/>
    <w:rsid w:val="0043519D"/>
    <w:rsid w:val="0043522A"/>
    <w:rsid w:val="004357A5"/>
    <w:rsid w:val="00436C4E"/>
    <w:rsid w:val="004401A2"/>
    <w:rsid w:val="00440DB7"/>
    <w:rsid w:val="00442026"/>
    <w:rsid w:val="0044443A"/>
    <w:rsid w:val="00444950"/>
    <w:rsid w:val="004459EB"/>
    <w:rsid w:val="00445AD4"/>
    <w:rsid w:val="004510DB"/>
    <w:rsid w:val="00454124"/>
    <w:rsid w:val="004550C5"/>
    <w:rsid w:val="004551DD"/>
    <w:rsid w:val="00455B60"/>
    <w:rsid w:val="00455D5D"/>
    <w:rsid w:val="0045623B"/>
    <w:rsid w:val="004570B9"/>
    <w:rsid w:val="0046042B"/>
    <w:rsid w:val="0046413E"/>
    <w:rsid w:val="00464269"/>
    <w:rsid w:val="00464943"/>
    <w:rsid w:val="00466035"/>
    <w:rsid w:val="00467686"/>
    <w:rsid w:val="00472A82"/>
    <w:rsid w:val="00472ADA"/>
    <w:rsid w:val="00473101"/>
    <w:rsid w:val="00473151"/>
    <w:rsid w:val="004736F7"/>
    <w:rsid w:val="0047498E"/>
    <w:rsid w:val="0047550E"/>
    <w:rsid w:val="00475CCD"/>
    <w:rsid w:val="00475CF3"/>
    <w:rsid w:val="00476C5C"/>
    <w:rsid w:val="00482E30"/>
    <w:rsid w:val="004843D1"/>
    <w:rsid w:val="00484D86"/>
    <w:rsid w:val="004865B4"/>
    <w:rsid w:val="00490FB8"/>
    <w:rsid w:val="004914DB"/>
    <w:rsid w:val="004931BF"/>
    <w:rsid w:val="0049372C"/>
    <w:rsid w:val="00495CD1"/>
    <w:rsid w:val="00497C70"/>
    <w:rsid w:val="00497F34"/>
    <w:rsid w:val="004A2B03"/>
    <w:rsid w:val="004A3771"/>
    <w:rsid w:val="004A47C1"/>
    <w:rsid w:val="004A4C7E"/>
    <w:rsid w:val="004A5A37"/>
    <w:rsid w:val="004A5F14"/>
    <w:rsid w:val="004A7B1A"/>
    <w:rsid w:val="004A7CCF"/>
    <w:rsid w:val="004B07D1"/>
    <w:rsid w:val="004B0D7F"/>
    <w:rsid w:val="004B225E"/>
    <w:rsid w:val="004B2979"/>
    <w:rsid w:val="004B2C26"/>
    <w:rsid w:val="004B4833"/>
    <w:rsid w:val="004B4CD1"/>
    <w:rsid w:val="004B7499"/>
    <w:rsid w:val="004C0B7B"/>
    <w:rsid w:val="004C1575"/>
    <w:rsid w:val="004C1BA5"/>
    <w:rsid w:val="004C1E89"/>
    <w:rsid w:val="004C2177"/>
    <w:rsid w:val="004C3105"/>
    <w:rsid w:val="004C422E"/>
    <w:rsid w:val="004C453E"/>
    <w:rsid w:val="004C5900"/>
    <w:rsid w:val="004C64B2"/>
    <w:rsid w:val="004C6962"/>
    <w:rsid w:val="004D0503"/>
    <w:rsid w:val="004D0A4F"/>
    <w:rsid w:val="004D101D"/>
    <w:rsid w:val="004D12DD"/>
    <w:rsid w:val="004D1B22"/>
    <w:rsid w:val="004D303D"/>
    <w:rsid w:val="004D4093"/>
    <w:rsid w:val="004D4614"/>
    <w:rsid w:val="004D68CF"/>
    <w:rsid w:val="004E23AA"/>
    <w:rsid w:val="004E2445"/>
    <w:rsid w:val="004E2980"/>
    <w:rsid w:val="004E350A"/>
    <w:rsid w:val="004E4854"/>
    <w:rsid w:val="004E5B8D"/>
    <w:rsid w:val="004E5E38"/>
    <w:rsid w:val="004E785E"/>
    <w:rsid w:val="004F026C"/>
    <w:rsid w:val="004F319B"/>
    <w:rsid w:val="004F3613"/>
    <w:rsid w:val="004F44F9"/>
    <w:rsid w:val="00500D35"/>
    <w:rsid w:val="0050176D"/>
    <w:rsid w:val="00503D62"/>
    <w:rsid w:val="00503EF1"/>
    <w:rsid w:val="005043A5"/>
    <w:rsid w:val="00510F42"/>
    <w:rsid w:val="00510F72"/>
    <w:rsid w:val="0051332E"/>
    <w:rsid w:val="005136C5"/>
    <w:rsid w:val="00522C38"/>
    <w:rsid w:val="0052395F"/>
    <w:rsid w:val="00523C33"/>
    <w:rsid w:val="00524014"/>
    <w:rsid w:val="00524EE1"/>
    <w:rsid w:val="00525BBD"/>
    <w:rsid w:val="005260D8"/>
    <w:rsid w:val="005301E6"/>
    <w:rsid w:val="00533B4D"/>
    <w:rsid w:val="00535C21"/>
    <w:rsid w:val="00536974"/>
    <w:rsid w:val="005405F8"/>
    <w:rsid w:val="00540A01"/>
    <w:rsid w:val="0054269F"/>
    <w:rsid w:val="00542EFB"/>
    <w:rsid w:val="00543775"/>
    <w:rsid w:val="00543B17"/>
    <w:rsid w:val="00543C1C"/>
    <w:rsid w:val="00544649"/>
    <w:rsid w:val="00545339"/>
    <w:rsid w:val="005455D9"/>
    <w:rsid w:val="00545703"/>
    <w:rsid w:val="0054616D"/>
    <w:rsid w:val="0055030B"/>
    <w:rsid w:val="0055122A"/>
    <w:rsid w:val="00552E5D"/>
    <w:rsid w:val="005535B6"/>
    <w:rsid w:val="0055518D"/>
    <w:rsid w:val="00555DEF"/>
    <w:rsid w:val="0055710A"/>
    <w:rsid w:val="005606FA"/>
    <w:rsid w:val="0056150B"/>
    <w:rsid w:val="00561D20"/>
    <w:rsid w:val="00562802"/>
    <w:rsid w:val="00563042"/>
    <w:rsid w:val="005638B2"/>
    <w:rsid w:val="00565771"/>
    <w:rsid w:val="0056684D"/>
    <w:rsid w:val="00567F9E"/>
    <w:rsid w:val="00571AF5"/>
    <w:rsid w:val="0057228B"/>
    <w:rsid w:val="00573ACE"/>
    <w:rsid w:val="0057402A"/>
    <w:rsid w:val="00574858"/>
    <w:rsid w:val="0057506D"/>
    <w:rsid w:val="005753EE"/>
    <w:rsid w:val="0057605D"/>
    <w:rsid w:val="00580A13"/>
    <w:rsid w:val="00580A3A"/>
    <w:rsid w:val="00580BEF"/>
    <w:rsid w:val="005810CE"/>
    <w:rsid w:val="0058207E"/>
    <w:rsid w:val="005828B9"/>
    <w:rsid w:val="00584064"/>
    <w:rsid w:val="00584598"/>
    <w:rsid w:val="005868A1"/>
    <w:rsid w:val="005869F3"/>
    <w:rsid w:val="00590143"/>
    <w:rsid w:val="005903CF"/>
    <w:rsid w:val="00590622"/>
    <w:rsid w:val="0059077C"/>
    <w:rsid w:val="00591DEB"/>
    <w:rsid w:val="00592C77"/>
    <w:rsid w:val="00593F59"/>
    <w:rsid w:val="005955A9"/>
    <w:rsid w:val="00596CB5"/>
    <w:rsid w:val="005A1201"/>
    <w:rsid w:val="005A1743"/>
    <w:rsid w:val="005A37D6"/>
    <w:rsid w:val="005A41B7"/>
    <w:rsid w:val="005A4A67"/>
    <w:rsid w:val="005A58AA"/>
    <w:rsid w:val="005A5EFF"/>
    <w:rsid w:val="005A7A8B"/>
    <w:rsid w:val="005A7E22"/>
    <w:rsid w:val="005B1ED6"/>
    <w:rsid w:val="005B23C1"/>
    <w:rsid w:val="005B46F9"/>
    <w:rsid w:val="005B4CCD"/>
    <w:rsid w:val="005B69BB"/>
    <w:rsid w:val="005B6A23"/>
    <w:rsid w:val="005B772D"/>
    <w:rsid w:val="005C0B1E"/>
    <w:rsid w:val="005C270A"/>
    <w:rsid w:val="005C3010"/>
    <w:rsid w:val="005C380E"/>
    <w:rsid w:val="005C541E"/>
    <w:rsid w:val="005C595F"/>
    <w:rsid w:val="005C5AD2"/>
    <w:rsid w:val="005C68E3"/>
    <w:rsid w:val="005C7846"/>
    <w:rsid w:val="005D00C5"/>
    <w:rsid w:val="005D0727"/>
    <w:rsid w:val="005D0A99"/>
    <w:rsid w:val="005D1CAE"/>
    <w:rsid w:val="005D3FD4"/>
    <w:rsid w:val="005D6386"/>
    <w:rsid w:val="005D7D99"/>
    <w:rsid w:val="005E11E8"/>
    <w:rsid w:val="005E2CD9"/>
    <w:rsid w:val="005E300A"/>
    <w:rsid w:val="005E5267"/>
    <w:rsid w:val="005E6EAC"/>
    <w:rsid w:val="005E7C45"/>
    <w:rsid w:val="005F143B"/>
    <w:rsid w:val="005F20FC"/>
    <w:rsid w:val="005F4E50"/>
    <w:rsid w:val="005F5D84"/>
    <w:rsid w:val="005F5E3A"/>
    <w:rsid w:val="006009BB"/>
    <w:rsid w:val="006021CC"/>
    <w:rsid w:val="00602B8F"/>
    <w:rsid w:val="006032C5"/>
    <w:rsid w:val="0060391E"/>
    <w:rsid w:val="006042CF"/>
    <w:rsid w:val="00605B7F"/>
    <w:rsid w:val="00606929"/>
    <w:rsid w:val="00607702"/>
    <w:rsid w:val="006116FB"/>
    <w:rsid w:val="00611C6D"/>
    <w:rsid w:val="006144D7"/>
    <w:rsid w:val="00615C38"/>
    <w:rsid w:val="00615E85"/>
    <w:rsid w:val="006163D3"/>
    <w:rsid w:val="006166AF"/>
    <w:rsid w:val="00616D92"/>
    <w:rsid w:val="00622DC4"/>
    <w:rsid w:val="0062456F"/>
    <w:rsid w:val="006246E4"/>
    <w:rsid w:val="00627358"/>
    <w:rsid w:val="0063037C"/>
    <w:rsid w:val="00630C4D"/>
    <w:rsid w:val="00630DDC"/>
    <w:rsid w:val="00630FB4"/>
    <w:rsid w:val="0063227D"/>
    <w:rsid w:val="00632756"/>
    <w:rsid w:val="006331C1"/>
    <w:rsid w:val="00634467"/>
    <w:rsid w:val="0063550D"/>
    <w:rsid w:val="00635664"/>
    <w:rsid w:val="00635F4F"/>
    <w:rsid w:val="00636EFC"/>
    <w:rsid w:val="006373EF"/>
    <w:rsid w:val="006374C8"/>
    <w:rsid w:val="006406D7"/>
    <w:rsid w:val="006428F6"/>
    <w:rsid w:val="00642C88"/>
    <w:rsid w:val="00642D83"/>
    <w:rsid w:val="00642E68"/>
    <w:rsid w:val="00645160"/>
    <w:rsid w:val="006456EB"/>
    <w:rsid w:val="00647E72"/>
    <w:rsid w:val="00651A4F"/>
    <w:rsid w:val="00651CCC"/>
    <w:rsid w:val="00651FE8"/>
    <w:rsid w:val="006528AA"/>
    <w:rsid w:val="00653548"/>
    <w:rsid w:val="00653A79"/>
    <w:rsid w:val="006543DE"/>
    <w:rsid w:val="0065648C"/>
    <w:rsid w:val="00660618"/>
    <w:rsid w:val="006631AD"/>
    <w:rsid w:val="006631C2"/>
    <w:rsid w:val="006632FE"/>
    <w:rsid w:val="0066393D"/>
    <w:rsid w:val="00663960"/>
    <w:rsid w:val="00665BD0"/>
    <w:rsid w:val="00666609"/>
    <w:rsid w:val="006669E7"/>
    <w:rsid w:val="006670CB"/>
    <w:rsid w:val="006679D5"/>
    <w:rsid w:val="00667DDF"/>
    <w:rsid w:val="006738B4"/>
    <w:rsid w:val="00674B73"/>
    <w:rsid w:val="00674BB1"/>
    <w:rsid w:val="00677356"/>
    <w:rsid w:val="006777DD"/>
    <w:rsid w:val="00677A61"/>
    <w:rsid w:val="00677D5C"/>
    <w:rsid w:val="00680D89"/>
    <w:rsid w:val="00681D4C"/>
    <w:rsid w:val="00684C90"/>
    <w:rsid w:val="0068563C"/>
    <w:rsid w:val="00686256"/>
    <w:rsid w:val="00687C88"/>
    <w:rsid w:val="00687F65"/>
    <w:rsid w:val="0069136B"/>
    <w:rsid w:val="00692A50"/>
    <w:rsid w:val="00693483"/>
    <w:rsid w:val="00694554"/>
    <w:rsid w:val="00697A7A"/>
    <w:rsid w:val="006A0638"/>
    <w:rsid w:val="006A10EC"/>
    <w:rsid w:val="006A1BF6"/>
    <w:rsid w:val="006A34F8"/>
    <w:rsid w:val="006A3654"/>
    <w:rsid w:val="006A4190"/>
    <w:rsid w:val="006A49AF"/>
    <w:rsid w:val="006A58D4"/>
    <w:rsid w:val="006A68C4"/>
    <w:rsid w:val="006A6A85"/>
    <w:rsid w:val="006B09A1"/>
    <w:rsid w:val="006B248A"/>
    <w:rsid w:val="006B3351"/>
    <w:rsid w:val="006B424E"/>
    <w:rsid w:val="006B5C1C"/>
    <w:rsid w:val="006B76F7"/>
    <w:rsid w:val="006B7870"/>
    <w:rsid w:val="006C2056"/>
    <w:rsid w:val="006C4531"/>
    <w:rsid w:val="006C5A1A"/>
    <w:rsid w:val="006C5EBF"/>
    <w:rsid w:val="006D03E7"/>
    <w:rsid w:val="006D0B7D"/>
    <w:rsid w:val="006D19EC"/>
    <w:rsid w:val="006D258F"/>
    <w:rsid w:val="006E0DBB"/>
    <w:rsid w:val="006E14AA"/>
    <w:rsid w:val="006E2105"/>
    <w:rsid w:val="006E247B"/>
    <w:rsid w:val="006E2D0B"/>
    <w:rsid w:val="006E3E38"/>
    <w:rsid w:val="006E5D23"/>
    <w:rsid w:val="006E72EE"/>
    <w:rsid w:val="006F0B4A"/>
    <w:rsid w:val="006F14A7"/>
    <w:rsid w:val="006F19C6"/>
    <w:rsid w:val="006F25A0"/>
    <w:rsid w:val="006F286B"/>
    <w:rsid w:val="006F3493"/>
    <w:rsid w:val="006F3CD9"/>
    <w:rsid w:val="0070013A"/>
    <w:rsid w:val="007008F1"/>
    <w:rsid w:val="00701416"/>
    <w:rsid w:val="007022EF"/>
    <w:rsid w:val="00703E33"/>
    <w:rsid w:val="00704777"/>
    <w:rsid w:val="007051D7"/>
    <w:rsid w:val="00707831"/>
    <w:rsid w:val="007105DC"/>
    <w:rsid w:val="0071241A"/>
    <w:rsid w:val="00713670"/>
    <w:rsid w:val="0071466E"/>
    <w:rsid w:val="00715AE4"/>
    <w:rsid w:val="00715BA9"/>
    <w:rsid w:val="0072045E"/>
    <w:rsid w:val="007220CF"/>
    <w:rsid w:val="0072307C"/>
    <w:rsid w:val="00723176"/>
    <w:rsid w:val="007234F3"/>
    <w:rsid w:val="00723A2C"/>
    <w:rsid w:val="00723BB9"/>
    <w:rsid w:val="00723DAD"/>
    <w:rsid w:val="00731CC6"/>
    <w:rsid w:val="007326B4"/>
    <w:rsid w:val="00732EA3"/>
    <w:rsid w:val="0073390F"/>
    <w:rsid w:val="007348C3"/>
    <w:rsid w:val="00736141"/>
    <w:rsid w:val="00736B19"/>
    <w:rsid w:val="00737B55"/>
    <w:rsid w:val="00740168"/>
    <w:rsid w:val="00740713"/>
    <w:rsid w:val="00740934"/>
    <w:rsid w:val="007417B3"/>
    <w:rsid w:val="00742145"/>
    <w:rsid w:val="00744810"/>
    <w:rsid w:val="00746953"/>
    <w:rsid w:val="0074706E"/>
    <w:rsid w:val="007472F6"/>
    <w:rsid w:val="007478FF"/>
    <w:rsid w:val="00747C5B"/>
    <w:rsid w:val="00747F8D"/>
    <w:rsid w:val="007505C8"/>
    <w:rsid w:val="00751103"/>
    <w:rsid w:val="00752391"/>
    <w:rsid w:val="007524B4"/>
    <w:rsid w:val="00753B1E"/>
    <w:rsid w:val="00754033"/>
    <w:rsid w:val="007548D4"/>
    <w:rsid w:val="00754AFB"/>
    <w:rsid w:val="00760F8F"/>
    <w:rsid w:val="0076114C"/>
    <w:rsid w:val="0076124D"/>
    <w:rsid w:val="00761851"/>
    <w:rsid w:val="00761CFD"/>
    <w:rsid w:val="007639CA"/>
    <w:rsid w:val="00763E59"/>
    <w:rsid w:val="00764A1B"/>
    <w:rsid w:val="007666BD"/>
    <w:rsid w:val="007671FB"/>
    <w:rsid w:val="007730C0"/>
    <w:rsid w:val="00773FBC"/>
    <w:rsid w:val="00776C49"/>
    <w:rsid w:val="007771A8"/>
    <w:rsid w:val="00777F83"/>
    <w:rsid w:val="007802B7"/>
    <w:rsid w:val="007804A5"/>
    <w:rsid w:val="00781DA9"/>
    <w:rsid w:val="00782DA8"/>
    <w:rsid w:val="00783065"/>
    <w:rsid w:val="00784187"/>
    <w:rsid w:val="00784D70"/>
    <w:rsid w:val="00787737"/>
    <w:rsid w:val="007903E4"/>
    <w:rsid w:val="0079222A"/>
    <w:rsid w:val="00797379"/>
    <w:rsid w:val="007A0BFA"/>
    <w:rsid w:val="007A1F44"/>
    <w:rsid w:val="007A20FE"/>
    <w:rsid w:val="007A2709"/>
    <w:rsid w:val="007A2EE7"/>
    <w:rsid w:val="007A3F21"/>
    <w:rsid w:val="007B0A1F"/>
    <w:rsid w:val="007B0B45"/>
    <w:rsid w:val="007B1056"/>
    <w:rsid w:val="007B4994"/>
    <w:rsid w:val="007B4B7E"/>
    <w:rsid w:val="007B6F30"/>
    <w:rsid w:val="007B7629"/>
    <w:rsid w:val="007B7777"/>
    <w:rsid w:val="007C0942"/>
    <w:rsid w:val="007C0D94"/>
    <w:rsid w:val="007C1ABA"/>
    <w:rsid w:val="007C2333"/>
    <w:rsid w:val="007C4F49"/>
    <w:rsid w:val="007C53AF"/>
    <w:rsid w:val="007C53FC"/>
    <w:rsid w:val="007D07FE"/>
    <w:rsid w:val="007D0AE5"/>
    <w:rsid w:val="007D0E82"/>
    <w:rsid w:val="007D18B7"/>
    <w:rsid w:val="007D30FE"/>
    <w:rsid w:val="007D387B"/>
    <w:rsid w:val="007D41E0"/>
    <w:rsid w:val="007D714C"/>
    <w:rsid w:val="007D7683"/>
    <w:rsid w:val="007E132D"/>
    <w:rsid w:val="007E3D3C"/>
    <w:rsid w:val="007E5690"/>
    <w:rsid w:val="007F0469"/>
    <w:rsid w:val="007F06BB"/>
    <w:rsid w:val="007F0961"/>
    <w:rsid w:val="007F28EE"/>
    <w:rsid w:val="007F4C57"/>
    <w:rsid w:val="007F6370"/>
    <w:rsid w:val="007F7825"/>
    <w:rsid w:val="00801169"/>
    <w:rsid w:val="008015A2"/>
    <w:rsid w:val="00802292"/>
    <w:rsid w:val="0080262E"/>
    <w:rsid w:val="00805F08"/>
    <w:rsid w:val="00806831"/>
    <w:rsid w:val="00806ACF"/>
    <w:rsid w:val="00806D86"/>
    <w:rsid w:val="008072C8"/>
    <w:rsid w:val="008073E4"/>
    <w:rsid w:val="0081075D"/>
    <w:rsid w:val="00811C41"/>
    <w:rsid w:val="00812101"/>
    <w:rsid w:val="00812114"/>
    <w:rsid w:val="00812EE0"/>
    <w:rsid w:val="0081437C"/>
    <w:rsid w:val="008163CF"/>
    <w:rsid w:val="008169F2"/>
    <w:rsid w:val="00817451"/>
    <w:rsid w:val="00820B5A"/>
    <w:rsid w:val="00821808"/>
    <w:rsid w:val="00823320"/>
    <w:rsid w:val="008240B8"/>
    <w:rsid w:val="008241AF"/>
    <w:rsid w:val="00825C1E"/>
    <w:rsid w:val="0082797D"/>
    <w:rsid w:val="00831137"/>
    <w:rsid w:val="00832005"/>
    <w:rsid w:val="008320F3"/>
    <w:rsid w:val="00833FEA"/>
    <w:rsid w:val="00834B2A"/>
    <w:rsid w:val="008350A2"/>
    <w:rsid w:val="008351C3"/>
    <w:rsid w:val="00835A8F"/>
    <w:rsid w:val="00845B80"/>
    <w:rsid w:val="00846238"/>
    <w:rsid w:val="00850A7E"/>
    <w:rsid w:val="008511F8"/>
    <w:rsid w:val="00852312"/>
    <w:rsid w:val="00852C1E"/>
    <w:rsid w:val="00853B9D"/>
    <w:rsid w:val="008544BB"/>
    <w:rsid w:val="00856605"/>
    <w:rsid w:val="00856F47"/>
    <w:rsid w:val="0085757E"/>
    <w:rsid w:val="00862C7D"/>
    <w:rsid w:val="0086583E"/>
    <w:rsid w:val="00867C9F"/>
    <w:rsid w:val="00870135"/>
    <w:rsid w:val="00871677"/>
    <w:rsid w:val="00872739"/>
    <w:rsid w:val="0087297F"/>
    <w:rsid w:val="008739CC"/>
    <w:rsid w:val="00873F85"/>
    <w:rsid w:val="00874599"/>
    <w:rsid w:val="00874E01"/>
    <w:rsid w:val="008752D9"/>
    <w:rsid w:val="00876A47"/>
    <w:rsid w:val="008773A1"/>
    <w:rsid w:val="00881D44"/>
    <w:rsid w:val="00883304"/>
    <w:rsid w:val="00883FDD"/>
    <w:rsid w:val="008858D5"/>
    <w:rsid w:val="00885CAC"/>
    <w:rsid w:val="008868D3"/>
    <w:rsid w:val="0089037A"/>
    <w:rsid w:val="008915A0"/>
    <w:rsid w:val="00891963"/>
    <w:rsid w:val="00891A44"/>
    <w:rsid w:val="00892EF7"/>
    <w:rsid w:val="008930BB"/>
    <w:rsid w:val="00894A25"/>
    <w:rsid w:val="0089570E"/>
    <w:rsid w:val="00897D12"/>
    <w:rsid w:val="008A163C"/>
    <w:rsid w:val="008A290A"/>
    <w:rsid w:val="008A5000"/>
    <w:rsid w:val="008A570C"/>
    <w:rsid w:val="008A6A42"/>
    <w:rsid w:val="008B0119"/>
    <w:rsid w:val="008B09A3"/>
    <w:rsid w:val="008B18CA"/>
    <w:rsid w:val="008B2BC6"/>
    <w:rsid w:val="008B4407"/>
    <w:rsid w:val="008B5AA2"/>
    <w:rsid w:val="008B63A4"/>
    <w:rsid w:val="008B7683"/>
    <w:rsid w:val="008C0359"/>
    <w:rsid w:val="008C0C50"/>
    <w:rsid w:val="008C2665"/>
    <w:rsid w:val="008C2725"/>
    <w:rsid w:val="008C2E6B"/>
    <w:rsid w:val="008C38FE"/>
    <w:rsid w:val="008C3EDB"/>
    <w:rsid w:val="008C5120"/>
    <w:rsid w:val="008C5EA6"/>
    <w:rsid w:val="008C7167"/>
    <w:rsid w:val="008C77FB"/>
    <w:rsid w:val="008C7DDA"/>
    <w:rsid w:val="008D033F"/>
    <w:rsid w:val="008D13C3"/>
    <w:rsid w:val="008D1CC4"/>
    <w:rsid w:val="008D37DE"/>
    <w:rsid w:val="008D3A40"/>
    <w:rsid w:val="008D413A"/>
    <w:rsid w:val="008D67AA"/>
    <w:rsid w:val="008D6DC1"/>
    <w:rsid w:val="008D75CE"/>
    <w:rsid w:val="008D7FB6"/>
    <w:rsid w:val="008E0A96"/>
    <w:rsid w:val="008E0B56"/>
    <w:rsid w:val="008E21DD"/>
    <w:rsid w:val="008E3404"/>
    <w:rsid w:val="008E3BD6"/>
    <w:rsid w:val="008E4364"/>
    <w:rsid w:val="008E4E4C"/>
    <w:rsid w:val="008E554D"/>
    <w:rsid w:val="008E5789"/>
    <w:rsid w:val="008E66FE"/>
    <w:rsid w:val="008E7D67"/>
    <w:rsid w:val="008E7F3B"/>
    <w:rsid w:val="008F10A6"/>
    <w:rsid w:val="008F17FA"/>
    <w:rsid w:val="008F5A22"/>
    <w:rsid w:val="008F5C64"/>
    <w:rsid w:val="00902B99"/>
    <w:rsid w:val="00903548"/>
    <w:rsid w:val="00903FEE"/>
    <w:rsid w:val="0090467F"/>
    <w:rsid w:val="00904B1E"/>
    <w:rsid w:val="00906B61"/>
    <w:rsid w:val="009071BF"/>
    <w:rsid w:val="00911290"/>
    <w:rsid w:val="00911D18"/>
    <w:rsid w:val="00914E15"/>
    <w:rsid w:val="00915516"/>
    <w:rsid w:val="00915739"/>
    <w:rsid w:val="00916BFD"/>
    <w:rsid w:val="009200E8"/>
    <w:rsid w:val="009201DA"/>
    <w:rsid w:val="00922BE6"/>
    <w:rsid w:val="0092347C"/>
    <w:rsid w:val="009237FD"/>
    <w:rsid w:val="009247BF"/>
    <w:rsid w:val="0092560A"/>
    <w:rsid w:val="0092560B"/>
    <w:rsid w:val="009274AA"/>
    <w:rsid w:val="00930FD2"/>
    <w:rsid w:val="0093188F"/>
    <w:rsid w:val="0093532A"/>
    <w:rsid w:val="00935340"/>
    <w:rsid w:val="009356D7"/>
    <w:rsid w:val="009357BB"/>
    <w:rsid w:val="00935B9B"/>
    <w:rsid w:val="00935CA2"/>
    <w:rsid w:val="00935D6C"/>
    <w:rsid w:val="00936676"/>
    <w:rsid w:val="009414AE"/>
    <w:rsid w:val="009418A8"/>
    <w:rsid w:val="009426BA"/>
    <w:rsid w:val="00943159"/>
    <w:rsid w:val="00943A68"/>
    <w:rsid w:val="00944A83"/>
    <w:rsid w:val="00945279"/>
    <w:rsid w:val="00945C6A"/>
    <w:rsid w:val="00950E9E"/>
    <w:rsid w:val="009512F2"/>
    <w:rsid w:val="009546E7"/>
    <w:rsid w:val="00957018"/>
    <w:rsid w:val="00957D01"/>
    <w:rsid w:val="009611E8"/>
    <w:rsid w:val="00962783"/>
    <w:rsid w:val="009629A2"/>
    <w:rsid w:val="00962AD7"/>
    <w:rsid w:val="00966193"/>
    <w:rsid w:val="0096652E"/>
    <w:rsid w:val="00966DC0"/>
    <w:rsid w:val="0096720C"/>
    <w:rsid w:val="0097028B"/>
    <w:rsid w:val="009722C2"/>
    <w:rsid w:val="009734A0"/>
    <w:rsid w:val="009752F3"/>
    <w:rsid w:val="0097657C"/>
    <w:rsid w:val="0098312E"/>
    <w:rsid w:val="00985847"/>
    <w:rsid w:val="00986AA9"/>
    <w:rsid w:val="00991F3C"/>
    <w:rsid w:val="0099300A"/>
    <w:rsid w:val="00994603"/>
    <w:rsid w:val="00996BAB"/>
    <w:rsid w:val="00997F08"/>
    <w:rsid w:val="009A13A3"/>
    <w:rsid w:val="009A210C"/>
    <w:rsid w:val="009A4C38"/>
    <w:rsid w:val="009A6ECF"/>
    <w:rsid w:val="009B51A7"/>
    <w:rsid w:val="009C011D"/>
    <w:rsid w:val="009C0FE2"/>
    <w:rsid w:val="009C3013"/>
    <w:rsid w:val="009C5042"/>
    <w:rsid w:val="009C74A0"/>
    <w:rsid w:val="009D28DD"/>
    <w:rsid w:val="009D2BF4"/>
    <w:rsid w:val="009D2EFA"/>
    <w:rsid w:val="009D30E6"/>
    <w:rsid w:val="009D5747"/>
    <w:rsid w:val="009D5FD5"/>
    <w:rsid w:val="009D659B"/>
    <w:rsid w:val="009D6E45"/>
    <w:rsid w:val="009D6F82"/>
    <w:rsid w:val="009E0365"/>
    <w:rsid w:val="009E1254"/>
    <w:rsid w:val="009E65FD"/>
    <w:rsid w:val="009E672B"/>
    <w:rsid w:val="009E71E0"/>
    <w:rsid w:val="009F08A3"/>
    <w:rsid w:val="009F4695"/>
    <w:rsid w:val="009F4AA0"/>
    <w:rsid w:val="009F50D2"/>
    <w:rsid w:val="009F6319"/>
    <w:rsid w:val="009F6F3C"/>
    <w:rsid w:val="00A00090"/>
    <w:rsid w:val="00A00E7E"/>
    <w:rsid w:val="00A0296D"/>
    <w:rsid w:val="00A0315C"/>
    <w:rsid w:val="00A04854"/>
    <w:rsid w:val="00A057B4"/>
    <w:rsid w:val="00A05FB1"/>
    <w:rsid w:val="00A07714"/>
    <w:rsid w:val="00A10186"/>
    <w:rsid w:val="00A11EFC"/>
    <w:rsid w:val="00A127D1"/>
    <w:rsid w:val="00A12FFE"/>
    <w:rsid w:val="00A152B5"/>
    <w:rsid w:val="00A15AAF"/>
    <w:rsid w:val="00A15CB6"/>
    <w:rsid w:val="00A20277"/>
    <w:rsid w:val="00A225AE"/>
    <w:rsid w:val="00A230BE"/>
    <w:rsid w:val="00A25292"/>
    <w:rsid w:val="00A26DC0"/>
    <w:rsid w:val="00A27D1C"/>
    <w:rsid w:val="00A30195"/>
    <w:rsid w:val="00A33E20"/>
    <w:rsid w:val="00A34238"/>
    <w:rsid w:val="00A34396"/>
    <w:rsid w:val="00A34BA4"/>
    <w:rsid w:val="00A37CAE"/>
    <w:rsid w:val="00A4055A"/>
    <w:rsid w:val="00A4538F"/>
    <w:rsid w:val="00A46D87"/>
    <w:rsid w:val="00A506A5"/>
    <w:rsid w:val="00A508D9"/>
    <w:rsid w:val="00A513D9"/>
    <w:rsid w:val="00A5376F"/>
    <w:rsid w:val="00A56F71"/>
    <w:rsid w:val="00A60E64"/>
    <w:rsid w:val="00A638F5"/>
    <w:rsid w:val="00A63EB3"/>
    <w:rsid w:val="00A64325"/>
    <w:rsid w:val="00A645C5"/>
    <w:rsid w:val="00A64D4F"/>
    <w:rsid w:val="00A65529"/>
    <w:rsid w:val="00A674FA"/>
    <w:rsid w:val="00A6758B"/>
    <w:rsid w:val="00A706CE"/>
    <w:rsid w:val="00A70901"/>
    <w:rsid w:val="00A70904"/>
    <w:rsid w:val="00A73280"/>
    <w:rsid w:val="00A73ADE"/>
    <w:rsid w:val="00A73DEC"/>
    <w:rsid w:val="00A7543A"/>
    <w:rsid w:val="00A760E7"/>
    <w:rsid w:val="00A769E3"/>
    <w:rsid w:val="00A76AF2"/>
    <w:rsid w:val="00A77593"/>
    <w:rsid w:val="00A778B3"/>
    <w:rsid w:val="00A80C2E"/>
    <w:rsid w:val="00A80D76"/>
    <w:rsid w:val="00A81DD6"/>
    <w:rsid w:val="00A81F52"/>
    <w:rsid w:val="00A81F8B"/>
    <w:rsid w:val="00A82F54"/>
    <w:rsid w:val="00A8393F"/>
    <w:rsid w:val="00A83C25"/>
    <w:rsid w:val="00A83E4B"/>
    <w:rsid w:val="00A86D11"/>
    <w:rsid w:val="00A8764E"/>
    <w:rsid w:val="00A9082D"/>
    <w:rsid w:val="00A91C8C"/>
    <w:rsid w:val="00A91FF3"/>
    <w:rsid w:val="00A945AC"/>
    <w:rsid w:val="00A951F0"/>
    <w:rsid w:val="00A961A0"/>
    <w:rsid w:val="00A96212"/>
    <w:rsid w:val="00AA02F4"/>
    <w:rsid w:val="00AA05BC"/>
    <w:rsid w:val="00AA209B"/>
    <w:rsid w:val="00AA46F3"/>
    <w:rsid w:val="00AA4871"/>
    <w:rsid w:val="00AA50DB"/>
    <w:rsid w:val="00AA6CA9"/>
    <w:rsid w:val="00AB005F"/>
    <w:rsid w:val="00AB1DD6"/>
    <w:rsid w:val="00AB263B"/>
    <w:rsid w:val="00AB2DE4"/>
    <w:rsid w:val="00AB2F40"/>
    <w:rsid w:val="00AB2FAC"/>
    <w:rsid w:val="00AB34BA"/>
    <w:rsid w:val="00AB3EBD"/>
    <w:rsid w:val="00AB40F2"/>
    <w:rsid w:val="00AB4B35"/>
    <w:rsid w:val="00AB5631"/>
    <w:rsid w:val="00AB5A8B"/>
    <w:rsid w:val="00AB7912"/>
    <w:rsid w:val="00AC01E1"/>
    <w:rsid w:val="00AC07D9"/>
    <w:rsid w:val="00AC135D"/>
    <w:rsid w:val="00AC152C"/>
    <w:rsid w:val="00AC484F"/>
    <w:rsid w:val="00AC535B"/>
    <w:rsid w:val="00AC5E47"/>
    <w:rsid w:val="00AC5FD6"/>
    <w:rsid w:val="00AC6D7C"/>
    <w:rsid w:val="00AC711D"/>
    <w:rsid w:val="00AD02AF"/>
    <w:rsid w:val="00AD07F6"/>
    <w:rsid w:val="00AD104C"/>
    <w:rsid w:val="00AD1707"/>
    <w:rsid w:val="00AD1B77"/>
    <w:rsid w:val="00AD2607"/>
    <w:rsid w:val="00AD2C46"/>
    <w:rsid w:val="00AD2D24"/>
    <w:rsid w:val="00AD3F4A"/>
    <w:rsid w:val="00AD5A08"/>
    <w:rsid w:val="00AD6241"/>
    <w:rsid w:val="00AD6FB6"/>
    <w:rsid w:val="00AE0672"/>
    <w:rsid w:val="00AE1E29"/>
    <w:rsid w:val="00AE266D"/>
    <w:rsid w:val="00AE3110"/>
    <w:rsid w:val="00AE6523"/>
    <w:rsid w:val="00AF0846"/>
    <w:rsid w:val="00AF0B0B"/>
    <w:rsid w:val="00AF0BD6"/>
    <w:rsid w:val="00AF0DF8"/>
    <w:rsid w:val="00AF2D86"/>
    <w:rsid w:val="00AF534D"/>
    <w:rsid w:val="00AF74E2"/>
    <w:rsid w:val="00AF7C84"/>
    <w:rsid w:val="00AF7E6A"/>
    <w:rsid w:val="00B010E3"/>
    <w:rsid w:val="00B01499"/>
    <w:rsid w:val="00B02587"/>
    <w:rsid w:val="00B03EC0"/>
    <w:rsid w:val="00B04959"/>
    <w:rsid w:val="00B0538E"/>
    <w:rsid w:val="00B05895"/>
    <w:rsid w:val="00B06D7B"/>
    <w:rsid w:val="00B06F0C"/>
    <w:rsid w:val="00B11F97"/>
    <w:rsid w:val="00B12C29"/>
    <w:rsid w:val="00B14CAE"/>
    <w:rsid w:val="00B1574E"/>
    <w:rsid w:val="00B15930"/>
    <w:rsid w:val="00B15B66"/>
    <w:rsid w:val="00B20222"/>
    <w:rsid w:val="00B23707"/>
    <w:rsid w:val="00B23FFB"/>
    <w:rsid w:val="00B242D9"/>
    <w:rsid w:val="00B246FE"/>
    <w:rsid w:val="00B25482"/>
    <w:rsid w:val="00B2700A"/>
    <w:rsid w:val="00B30564"/>
    <w:rsid w:val="00B30FBC"/>
    <w:rsid w:val="00B30FCF"/>
    <w:rsid w:val="00B31642"/>
    <w:rsid w:val="00B341ED"/>
    <w:rsid w:val="00B34AAE"/>
    <w:rsid w:val="00B35ED9"/>
    <w:rsid w:val="00B36652"/>
    <w:rsid w:val="00B370E0"/>
    <w:rsid w:val="00B40196"/>
    <w:rsid w:val="00B41A4A"/>
    <w:rsid w:val="00B437A6"/>
    <w:rsid w:val="00B44743"/>
    <w:rsid w:val="00B44A88"/>
    <w:rsid w:val="00B45399"/>
    <w:rsid w:val="00B50381"/>
    <w:rsid w:val="00B51C5C"/>
    <w:rsid w:val="00B53A49"/>
    <w:rsid w:val="00B55156"/>
    <w:rsid w:val="00B55D83"/>
    <w:rsid w:val="00B57F6A"/>
    <w:rsid w:val="00B600B2"/>
    <w:rsid w:val="00B62E05"/>
    <w:rsid w:val="00B6318F"/>
    <w:rsid w:val="00B647E6"/>
    <w:rsid w:val="00B66260"/>
    <w:rsid w:val="00B70B4D"/>
    <w:rsid w:val="00B7240F"/>
    <w:rsid w:val="00B73923"/>
    <w:rsid w:val="00B73AC4"/>
    <w:rsid w:val="00B76FCA"/>
    <w:rsid w:val="00B779A8"/>
    <w:rsid w:val="00B77FDD"/>
    <w:rsid w:val="00B80184"/>
    <w:rsid w:val="00B82AE0"/>
    <w:rsid w:val="00B844F6"/>
    <w:rsid w:val="00B86172"/>
    <w:rsid w:val="00B87F6B"/>
    <w:rsid w:val="00B9045A"/>
    <w:rsid w:val="00B90CD5"/>
    <w:rsid w:val="00B91526"/>
    <w:rsid w:val="00B91694"/>
    <w:rsid w:val="00B94912"/>
    <w:rsid w:val="00B96BAC"/>
    <w:rsid w:val="00B97313"/>
    <w:rsid w:val="00B97812"/>
    <w:rsid w:val="00BA04EB"/>
    <w:rsid w:val="00BA04F5"/>
    <w:rsid w:val="00BA2485"/>
    <w:rsid w:val="00BA26DE"/>
    <w:rsid w:val="00BA383B"/>
    <w:rsid w:val="00BA4452"/>
    <w:rsid w:val="00BA7507"/>
    <w:rsid w:val="00BA7AFE"/>
    <w:rsid w:val="00BB052E"/>
    <w:rsid w:val="00BB0552"/>
    <w:rsid w:val="00BB485D"/>
    <w:rsid w:val="00BB4C8A"/>
    <w:rsid w:val="00BB5C6D"/>
    <w:rsid w:val="00BB6578"/>
    <w:rsid w:val="00BB7D9F"/>
    <w:rsid w:val="00BC1C75"/>
    <w:rsid w:val="00BC2AFD"/>
    <w:rsid w:val="00BC3092"/>
    <w:rsid w:val="00BC5023"/>
    <w:rsid w:val="00BC54AD"/>
    <w:rsid w:val="00BC56E2"/>
    <w:rsid w:val="00BC58F8"/>
    <w:rsid w:val="00BC595B"/>
    <w:rsid w:val="00BC6D81"/>
    <w:rsid w:val="00BC757B"/>
    <w:rsid w:val="00BD0C16"/>
    <w:rsid w:val="00BD2876"/>
    <w:rsid w:val="00BD33CE"/>
    <w:rsid w:val="00BE2012"/>
    <w:rsid w:val="00BE31AC"/>
    <w:rsid w:val="00BE3B3F"/>
    <w:rsid w:val="00BE3B51"/>
    <w:rsid w:val="00BE48E7"/>
    <w:rsid w:val="00BE7008"/>
    <w:rsid w:val="00BE73AA"/>
    <w:rsid w:val="00BF3628"/>
    <w:rsid w:val="00BF3F99"/>
    <w:rsid w:val="00BF481A"/>
    <w:rsid w:val="00C03FF2"/>
    <w:rsid w:val="00C044F7"/>
    <w:rsid w:val="00C04D33"/>
    <w:rsid w:val="00C06B4F"/>
    <w:rsid w:val="00C109FD"/>
    <w:rsid w:val="00C110EB"/>
    <w:rsid w:val="00C1319D"/>
    <w:rsid w:val="00C136CF"/>
    <w:rsid w:val="00C13CA9"/>
    <w:rsid w:val="00C14656"/>
    <w:rsid w:val="00C14941"/>
    <w:rsid w:val="00C201CD"/>
    <w:rsid w:val="00C21329"/>
    <w:rsid w:val="00C22891"/>
    <w:rsid w:val="00C22F48"/>
    <w:rsid w:val="00C230A3"/>
    <w:rsid w:val="00C24A93"/>
    <w:rsid w:val="00C24FE5"/>
    <w:rsid w:val="00C2717E"/>
    <w:rsid w:val="00C273D0"/>
    <w:rsid w:val="00C27AAA"/>
    <w:rsid w:val="00C30662"/>
    <w:rsid w:val="00C30C34"/>
    <w:rsid w:val="00C32045"/>
    <w:rsid w:val="00C327E0"/>
    <w:rsid w:val="00C33B8E"/>
    <w:rsid w:val="00C33C98"/>
    <w:rsid w:val="00C3416A"/>
    <w:rsid w:val="00C3481F"/>
    <w:rsid w:val="00C361D4"/>
    <w:rsid w:val="00C36CF7"/>
    <w:rsid w:val="00C40137"/>
    <w:rsid w:val="00C426F5"/>
    <w:rsid w:val="00C42F36"/>
    <w:rsid w:val="00C4370B"/>
    <w:rsid w:val="00C44CDC"/>
    <w:rsid w:val="00C454DB"/>
    <w:rsid w:val="00C45903"/>
    <w:rsid w:val="00C45B5F"/>
    <w:rsid w:val="00C473C3"/>
    <w:rsid w:val="00C47719"/>
    <w:rsid w:val="00C47912"/>
    <w:rsid w:val="00C50A8B"/>
    <w:rsid w:val="00C50AB0"/>
    <w:rsid w:val="00C55D4F"/>
    <w:rsid w:val="00C56547"/>
    <w:rsid w:val="00C57222"/>
    <w:rsid w:val="00C57660"/>
    <w:rsid w:val="00C60182"/>
    <w:rsid w:val="00C60264"/>
    <w:rsid w:val="00C6059E"/>
    <w:rsid w:val="00C60A44"/>
    <w:rsid w:val="00C66452"/>
    <w:rsid w:val="00C66775"/>
    <w:rsid w:val="00C66D3C"/>
    <w:rsid w:val="00C71832"/>
    <w:rsid w:val="00C720A7"/>
    <w:rsid w:val="00C7353C"/>
    <w:rsid w:val="00C74AA4"/>
    <w:rsid w:val="00C74E6C"/>
    <w:rsid w:val="00C77079"/>
    <w:rsid w:val="00C80668"/>
    <w:rsid w:val="00C806C4"/>
    <w:rsid w:val="00C807F6"/>
    <w:rsid w:val="00C80897"/>
    <w:rsid w:val="00C81C3E"/>
    <w:rsid w:val="00C81CBF"/>
    <w:rsid w:val="00C84655"/>
    <w:rsid w:val="00C86E09"/>
    <w:rsid w:val="00C87251"/>
    <w:rsid w:val="00C9170C"/>
    <w:rsid w:val="00C932B2"/>
    <w:rsid w:val="00C93C2F"/>
    <w:rsid w:val="00C94594"/>
    <w:rsid w:val="00C962EB"/>
    <w:rsid w:val="00CA0EC6"/>
    <w:rsid w:val="00CA1B25"/>
    <w:rsid w:val="00CA47CC"/>
    <w:rsid w:val="00CA495E"/>
    <w:rsid w:val="00CB1C6E"/>
    <w:rsid w:val="00CB2024"/>
    <w:rsid w:val="00CB2225"/>
    <w:rsid w:val="00CB2D5C"/>
    <w:rsid w:val="00CB3330"/>
    <w:rsid w:val="00CB4E90"/>
    <w:rsid w:val="00CB5623"/>
    <w:rsid w:val="00CB5DA3"/>
    <w:rsid w:val="00CB5F3F"/>
    <w:rsid w:val="00CB6667"/>
    <w:rsid w:val="00CB7766"/>
    <w:rsid w:val="00CC1108"/>
    <w:rsid w:val="00CC1425"/>
    <w:rsid w:val="00CC17AF"/>
    <w:rsid w:val="00CC1F5E"/>
    <w:rsid w:val="00CC39CD"/>
    <w:rsid w:val="00CC44BB"/>
    <w:rsid w:val="00CC5D64"/>
    <w:rsid w:val="00CC74A5"/>
    <w:rsid w:val="00CD0EB5"/>
    <w:rsid w:val="00CD2D58"/>
    <w:rsid w:val="00CD3931"/>
    <w:rsid w:val="00CD414B"/>
    <w:rsid w:val="00CD4A9F"/>
    <w:rsid w:val="00CD5FBD"/>
    <w:rsid w:val="00CD6D22"/>
    <w:rsid w:val="00CD72D2"/>
    <w:rsid w:val="00CD77B1"/>
    <w:rsid w:val="00CE59B8"/>
    <w:rsid w:val="00CE62EE"/>
    <w:rsid w:val="00CE67C9"/>
    <w:rsid w:val="00CE6EC0"/>
    <w:rsid w:val="00CE7A1B"/>
    <w:rsid w:val="00CF014A"/>
    <w:rsid w:val="00CF244E"/>
    <w:rsid w:val="00CF4689"/>
    <w:rsid w:val="00CF547A"/>
    <w:rsid w:val="00CF6538"/>
    <w:rsid w:val="00CF77A4"/>
    <w:rsid w:val="00CF7934"/>
    <w:rsid w:val="00D01385"/>
    <w:rsid w:val="00D04592"/>
    <w:rsid w:val="00D04A35"/>
    <w:rsid w:val="00D06013"/>
    <w:rsid w:val="00D07087"/>
    <w:rsid w:val="00D078A4"/>
    <w:rsid w:val="00D10E8A"/>
    <w:rsid w:val="00D11896"/>
    <w:rsid w:val="00D152A8"/>
    <w:rsid w:val="00D153BE"/>
    <w:rsid w:val="00D17C58"/>
    <w:rsid w:val="00D20ED1"/>
    <w:rsid w:val="00D220D9"/>
    <w:rsid w:val="00D2279A"/>
    <w:rsid w:val="00D22AE7"/>
    <w:rsid w:val="00D22F6A"/>
    <w:rsid w:val="00D234A0"/>
    <w:rsid w:val="00D2464F"/>
    <w:rsid w:val="00D24881"/>
    <w:rsid w:val="00D2694F"/>
    <w:rsid w:val="00D2763C"/>
    <w:rsid w:val="00D27964"/>
    <w:rsid w:val="00D32CDD"/>
    <w:rsid w:val="00D359CB"/>
    <w:rsid w:val="00D36FF0"/>
    <w:rsid w:val="00D40110"/>
    <w:rsid w:val="00D41369"/>
    <w:rsid w:val="00D41C0C"/>
    <w:rsid w:val="00D4310A"/>
    <w:rsid w:val="00D44E60"/>
    <w:rsid w:val="00D45FD4"/>
    <w:rsid w:val="00D4615D"/>
    <w:rsid w:val="00D4646C"/>
    <w:rsid w:val="00D470D1"/>
    <w:rsid w:val="00D47C54"/>
    <w:rsid w:val="00D47F4B"/>
    <w:rsid w:val="00D50A47"/>
    <w:rsid w:val="00D5195B"/>
    <w:rsid w:val="00D52820"/>
    <w:rsid w:val="00D532B0"/>
    <w:rsid w:val="00D5650F"/>
    <w:rsid w:val="00D57283"/>
    <w:rsid w:val="00D60F93"/>
    <w:rsid w:val="00D61867"/>
    <w:rsid w:val="00D636D6"/>
    <w:rsid w:val="00D646A4"/>
    <w:rsid w:val="00D651E1"/>
    <w:rsid w:val="00D667D6"/>
    <w:rsid w:val="00D67110"/>
    <w:rsid w:val="00D70512"/>
    <w:rsid w:val="00D72888"/>
    <w:rsid w:val="00D73D15"/>
    <w:rsid w:val="00D74476"/>
    <w:rsid w:val="00D74630"/>
    <w:rsid w:val="00D764C2"/>
    <w:rsid w:val="00D76606"/>
    <w:rsid w:val="00D76BA3"/>
    <w:rsid w:val="00D80552"/>
    <w:rsid w:val="00D814AA"/>
    <w:rsid w:val="00D81BB3"/>
    <w:rsid w:val="00D8354E"/>
    <w:rsid w:val="00D83556"/>
    <w:rsid w:val="00D83ECA"/>
    <w:rsid w:val="00D84B53"/>
    <w:rsid w:val="00D8603A"/>
    <w:rsid w:val="00D86238"/>
    <w:rsid w:val="00D8644A"/>
    <w:rsid w:val="00D900BB"/>
    <w:rsid w:val="00D9443E"/>
    <w:rsid w:val="00D94A4D"/>
    <w:rsid w:val="00D95D94"/>
    <w:rsid w:val="00D97E26"/>
    <w:rsid w:val="00DA01D6"/>
    <w:rsid w:val="00DA0EFF"/>
    <w:rsid w:val="00DA2013"/>
    <w:rsid w:val="00DA3DDD"/>
    <w:rsid w:val="00DA4911"/>
    <w:rsid w:val="00DA52E7"/>
    <w:rsid w:val="00DA630F"/>
    <w:rsid w:val="00DA6526"/>
    <w:rsid w:val="00DA659A"/>
    <w:rsid w:val="00DB020F"/>
    <w:rsid w:val="00DB06F9"/>
    <w:rsid w:val="00DB58D8"/>
    <w:rsid w:val="00DC030C"/>
    <w:rsid w:val="00DC05F7"/>
    <w:rsid w:val="00DC0E0F"/>
    <w:rsid w:val="00DC1761"/>
    <w:rsid w:val="00DC232D"/>
    <w:rsid w:val="00DC4F8F"/>
    <w:rsid w:val="00DC58DC"/>
    <w:rsid w:val="00DC66AB"/>
    <w:rsid w:val="00DC68D1"/>
    <w:rsid w:val="00DC6CE6"/>
    <w:rsid w:val="00DD2E41"/>
    <w:rsid w:val="00DD32A3"/>
    <w:rsid w:val="00DD4FF7"/>
    <w:rsid w:val="00DE296E"/>
    <w:rsid w:val="00DE50CF"/>
    <w:rsid w:val="00DE61AB"/>
    <w:rsid w:val="00DE76C0"/>
    <w:rsid w:val="00DE7D2C"/>
    <w:rsid w:val="00DF028E"/>
    <w:rsid w:val="00DF056F"/>
    <w:rsid w:val="00DF1471"/>
    <w:rsid w:val="00DF23F2"/>
    <w:rsid w:val="00DF29CB"/>
    <w:rsid w:val="00DF2D88"/>
    <w:rsid w:val="00DF3244"/>
    <w:rsid w:val="00DF5A42"/>
    <w:rsid w:val="00DF5D73"/>
    <w:rsid w:val="00DF6141"/>
    <w:rsid w:val="00DF6C9E"/>
    <w:rsid w:val="00DF72A6"/>
    <w:rsid w:val="00E006E6"/>
    <w:rsid w:val="00E00831"/>
    <w:rsid w:val="00E00D0E"/>
    <w:rsid w:val="00E01E8D"/>
    <w:rsid w:val="00E0380E"/>
    <w:rsid w:val="00E045BB"/>
    <w:rsid w:val="00E0572C"/>
    <w:rsid w:val="00E07EE5"/>
    <w:rsid w:val="00E1074C"/>
    <w:rsid w:val="00E112A4"/>
    <w:rsid w:val="00E123E2"/>
    <w:rsid w:val="00E1299D"/>
    <w:rsid w:val="00E14902"/>
    <w:rsid w:val="00E20943"/>
    <w:rsid w:val="00E21079"/>
    <w:rsid w:val="00E212F3"/>
    <w:rsid w:val="00E215E3"/>
    <w:rsid w:val="00E23061"/>
    <w:rsid w:val="00E23DCC"/>
    <w:rsid w:val="00E2583C"/>
    <w:rsid w:val="00E265F9"/>
    <w:rsid w:val="00E26E4F"/>
    <w:rsid w:val="00E305E5"/>
    <w:rsid w:val="00E330F0"/>
    <w:rsid w:val="00E3416D"/>
    <w:rsid w:val="00E358DD"/>
    <w:rsid w:val="00E36690"/>
    <w:rsid w:val="00E376BB"/>
    <w:rsid w:val="00E4133A"/>
    <w:rsid w:val="00E45576"/>
    <w:rsid w:val="00E456DD"/>
    <w:rsid w:val="00E457B0"/>
    <w:rsid w:val="00E45E61"/>
    <w:rsid w:val="00E46C74"/>
    <w:rsid w:val="00E50A48"/>
    <w:rsid w:val="00E549FD"/>
    <w:rsid w:val="00E56805"/>
    <w:rsid w:val="00E56C0C"/>
    <w:rsid w:val="00E572EA"/>
    <w:rsid w:val="00E57ADF"/>
    <w:rsid w:val="00E63C3D"/>
    <w:rsid w:val="00E64B12"/>
    <w:rsid w:val="00E64BE3"/>
    <w:rsid w:val="00E64F14"/>
    <w:rsid w:val="00E67271"/>
    <w:rsid w:val="00E71A65"/>
    <w:rsid w:val="00E72223"/>
    <w:rsid w:val="00E72340"/>
    <w:rsid w:val="00E73DE7"/>
    <w:rsid w:val="00E73E8A"/>
    <w:rsid w:val="00E748C6"/>
    <w:rsid w:val="00E74AFE"/>
    <w:rsid w:val="00E77C85"/>
    <w:rsid w:val="00E800F4"/>
    <w:rsid w:val="00E827C1"/>
    <w:rsid w:val="00E8340B"/>
    <w:rsid w:val="00E83502"/>
    <w:rsid w:val="00E84766"/>
    <w:rsid w:val="00E84C44"/>
    <w:rsid w:val="00E87852"/>
    <w:rsid w:val="00E921DE"/>
    <w:rsid w:val="00E92C0A"/>
    <w:rsid w:val="00E92D5F"/>
    <w:rsid w:val="00E94035"/>
    <w:rsid w:val="00E961C4"/>
    <w:rsid w:val="00E9693C"/>
    <w:rsid w:val="00EA343C"/>
    <w:rsid w:val="00EA409D"/>
    <w:rsid w:val="00EA5BD4"/>
    <w:rsid w:val="00EA5C3A"/>
    <w:rsid w:val="00EA6539"/>
    <w:rsid w:val="00EB0A15"/>
    <w:rsid w:val="00EB24DC"/>
    <w:rsid w:val="00EB26D5"/>
    <w:rsid w:val="00EB3CF9"/>
    <w:rsid w:val="00EB3EBB"/>
    <w:rsid w:val="00EB4D14"/>
    <w:rsid w:val="00EB5714"/>
    <w:rsid w:val="00EB62F6"/>
    <w:rsid w:val="00EB64DB"/>
    <w:rsid w:val="00EB6945"/>
    <w:rsid w:val="00EC15E4"/>
    <w:rsid w:val="00EC16E7"/>
    <w:rsid w:val="00EC5DAB"/>
    <w:rsid w:val="00EC62FA"/>
    <w:rsid w:val="00EC6ACA"/>
    <w:rsid w:val="00EC718F"/>
    <w:rsid w:val="00ED1F4C"/>
    <w:rsid w:val="00ED2A45"/>
    <w:rsid w:val="00ED32FD"/>
    <w:rsid w:val="00ED4184"/>
    <w:rsid w:val="00EE0291"/>
    <w:rsid w:val="00EE034E"/>
    <w:rsid w:val="00EE22A7"/>
    <w:rsid w:val="00EE2CF0"/>
    <w:rsid w:val="00EE3180"/>
    <w:rsid w:val="00EE4BEC"/>
    <w:rsid w:val="00EE686E"/>
    <w:rsid w:val="00EE705A"/>
    <w:rsid w:val="00EE7FDF"/>
    <w:rsid w:val="00EF0A30"/>
    <w:rsid w:val="00EF1378"/>
    <w:rsid w:val="00EF29EE"/>
    <w:rsid w:val="00EF2D29"/>
    <w:rsid w:val="00EF7F74"/>
    <w:rsid w:val="00F00121"/>
    <w:rsid w:val="00F01012"/>
    <w:rsid w:val="00F04C46"/>
    <w:rsid w:val="00F06272"/>
    <w:rsid w:val="00F07F41"/>
    <w:rsid w:val="00F10032"/>
    <w:rsid w:val="00F11464"/>
    <w:rsid w:val="00F11885"/>
    <w:rsid w:val="00F1382F"/>
    <w:rsid w:val="00F13B58"/>
    <w:rsid w:val="00F14444"/>
    <w:rsid w:val="00F15111"/>
    <w:rsid w:val="00F17121"/>
    <w:rsid w:val="00F22522"/>
    <w:rsid w:val="00F22541"/>
    <w:rsid w:val="00F22BD1"/>
    <w:rsid w:val="00F22FF2"/>
    <w:rsid w:val="00F23CC0"/>
    <w:rsid w:val="00F23D52"/>
    <w:rsid w:val="00F23F44"/>
    <w:rsid w:val="00F24D7D"/>
    <w:rsid w:val="00F24F21"/>
    <w:rsid w:val="00F26F9E"/>
    <w:rsid w:val="00F27924"/>
    <w:rsid w:val="00F3561A"/>
    <w:rsid w:val="00F356C7"/>
    <w:rsid w:val="00F360AA"/>
    <w:rsid w:val="00F409B0"/>
    <w:rsid w:val="00F41561"/>
    <w:rsid w:val="00F44EA7"/>
    <w:rsid w:val="00F45B85"/>
    <w:rsid w:val="00F46038"/>
    <w:rsid w:val="00F475E9"/>
    <w:rsid w:val="00F5077C"/>
    <w:rsid w:val="00F512B7"/>
    <w:rsid w:val="00F521D0"/>
    <w:rsid w:val="00F53370"/>
    <w:rsid w:val="00F56313"/>
    <w:rsid w:val="00F57152"/>
    <w:rsid w:val="00F60295"/>
    <w:rsid w:val="00F60A85"/>
    <w:rsid w:val="00F60C4E"/>
    <w:rsid w:val="00F6120F"/>
    <w:rsid w:val="00F618F5"/>
    <w:rsid w:val="00F64032"/>
    <w:rsid w:val="00F6565C"/>
    <w:rsid w:val="00F67432"/>
    <w:rsid w:val="00F70D54"/>
    <w:rsid w:val="00F7487E"/>
    <w:rsid w:val="00F74A3B"/>
    <w:rsid w:val="00F75A78"/>
    <w:rsid w:val="00F807B2"/>
    <w:rsid w:val="00F80CCD"/>
    <w:rsid w:val="00F819D2"/>
    <w:rsid w:val="00F827DD"/>
    <w:rsid w:val="00F85B2C"/>
    <w:rsid w:val="00F8671A"/>
    <w:rsid w:val="00F86B81"/>
    <w:rsid w:val="00F91047"/>
    <w:rsid w:val="00F913D4"/>
    <w:rsid w:val="00F92317"/>
    <w:rsid w:val="00F9641C"/>
    <w:rsid w:val="00F96F16"/>
    <w:rsid w:val="00F9711E"/>
    <w:rsid w:val="00F97943"/>
    <w:rsid w:val="00FA0525"/>
    <w:rsid w:val="00FA111F"/>
    <w:rsid w:val="00FA17FE"/>
    <w:rsid w:val="00FA4798"/>
    <w:rsid w:val="00FA4F41"/>
    <w:rsid w:val="00FA5568"/>
    <w:rsid w:val="00FA6618"/>
    <w:rsid w:val="00FB3222"/>
    <w:rsid w:val="00FB3B1C"/>
    <w:rsid w:val="00FB4357"/>
    <w:rsid w:val="00FB4805"/>
    <w:rsid w:val="00FB4BE5"/>
    <w:rsid w:val="00FB7B89"/>
    <w:rsid w:val="00FC09FE"/>
    <w:rsid w:val="00FC6E7B"/>
    <w:rsid w:val="00FC6F49"/>
    <w:rsid w:val="00FC755B"/>
    <w:rsid w:val="00FD021E"/>
    <w:rsid w:val="00FD1973"/>
    <w:rsid w:val="00FD42A7"/>
    <w:rsid w:val="00FD65DF"/>
    <w:rsid w:val="00FD733A"/>
    <w:rsid w:val="00FD742A"/>
    <w:rsid w:val="00FE0972"/>
    <w:rsid w:val="00FE24F1"/>
    <w:rsid w:val="00FE2DF8"/>
    <w:rsid w:val="00FE3121"/>
    <w:rsid w:val="00FE4A4D"/>
    <w:rsid w:val="00FE51BB"/>
    <w:rsid w:val="00FE7621"/>
    <w:rsid w:val="00FE7B82"/>
    <w:rsid w:val="00FF0177"/>
    <w:rsid w:val="00FF0428"/>
    <w:rsid w:val="00FF2147"/>
    <w:rsid w:val="00FF265A"/>
    <w:rsid w:val="00FF49DA"/>
    <w:rsid w:val="00FF56C1"/>
    <w:rsid w:val="00FF57D3"/>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en.wikipedia.org/wiki/Lashi_language" TargetMode="External"/><Relationship Id="rId55" Type="http://schemas.openxmlformats.org/officeDocument/2006/relationships/hyperlink" Target="https://books.google.com/books?id=1i-bBQAAQBAJ" TargetMode="External"/><Relationship Id="rId63" Type="http://schemas.openxmlformats.org/officeDocument/2006/relationships/image" Target="media/image3.png"/><Relationship Id="rId68" Type="http://schemas.openxmlformats.org/officeDocument/2006/relationships/hyperlink" Target="https://en.wikipedia.org/wiki/Monophthongization" TargetMode="External"/><Relationship Id="rId76" Type="http://schemas.openxmlformats.org/officeDocument/2006/relationships/hyperlink" Target="https://media.spreadthesign.com/video/mp4/13/455635.mp4" TargetMode="External"/><Relationship Id="rId7" Type="http://schemas.openxmlformats.org/officeDocument/2006/relationships/endnotes" Target="endnotes.xml"/><Relationship Id="rId71"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9" Type="http://schemas.openxmlformats.org/officeDocument/2006/relationships/hyperlink" Target="https://en.wikipedia.org/wiki/Retroflex_consonant" TargetMode="Externa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en.wikipedia.org/wiki/Continuant" TargetMode="External"/><Relationship Id="rId58" Type="http://schemas.openxmlformats.org/officeDocument/2006/relationships/hyperlink" Target="https://en.wikipedia.org/wiki/Vibrant_consonant" TargetMode="External"/><Relationship Id="rId66" Type="http://schemas.openxmlformats.org/officeDocument/2006/relationships/image" Target="media/image6.png"/><Relationship Id="rId74" Type="http://schemas.openxmlformats.org/officeDocument/2006/relationships/hyperlink" Target="https://en.wikipedia.org/wiki/Diphthong" TargetMode="External"/><Relationship Id="rId79" Type="http://schemas.openxmlformats.org/officeDocument/2006/relationships/hyperlink" Target="https://en.wikipedia.org/wiki/English_phonology" TargetMode="External"/><Relationship Id="rId5" Type="http://schemas.openxmlformats.org/officeDocument/2006/relationships/webSettings" Target="webSettings.xml"/><Relationship Id="rId61" Type="http://schemas.openxmlformats.org/officeDocument/2006/relationships/hyperlink" Target="https://en.wikipedia.org/wiki/Tap_and_flap_consonants" TargetMode="External"/><Relationship Id="rId82" Type="http://schemas.openxmlformats.org/officeDocument/2006/relationships/theme" Target="theme/theme1.xm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Semivowel" TargetMode="External"/><Relationship Id="rId60" Type="http://schemas.openxmlformats.org/officeDocument/2006/relationships/hyperlink" Target="http://nuristan.info/Nuristani/Kamkata/Kom/KomLanguage/Lexicon/phon.html" TargetMode="External"/><Relationship Id="rId65" Type="http://schemas.openxmlformats.org/officeDocument/2006/relationships/image" Target="media/image5.png"/><Relationship Id="rId73" Type="http://schemas.openxmlformats.org/officeDocument/2006/relationships/hyperlink" Target="https://www.home.uni-osnabrueck.de/stroestermut/troester-mutz_tabudag_2011.pdf" TargetMode="External"/><Relationship Id="rId78" Type="http://schemas.openxmlformats.org/officeDocument/2006/relationships/hyperlink" Target="https://en.wikipedia.org/wiki/Phoneme"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Liquid_consonant" TargetMode="External"/><Relationship Id="rId56" Type="http://schemas.openxmlformats.org/officeDocument/2006/relationships/hyperlink" Target="https://www.academia.edu/8283145" TargetMode="External"/><Relationship Id="rId64" Type="http://schemas.openxmlformats.org/officeDocument/2006/relationships/image" Target="media/image4.png"/><Relationship Id="rId69" Type="http://schemas.openxmlformats.org/officeDocument/2006/relationships/image" Target="media/image7.png"/><Relationship Id="rId77" Type="http://schemas.openxmlformats.org/officeDocument/2006/relationships/hyperlink" Target="https://media.spreadthesign.com/vides/mp4/13/48601.mp4" TargetMode="External"/><Relationship Id="rId8" Type="http://schemas.openxmlformats.org/officeDocument/2006/relationships/image" Target="media/image1.png"/><Relationship Id="rId51" Type="http://schemas.openxmlformats.org/officeDocument/2006/relationships/hyperlink" Target="file:///C:\LakshmiDROP\Docs\Internal\PhoneticsAnalytics\Shruti\Source\PhoneticsAnalytics_v5.21.docx" TargetMode="External"/><Relationship Id="rId72" Type="http://schemas.openxmlformats.org/officeDocument/2006/relationships/image" Target="media/image10.png"/><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59" Type="http://schemas.openxmlformats.org/officeDocument/2006/relationships/hyperlink" Target="https://en.wikipedia.org/wiki/Trill_consonant" TargetMode="External"/><Relationship Id="rId67" Type="http://schemas.openxmlformats.org/officeDocument/2006/relationships/hyperlink" Target="https://en.wikipedia.org/wiki/Vowel" TargetMode="External"/><Relationship Id="rId20" Type="http://schemas.openxmlformats.org/officeDocument/2006/relationships/hyperlink" Target="https://en.wikipedia.org/wiki/Velar_consonant" TargetMode="External"/><Relationship Id="rId41" Type="http://schemas.openxmlformats.org/officeDocument/2006/relationships/hyperlink" Target="https://en.wikipedia.org/wiki/Fricative" TargetMode="External"/><Relationship Id="rId54" Type="http://schemas.openxmlformats.org/officeDocument/2006/relationships/hyperlink" Target="https://edinburgh.universitypressscholarship.com/view/10.3366/edinburgh/9780748640737.001.0001/upso-9780748640737" TargetMode="External"/><Relationship Id="rId62" Type="http://schemas.openxmlformats.org/officeDocument/2006/relationships/image" Target="media/image2.png"/><Relationship Id="rId70" Type="http://schemas.openxmlformats.org/officeDocument/2006/relationships/image" Target="media/image8.png"/><Relationship Id="rId75" Type="http://schemas.openxmlformats.org/officeDocument/2006/relationships/hyperlink" Target="https://en.wikipedia.org/wiki/Phonolog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Rhotic_consonant" TargetMode="External"/><Relationship Id="rId57" Type="http://schemas.openxmlformats.org/officeDocument/2006/relationships/hyperlink" Target="https://en.wikipedia.org/wiki/Lateral_conson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428</Pages>
  <Words>86341</Words>
  <Characters>492145</Characters>
  <Application>Microsoft Office Word</Application>
  <DocSecurity>0</DocSecurity>
  <Lines>4101</Lines>
  <Paragraphs>1154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24</cp:revision>
  <cp:lastPrinted>2022-03-06T23:31:00Z</cp:lastPrinted>
  <dcterms:created xsi:type="dcterms:W3CDTF">2022-06-05T13:47:00Z</dcterms:created>
  <dcterms:modified xsi:type="dcterms:W3CDTF">2022-06-06T00:23:00Z</dcterms:modified>
</cp:coreProperties>
</file>