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4D43" w14:textId="3FF58DA6" w:rsidR="00286942" w:rsidRPr="00FD1AA9" w:rsidRDefault="00FD1AA9" w:rsidP="00FD1AA9">
      <w:pPr>
        <w:jc w:val="center"/>
        <w:rPr>
          <w:b/>
          <w:bCs/>
          <w:sz w:val="28"/>
          <w:szCs w:val="28"/>
        </w:rPr>
      </w:pPr>
      <w:r w:rsidRPr="00FD1AA9">
        <w:rPr>
          <w:b/>
          <w:bCs/>
          <w:sz w:val="28"/>
          <w:szCs w:val="28"/>
        </w:rPr>
        <w:t>Spring Web e Swagger</w:t>
      </w:r>
    </w:p>
    <w:p w14:paraId="4A47FC83" w14:textId="46AF0255" w:rsidR="00FD1AA9" w:rsidRDefault="00FD1AA9"/>
    <w:p w14:paraId="42F9616D" w14:textId="36DAA497" w:rsidR="00FD1AA9" w:rsidRDefault="003C1674">
      <w:r>
        <w:t>Interação de arquivos JSON para aplicação. Isso não se trata de Spring Web MVC.</w:t>
      </w:r>
    </w:p>
    <w:p w14:paraId="7CE8FA76" w14:textId="43F59D39" w:rsidR="003C1674" w:rsidRDefault="006E411F">
      <w:r>
        <w:t>API: faz a “ponte” de comunicações entre duas aplicações distintas.</w:t>
      </w:r>
    </w:p>
    <w:p w14:paraId="409D7CAF" w14:textId="4F32FC83" w:rsidR="006E411F" w:rsidRDefault="00700A5A" w:rsidP="00250C0F">
      <w:pPr>
        <w:pStyle w:val="PargrafodaLista"/>
        <w:numPr>
          <w:ilvl w:val="0"/>
          <w:numId w:val="1"/>
        </w:numPr>
      </w:pPr>
      <w:r>
        <w:t>API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): </w:t>
      </w:r>
      <w:r w:rsidR="00250C0F">
        <w:t>é como um guia de boas práticas</w:t>
      </w:r>
    </w:p>
    <w:p w14:paraId="720E1789" w14:textId="704DBB28" w:rsidR="00250C0F" w:rsidRDefault="00250C0F" w:rsidP="00250C0F">
      <w:pPr>
        <w:pStyle w:val="PargrafodaLista"/>
        <w:numPr>
          <w:ilvl w:val="0"/>
          <w:numId w:val="1"/>
        </w:numPr>
      </w:pPr>
      <w:proofErr w:type="spellStart"/>
      <w:r>
        <w:t>RESTful</w:t>
      </w:r>
      <w:proofErr w:type="spellEnd"/>
      <w:r>
        <w:t>: capacidade de determinado sistema aplicar os princípios de REST.</w:t>
      </w:r>
    </w:p>
    <w:p w14:paraId="4B4F5D6D" w14:textId="49B279DB" w:rsidR="00250C0F" w:rsidRDefault="00250C0F"/>
    <w:p w14:paraId="7CC025A6" w14:textId="20544A11" w:rsidR="00767734" w:rsidRDefault="00767734">
      <w:r>
        <w:t xml:space="preserve">Nível 1: Aplicação de </w:t>
      </w:r>
      <w:proofErr w:type="spellStart"/>
      <w:r>
        <w:t>Resources</w:t>
      </w:r>
      <w:proofErr w:type="spellEnd"/>
      <w:r>
        <w:t>.</w:t>
      </w:r>
    </w:p>
    <w:p w14:paraId="5CAA2925" w14:textId="3434DD48" w:rsidR="00767734" w:rsidRDefault="000717A5">
      <w:r>
        <w:t>Nível 2: Implementação de verbos HTTP.</w:t>
      </w:r>
    </w:p>
    <w:p w14:paraId="4BB57FDE" w14:textId="4D3B7BB8" w:rsidR="005F593B" w:rsidRDefault="00C32709">
      <w:r>
        <w:t xml:space="preserve">Nível 3: </w:t>
      </w:r>
      <w:r w:rsidR="005F593B">
        <w:t>HATEOAS (</w:t>
      </w:r>
      <w:proofErr w:type="spellStart"/>
      <w:r w:rsidR="005F593B">
        <w:t>Hypermedia</w:t>
      </w:r>
      <w:proofErr w:type="spellEnd"/>
      <w:r w:rsidR="005F593B">
        <w:t xml:space="preserve"> as </w:t>
      </w:r>
      <w:proofErr w:type="spellStart"/>
      <w:r w:rsidR="005F593B">
        <w:t>the</w:t>
      </w:r>
      <w:proofErr w:type="spellEnd"/>
      <w:r w:rsidR="005F593B">
        <w:t xml:space="preserve"> </w:t>
      </w:r>
      <w:proofErr w:type="spellStart"/>
      <w:r w:rsidR="005F593B">
        <w:t>Engine</w:t>
      </w:r>
      <w:proofErr w:type="spellEnd"/>
      <w:r w:rsidR="005F593B">
        <w:t xml:space="preserve"> </w:t>
      </w:r>
      <w:proofErr w:type="spellStart"/>
      <w:r w:rsidR="005F593B">
        <w:t>of</w:t>
      </w:r>
      <w:proofErr w:type="spellEnd"/>
      <w:r w:rsidR="005F593B">
        <w:t xml:space="preserve"> </w:t>
      </w:r>
      <w:proofErr w:type="spellStart"/>
      <w:r w:rsidR="005F593B">
        <w:t>Application</w:t>
      </w:r>
      <w:proofErr w:type="spellEnd"/>
      <w:r w:rsidR="005F593B">
        <w:t xml:space="preserve"> </w:t>
      </w:r>
      <w:proofErr w:type="spellStart"/>
      <w:r w:rsidR="005F593B">
        <w:t>State</w:t>
      </w:r>
      <w:proofErr w:type="spellEnd"/>
      <w:r w:rsidR="005F593B">
        <w:t xml:space="preserve">). </w:t>
      </w:r>
      <w:r w:rsidR="00636614">
        <w:t>Obs.: Conteúdo menos explorado, por isso a maioria das empresas não a utiliza.</w:t>
      </w:r>
    </w:p>
    <w:p w14:paraId="3538D852" w14:textId="3EDE44B6" w:rsidR="00BD2FDD" w:rsidRDefault="00BD2FDD"/>
    <w:p w14:paraId="6FFECEA2" w14:textId="23BBCBB6" w:rsidR="004C03E6" w:rsidRDefault="000709DC">
      <w:r>
        <w:t xml:space="preserve">Starter para o primeiro projeto: </w:t>
      </w:r>
      <w:r w:rsidRPr="000709DC">
        <w:rPr>
          <w:i/>
          <w:iCs/>
        </w:rPr>
        <w:t>Spring Web</w:t>
      </w:r>
      <w:r>
        <w:t>.</w:t>
      </w:r>
    </w:p>
    <w:p w14:paraId="7682D3B7" w14:textId="14010214" w:rsidR="000709DC" w:rsidRDefault="000709DC"/>
    <w:p w14:paraId="05B970A4" w14:textId="292B37B3" w:rsidR="000709DC" w:rsidRDefault="00CA4A35">
      <w:r>
        <w:t xml:space="preserve">Um </w:t>
      </w:r>
      <w:proofErr w:type="spellStart"/>
      <w:r>
        <w:t>controller</w:t>
      </w:r>
      <w:proofErr w:type="spellEnd"/>
      <w:r>
        <w:t xml:space="preserve"> é um recurso que disponibiliza as funcionalidades de negócio da aplicação através do protocolo HTTP. </w:t>
      </w:r>
    </w:p>
    <w:p w14:paraId="7A048A7E" w14:textId="14B72700" w:rsidR="00B52D15" w:rsidRDefault="00B52D15">
      <w:r>
        <w:t>Para se utilizar, cria-se por recomendação um pacote denominado “</w:t>
      </w:r>
      <w:proofErr w:type="spellStart"/>
      <w:r>
        <w:t>controller</w:t>
      </w:r>
      <w:proofErr w:type="spellEnd"/>
      <w:r>
        <w:t>”.</w:t>
      </w:r>
    </w:p>
    <w:p w14:paraId="6C653694" w14:textId="6F1164B8" w:rsidR="00B52D15" w:rsidRDefault="008602FA">
      <w:r>
        <w:t xml:space="preserve">Na classe, é denominado a anotação @RestController. </w:t>
      </w:r>
    </w:p>
    <w:p w14:paraId="7A7862E6" w14:textId="71D67CD7" w:rsidR="00250C0F" w:rsidRDefault="007B0B79">
      <w:r>
        <w:t xml:space="preserve">Ao utilizar um método, é feito </w:t>
      </w:r>
      <w:r w:rsidR="001F4F99">
        <w:t xml:space="preserve">como exemplo </w:t>
      </w:r>
      <w:r>
        <w:t>a anotação @</w:t>
      </w:r>
      <w:proofErr w:type="gramStart"/>
      <w:r>
        <w:t>GetMapping</w:t>
      </w:r>
      <w:r w:rsidR="00E84600">
        <w:t>(</w:t>
      </w:r>
      <w:proofErr w:type="gramEnd"/>
      <w:r w:rsidR="00E84600">
        <w:t>“/”)</w:t>
      </w:r>
      <w:r>
        <w:t xml:space="preserve">, </w:t>
      </w:r>
      <w:r w:rsidR="001F4F99">
        <w:t>que mapeia o método, dizendo que ele é um recurso HTTP – método GET.</w:t>
      </w:r>
    </w:p>
    <w:p w14:paraId="00EF4FE2" w14:textId="53CEC27E" w:rsidR="00FC4F0B" w:rsidRDefault="00FC4F0B">
      <w:r>
        <w:t xml:space="preserve">Dentro deste método, ao retornar uma </w:t>
      </w:r>
      <w:proofErr w:type="spellStart"/>
      <w:r>
        <w:t>String</w:t>
      </w:r>
      <w:proofErr w:type="spellEnd"/>
      <w:r>
        <w:t>, estamos desenvolvendo uma aplicação que retorna uma mensagem por meio do protocolo HTTP. Incrível!</w:t>
      </w:r>
    </w:p>
    <w:p w14:paraId="3E082C2C" w14:textId="5A937577" w:rsidR="00FC4F0B" w:rsidRDefault="00FC4F0B"/>
    <w:p w14:paraId="660E3C22" w14:textId="7345CDCD" w:rsidR="00FC4F0B" w:rsidRDefault="0057671F">
      <w:proofErr w:type="spellStart"/>
      <w:r>
        <w:t>Rest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é uma classe que disponibiliza recursos HTTP para nosso projeto.</w:t>
      </w:r>
      <w:r w:rsidR="00BE2CE6">
        <w:t xml:space="preserve"> </w:t>
      </w:r>
    </w:p>
    <w:p w14:paraId="130D768B" w14:textId="6D0CC796" w:rsidR="007F4721" w:rsidRDefault="007F4721">
      <w:r>
        <w:t xml:space="preserve">É possível construir mais de um </w:t>
      </w:r>
      <w:proofErr w:type="spellStart"/>
      <w:r>
        <w:t>Controller</w:t>
      </w:r>
      <w:proofErr w:type="spellEnd"/>
      <w:r>
        <w:t>.</w:t>
      </w:r>
      <w:r w:rsidR="00780AE5">
        <w:t xml:space="preserve"> Mas essas classes não devem utilizar a mesma anotação de método com finalidades diferentes, pois o Spring não saberá qual deve ser executada.</w:t>
      </w:r>
      <w:r w:rsidR="00EB29A1">
        <w:t xml:space="preserve"> Por exemplo, ao invés de usar outro </w:t>
      </w:r>
      <w:proofErr w:type="spellStart"/>
      <w:r w:rsidR="00EB29A1">
        <w:t>Controller</w:t>
      </w:r>
      <w:proofErr w:type="spellEnd"/>
      <w:r w:rsidR="00EB29A1">
        <w:t xml:space="preserve"> que tenha @</w:t>
      </w:r>
      <w:proofErr w:type="gramStart"/>
      <w:r w:rsidR="00EB29A1">
        <w:t>GetMapping(</w:t>
      </w:r>
      <w:proofErr w:type="gramEnd"/>
      <w:r w:rsidR="00EB29A1">
        <w:t>“/”), pode ser feito @GetMapping(“/</w:t>
      </w:r>
      <w:r w:rsidR="00362F63">
        <w:t>exemplo</w:t>
      </w:r>
      <w:r w:rsidR="00EB29A1">
        <w:t>”).</w:t>
      </w:r>
    </w:p>
    <w:p w14:paraId="26BCFA7C" w14:textId="0B372341" w:rsidR="00EB29A1" w:rsidRDefault="00F0371B">
      <w:r>
        <w:t>Para utilizar um parâmetro na anotação de método, é só colocar o nome do parâmetro entre chaves</w:t>
      </w:r>
      <w:r w:rsidR="00721B4B">
        <w:t xml:space="preserve"> e defini-la no @PathVariable()</w:t>
      </w:r>
      <w:r>
        <w:t>. Por exemplo:</w:t>
      </w:r>
    </w:p>
    <w:p w14:paraId="11E48452" w14:textId="7216E42C" w:rsidR="00F0371B" w:rsidRPr="004779F1" w:rsidRDefault="00F0371B">
      <w:pPr>
        <w:rPr>
          <w:highlight w:val="lightGray"/>
        </w:rPr>
      </w:pPr>
      <w:r w:rsidRPr="004779F1">
        <w:rPr>
          <w:highlight w:val="lightGray"/>
        </w:rPr>
        <w:t>@GetMapping(“/exemplo/{</w:t>
      </w:r>
      <w:r w:rsidRPr="00DD143C">
        <w:rPr>
          <w:color w:val="FF0000"/>
          <w:highlight w:val="lightGray"/>
        </w:rPr>
        <w:t>nome</w:t>
      </w:r>
      <w:r w:rsidRPr="004779F1">
        <w:rPr>
          <w:highlight w:val="lightGray"/>
        </w:rPr>
        <w:t>}”)</w:t>
      </w:r>
    </w:p>
    <w:p w14:paraId="733C6990" w14:textId="3C67C32F" w:rsidR="00F0371B" w:rsidRDefault="00F0371B">
      <w:proofErr w:type="spellStart"/>
      <w:r w:rsidRPr="004779F1">
        <w:rPr>
          <w:highlight w:val="lightGray"/>
        </w:rPr>
        <w:t>public</w:t>
      </w:r>
      <w:proofErr w:type="spellEnd"/>
      <w:r w:rsidRPr="004779F1">
        <w:rPr>
          <w:highlight w:val="lightGray"/>
        </w:rPr>
        <w:t xml:space="preserve"> </w:t>
      </w:r>
      <w:proofErr w:type="spellStart"/>
      <w:r w:rsidRPr="004779F1">
        <w:rPr>
          <w:highlight w:val="lightGray"/>
        </w:rPr>
        <w:t>Usuario</w:t>
      </w:r>
      <w:proofErr w:type="spellEnd"/>
      <w:r w:rsidRPr="004779F1">
        <w:rPr>
          <w:highlight w:val="lightGray"/>
        </w:rPr>
        <w:t xml:space="preserve"> </w:t>
      </w:r>
      <w:proofErr w:type="spellStart"/>
      <w:r w:rsidRPr="004779F1">
        <w:rPr>
          <w:highlight w:val="lightGray"/>
        </w:rPr>
        <w:t>getOne</w:t>
      </w:r>
      <w:proofErr w:type="spellEnd"/>
      <w:r w:rsidRPr="004779F1">
        <w:rPr>
          <w:highlight w:val="lightGray"/>
        </w:rPr>
        <w:t xml:space="preserve"> (</w:t>
      </w:r>
      <w:r w:rsidR="00721B4B">
        <w:rPr>
          <w:highlight w:val="lightGray"/>
        </w:rPr>
        <w:t>@PathVariable(“</w:t>
      </w:r>
      <w:r w:rsidR="00721B4B" w:rsidRPr="00721B4B">
        <w:rPr>
          <w:color w:val="FF0000"/>
          <w:highlight w:val="lightGray"/>
        </w:rPr>
        <w:t>nome</w:t>
      </w:r>
      <w:r w:rsidR="00721B4B">
        <w:rPr>
          <w:highlight w:val="lightGray"/>
        </w:rPr>
        <w:t xml:space="preserve">”) </w:t>
      </w:r>
      <w:proofErr w:type="spellStart"/>
      <w:r w:rsidRPr="004779F1">
        <w:rPr>
          <w:highlight w:val="lightGray"/>
        </w:rPr>
        <w:t>String</w:t>
      </w:r>
      <w:proofErr w:type="spellEnd"/>
      <w:r w:rsidRPr="004779F1">
        <w:rPr>
          <w:highlight w:val="lightGray"/>
        </w:rPr>
        <w:t xml:space="preserve"> </w:t>
      </w:r>
      <w:proofErr w:type="gramStart"/>
      <w:r w:rsidRPr="00DD143C">
        <w:rPr>
          <w:color w:val="FF0000"/>
          <w:highlight w:val="lightGray"/>
        </w:rPr>
        <w:t>nome</w:t>
      </w:r>
      <w:r w:rsidRPr="004779F1">
        <w:rPr>
          <w:highlight w:val="lightGray"/>
        </w:rPr>
        <w:t>){</w:t>
      </w:r>
      <w:proofErr w:type="gramEnd"/>
      <w:r w:rsidRPr="004779F1">
        <w:rPr>
          <w:highlight w:val="lightGray"/>
        </w:rPr>
        <w:t xml:space="preserve"> ... }</w:t>
      </w:r>
    </w:p>
    <w:p w14:paraId="3C56346D" w14:textId="2252A5B3" w:rsidR="00F0371B" w:rsidRDefault="00F0371B"/>
    <w:p w14:paraId="1F17DC84" w14:textId="7A3157A6" w:rsidR="000C3DB9" w:rsidRDefault="00A64CE5">
      <w:r>
        <w:lastRenderedPageBreak/>
        <w:t>Para deletar algo, utiliza-se a anotação @</w:t>
      </w:r>
      <w:proofErr w:type="gramStart"/>
      <w:r>
        <w:t>DeleteMapping(</w:t>
      </w:r>
      <w:proofErr w:type="gramEnd"/>
      <w:r>
        <w:t>).</w:t>
      </w:r>
      <w:r w:rsidR="000C3DB9">
        <w:t xml:space="preserve"> E para o Post, utiliza-se @PostMapping().</w:t>
      </w:r>
    </w:p>
    <w:p w14:paraId="51FC77D6" w14:textId="30C9FB0B" w:rsidR="00125BCE" w:rsidRDefault="00125BCE">
      <w:r>
        <w:t>@RequestBody serve para garantir que passe o corpo. O Spring interpreta que é para pegar o JSON e converter no objeto conforme programado. É utilizado em método POST.</w:t>
      </w:r>
    </w:p>
    <w:p w14:paraId="13E20348" w14:textId="60A4911C" w:rsidR="00B91EF9" w:rsidRDefault="00B91EF9"/>
    <w:p w14:paraId="245FC29B" w14:textId="7021F8B9" w:rsidR="00B91EF9" w:rsidRDefault="00B91EF9">
      <w:r>
        <w:t>@RequestMapping(“/exemplo”), adicionado antes da classe, vai fazer com que todos os métodos HTTP desta classe irá se iniciar com o que está dentro desta anotação.</w:t>
      </w:r>
    </w:p>
    <w:p w14:paraId="624FCA70" w14:textId="55797B74" w:rsidR="00B91EF9" w:rsidRDefault="00B91EF9"/>
    <w:p w14:paraId="3081E8CF" w14:textId="326EC897" w:rsidR="00EC2093" w:rsidRPr="00EC2093" w:rsidRDefault="00EC2093">
      <w:pPr>
        <w:rPr>
          <w:b/>
          <w:bCs/>
          <w:sz w:val="24"/>
          <w:szCs w:val="24"/>
        </w:rPr>
      </w:pPr>
      <w:r w:rsidRPr="00EC2093">
        <w:rPr>
          <w:b/>
          <w:bCs/>
          <w:sz w:val="24"/>
          <w:szCs w:val="24"/>
        </w:rPr>
        <w:t>Swagger</w:t>
      </w:r>
    </w:p>
    <w:p w14:paraId="5F120EE9" w14:textId="46753473" w:rsidR="00EC2093" w:rsidRDefault="0027254F">
      <w:r>
        <w:t xml:space="preserve">É uma linguagem de descrição de interface para descrever APIs </w:t>
      </w:r>
      <w:proofErr w:type="spellStart"/>
      <w:r>
        <w:t>RESTful</w:t>
      </w:r>
      <w:proofErr w:type="spellEnd"/>
      <w:r>
        <w:t xml:space="preserve"> expressas usando JSON. O Swagger é usado junto com um conjunto de ferramentas de software de código aberto para projetar, construir, documentar e usar serviços da Web </w:t>
      </w:r>
      <w:proofErr w:type="spellStart"/>
      <w:r>
        <w:t>RESTful</w:t>
      </w:r>
      <w:proofErr w:type="spellEnd"/>
      <w:r>
        <w:t>.</w:t>
      </w:r>
    </w:p>
    <w:p w14:paraId="5D21A1BB" w14:textId="544FDF0E" w:rsidR="0013145F" w:rsidRDefault="00AD6F19">
      <w:r>
        <w:t>Para versões posteriores a 2.4.4 do Spring Boot, é utilizado o Swagger 3.0</w:t>
      </w:r>
      <w:r w:rsidR="0013145F">
        <w:t>.</w:t>
      </w:r>
      <w:r w:rsidR="00C74D71">
        <w:t xml:space="preserve"> </w:t>
      </w:r>
    </w:p>
    <w:p w14:paraId="172CF04F" w14:textId="4B03117B" w:rsidR="00C74D71" w:rsidRDefault="00C74D71">
      <w:r>
        <w:t xml:space="preserve">Este vídeo me ajudou a rodar a aplicação do Swagger de forma mais fácil com a nova versão: </w:t>
      </w:r>
      <w:hyperlink r:id="rId5" w:history="1">
        <w:r w:rsidR="00B213E6">
          <w:rPr>
            <w:rStyle w:val="Hyperlink"/>
          </w:rPr>
          <w:t>https://www.youtube.com/watch?v=f0aliuJNt4o</w:t>
        </w:r>
      </w:hyperlink>
    </w:p>
    <w:p w14:paraId="71882E55" w14:textId="6454B81D" w:rsidR="00B213E6" w:rsidRPr="009633AE" w:rsidRDefault="00D65179">
      <w:pPr>
        <w:rPr>
          <w:b/>
          <w:bCs/>
          <w:i/>
          <w:iCs/>
        </w:rPr>
      </w:pPr>
      <w:r w:rsidRPr="009633AE">
        <w:rPr>
          <w:b/>
          <w:bCs/>
          <w:i/>
          <w:iCs/>
        </w:rPr>
        <w:t>Do vídeo</w:t>
      </w:r>
      <w:r w:rsidR="009633AE">
        <w:rPr>
          <w:b/>
          <w:bCs/>
          <w:i/>
          <w:iCs/>
        </w:rPr>
        <w:t xml:space="preserve"> do YT</w:t>
      </w:r>
    </w:p>
    <w:p w14:paraId="17C9DC44" w14:textId="456FA9E3" w:rsidR="00D65179" w:rsidRDefault="00D65179">
      <w:r>
        <w:t xml:space="preserve">No arquivo </w:t>
      </w:r>
      <w:proofErr w:type="spellStart"/>
      <w:r>
        <w:t>pom</w:t>
      </w:r>
      <w:proofErr w:type="spellEnd"/>
      <w:r>
        <w:t xml:space="preserve">, abaixo de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, foi inserido o comando:</w:t>
      </w:r>
    </w:p>
    <w:p w14:paraId="1506C452" w14:textId="77777777" w:rsidR="00D65179" w:rsidRPr="00D65179" w:rsidRDefault="00D65179" w:rsidP="00D651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6517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D6517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springdoc.openapi</w:t>
      </w:r>
      <w:proofErr w:type="gramEnd"/>
      <w:r w:rsidRPr="00D6517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.starter.webmvc.ui.version&gt;</w:t>
      </w:r>
      <w:r w:rsidRPr="00D651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2.0.2</w:t>
      </w:r>
      <w:r w:rsidRPr="00D6517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&lt;/springdoc.openapi.starter.webmvc.ui.version&gt;</w:t>
      </w:r>
    </w:p>
    <w:p w14:paraId="3ACB6A87" w14:textId="5819E4AE" w:rsidR="00D65179" w:rsidRDefault="00D65179"/>
    <w:p w14:paraId="7466C53E" w14:textId="1009AFC9" w:rsidR="00D65179" w:rsidRDefault="00D65179">
      <w:r>
        <w:t xml:space="preserve">E dentro de </w:t>
      </w:r>
      <w:proofErr w:type="spellStart"/>
      <w:r>
        <w:t>dependencies</w:t>
      </w:r>
      <w:proofErr w:type="spellEnd"/>
      <w:r>
        <w:t>, foi inserido o comando:</w:t>
      </w:r>
    </w:p>
    <w:p w14:paraId="78A8E737" w14:textId="77777777" w:rsidR="00D65179" w:rsidRDefault="00D65179" w:rsidP="00D65179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org.springdoc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springdoc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openapi</w:t>
      </w:r>
      <w:proofErr w:type="spellEnd"/>
      <w:r>
        <w:rPr>
          <w:color w:val="A9B7C6"/>
        </w:rPr>
        <w:t>-starter-</w:t>
      </w:r>
      <w:proofErr w:type="spellStart"/>
      <w:r>
        <w:rPr>
          <w:color w:val="A9B7C6"/>
        </w:rPr>
        <w:t>webmvc</w:t>
      </w:r>
      <w:proofErr w:type="spellEnd"/>
      <w:r>
        <w:rPr>
          <w:color w:val="A9B7C6"/>
        </w:rPr>
        <w:t>-ui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&lt;version&gt;</w:t>
      </w:r>
      <w:r>
        <w:rPr>
          <w:color w:val="A9B7C6"/>
        </w:rPr>
        <w:t>${</w:t>
      </w:r>
      <w:proofErr w:type="gramStart"/>
      <w:r>
        <w:rPr>
          <w:color w:val="A9B7C6"/>
        </w:rPr>
        <w:t>springdoc.openapi</w:t>
      </w:r>
      <w:proofErr w:type="gramEnd"/>
      <w:r>
        <w:rPr>
          <w:color w:val="A9B7C6"/>
        </w:rPr>
        <w:t>.starter.webmvc.ui.version}</w:t>
      </w:r>
      <w:r>
        <w:rPr>
          <w:color w:val="E8BF6A"/>
        </w:rPr>
        <w:t>&lt;/version&gt;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5EA95A68" w14:textId="77777777" w:rsidR="00D65179" w:rsidRDefault="00D65179"/>
    <w:p w14:paraId="414DEAAF" w14:textId="37BD9494" w:rsidR="00704FF1" w:rsidRPr="009633AE" w:rsidRDefault="00704FF1" w:rsidP="00704FF1">
      <w:pPr>
        <w:rPr>
          <w:b/>
          <w:bCs/>
          <w:i/>
          <w:iCs/>
        </w:rPr>
      </w:pPr>
      <w:r w:rsidRPr="009633AE">
        <w:rPr>
          <w:b/>
          <w:bCs/>
          <w:i/>
          <w:iCs/>
        </w:rPr>
        <w:t xml:space="preserve">Do </w:t>
      </w:r>
      <w:r w:rsidRPr="009633AE">
        <w:rPr>
          <w:b/>
          <w:bCs/>
          <w:i/>
          <w:iCs/>
        </w:rPr>
        <w:t>curso</w:t>
      </w:r>
      <w:r w:rsidR="009633AE">
        <w:rPr>
          <w:b/>
          <w:bCs/>
          <w:i/>
          <w:iCs/>
        </w:rPr>
        <w:t xml:space="preserve"> da DIO</w:t>
      </w:r>
    </w:p>
    <w:p w14:paraId="0B17183E" w14:textId="23032CC9" w:rsidR="00D65179" w:rsidRDefault="009C66EA">
      <w:r>
        <w:t xml:space="preserve">Ao invés de utilizar a mesma versão de dependência que foi utilizado no curso, a mais recente que é compatível com a nova versão do </w:t>
      </w:r>
      <w:proofErr w:type="spellStart"/>
      <w:r>
        <w:t>spring</w:t>
      </w:r>
      <w:proofErr w:type="spellEnd"/>
      <w:r>
        <w:t xml:space="preserve"> boot é:</w:t>
      </w:r>
    </w:p>
    <w:p w14:paraId="4A7236F6" w14:textId="77777777" w:rsidR="009C66EA" w:rsidRDefault="009C66EA" w:rsidP="009C66EA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io.springfox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springfox</w:t>
      </w:r>
      <w:proofErr w:type="spellEnd"/>
      <w:r>
        <w:rPr>
          <w:color w:val="A9B7C6"/>
        </w:rPr>
        <w:t>-boot-starter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3.0.0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io.springfox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springfox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swagger</w:t>
      </w:r>
      <w:proofErr w:type="spellEnd"/>
      <w:r>
        <w:rPr>
          <w:color w:val="A9B7C6"/>
        </w:rPr>
        <w:t>-ui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3.0.0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4BD9E486" w14:textId="02401627" w:rsidR="009C66EA" w:rsidRDefault="009C66EA"/>
    <w:p w14:paraId="6F9E799B" w14:textId="2E9E5E98" w:rsidR="009C66EA" w:rsidRPr="00AA63AC" w:rsidRDefault="00B17707">
      <w:pPr>
        <w:rPr>
          <w:i/>
          <w:iCs/>
        </w:rPr>
      </w:pPr>
      <w:proofErr w:type="spellStart"/>
      <w:r w:rsidRPr="00AA63AC">
        <w:rPr>
          <w:i/>
          <w:iCs/>
        </w:rPr>
        <w:lastRenderedPageBreak/>
        <w:t>Obs</w:t>
      </w:r>
      <w:proofErr w:type="spellEnd"/>
      <w:r w:rsidRPr="00AA63AC">
        <w:rPr>
          <w:i/>
          <w:iCs/>
        </w:rPr>
        <w:t>: A dependência certa é muito importante. As vezes podemos achar que o erro está na implementação do código, mas muitas vezes está na dependência.</w:t>
      </w:r>
    </w:p>
    <w:p w14:paraId="0C9FCA5C" w14:textId="6922D66E" w:rsidR="00B17707" w:rsidRDefault="00B17707"/>
    <w:p w14:paraId="78891DD6" w14:textId="459CC2AA" w:rsidR="00B17707" w:rsidRDefault="00AA1342">
      <w:r>
        <w:t xml:space="preserve">Abrindo no </w:t>
      </w:r>
      <w:proofErr w:type="spellStart"/>
      <w:r>
        <w:t>localhost</w:t>
      </w:r>
      <w:proofErr w:type="spellEnd"/>
      <w:r>
        <w:t xml:space="preserve"> do Swagger está os métodos HTTP da classe </w:t>
      </w:r>
      <w:proofErr w:type="spellStart"/>
      <w:r>
        <w:t>Controller</w:t>
      </w:r>
      <w:proofErr w:type="spellEnd"/>
      <w:r>
        <w:t xml:space="preserve">, onde é possível realizar testes facilmente e observar os resultados pelo </w:t>
      </w:r>
      <w:proofErr w:type="spellStart"/>
      <w:r>
        <w:t>back-end</w:t>
      </w:r>
      <w:proofErr w:type="spellEnd"/>
      <w:r>
        <w:t xml:space="preserve"> da aplicação</w:t>
      </w:r>
      <w:r w:rsidR="002F06BC">
        <w:t>, passando ou obtendo valores</w:t>
      </w:r>
      <w:r>
        <w:t>. Isso é incrível!</w:t>
      </w:r>
    </w:p>
    <w:p w14:paraId="4F43B70F" w14:textId="73D298DB" w:rsidR="00AA1342" w:rsidRDefault="00AA1342"/>
    <w:p w14:paraId="713F04AA" w14:textId="11BEFBC6" w:rsidR="00AA1342" w:rsidRPr="002828AB" w:rsidRDefault="002828AB">
      <w:pPr>
        <w:rPr>
          <w:b/>
          <w:bCs/>
          <w:sz w:val="24"/>
          <w:szCs w:val="24"/>
        </w:rPr>
      </w:pPr>
      <w:proofErr w:type="spellStart"/>
      <w:r w:rsidRPr="002828AB">
        <w:rPr>
          <w:b/>
          <w:bCs/>
          <w:sz w:val="24"/>
          <w:szCs w:val="24"/>
        </w:rPr>
        <w:t>Exception</w:t>
      </w:r>
      <w:proofErr w:type="spellEnd"/>
      <w:r w:rsidRPr="002828AB">
        <w:rPr>
          <w:b/>
          <w:bCs/>
          <w:sz w:val="24"/>
          <w:szCs w:val="24"/>
        </w:rPr>
        <w:t xml:space="preserve"> </w:t>
      </w:r>
      <w:proofErr w:type="spellStart"/>
      <w:r w:rsidRPr="002828AB">
        <w:rPr>
          <w:b/>
          <w:bCs/>
          <w:sz w:val="24"/>
          <w:szCs w:val="24"/>
        </w:rPr>
        <w:t>Handlers</w:t>
      </w:r>
      <w:proofErr w:type="spellEnd"/>
    </w:p>
    <w:p w14:paraId="66CD9632" w14:textId="156C17A2" w:rsidR="002828AB" w:rsidRDefault="002828AB">
      <w:r>
        <w:t>As aplicações precisam ser resilientes a possíveis comportamentos inesperados, realizando implementações que centralizam e gerenciam este tipo de tratamento de exceções.</w:t>
      </w:r>
    </w:p>
    <w:p w14:paraId="6ED37073" w14:textId="6AC3C139" w:rsidR="002828AB" w:rsidRDefault="005D03C6">
      <w:proofErr w:type="spellStart"/>
      <w:r w:rsidRPr="00841903">
        <w:rPr>
          <w:i/>
          <w:iCs/>
        </w:rPr>
        <w:t>Exception</w:t>
      </w:r>
      <w:proofErr w:type="spellEnd"/>
      <w:r w:rsidRPr="00841903">
        <w:rPr>
          <w:i/>
          <w:iCs/>
        </w:rPr>
        <w:t xml:space="preserve"> </w:t>
      </w:r>
      <w:proofErr w:type="spellStart"/>
      <w:r w:rsidRPr="00841903">
        <w:rPr>
          <w:i/>
          <w:iCs/>
        </w:rPr>
        <w:t>Handler</w:t>
      </w:r>
      <w:proofErr w:type="spellEnd"/>
      <w:r>
        <w:t>: Um manipulador de exceção é o código que estipula o que um programa fará quando um evento anômalo interromper o fluxo normal das instruções desse programa.</w:t>
      </w:r>
    </w:p>
    <w:p w14:paraId="72D88D02" w14:textId="78A675BE" w:rsidR="00214FD8" w:rsidRDefault="00214FD8"/>
    <w:p w14:paraId="24FFE925" w14:textId="6401FC7A" w:rsidR="00214FD8" w:rsidRDefault="00214FD8">
      <w:r>
        <w:t xml:space="preserve">Solução 1: Nível do </w:t>
      </w:r>
      <w:proofErr w:type="spellStart"/>
      <w:r>
        <w:t>Controller</w:t>
      </w:r>
      <w:proofErr w:type="spellEnd"/>
      <w:r>
        <w:t xml:space="preserve"> - @ExceptionHandler.</w:t>
      </w:r>
    </w:p>
    <w:p w14:paraId="3B3FBE6C" w14:textId="39DAFD52" w:rsidR="00214FD8" w:rsidRDefault="00A50112">
      <w:r>
        <w:t xml:space="preserve">Solução 2: </w:t>
      </w:r>
      <w:proofErr w:type="spellStart"/>
      <w:r>
        <w:t>ResponseStatusExceptionResolver</w:t>
      </w:r>
      <w:proofErr w:type="spellEnd"/>
    </w:p>
    <w:p w14:paraId="21350297" w14:textId="48140253" w:rsidR="00A50112" w:rsidRDefault="00A50112"/>
    <w:p w14:paraId="67B96C95" w14:textId="3B5217C6" w:rsidR="00AB4F98" w:rsidRDefault="00AB4F98">
      <w:proofErr w:type="spellStart"/>
      <w:r w:rsidRPr="00841903">
        <w:rPr>
          <w:i/>
          <w:iCs/>
        </w:rPr>
        <w:t>RestControllerAdvice</w:t>
      </w:r>
      <w:proofErr w:type="spellEnd"/>
      <w:r>
        <w:t xml:space="preserve">: nos permite consolidar nossos múltiplos </w:t>
      </w:r>
      <w:proofErr w:type="spellStart"/>
      <w:r>
        <w:t>ExceptionHandlers</w:t>
      </w:r>
      <w:proofErr w:type="spellEnd"/>
      <w:r>
        <w:t xml:space="preserve"> espalhados de antes em um único componente global de tratamento de erros.</w:t>
      </w:r>
    </w:p>
    <w:p w14:paraId="42A63A74" w14:textId="25839EE8" w:rsidR="00116AA5" w:rsidRDefault="00116AA5">
      <w:proofErr w:type="spellStart"/>
      <w:r w:rsidRPr="00841903">
        <w:rPr>
          <w:i/>
          <w:iCs/>
        </w:rPr>
        <w:t>GlobalExceptionHandler</w:t>
      </w:r>
      <w:proofErr w:type="spellEnd"/>
      <w:r>
        <w:t>: tratamento de exceções de forma global.</w:t>
      </w:r>
    </w:p>
    <w:p w14:paraId="4573FC2E" w14:textId="4BBC7B19" w:rsidR="00116AA5" w:rsidRDefault="00116AA5"/>
    <w:p w14:paraId="18CB5D5A" w14:textId="2B8E1630" w:rsidR="00841903" w:rsidRDefault="00542B9C">
      <w:r w:rsidRPr="00542B9C">
        <w:t xml:space="preserve">Algumas das nossas exceções estão relacionadas ao domínio ou negócio da nossa aplicação, sendo assim, vamos criar uma classe de exceção que estende </w:t>
      </w:r>
      <w:proofErr w:type="spellStart"/>
      <w:r w:rsidRPr="00542B9C">
        <w:rPr>
          <w:i/>
          <w:iCs/>
        </w:rPr>
        <w:t>RunTimeException</w:t>
      </w:r>
      <w:proofErr w:type="spellEnd"/>
      <w:r w:rsidRPr="00542B9C">
        <w:t>,</w:t>
      </w:r>
      <w:r>
        <w:t xml:space="preserve"> </w:t>
      </w:r>
      <w:r w:rsidRPr="00542B9C">
        <w:t>que servirá como base para todas as outras exceções de negócio.</w:t>
      </w:r>
    </w:p>
    <w:p w14:paraId="04F607B5" w14:textId="77777777" w:rsidR="00542B9C" w:rsidRDefault="00542B9C"/>
    <w:sectPr w:rsidR="00542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63419"/>
    <w:multiLevelType w:val="hybridMultilevel"/>
    <w:tmpl w:val="CF08D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49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A9"/>
    <w:rsid w:val="000530E7"/>
    <w:rsid w:val="000709DC"/>
    <w:rsid w:val="000717A5"/>
    <w:rsid w:val="000C3DB9"/>
    <w:rsid w:val="00116AA5"/>
    <w:rsid w:val="00125BCE"/>
    <w:rsid w:val="0013145F"/>
    <w:rsid w:val="001D7F1B"/>
    <w:rsid w:val="001F4F99"/>
    <w:rsid w:val="00214FD8"/>
    <w:rsid w:val="00250C0F"/>
    <w:rsid w:val="0027254F"/>
    <w:rsid w:val="002828AB"/>
    <w:rsid w:val="00286942"/>
    <w:rsid w:val="002F06BC"/>
    <w:rsid w:val="00362F63"/>
    <w:rsid w:val="003C1674"/>
    <w:rsid w:val="004779F1"/>
    <w:rsid w:val="004C03E6"/>
    <w:rsid w:val="00542B9C"/>
    <w:rsid w:val="0057671F"/>
    <w:rsid w:val="005D03C6"/>
    <w:rsid w:val="005F593B"/>
    <w:rsid w:val="00636614"/>
    <w:rsid w:val="006E411F"/>
    <w:rsid w:val="00700A5A"/>
    <w:rsid w:val="00704FF1"/>
    <w:rsid w:val="00721B4B"/>
    <w:rsid w:val="00767734"/>
    <w:rsid w:val="00780AE5"/>
    <w:rsid w:val="007B0B79"/>
    <w:rsid w:val="007F4721"/>
    <w:rsid w:val="00841903"/>
    <w:rsid w:val="008602FA"/>
    <w:rsid w:val="009633AE"/>
    <w:rsid w:val="009C66EA"/>
    <w:rsid w:val="00A50112"/>
    <w:rsid w:val="00A50412"/>
    <w:rsid w:val="00A64CE5"/>
    <w:rsid w:val="00AA1342"/>
    <w:rsid w:val="00AA63AC"/>
    <w:rsid w:val="00AB4F98"/>
    <w:rsid w:val="00AD6F19"/>
    <w:rsid w:val="00B17707"/>
    <w:rsid w:val="00B213E6"/>
    <w:rsid w:val="00B52D15"/>
    <w:rsid w:val="00B91EF9"/>
    <w:rsid w:val="00BD2FDD"/>
    <w:rsid w:val="00BE2CE6"/>
    <w:rsid w:val="00C0091A"/>
    <w:rsid w:val="00C32709"/>
    <w:rsid w:val="00C74D71"/>
    <w:rsid w:val="00CA4A35"/>
    <w:rsid w:val="00D65179"/>
    <w:rsid w:val="00DD143C"/>
    <w:rsid w:val="00E158C6"/>
    <w:rsid w:val="00E84600"/>
    <w:rsid w:val="00EB29A1"/>
    <w:rsid w:val="00EC2093"/>
    <w:rsid w:val="00F0371B"/>
    <w:rsid w:val="00FC4F0B"/>
    <w:rsid w:val="00FD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2BEE"/>
  <w15:chartTrackingRefBased/>
  <w15:docId w15:val="{9E46AA2D-52B7-4B18-ABB5-12953DFB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C0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74D7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17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0aliuJNt4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CESCHIN LANGHI</dc:creator>
  <cp:keywords/>
  <dc:description/>
  <cp:lastModifiedBy>NICOLAS CESCHIN LANGHI</cp:lastModifiedBy>
  <cp:revision>56</cp:revision>
  <dcterms:created xsi:type="dcterms:W3CDTF">2023-02-13T18:49:00Z</dcterms:created>
  <dcterms:modified xsi:type="dcterms:W3CDTF">2023-02-27T18:49:00Z</dcterms:modified>
</cp:coreProperties>
</file>