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E03" w:rsidRDefault="00330E03" w:rsidP="00330E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写出下列二次型的矩阵</w:t>
      </w:r>
    </w:p>
    <w:p w:rsidR="00330E03" w:rsidRDefault="00330E03" w:rsidP="00330E03">
      <w:pPr>
        <w:pStyle w:val="a3"/>
        <w:ind w:left="360" w:firstLineChars="0" w:firstLine="0"/>
      </w:pPr>
      <w:r>
        <w:rPr>
          <w:rFonts w:hint="eastAsia"/>
        </w:rPr>
        <w:t>（1）</w:t>
      </w:r>
      <w:r w:rsidRPr="00330E03">
        <w:rPr>
          <w:position w:val="-12"/>
        </w:rPr>
        <w:object w:dxaOrig="41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19.15pt" o:ole="">
            <v:imagedata r:id="rId5" o:title=""/>
          </v:shape>
          <o:OLEObject Type="Embed" ProgID="Equation.DSMT4" ShapeID="_x0000_i1025" DrawAspect="Content" ObjectID="_1642927465" r:id="rId6"/>
        </w:object>
      </w:r>
    </w:p>
    <w:p w:rsidR="00330E03" w:rsidRDefault="00330E03" w:rsidP="00330E03">
      <w:pPr>
        <w:pStyle w:val="a3"/>
        <w:ind w:left="360" w:firstLineChars="0" w:firstLine="0"/>
      </w:pPr>
      <w:r>
        <w:rPr>
          <w:rFonts w:hint="eastAsia"/>
        </w:rPr>
        <w:t>（2）</w:t>
      </w:r>
      <w:r w:rsidRPr="00330E03">
        <w:rPr>
          <w:position w:val="-50"/>
        </w:rPr>
        <w:object w:dxaOrig="3980" w:dyaOrig="1120">
          <v:shape id="_x0000_i1026" type="#_x0000_t75" style="width:199.15pt;height:55.9pt" o:ole="">
            <v:imagedata r:id="rId7" o:title=""/>
          </v:shape>
          <o:OLEObject Type="Embed" ProgID="Equation.DSMT4" ShapeID="_x0000_i1026" DrawAspect="Content" ObjectID="_1642927466" r:id="rId8"/>
        </w:object>
      </w:r>
    </w:p>
    <w:p w:rsidR="00330E03" w:rsidRDefault="00330E03" w:rsidP="00330E0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写出以下列对称矩阵为矩阵的二次型：</w:t>
      </w:r>
    </w:p>
    <w:p w:rsidR="00330E03" w:rsidRDefault="00330E03" w:rsidP="00330E0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（1）</w:t>
      </w:r>
      <w:r w:rsidRPr="00330E03">
        <w:rPr>
          <w:position w:val="-50"/>
        </w:rPr>
        <w:object w:dxaOrig="1120" w:dyaOrig="1120">
          <v:shape id="_x0000_i1027" type="#_x0000_t75" style="width:55.9pt;height:55.9pt" o:ole="">
            <v:imagedata r:id="rId9" o:title=""/>
          </v:shape>
          <o:OLEObject Type="Embed" ProgID="Equation.DSMT4" ShapeID="_x0000_i1027" DrawAspect="Content" ObjectID="_1642927467" r:id="rId10"/>
        </w:object>
      </w:r>
      <w:r>
        <w:t xml:space="preserve">          </w:t>
      </w:r>
      <w:r>
        <w:rPr>
          <w:rFonts w:hint="eastAsia"/>
        </w:rPr>
        <w:t>（2）</w:t>
      </w:r>
      <w:r w:rsidRPr="00330E03">
        <w:rPr>
          <w:position w:val="-68"/>
        </w:rPr>
        <w:object w:dxaOrig="1840" w:dyaOrig="1480">
          <v:shape id="_x0000_i1028" type="#_x0000_t75" style="width:91.9pt;height:73.9pt" o:ole="">
            <v:imagedata r:id="rId11" o:title=""/>
          </v:shape>
          <o:OLEObject Type="Embed" ProgID="Equation.DSMT4" ShapeID="_x0000_i1028" DrawAspect="Content" ObjectID="_1642927468" r:id="rId12"/>
        </w:object>
      </w:r>
    </w:p>
    <w:p w:rsidR="00F25BE2" w:rsidRDefault="00F25BE2" w:rsidP="00330E03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求下列二次型的秩：</w:t>
      </w:r>
    </w:p>
    <w:p w:rsidR="00F25BE2" w:rsidRDefault="00F25BE2" w:rsidP="00330E0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（1）</w:t>
      </w:r>
      <w:r w:rsidRPr="00330E03">
        <w:rPr>
          <w:position w:val="-12"/>
        </w:rPr>
        <w:object w:dxaOrig="4500" w:dyaOrig="380">
          <v:shape id="_x0000_i1029" type="#_x0000_t75" style="width:225pt;height:19.15pt" o:ole="">
            <v:imagedata r:id="rId13" o:title=""/>
          </v:shape>
          <o:OLEObject Type="Embed" ProgID="Equation.DSMT4" ShapeID="_x0000_i1029" DrawAspect="Content" ObjectID="_1642927469" r:id="rId14"/>
        </w:object>
      </w:r>
    </w:p>
    <w:p w:rsidR="00F25BE2" w:rsidRDefault="00F25BE2" w:rsidP="00330E0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（2）</w:t>
      </w:r>
      <w:r w:rsidRPr="00330E03">
        <w:rPr>
          <w:position w:val="-12"/>
        </w:rPr>
        <w:object w:dxaOrig="4560" w:dyaOrig="380">
          <v:shape id="_x0000_i1030" type="#_x0000_t75" style="width:228pt;height:19.15pt" o:ole="">
            <v:imagedata r:id="rId15" o:title=""/>
          </v:shape>
          <o:OLEObject Type="Embed" ProgID="Equation.DSMT4" ShapeID="_x0000_i1030" DrawAspect="Content" ObjectID="_1642927470" r:id="rId16"/>
        </w:object>
      </w:r>
    </w:p>
    <w:p w:rsidR="00F25BE2" w:rsidRDefault="00F25BE2" w:rsidP="00330E03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已知二次型</w:t>
      </w:r>
      <w:r w:rsidRPr="00330E03">
        <w:rPr>
          <w:position w:val="-12"/>
        </w:rPr>
        <w:object w:dxaOrig="4880" w:dyaOrig="380">
          <v:shape id="_x0000_i1031" type="#_x0000_t75" style="width:244.15pt;height:19.15pt" o:ole="">
            <v:imagedata r:id="rId17" o:title=""/>
          </v:shape>
          <o:OLEObject Type="Embed" ProgID="Equation.DSMT4" ShapeID="_x0000_i1031" DrawAspect="Content" ObjectID="_1642927471" r:id="rId18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为2， 求</w:t>
      </w:r>
      <w:r w:rsidRPr="00F25BE2">
        <w:rPr>
          <w:position w:val="-6"/>
        </w:rPr>
        <w:object w:dxaOrig="220" w:dyaOrig="220">
          <v:shape id="_x0000_i1032" type="#_x0000_t75" style="width:10.9pt;height:10.9pt" o:ole="">
            <v:imagedata r:id="rId19" o:title=""/>
          </v:shape>
          <o:OLEObject Type="Embed" ProgID="Equation.DSMT4" ShapeID="_x0000_i1032" DrawAspect="Content" ObjectID="_1642927472" r:id="rId20"/>
        </w:object>
      </w:r>
    </w:p>
    <w:p w:rsidR="00F25BE2" w:rsidRDefault="00F25BE2" w:rsidP="00330E03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设A为可逆的对称矩阵，求把二次型</w:t>
      </w:r>
      <w:r w:rsidRPr="00F25BE2">
        <w:rPr>
          <w:position w:val="-10"/>
        </w:rPr>
        <w:object w:dxaOrig="1140" w:dyaOrig="360">
          <v:shape id="_x0000_i1033" type="#_x0000_t75" style="width:57pt;height:18pt" o:ole="">
            <v:imagedata r:id="rId21" o:title=""/>
          </v:shape>
          <o:OLEObject Type="Embed" ProgID="Equation.DSMT4" ShapeID="_x0000_i1033" DrawAspect="Content" ObjectID="_1642927473" r:id="rId22"/>
        </w:object>
      </w:r>
      <w:r>
        <w:rPr>
          <w:rFonts w:hint="eastAsia"/>
        </w:rPr>
        <w:t>化为</w:t>
      </w:r>
      <w:r w:rsidRPr="00F25BE2">
        <w:rPr>
          <w:position w:val="-10"/>
        </w:rPr>
        <w:object w:dxaOrig="1200" w:dyaOrig="360">
          <v:shape id="_x0000_i1034" type="#_x0000_t75" style="width:60pt;height:18pt" o:ole="">
            <v:imagedata r:id="rId23" o:title=""/>
          </v:shape>
          <o:OLEObject Type="Embed" ProgID="Equation.DSMT4" ShapeID="_x0000_i1034" DrawAspect="Content" ObjectID="_1642927474" r:id="rId24"/>
        </w:object>
      </w:r>
      <w:r>
        <w:rPr>
          <w:rFonts w:hint="eastAsia"/>
        </w:rPr>
        <w:t>的线性替换。</w:t>
      </w:r>
    </w:p>
    <w:p w:rsidR="00F25BE2" w:rsidRDefault="00F25BE2" w:rsidP="00330E03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设</w:t>
      </w:r>
      <w:r w:rsidRPr="00F25BE2">
        <w:rPr>
          <w:position w:val="-50"/>
        </w:rPr>
        <w:object w:dxaOrig="3140" w:dyaOrig="1120">
          <v:shape id="_x0000_i1035" type="#_x0000_t75" style="width:157.15pt;height:55.9pt" o:ole="">
            <v:imagedata r:id="rId25" o:title=""/>
          </v:shape>
          <o:OLEObject Type="Embed" ProgID="Equation.DSMT4" ShapeID="_x0000_i1035" DrawAspect="Content" ObjectID="_1642927475" r:id="rId26"/>
        </w:object>
      </w:r>
      <w:r>
        <w:rPr>
          <w:rFonts w:hint="eastAsia"/>
        </w:rPr>
        <w:t>求可逆矩阵C，使得</w:t>
      </w:r>
      <w:r w:rsidRPr="00F25BE2">
        <w:rPr>
          <w:position w:val="-6"/>
        </w:rPr>
        <w:object w:dxaOrig="1120" w:dyaOrig="320">
          <v:shape id="_x0000_i1036" type="#_x0000_t75" style="width:55.9pt;height:16.15pt" o:ole="">
            <v:imagedata r:id="rId27" o:title=""/>
          </v:shape>
          <o:OLEObject Type="Embed" ProgID="Equation.DSMT4" ShapeID="_x0000_i1036" DrawAspect="Content" ObjectID="_1642927476" r:id="rId28"/>
        </w:object>
      </w:r>
    </w:p>
    <w:p w:rsidR="00773281" w:rsidRDefault="00773281" w:rsidP="00330E03">
      <w:r>
        <w:t xml:space="preserve">  </w:t>
      </w:r>
      <w:r>
        <w:rPr>
          <w:rFonts w:hint="eastAsia"/>
        </w:rPr>
        <w:t>（提示： 借助于初等变换和初等矩阵之间的关系）</w:t>
      </w:r>
    </w:p>
    <w:p w:rsidR="00237AF8" w:rsidRPr="00237AF8" w:rsidRDefault="00237AF8" w:rsidP="00330E03">
      <w:pPr>
        <w:rPr>
          <w:rFonts w:hint="eastAsia"/>
        </w:rPr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思考题：设实二次型</w:t>
      </w:r>
      <w:r w:rsidRPr="00237AF8">
        <w:rPr>
          <w:position w:val="-28"/>
        </w:rPr>
        <w:object w:dxaOrig="4520" w:dyaOrig="680">
          <v:shape id="_x0000_i1038" type="#_x0000_t75" style="width:226.15pt;height:34.15pt" o:ole="">
            <v:imagedata r:id="rId29" o:title=""/>
          </v:shape>
          <o:OLEObject Type="Embed" ProgID="Equation.DSMT4" ShapeID="_x0000_i1038" DrawAspect="Content" ObjectID="_1642927477" r:id="rId30"/>
        </w:object>
      </w:r>
      <w:r>
        <w:rPr>
          <w:rFonts w:hint="eastAsia"/>
        </w:rPr>
        <w:t>证明：二次型</w:t>
      </w:r>
      <w:r w:rsidRPr="00237AF8">
        <w:rPr>
          <w:position w:val="-12"/>
        </w:rPr>
        <w:object w:dxaOrig="1520" w:dyaOrig="360">
          <v:shape id="_x0000_i1040" type="#_x0000_t75" style="width:76.15pt;height:18pt" o:ole="">
            <v:imagedata r:id="rId31" o:title=""/>
          </v:shape>
          <o:OLEObject Type="Embed" ProgID="Equation.DSMT4" ShapeID="_x0000_i1040" DrawAspect="Content" ObjectID="_1642927478" r:id="rId32"/>
        </w:object>
      </w:r>
      <w:r>
        <w:rPr>
          <w:rFonts w:hint="eastAsia"/>
        </w:rPr>
        <w:t>的秩等于</w:t>
      </w:r>
      <w:r w:rsidRPr="00237AF8">
        <w:rPr>
          <w:position w:val="-14"/>
        </w:rPr>
        <w:object w:dxaOrig="1080" w:dyaOrig="380">
          <v:shape id="_x0000_i1042" type="#_x0000_t75" style="width:54pt;height:19.15pt" o:ole="">
            <v:imagedata r:id="rId33" o:title=""/>
          </v:shape>
          <o:OLEObject Type="Embed" ProgID="Equation.DSMT4" ShapeID="_x0000_i1042" DrawAspect="Content" ObjectID="_1642927479" r:id="rId34"/>
        </w:object>
      </w:r>
      <w:r>
        <w:rPr>
          <w:rFonts w:hint="eastAsia"/>
        </w:rPr>
        <w:t>的秩。</w:t>
      </w:r>
      <w:bookmarkStart w:id="0" w:name="_GoBack"/>
      <w:bookmarkEnd w:id="0"/>
    </w:p>
    <w:sectPr w:rsidR="00237AF8" w:rsidRPr="00237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21686"/>
    <w:multiLevelType w:val="hybridMultilevel"/>
    <w:tmpl w:val="0136C7BC"/>
    <w:lvl w:ilvl="0" w:tplc="C6C27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48D"/>
    <w:rsid w:val="00237AF8"/>
    <w:rsid w:val="002D12F5"/>
    <w:rsid w:val="00330E03"/>
    <w:rsid w:val="006D648D"/>
    <w:rsid w:val="007122FA"/>
    <w:rsid w:val="00773281"/>
    <w:rsid w:val="00F2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E4D3"/>
  <w15:chartTrackingRefBased/>
  <w15:docId w15:val="{1AA27BAF-0EE0-400F-B110-0480586F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E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春斌</dc:creator>
  <cp:keywords/>
  <dc:description/>
  <cp:lastModifiedBy>刘 春斌</cp:lastModifiedBy>
  <cp:revision>3</cp:revision>
  <dcterms:created xsi:type="dcterms:W3CDTF">2020-02-10T13:31:00Z</dcterms:created>
  <dcterms:modified xsi:type="dcterms:W3CDTF">2020-02-11T03:58:00Z</dcterms:modified>
</cp:coreProperties>
</file>