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FB2E" w14:textId="77777777" w:rsidR="00BA640E" w:rsidRDefault="00B817D0">
      <w:r>
        <w:rPr>
          <w:rFonts w:hint="eastAsia"/>
        </w:rPr>
        <w:t>习题课 1</w:t>
      </w:r>
    </w:p>
    <w:p w14:paraId="6C21E588" w14:textId="77777777" w:rsidR="00B817D0" w:rsidRDefault="00B817D0" w:rsidP="00B817D0">
      <w:pPr>
        <w:pStyle w:val="a3"/>
        <w:numPr>
          <w:ilvl w:val="0"/>
          <w:numId w:val="1"/>
        </w:numPr>
        <w:ind w:firstLineChars="0"/>
      </w:pPr>
      <w:r>
        <w:rPr>
          <w:rFonts w:hint="eastAsia"/>
        </w:rPr>
        <w:t>分别在</w:t>
      </w:r>
      <w:r w:rsidRPr="00B817D0">
        <w:rPr>
          <w:rFonts w:hint="eastAsia"/>
          <w:i/>
        </w:rPr>
        <w:t>R</w:t>
      </w:r>
      <w:r>
        <w:rPr>
          <w:rFonts w:hint="eastAsia"/>
        </w:rPr>
        <w:t>、</w:t>
      </w:r>
      <w:r w:rsidRPr="00B817D0">
        <w:rPr>
          <w:rFonts w:hint="eastAsia"/>
          <w:i/>
        </w:rPr>
        <w:t>C</w:t>
      </w:r>
      <w:r>
        <w:rPr>
          <w:rFonts w:hint="eastAsia"/>
        </w:rPr>
        <w:t>上化三元二次型</w:t>
      </w:r>
      <w:r w:rsidR="0071126A" w:rsidRPr="00B817D0">
        <w:rPr>
          <w:position w:val="-12"/>
        </w:rPr>
        <w:object w:dxaOrig="3900" w:dyaOrig="400" w14:anchorId="6ED78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19.7pt" o:ole="">
            <v:imagedata r:id="rId5" o:title=""/>
          </v:shape>
          <o:OLEObject Type="Embed" ProgID="Equation.DSMT4" ShapeID="_x0000_i1025" DrawAspect="Content" ObjectID="_1708340985" r:id="rId6"/>
        </w:object>
      </w:r>
      <w:r w:rsidR="0071126A">
        <w:rPr>
          <w:rFonts w:hint="eastAsia"/>
        </w:rPr>
        <w:t>为规范形。</w:t>
      </w:r>
    </w:p>
    <w:p w14:paraId="67CA3F16" w14:textId="77777777" w:rsidR="00B817D0" w:rsidRDefault="00B817D0" w:rsidP="00B817D0">
      <w:r>
        <w:rPr>
          <w:rFonts w:hint="eastAsia"/>
        </w:rPr>
        <w:t>3.</w:t>
      </w:r>
      <w:r>
        <w:t xml:space="preserve"> </w:t>
      </w:r>
      <w:r>
        <w:rPr>
          <w:rFonts w:hint="eastAsia"/>
        </w:rPr>
        <w:t>设</w:t>
      </w:r>
      <w:r w:rsidRPr="00B817D0">
        <w:rPr>
          <w:position w:val="-12"/>
        </w:rPr>
        <w:object w:dxaOrig="3100" w:dyaOrig="400" w14:anchorId="4843757F">
          <v:shape id="_x0000_i1028" type="#_x0000_t75" style="width:154.85pt;height:19.7pt" o:ole="">
            <v:imagedata r:id="rId7" o:title=""/>
          </v:shape>
          <o:OLEObject Type="Embed" ProgID="Equation.DSMT4" ShapeID="_x0000_i1028" DrawAspect="Content" ObjectID="_1708340986" r:id="rId8"/>
        </w:object>
      </w:r>
      <w:r>
        <w:rPr>
          <w:rFonts w:hint="eastAsia"/>
        </w:rPr>
        <w:t>证明：</w:t>
      </w:r>
      <w:r w:rsidRPr="00B817D0">
        <w:rPr>
          <w:position w:val="-10"/>
        </w:rPr>
        <w:object w:dxaOrig="240" w:dyaOrig="320" w14:anchorId="5EFF623A">
          <v:shape id="_x0000_i1029" type="#_x0000_t75" style="width:12.25pt;height:16.3pt" o:ole="">
            <v:imagedata r:id="rId9" o:title=""/>
          </v:shape>
          <o:OLEObject Type="Embed" ProgID="Equation.DSMT4" ShapeID="_x0000_i1029" DrawAspect="Content" ObjectID="_1708340987" r:id="rId10"/>
        </w:object>
      </w:r>
      <w:r>
        <w:rPr>
          <w:rFonts w:hint="eastAsia"/>
        </w:rPr>
        <w:t>的秩</w:t>
      </w:r>
      <w:r w:rsidRPr="00B817D0">
        <w:rPr>
          <w:position w:val="-6"/>
        </w:rPr>
        <w:object w:dxaOrig="2360" w:dyaOrig="340" w14:anchorId="066823CA">
          <v:shape id="_x0000_i1030" type="#_x0000_t75" style="width:118.2pt;height:17pt" o:ole="">
            <v:imagedata r:id="rId11" o:title=""/>
          </v:shape>
          <o:OLEObject Type="Embed" ProgID="Equation.DSMT4" ShapeID="_x0000_i1030" DrawAspect="Content" ObjectID="_1708340988" r:id="rId12"/>
        </w:object>
      </w:r>
    </w:p>
    <w:p w14:paraId="54E32FCB" w14:textId="77777777" w:rsidR="00BB33C6" w:rsidRDefault="00BB33C6" w:rsidP="00B817D0">
      <w:r>
        <w:t xml:space="preserve">4. </w:t>
      </w:r>
      <w:r>
        <w:rPr>
          <w:rFonts w:hint="eastAsia"/>
        </w:rPr>
        <w:t>证明：秩为</w:t>
      </w:r>
      <w:r w:rsidRPr="00BB33C6">
        <w:rPr>
          <w:position w:val="-4"/>
        </w:rPr>
        <w:object w:dxaOrig="180" w:dyaOrig="200" w14:anchorId="6431B241">
          <v:shape id="_x0000_i1031" type="#_x0000_t75" style="width:8.85pt;height:10.2pt" o:ole="">
            <v:imagedata r:id="rId13" o:title=""/>
          </v:shape>
          <o:OLEObject Type="Embed" ProgID="Equation.DSMT4" ShapeID="_x0000_i1031" DrawAspect="Content" ObjectID="_1708340989" r:id="rId14"/>
        </w:object>
      </w:r>
      <w:r>
        <w:rPr>
          <w:rFonts w:hint="eastAsia"/>
        </w:rPr>
        <w:t>的对称矩阵可以表示为</w:t>
      </w:r>
      <w:r w:rsidRPr="00BB33C6">
        <w:rPr>
          <w:position w:val="-4"/>
        </w:rPr>
        <w:object w:dxaOrig="180" w:dyaOrig="200" w14:anchorId="61905874">
          <v:shape id="_x0000_i1032" type="#_x0000_t75" style="width:8.85pt;height:10.2pt" o:ole="">
            <v:imagedata r:id="rId15" o:title=""/>
          </v:shape>
          <o:OLEObject Type="Embed" ProgID="Equation.DSMT4" ShapeID="_x0000_i1032" DrawAspect="Content" ObjectID="_1708340990" r:id="rId16"/>
        </w:object>
      </w:r>
      <w:r>
        <w:rPr>
          <w:rFonts w:hint="eastAsia"/>
        </w:rPr>
        <w:t>个秩为1的对称矩阵之和。</w:t>
      </w:r>
    </w:p>
    <w:p w14:paraId="2AAD61CE" w14:textId="77777777" w:rsidR="00B817D0" w:rsidRDefault="00BB33C6" w:rsidP="00B817D0">
      <w:r>
        <w:t>5</w:t>
      </w:r>
      <w:r w:rsidR="00B817D0">
        <w:rPr>
          <w:rFonts w:hint="eastAsia"/>
        </w:rPr>
        <w:t>.</w:t>
      </w:r>
      <w:r w:rsidR="00B817D0">
        <w:t xml:space="preserve"> </w:t>
      </w:r>
      <w:r w:rsidR="00B817D0">
        <w:rPr>
          <w:rFonts w:hint="eastAsia"/>
        </w:rPr>
        <w:t>设</w:t>
      </w:r>
      <w:r w:rsidR="00B817D0" w:rsidRPr="00B817D0">
        <w:rPr>
          <w:position w:val="-34"/>
        </w:rPr>
        <w:object w:dxaOrig="1680" w:dyaOrig="800" w14:anchorId="799E491B">
          <v:shape id="_x0000_i1033" type="#_x0000_t75" style="width:84.25pt;height:40.1pt" o:ole="">
            <v:imagedata r:id="rId17" o:title=""/>
          </v:shape>
          <o:OLEObject Type="Embed" ProgID="Equation.DSMT4" ShapeID="_x0000_i1033" DrawAspect="Content" ObjectID="_1708340991" r:id="rId18"/>
        </w:object>
      </w:r>
      <w:r w:rsidR="00B817D0">
        <w:rPr>
          <w:rFonts w:hint="eastAsia"/>
        </w:rPr>
        <w:t>是</w:t>
      </w:r>
      <w:r w:rsidR="00B817D0" w:rsidRPr="00B817D0">
        <w:rPr>
          <w:position w:val="-6"/>
        </w:rPr>
        <w:object w:dxaOrig="200" w:dyaOrig="220" w14:anchorId="48679163">
          <v:shape id="_x0000_i1034" type="#_x0000_t75" style="width:10.2pt;height:10.85pt" o:ole="">
            <v:imagedata r:id="rId19" o:title=""/>
          </v:shape>
          <o:OLEObject Type="Embed" ProgID="Equation.DSMT4" ShapeID="_x0000_i1034" DrawAspect="Content" ObjectID="_1708340992" r:id="rId20"/>
        </w:object>
      </w:r>
      <w:r w:rsidR="00416CD7">
        <w:rPr>
          <w:rFonts w:hint="eastAsia"/>
        </w:rPr>
        <w:t>级反对称（对称）矩阵，且</w:t>
      </w:r>
      <w:r w:rsidR="00A56ED7" w:rsidRPr="00416CD7">
        <w:rPr>
          <w:position w:val="-12"/>
        </w:rPr>
        <w:object w:dxaOrig="1080" w:dyaOrig="380" w14:anchorId="4841511D">
          <v:shape id="_x0000_i1035" type="#_x0000_t75" style="width:54.35pt;height:19pt" o:ole="">
            <v:imagedata r:id="rId21" o:title=""/>
          </v:shape>
          <o:OLEObject Type="Embed" ProgID="Equation.DSMT4" ShapeID="_x0000_i1035" DrawAspect="Content" ObjectID="_1708340993" r:id="rId22"/>
        </w:object>
      </w:r>
      <w:r w:rsidR="00416CD7">
        <w:rPr>
          <w:rFonts w:hint="eastAsia"/>
        </w:rPr>
        <w:t>证明：存在</w:t>
      </w:r>
      <w:r w:rsidR="00416CD7" w:rsidRPr="00416CD7">
        <w:rPr>
          <w:position w:val="-30"/>
        </w:rPr>
        <w:object w:dxaOrig="1440" w:dyaOrig="720" w14:anchorId="0CD1B0B0">
          <v:shape id="_x0000_i1036" type="#_x0000_t75" style="width:1in;height:36pt" o:ole="">
            <v:imagedata r:id="rId23" o:title=""/>
          </v:shape>
          <o:OLEObject Type="Embed" ProgID="Equation.DSMT4" ShapeID="_x0000_i1036" DrawAspect="Content" ObjectID="_1708340994" r:id="rId24"/>
        </w:object>
      </w:r>
      <w:r w:rsidR="00416CD7">
        <w:rPr>
          <w:rFonts w:hint="eastAsia"/>
        </w:rPr>
        <w:t>使</w:t>
      </w:r>
      <w:r w:rsidR="00A56ED7" w:rsidRPr="00416CD7">
        <w:rPr>
          <w:position w:val="-32"/>
        </w:rPr>
        <w:object w:dxaOrig="2020" w:dyaOrig="760" w14:anchorId="6373F9AC">
          <v:shape id="_x0000_i1037" type="#_x0000_t75" style="width:101.2pt;height:38.05pt" o:ole="">
            <v:imagedata r:id="rId25" o:title=""/>
          </v:shape>
          <o:OLEObject Type="Embed" ProgID="Equation.DSMT4" ShapeID="_x0000_i1037" DrawAspect="Content" ObjectID="_1708340995" r:id="rId26"/>
        </w:object>
      </w:r>
    </w:p>
    <w:p w14:paraId="588DD441" w14:textId="77777777" w:rsidR="00416CD7" w:rsidRDefault="00BB33C6" w:rsidP="00B817D0">
      <w:r>
        <w:t>6</w:t>
      </w:r>
      <w:r w:rsidR="00416CD7">
        <w:rPr>
          <w:rFonts w:hint="eastAsia"/>
        </w:rPr>
        <w:t>.</w:t>
      </w:r>
      <w:r w:rsidR="00416CD7">
        <w:t xml:space="preserve"> </w:t>
      </w:r>
      <w:r w:rsidR="00416CD7">
        <w:rPr>
          <w:rFonts w:hint="eastAsia"/>
        </w:rPr>
        <w:t>设</w:t>
      </w:r>
      <w:r w:rsidR="00416CD7" w:rsidRPr="00416CD7">
        <w:rPr>
          <w:rFonts w:hint="eastAsia"/>
          <w:i/>
        </w:rPr>
        <w:t>A</w:t>
      </w:r>
      <w:r w:rsidR="00416CD7">
        <w:rPr>
          <w:rFonts w:hint="eastAsia"/>
        </w:rPr>
        <w:t>是</w:t>
      </w:r>
      <w:r w:rsidR="00416CD7" w:rsidRPr="00416CD7">
        <w:rPr>
          <w:position w:val="-6"/>
        </w:rPr>
        <w:object w:dxaOrig="200" w:dyaOrig="220" w14:anchorId="733E1BFD">
          <v:shape id="_x0000_i1038" type="#_x0000_t75" style="width:10.2pt;height:10.85pt" o:ole="">
            <v:imagedata r:id="rId27" o:title=""/>
          </v:shape>
          <o:OLEObject Type="Embed" ProgID="Equation.DSMT4" ShapeID="_x0000_i1038" DrawAspect="Content" ObjectID="_1708340996" r:id="rId28"/>
        </w:object>
      </w:r>
      <w:r w:rsidR="00416CD7">
        <w:rPr>
          <w:rFonts w:hint="eastAsia"/>
        </w:rPr>
        <w:t>级反对称矩阵，证明：</w:t>
      </w:r>
      <w:r w:rsidR="00416CD7" w:rsidRPr="00416CD7">
        <w:rPr>
          <w:rFonts w:hint="eastAsia"/>
          <w:i/>
        </w:rPr>
        <w:t>A</w:t>
      </w:r>
      <w:r w:rsidR="00416CD7">
        <w:rPr>
          <w:rFonts w:hint="eastAsia"/>
        </w:rPr>
        <w:t>合同于</w:t>
      </w:r>
      <w:r w:rsidR="00416CD7" w:rsidRPr="00416CD7">
        <w:rPr>
          <w:position w:val="-174"/>
        </w:rPr>
        <w:object w:dxaOrig="4000" w:dyaOrig="3600" w14:anchorId="30C4B751">
          <v:shape id="_x0000_i1039" type="#_x0000_t75" style="width:199.7pt;height:180pt" o:ole="">
            <v:imagedata r:id="rId29" o:title=""/>
          </v:shape>
          <o:OLEObject Type="Embed" ProgID="Equation.DSMT4" ShapeID="_x0000_i1039" DrawAspect="Content" ObjectID="_1708340997" r:id="rId30"/>
        </w:object>
      </w:r>
      <w:r w:rsidR="00416CD7">
        <w:rPr>
          <w:rFonts w:hint="eastAsia"/>
        </w:rPr>
        <w:t>。</w:t>
      </w:r>
    </w:p>
    <w:p w14:paraId="5414B933" w14:textId="77777777" w:rsidR="00416CD7" w:rsidRDefault="00BB33C6" w:rsidP="00B817D0">
      <w:r>
        <w:t>7</w:t>
      </w:r>
      <w:r w:rsidR="00416CD7">
        <w:rPr>
          <w:rFonts w:hint="eastAsia"/>
        </w:rPr>
        <w:t>.</w:t>
      </w:r>
      <w:r w:rsidR="00416CD7">
        <w:t xml:space="preserve"> </w:t>
      </w:r>
      <w:r w:rsidR="00416CD7">
        <w:rPr>
          <w:rFonts w:hint="eastAsia"/>
        </w:rPr>
        <w:t>设</w:t>
      </w:r>
      <w:r w:rsidR="00416CD7" w:rsidRPr="00416CD7">
        <w:rPr>
          <w:position w:val="-8"/>
        </w:rPr>
        <w:object w:dxaOrig="1320" w:dyaOrig="360" w14:anchorId="05B96264">
          <v:shape id="_x0000_i1040" type="#_x0000_t75" style="width:65.9pt;height:18.35pt" o:ole="">
            <v:imagedata r:id="rId31" o:title=""/>
          </v:shape>
          <o:OLEObject Type="Embed" ProgID="Equation.DSMT4" ShapeID="_x0000_i1040" DrawAspect="Content" ObjectID="_1708340998" r:id="rId32"/>
        </w:object>
      </w:r>
      <w:r w:rsidR="00416CD7">
        <w:rPr>
          <w:rFonts w:hint="eastAsia"/>
        </w:rPr>
        <w:t>可逆，证明：若</w:t>
      </w:r>
      <w:r w:rsidR="00416CD7" w:rsidRPr="00416CD7">
        <w:rPr>
          <w:rFonts w:hint="eastAsia"/>
          <w:i/>
        </w:rPr>
        <w:t>A</w:t>
      </w:r>
      <w:r w:rsidR="00416CD7">
        <w:rPr>
          <w:rFonts w:hint="eastAsia"/>
        </w:rPr>
        <w:t>与</w:t>
      </w:r>
      <w:r w:rsidR="00416CD7" w:rsidRPr="00416CD7">
        <w:rPr>
          <w:position w:val="-4"/>
        </w:rPr>
        <w:object w:dxaOrig="380" w:dyaOrig="260" w14:anchorId="34004024">
          <v:shape id="_x0000_i1041" type="#_x0000_t75" style="width:19pt;height:12.9pt" o:ole="">
            <v:imagedata r:id="rId33" o:title=""/>
          </v:shape>
          <o:OLEObject Type="Embed" ProgID="Equation.DSMT4" ShapeID="_x0000_i1041" DrawAspect="Content" ObjectID="_1708340999" r:id="rId34"/>
        </w:object>
      </w:r>
      <w:r w:rsidR="00416CD7">
        <w:rPr>
          <w:rFonts w:hint="eastAsia"/>
        </w:rPr>
        <w:t>合同（在实数域上），则</w:t>
      </w:r>
      <w:r w:rsidR="00416CD7" w:rsidRPr="00416CD7">
        <w:rPr>
          <w:position w:val="-6"/>
        </w:rPr>
        <w:object w:dxaOrig="200" w:dyaOrig="220" w14:anchorId="08A96632">
          <v:shape id="_x0000_i1042" type="#_x0000_t75" style="width:10.2pt;height:10.85pt" o:ole="">
            <v:imagedata r:id="rId35" o:title=""/>
          </v:shape>
          <o:OLEObject Type="Embed" ProgID="Equation.DSMT4" ShapeID="_x0000_i1042" DrawAspect="Content" ObjectID="_1708341000" r:id="rId36"/>
        </w:object>
      </w:r>
      <w:r w:rsidR="00416CD7">
        <w:rPr>
          <w:rFonts w:hint="eastAsia"/>
        </w:rPr>
        <w:t>为偶数。</w:t>
      </w:r>
    </w:p>
    <w:p w14:paraId="3A11AF79" w14:textId="77777777" w:rsidR="006010F9" w:rsidRDefault="006010F9" w:rsidP="00B817D0">
      <w:r>
        <w:rPr>
          <w:rFonts w:hint="eastAsia"/>
        </w:rPr>
        <w:t>8.</w:t>
      </w:r>
      <w:r>
        <w:t xml:space="preserve"> </w:t>
      </w:r>
      <w:r>
        <w:rPr>
          <w:rFonts w:hint="eastAsia"/>
        </w:rPr>
        <w:t>设</w:t>
      </w:r>
      <w:r w:rsidRPr="006010F9">
        <w:rPr>
          <w:position w:val="-6"/>
        </w:rPr>
        <w:object w:dxaOrig="220" w:dyaOrig="279" w14:anchorId="65C239B8">
          <v:shape id="_x0000_i1043" type="#_x0000_t75" style="width:10.85pt;height:13.6pt" o:ole="">
            <v:imagedata r:id="rId37" o:title=""/>
          </v:shape>
          <o:OLEObject Type="Embed" ProgID="Equation.DSMT4" ShapeID="_x0000_i1043" DrawAspect="Content" ObjectID="_1708341001" r:id="rId38"/>
        </w:object>
      </w:r>
      <w:r>
        <w:rPr>
          <w:rFonts w:hint="eastAsia"/>
        </w:rPr>
        <w:t>是复数域上</w:t>
      </w:r>
      <w:r w:rsidRPr="006010F9">
        <w:rPr>
          <w:position w:val="-6"/>
        </w:rPr>
        <w:object w:dxaOrig="200" w:dyaOrig="220" w14:anchorId="672D3277">
          <v:shape id="_x0000_i1044" type="#_x0000_t75" style="width:10.2pt;height:10.85pt" o:ole="">
            <v:imagedata r:id="rId39" o:title=""/>
          </v:shape>
          <o:OLEObject Type="Embed" ProgID="Equation.DSMT4" ShapeID="_x0000_i1044" DrawAspect="Content" ObjectID="_1708341002" r:id="rId40"/>
        </w:object>
      </w:r>
      <w:r>
        <w:rPr>
          <w:rFonts w:hint="eastAsia"/>
        </w:rPr>
        <w:t>阶对称矩阵，</w:t>
      </w:r>
    </w:p>
    <w:p w14:paraId="5385758B" w14:textId="77777777" w:rsidR="006010F9" w:rsidRDefault="006010F9" w:rsidP="00B817D0">
      <w:r>
        <w:rPr>
          <w:rFonts w:hint="eastAsia"/>
        </w:rPr>
        <w:t xml:space="preserve"> </w:t>
      </w:r>
      <w:r>
        <w:t xml:space="preserve"> </w:t>
      </w:r>
      <w:r>
        <w:rPr>
          <w:rFonts w:hint="eastAsia"/>
        </w:rPr>
        <w:t>（1）证明： 存在复数域上一矩阵</w:t>
      </w:r>
      <w:r w:rsidRPr="006010F9">
        <w:rPr>
          <w:position w:val="-4"/>
        </w:rPr>
        <w:object w:dxaOrig="240" w:dyaOrig="260" w14:anchorId="4BF5EB47">
          <v:shape id="_x0000_i1045" type="#_x0000_t75" style="width:12.25pt;height:12.9pt" o:ole="">
            <v:imagedata r:id="rId41" o:title=""/>
          </v:shape>
          <o:OLEObject Type="Embed" ProgID="Equation.DSMT4" ShapeID="_x0000_i1045" DrawAspect="Content" ObjectID="_1708341003" r:id="rId42"/>
        </w:object>
      </w:r>
      <w:r>
        <w:rPr>
          <w:rFonts w:hint="eastAsia"/>
        </w:rPr>
        <w:t>使得</w:t>
      </w:r>
      <w:r w:rsidR="002D3B5A" w:rsidRPr="002D3B5A">
        <w:rPr>
          <w:position w:val="-6"/>
        </w:rPr>
        <w:object w:dxaOrig="1020" w:dyaOrig="340" w14:anchorId="344FD9C9">
          <v:shape id="_x0000_i1046" type="#_x0000_t75" style="width:50.95pt;height:17pt" o:ole="">
            <v:imagedata r:id="rId43" o:title=""/>
          </v:shape>
          <o:OLEObject Type="Embed" ProgID="Equation.DSMT4" ShapeID="_x0000_i1046" DrawAspect="Content" ObjectID="_1708341004" r:id="rId44"/>
        </w:object>
      </w:r>
      <w:r w:rsidR="002D3B5A">
        <w:rPr>
          <w:rFonts w:hint="eastAsia"/>
        </w:rPr>
        <w:t>；</w:t>
      </w:r>
    </w:p>
    <w:p w14:paraId="41FB455D" w14:textId="77777777" w:rsidR="002D3B5A" w:rsidRDefault="002D3B5A" w:rsidP="00B817D0">
      <w:r>
        <w:rPr>
          <w:rFonts w:hint="eastAsia"/>
        </w:rPr>
        <w:t xml:space="preserve"> </w:t>
      </w:r>
      <w:r>
        <w:t xml:space="preserve"> </w:t>
      </w:r>
      <w:r>
        <w:rPr>
          <w:rFonts w:hint="eastAsia"/>
        </w:rPr>
        <w:t>（2）若</w:t>
      </w:r>
      <w:r w:rsidRPr="002D3B5A">
        <w:rPr>
          <w:position w:val="-6"/>
        </w:rPr>
        <w:object w:dxaOrig="220" w:dyaOrig="279" w14:anchorId="7662C96F">
          <v:shape id="_x0000_i1047" type="#_x0000_t75" style="width:10.85pt;height:13.6pt" o:ole="">
            <v:imagedata r:id="rId45" o:title=""/>
          </v:shape>
          <o:OLEObject Type="Embed" ProgID="Equation.DSMT4" ShapeID="_x0000_i1047" DrawAspect="Content" ObjectID="_1708341005" r:id="rId46"/>
        </w:object>
      </w:r>
      <w:r>
        <w:rPr>
          <w:rFonts w:hint="eastAsia"/>
        </w:rPr>
        <w:t>可逆，则当</w:t>
      </w:r>
      <w:r w:rsidRPr="002D3B5A">
        <w:rPr>
          <w:position w:val="-6"/>
        </w:rPr>
        <w:object w:dxaOrig="540" w:dyaOrig="279" w14:anchorId="46D6AA39">
          <v:shape id="_x0000_i1048" type="#_x0000_t75" style="width:27.15pt;height:13.6pt" o:ole="">
            <v:imagedata r:id="rId47" o:title=""/>
          </v:shape>
          <o:OLEObject Type="Embed" ProgID="Equation.DSMT4" ShapeID="_x0000_i1048" DrawAspect="Content" ObjectID="_1708341006" r:id="rId48"/>
        </w:object>
      </w:r>
      <w:r>
        <w:rPr>
          <w:rFonts w:hint="eastAsia"/>
        </w:rPr>
        <w:t>时，</w:t>
      </w:r>
      <w:r w:rsidRPr="002D3B5A">
        <w:rPr>
          <w:position w:val="-6"/>
        </w:rPr>
        <w:object w:dxaOrig="220" w:dyaOrig="279" w14:anchorId="344D3323">
          <v:shape id="_x0000_i1049" type="#_x0000_t75" style="width:10.85pt;height:13.6pt" o:ole="">
            <v:imagedata r:id="rId49" o:title=""/>
          </v:shape>
          <o:OLEObject Type="Embed" ProgID="Equation.DSMT4" ShapeID="_x0000_i1049" DrawAspect="Content" ObjectID="_1708341007" r:id="rId50"/>
        </w:object>
      </w:r>
      <w:r>
        <w:rPr>
          <w:rFonts w:hint="eastAsia"/>
        </w:rPr>
        <w:t>合同于</w:t>
      </w:r>
      <w:r w:rsidRPr="002D3B5A">
        <w:rPr>
          <w:position w:val="-34"/>
        </w:rPr>
        <w:object w:dxaOrig="1140" w:dyaOrig="800" w14:anchorId="10AF84CF">
          <v:shape id="_x0000_i1050" type="#_x0000_t75" style="width:57.05pt;height:40.1pt" o:ole="">
            <v:imagedata r:id="rId51" o:title=""/>
          </v:shape>
          <o:OLEObject Type="Embed" ProgID="Equation.DSMT4" ShapeID="_x0000_i1050" DrawAspect="Content" ObjectID="_1708341008" r:id="rId52"/>
        </w:object>
      </w:r>
      <w:r>
        <w:rPr>
          <w:rFonts w:hint="eastAsia"/>
        </w:rPr>
        <w:t>当</w:t>
      </w:r>
      <w:r w:rsidRPr="002D3B5A">
        <w:rPr>
          <w:position w:val="-6"/>
        </w:rPr>
        <w:object w:dxaOrig="1200" w:dyaOrig="279" w14:anchorId="3886AA6E">
          <v:shape id="_x0000_i1051" type="#_x0000_t75" style="width:59.75pt;height:13.6pt" o:ole="">
            <v:imagedata r:id="rId53" o:title=""/>
          </v:shape>
          <o:OLEObject Type="Embed" ProgID="Equation.DSMT4" ShapeID="_x0000_i1051" DrawAspect="Content" ObjectID="_1708341009" r:id="rId54"/>
        </w:object>
      </w:r>
      <w:r>
        <w:rPr>
          <w:rFonts w:hint="eastAsia"/>
        </w:rPr>
        <w:t>时，</w:t>
      </w:r>
      <w:r w:rsidRPr="002D3B5A">
        <w:rPr>
          <w:position w:val="-6"/>
        </w:rPr>
        <w:object w:dxaOrig="220" w:dyaOrig="279" w14:anchorId="2144FE67">
          <v:shape id="_x0000_i1052" type="#_x0000_t75" style="width:10.85pt;height:13.6pt" o:ole="">
            <v:imagedata r:id="rId55" o:title=""/>
          </v:shape>
          <o:OLEObject Type="Embed" ProgID="Equation.DSMT4" ShapeID="_x0000_i1052" DrawAspect="Content" ObjectID="_1708341010" r:id="rId56"/>
        </w:object>
      </w:r>
      <w:r>
        <w:rPr>
          <w:rFonts w:hint="eastAsia"/>
        </w:rPr>
        <w:t>合同于</w:t>
      </w:r>
      <w:r w:rsidRPr="002D3B5A">
        <w:rPr>
          <w:position w:val="-56"/>
        </w:rPr>
        <w:object w:dxaOrig="1480" w:dyaOrig="1240" w14:anchorId="6EE070FC">
          <v:shape id="_x0000_i1053" type="#_x0000_t75" style="width:74.05pt;height:61.8pt" o:ole="">
            <v:imagedata r:id="rId57" o:title=""/>
          </v:shape>
          <o:OLEObject Type="Embed" ProgID="Equation.DSMT4" ShapeID="_x0000_i1053" DrawAspect="Content" ObjectID="_1708341011" r:id="rId58"/>
        </w:object>
      </w:r>
    </w:p>
    <w:p w14:paraId="5FA0E1E4" w14:textId="77777777" w:rsidR="003B7773" w:rsidRDefault="002D3B5A" w:rsidP="00B817D0">
      <w:r>
        <w:rPr>
          <w:rFonts w:hint="eastAsia"/>
        </w:rPr>
        <w:t>9</w:t>
      </w:r>
      <w:r w:rsidR="003B7773">
        <w:rPr>
          <w:rFonts w:hint="eastAsia"/>
        </w:rPr>
        <w:t>.</w:t>
      </w:r>
      <w:r w:rsidR="003B7773">
        <w:t xml:space="preserve"> </w:t>
      </w:r>
      <w:r w:rsidR="003B7773">
        <w:rPr>
          <w:rFonts w:hint="eastAsia"/>
        </w:rPr>
        <w:t>若</w:t>
      </w:r>
      <w:r w:rsidR="003B7773" w:rsidRPr="003B7773">
        <w:rPr>
          <w:position w:val="-6"/>
        </w:rPr>
        <w:object w:dxaOrig="200" w:dyaOrig="220" w14:anchorId="335B5CE6">
          <v:shape id="_x0000_i1054" type="#_x0000_t75" style="width:10.2pt;height:10.85pt" o:ole="">
            <v:imagedata r:id="rId59" o:title=""/>
          </v:shape>
          <o:OLEObject Type="Embed" ProgID="Equation.DSMT4" ShapeID="_x0000_i1054" DrawAspect="Content" ObjectID="_1708341012" r:id="rId60"/>
        </w:object>
      </w:r>
      <w:r w:rsidR="003B7773">
        <w:rPr>
          <w:rFonts w:hint="eastAsia"/>
        </w:rPr>
        <w:t>元实二次型</w:t>
      </w:r>
      <w:r w:rsidR="003B7773" w:rsidRPr="003B7773">
        <w:rPr>
          <w:position w:val="-30"/>
        </w:rPr>
        <w:object w:dxaOrig="2900" w:dyaOrig="720" w14:anchorId="5307A604">
          <v:shape id="_x0000_i1055" type="#_x0000_t75" style="width:145.35pt;height:36pt" o:ole="">
            <v:imagedata r:id="rId61" o:title=""/>
          </v:shape>
          <o:OLEObject Type="Embed" ProgID="Equation.DSMT4" ShapeID="_x0000_i1055" DrawAspect="Content" ObjectID="_1708341013" r:id="rId62"/>
        </w:object>
      </w:r>
      <w:r w:rsidR="003B7773">
        <w:rPr>
          <w:rFonts w:hint="eastAsia"/>
        </w:rPr>
        <w:t>满秩，记</w:t>
      </w:r>
      <w:r w:rsidR="003B7773" w:rsidRPr="003B7773">
        <w:rPr>
          <w:position w:val="-16"/>
        </w:rPr>
        <w:object w:dxaOrig="1320" w:dyaOrig="420" w14:anchorId="6778C5B6">
          <v:shape id="_x0000_i1056" type="#_x0000_t75" style="width:65.9pt;height:21.05pt" o:ole="">
            <v:imagedata r:id="rId63" o:title=""/>
          </v:shape>
          <o:OLEObject Type="Embed" ProgID="Equation.DSMT4" ShapeID="_x0000_i1056" DrawAspect="Content" ObjectID="_1708341014" r:id="rId64"/>
        </w:object>
      </w:r>
      <w:r w:rsidR="003B7773">
        <w:rPr>
          <w:rFonts w:hint="eastAsia"/>
        </w:rPr>
        <w:t>为</w:t>
      </w:r>
      <w:r w:rsidR="003B7773" w:rsidRPr="003B7773">
        <w:rPr>
          <w:position w:val="-16"/>
        </w:rPr>
        <w:object w:dxaOrig="279" w:dyaOrig="420" w14:anchorId="1F45C44A">
          <v:shape id="_x0000_i1057" type="#_x0000_t75" style="width:13.6pt;height:21.05pt" o:ole="">
            <v:imagedata r:id="rId65" o:title=""/>
          </v:shape>
          <o:OLEObject Type="Embed" ProgID="Equation.DSMT4" ShapeID="_x0000_i1057" DrawAspect="Content" ObjectID="_1708341015" r:id="rId66"/>
        </w:object>
      </w:r>
      <w:r w:rsidR="003B7773">
        <w:rPr>
          <w:rFonts w:hint="eastAsia"/>
        </w:rPr>
        <w:t>的代数余子式， 则称二次型</w:t>
      </w:r>
      <w:r w:rsidR="003B7773" w:rsidRPr="003B7773">
        <w:rPr>
          <w:position w:val="-30"/>
        </w:rPr>
        <w:object w:dxaOrig="1880" w:dyaOrig="760" w14:anchorId="5288174F">
          <v:shape id="_x0000_i1058" type="#_x0000_t75" style="width:94.4pt;height:38.05pt" o:ole="">
            <v:imagedata r:id="rId67" o:title=""/>
          </v:shape>
          <o:OLEObject Type="Embed" ProgID="Equation.DSMT4" ShapeID="_x0000_i1058" DrawAspect="Content" ObjectID="_1708341016" r:id="rId68"/>
        </w:object>
      </w:r>
      <w:r w:rsidR="003B7773">
        <w:rPr>
          <w:rFonts w:hint="eastAsia"/>
        </w:rPr>
        <w:t>为</w:t>
      </w:r>
      <w:r w:rsidR="003B7773" w:rsidRPr="003B7773">
        <w:rPr>
          <w:position w:val="-10"/>
        </w:rPr>
        <w:object w:dxaOrig="240" w:dyaOrig="320" w14:anchorId="49F31607">
          <v:shape id="_x0000_i1059" type="#_x0000_t75" style="width:12.25pt;height:16.3pt" o:ole="">
            <v:imagedata r:id="rId69" o:title=""/>
          </v:shape>
          <o:OLEObject Type="Embed" ProgID="Equation.DSMT4" ShapeID="_x0000_i1059" DrawAspect="Content" ObjectID="_1708341017" r:id="rId70"/>
        </w:object>
      </w:r>
      <w:r w:rsidR="00A56ED7">
        <w:rPr>
          <w:rFonts w:hint="eastAsia"/>
        </w:rPr>
        <w:t>的逆式。证明：满秩二次型与它的逆式有</w:t>
      </w:r>
      <w:r w:rsidR="003B7773">
        <w:rPr>
          <w:rFonts w:hint="eastAsia"/>
        </w:rPr>
        <w:t>相同的符号差。</w:t>
      </w:r>
    </w:p>
    <w:p w14:paraId="3A06D141" w14:textId="77777777" w:rsidR="00BB33C6" w:rsidRDefault="002D3B5A" w:rsidP="00B817D0">
      <w:r>
        <w:rPr>
          <w:rFonts w:hint="eastAsia"/>
        </w:rPr>
        <w:t>10</w:t>
      </w:r>
      <w:r w:rsidR="00BB33C6">
        <w:rPr>
          <w:rFonts w:hint="eastAsia"/>
        </w:rPr>
        <w:t>.</w:t>
      </w:r>
      <w:r w:rsidR="00BB33C6">
        <w:t xml:space="preserve"> </w:t>
      </w:r>
      <w:r w:rsidR="00BB33C6">
        <w:rPr>
          <w:rFonts w:hint="eastAsia"/>
        </w:rPr>
        <w:t>证明：一个实二次型可以分解成两个实系数的一次齐次多项式的乘积的充分必要条件是</w:t>
      </w:r>
      <w:r w:rsidR="00BB33C6">
        <w:rPr>
          <w:rFonts w:hint="eastAsia"/>
        </w:rPr>
        <w:lastRenderedPageBreak/>
        <w:t>它的秩等于2和符号差为0，或者秩为1.</w:t>
      </w:r>
    </w:p>
    <w:p w14:paraId="329673E5" w14:textId="77777777" w:rsidR="006010F9" w:rsidRDefault="002D3B5A" w:rsidP="00B817D0">
      <w:r>
        <w:rPr>
          <w:rFonts w:hint="eastAsia"/>
        </w:rPr>
        <w:t>11</w:t>
      </w:r>
      <w:r w:rsidR="00BB33C6">
        <w:rPr>
          <w:rFonts w:hint="eastAsia"/>
        </w:rPr>
        <w:t>.</w:t>
      </w:r>
      <w:r w:rsidR="00BB33C6">
        <w:t xml:space="preserve"> </w:t>
      </w:r>
      <w:r w:rsidR="00BB33C6">
        <w:rPr>
          <w:rFonts w:hint="eastAsia"/>
        </w:rPr>
        <w:t>设实二次型</w:t>
      </w:r>
      <w:r w:rsidR="00A56ED7" w:rsidRPr="00BB33C6">
        <w:rPr>
          <w:position w:val="-12"/>
        </w:rPr>
        <w:object w:dxaOrig="5020" w:dyaOrig="400" w14:anchorId="0DA0ECB4">
          <v:shape id="_x0000_i1060" type="#_x0000_t75" style="width:251.3pt;height:19.7pt" o:ole="">
            <v:imagedata r:id="rId71" o:title=""/>
          </v:shape>
          <o:OLEObject Type="Embed" ProgID="Equation.DSMT4" ShapeID="_x0000_i1060" DrawAspect="Content" ObjectID="_1708341018" r:id="rId72"/>
        </w:object>
      </w:r>
      <w:r w:rsidR="00BB33C6">
        <w:rPr>
          <w:rFonts w:hint="eastAsia"/>
        </w:rPr>
        <w:t>其中</w:t>
      </w:r>
    </w:p>
    <w:p w14:paraId="50E8E465" w14:textId="77777777" w:rsidR="00BB33C6" w:rsidRDefault="00BB33C6" w:rsidP="00B817D0">
      <w:r w:rsidRPr="00BB33C6">
        <w:rPr>
          <w:position w:val="-12"/>
        </w:rPr>
        <w:object w:dxaOrig="2160" w:dyaOrig="380" w14:anchorId="71A566EA">
          <v:shape id="_x0000_i1061" type="#_x0000_t75" style="width:108pt;height:19pt" o:ole="">
            <v:imagedata r:id="rId73" o:title=""/>
          </v:shape>
          <o:OLEObject Type="Embed" ProgID="Equation.DSMT4" ShapeID="_x0000_i1061" DrawAspect="Content" ObjectID="_1708341019" r:id="rId74"/>
        </w:object>
      </w:r>
      <w:r>
        <w:rPr>
          <w:rFonts w:hint="eastAsia"/>
        </w:rPr>
        <w:t>是关于</w:t>
      </w:r>
      <w:r w:rsidRPr="00BB33C6">
        <w:rPr>
          <w:position w:val="-12"/>
        </w:rPr>
        <w:object w:dxaOrig="1280" w:dyaOrig="380" w14:anchorId="716A21AE">
          <v:shape id="_x0000_i1062" type="#_x0000_t75" style="width:63.85pt;height:19pt" o:ole="">
            <v:imagedata r:id="rId75" o:title=""/>
          </v:shape>
          <o:OLEObject Type="Embed" ProgID="Equation.DSMT4" ShapeID="_x0000_i1062" DrawAspect="Content" ObjectID="_1708341020" r:id="rId76"/>
        </w:object>
      </w:r>
      <w:r>
        <w:rPr>
          <w:rFonts w:hint="eastAsia"/>
        </w:rPr>
        <w:t>的一次齐次多项式。证明：</w:t>
      </w:r>
      <w:r w:rsidRPr="00BB33C6">
        <w:rPr>
          <w:position w:val="-10"/>
        </w:rPr>
        <w:object w:dxaOrig="240" w:dyaOrig="320" w14:anchorId="0F9B0806">
          <v:shape id="_x0000_i1063" type="#_x0000_t75" style="width:12.25pt;height:16.3pt" o:ole="">
            <v:imagedata r:id="rId77" o:title=""/>
          </v:shape>
          <o:OLEObject Type="Embed" ProgID="Equation.DSMT4" ShapeID="_x0000_i1063" DrawAspect="Content" ObjectID="_1708341021" r:id="rId78"/>
        </w:object>
      </w:r>
      <w:r>
        <w:rPr>
          <w:rFonts w:hint="eastAsia"/>
        </w:rPr>
        <w:t>的正惯性指数</w:t>
      </w:r>
      <w:r w:rsidRPr="00BB33C6">
        <w:rPr>
          <w:position w:val="-10"/>
        </w:rPr>
        <w:object w:dxaOrig="760" w:dyaOrig="300" w14:anchorId="498F92BD">
          <v:shape id="_x0000_i1064" type="#_x0000_t75" style="width:38.05pt;height:14.95pt" o:ole="">
            <v:imagedata r:id="rId79" o:title=""/>
          </v:shape>
          <o:OLEObject Type="Embed" ProgID="Equation.DSMT4" ShapeID="_x0000_i1064" DrawAspect="Content" ObjectID="_1708341022" r:id="rId80"/>
        </w:object>
      </w:r>
      <w:r>
        <w:rPr>
          <w:rFonts w:hint="eastAsia"/>
        </w:rPr>
        <w:t>负惯性指数</w:t>
      </w:r>
      <w:r w:rsidRPr="00BB33C6">
        <w:rPr>
          <w:position w:val="-10"/>
        </w:rPr>
        <w:object w:dxaOrig="740" w:dyaOrig="300" w14:anchorId="23FD3E38">
          <v:shape id="_x0000_i1065" type="#_x0000_t75" style="width:37.35pt;height:14.95pt" o:ole="">
            <v:imagedata r:id="rId81" o:title=""/>
          </v:shape>
          <o:OLEObject Type="Embed" ProgID="Equation.DSMT4" ShapeID="_x0000_i1065" DrawAspect="Content" ObjectID="_1708341023" r:id="rId82"/>
        </w:object>
      </w:r>
    </w:p>
    <w:p w14:paraId="118EC61E" w14:textId="77777777" w:rsidR="006010F9" w:rsidRDefault="002D3B5A" w:rsidP="00B817D0">
      <w:r>
        <w:rPr>
          <w:rFonts w:hint="eastAsia"/>
        </w:rPr>
        <w:t>12</w:t>
      </w:r>
      <w:r w:rsidR="006010F9">
        <w:rPr>
          <w:rFonts w:hint="eastAsia"/>
        </w:rPr>
        <w:t>.</w:t>
      </w:r>
      <w:r w:rsidR="006010F9">
        <w:t xml:space="preserve"> </w:t>
      </w:r>
      <w:r w:rsidR="006010F9">
        <w:rPr>
          <w:rFonts w:hint="eastAsia"/>
        </w:rPr>
        <w:t>（1）</w:t>
      </w:r>
      <w:r w:rsidR="006010F9" w:rsidRPr="006010F9">
        <w:rPr>
          <w:position w:val="-6"/>
        </w:rPr>
        <w:object w:dxaOrig="200" w:dyaOrig="220" w14:anchorId="4548B0DA">
          <v:shape id="_x0000_i1066" type="#_x0000_t75" style="width:10.2pt;height:10.85pt" o:ole="">
            <v:imagedata r:id="rId83" o:title=""/>
          </v:shape>
          <o:OLEObject Type="Embed" ProgID="Equation.DSMT4" ShapeID="_x0000_i1066" DrawAspect="Content" ObjectID="_1708341024" r:id="rId84"/>
        </w:object>
      </w:r>
      <w:r w:rsidR="006010F9">
        <w:rPr>
          <w:rFonts w:hint="eastAsia"/>
        </w:rPr>
        <w:t>级实对称矩阵组成的集合中，如果一个合同类里既含有</w:t>
      </w:r>
      <w:r w:rsidR="006010F9" w:rsidRPr="006010F9">
        <w:rPr>
          <w:rFonts w:hint="eastAsia"/>
          <w:i/>
        </w:rPr>
        <w:t>A</w:t>
      </w:r>
      <w:r w:rsidR="006010F9">
        <w:rPr>
          <w:rFonts w:hint="eastAsia"/>
        </w:rPr>
        <w:t>又含有</w:t>
      </w:r>
      <w:r w:rsidR="006010F9" w:rsidRPr="006010F9">
        <w:rPr>
          <w:position w:val="-4"/>
        </w:rPr>
        <w:object w:dxaOrig="380" w:dyaOrig="260" w14:anchorId="10B5721E">
          <v:shape id="_x0000_i1067" type="#_x0000_t75" style="width:19pt;height:12.9pt" o:ole="">
            <v:imagedata r:id="rId85" o:title=""/>
          </v:shape>
          <o:OLEObject Type="Embed" ProgID="Equation.DSMT4" ShapeID="_x0000_i1067" DrawAspect="Content" ObjectID="_1708341025" r:id="rId86"/>
        </w:object>
      </w:r>
      <w:r w:rsidR="006010F9">
        <w:rPr>
          <w:rFonts w:hint="eastAsia"/>
        </w:rPr>
        <w:t>，那么这个合同类里的二次型的秩和符号差有什么特点？</w:t>
      </w:r>
    </w:p>
    <w:p w14:paraId="2D53350E" w14:textId="77777777" w:rsidR="006010F9" w:rsidRDefault="006010F9" w:rsidP="006010F9">
      <w:pPr>
        <w:ind w:firstLine="420"/>
      </w:pPr>
      <w:r>
        <w:rPr>
          <w:rFonts w:hint="eastAsia"/>
        </w:rPr>
        <w:t>（2）</w:t>
      </w:r>
      <w:r w:rsidRPr="006010F9">
        <w:rPr>
          <w:position w:val="-6"/>
        </w:rPr>
        <w:object w:dxaOrig="200" w:dyaOrig="220" w14:anchorId="1BE790FD">
          <v:shape id="_x0000_i1068" type="#_x0000_t75" style="width:10.2pt;height:10.85pt" o:ole="">
            <v:imagedata r:id="rId83" o:title=""/>
          </v:shape>
          <o:OLEObject Type="Embed" ProgID="Equation.DSMT4" ShapeID="_x0000_i1068" DrawAspect="Content" ObjectID="_1708341026" r:id="rId87"/>
        </w:object>
      </w:r>
      <w:r>
        <w:rPr>
          <w:rFonts w:hint="eastAsia"/>
        </w:rPr>
        <w:t>级实对称矩阵组成的集合中，符号差为常数</w:t>
      </w:r>
      <w:r w:rsidRPr="006010F9">
        <w:rPr>
          <w:position w:val="-6"/>
        </w:rPr>
        <w:object w:dxaOrig="180" w:dyaOrig="220" w14:anchorId="1DB1F435">
          <v:shape id="_x0000_i1069" type="#_x0000_t75" style="width:8.85pt;height:10.85pt" o:ole="">
            <v:imagedata r:id="rId88" o:title=""/>
          </v:shape>
          <o:OLEObject Type="Embed" ProgID="Equation.DSMT4" ShapeID="_x0000_i1069" DrawAspect="Content" ObjectID="_1708341027" r:id="rId89"/>
        </w:object>
      </w:r>
      <w:r>
        <w:rPr>
          <w:rFonts w:hint="eastAsia"/>
        </w:rPr>
        <w:t>的合同类有多少个？</w:t>
      </w:r>
    </w:p>
    <w:p w14:paraId="6C2730DA" w14:textId="77777777" w:rsidR="002D3B5A" w:rsidRDefault="002D3B5A" w:rsidP="002D3B5A">
      <w:r>
        <w:rPr>
          <w:rFonts w:hint="eastAsia"/>
        </w:rPr>
        <w:t>13.</w:t>
      </w:r>
      <w:r>
        <w:t xml:space="preserve"> </w:t>
      </w:r>
      <w:r>
        <w:rPr>
          <w:rFonts w:hint="eastAsia"/>
        </w:rPr>
        <w:t>确定二次型</w:t>
      </w:r>
      <w:r w:rsidRPr="002D3B5A">
        <w:rPr>
          <w:position w:val="-10"/>
        </w:rPr>
        <w:object w:dxaOrig="2220" w:dyaOrig="320" w14:anchorId="4EF254DE">
          <v:shape id="_x0000_i1070" type="#_x0000_t75" style="width:110.7pt;height:16.3pt" o:ole="">
            <v:imagedata r:id="rId90" o:title=""/>
          </v:shape>
          <o:OLEObject Type="Embed" ProgID="Equation.DSMT4" ShapeID="_x0000_i1070" DrawAspect="Content" ObjectID="_1708341028" r:id="rId91"/>
        </w:object>
      </w:r>
      <w:r w:rsidR="00A56ED7">
        <w:rPr>
          <w:rFonts w:hint="eastAsia"/>
        </w:rPr>
        <w:t>的秩</w:t>
      </w:r>
      <w:r>
        <w:rPr>
          <w:rFonts w:hint="eastAsia"/>
        </w:rPr>
        <w:t>和符号差。</w:t>
      </w:r>
    </w:p>
    <w:p w14:paraId="368A0213" w14:textId="77777777" w:rsidR="0031291F" w:rsidRDefault="0031291F" w:rsidP="002D3B5A">
      <w:r>
        <w:rPr>
          <w:rFonts w:hint="eastAsia"/>
        </w:rPr>
        <w:t>14.</w:t>
      </w:r>
      <w:r>
        <w:t xml:space="preserve"> </w:t>
      </w:r>
      <w:r>
        <w:rPr>
          <w:rFonts w:hint="eastAsia"/>
        </w:rPr>
        <w:t>（1）设二次型</w:t>
      </w:r>
      <w:r w:rsidRPr="0031291F">
        <w:rPr>
          <w:position w:val="-12"/>
        </w:rPr>
        <w:object w:dxaOrig="2720" w:dyaOrig="400" w14:anchorId="41AEAAA8">
          <v:shape id="_x0000_i1071" type="#_x0000_t75" style="width:135.85pt;height:19.7pt" o:ole="">
            <v:imagedata r:id="rId92" o:title=""/>
          </v:shape>
          <o:OLEObject Type="Embed" ProgID="Equation.DSMT4" ShapeID="_x0000_i1071" DrawAspect="Content" ObjectID="_1708341029" r:id="rId93"/>
        </w:object>
      </w:r>
      <w:r>
        <w:rPr>
          <w:rFonts w:hint="eastAsia"/>
        </w:rPr>
        <w:t>若对于所有的</w:t>
      </w:r>
      <w:r w:rsidRPr="0031291F">
        <w:rPr>
          <w:position w:val="-6"/>
        </w:rPr>
        <w:object w:dxaOrig="200" w:dyaOrig="220" w14:anchorId="64D5B8FC">
          <v:shape id="_x0000_i1072" type="#_x0000_t75" style="width:10.2pt;height:10.85pt" o:ole="">
            <v:imagedata r:id="rId94" o:title=""/>
          </v:shape>
          <o:OLEObject Type="Embed" ProgID="Equation.DSMT4" ShapeID="_x0000_i1072" DrawAspect="Content" ObjectID="_1708341030" r:id="rId95"/>
        </w:object>
      </w:r>
      <w:r>
        <w:rPr>
          <w:rFonts w:hint="eastAsia"/>
        </w:rPr>
        <w:t>维列向量</w:t>
      </w:r>
      <w:r w:rsidRPr="0031291F">
        <w:rPr>
          <w:position w:val="-8"/>
        </w:rPr>
        <w:object w:dxaOrig="340" w:dyaOrig="300" w14:anchorId="76268019">
          <v:shape id="_x0000_i1073" type="#_x0000_t75" style="width:17pt;height:14.95pt" o:ole="">
            <v:imagedata r:id="rId96" o:title=""/>
          </v:shape>
          <o:OLEObject Type="Embed" ProgID="Equation.DSMT4" ShapeID="_x0000_i1073" DrawAspect="Content" ObjectID="_1708341031" r:id="rId97"/>
        </w:object>
      </w:r>
      <w:r>
        <w:rPr>
          <w:rFonts w:hint="eastAsia"/>
        </w:rPr>
        <w:t>恒有</w:t>
      </w:r>
      <w:r w:rsidRPr="0031291F">
        <w:rPr>
          <w:position w:val="-8"/>
        </w:rPr>
        <w:object w:dxaOrig="1280" w:dyaOrig="360" w14:anchorId="3E0D3625">
          <v:shape id="_x0000_i1074" type="#_x0000_t75" style="width:63.85pt;height:18.35pt" o:ole="">
            <v:imagedata r:id="rId98" o:title=""/>
          </v:shape>
          <o:OLEObject Type="Embed" ProgID="Equation.DSMT4" ShapeID="_x0000_i1074" DrawAspect="Content" ObjectID="_1708341032" r:id="rId99"/>
        </w:object>
      </w:r>
      <w:r>
        <w:rPr>
          <w:rFonts w:hint="eastAsia"/>
        </w:rPr>
        <w:t>证明：</w:t>
      </w:r>
      <w:r w:rsidRPr="0031291F">
        <w:rPr>
          <w:position w:val="-4"/>
        </w:rPr>
        <w:object w:dxaOrig="780" w:dyaOrig="260" w14:anchorId="1BE2F50C">
          <v:shape id="_x0000_i1075" type="#_x0000_t75" style="width:38.7pt;height:12.9pt" o:ole="">
            <v:imagedata r:id="rId100" o:title=""/>
          </v:shape>
          <o:OLEObject Type="Embed" ProgID="Equation.DSMT4" ShapeID="_x0000_i1075" DrawAspect="Content" ObjectID="_1708341033" r:id="rId101"/>
        </w:object>
      </w:r>
    </w:p>
    <w:p w14:paraId="677E5583" w14:textId="77777777" w:rsidR="0031291F" w:rsidRDefault="0031291F" w:rsidP="0031291F">
      <w:r>
        <w:t xml:space="preserve">   </w:t>
      </w:r>
      <w:r>
        <w:rPr>
          <w:rFonts w:hint="eastAsia"/>
        </w:rPr>
        <w:t>（2） 设二次型</w:t>
      </w:r>
      <w:r w:rsidRPr="0031291F">
        <w:rPr>
          <w:position w:val="-12"/>
        </w:rPr>
        <w:object w:dxaOrig="2720" w:dyaOrig="400" w14:anchorId="6CDF8B66">
          <v:shape id="_x0000_i1076" type="#_x0000_t75" style="width:135.85pt;height:19.7pt" o:ole="">
            <v:imagedata r:id="rId92" o:title=""/>
          </v:shape>
          <o:OLEObject Type="Embed" ProgID="Equation.DSMT4" ShapeID="_x0000_i1076" DrawAspect="Content" ObjectID="_1708341034" r:id="rId102"/>
        </w:object>
      </w:r>
      <w:r w:rsidRPr="0031291F">
        <w:rPr>
          <w:position w:val="-12"/>
        </w:rPr>
        <w:object w:dxaOrig="2700" w:dyaOrig="400" w14:anchorId="56F3B12E">
          <v:shape id="_x0000_i1077" type="#_x0000_t75" style="width:135.15pt;height:19.7pt" o:ole="">
            <v:imagedata r:id="rId103" o:title=""/>
          </v:shape>
          <o:OLEObject Type="Embed" ProgID="Equation.DSMT4" ShapeID="_x0000_i1077" DrawAspect="Content" ObjectID="_1708341035" r:id="rId104"/>
        </w:object>
      </w:r>
      <w:r>
        <w:rPr>
          <w:rFonts w:hint="eastAsia"/>
        </w:rPr>
        <w:t>若对于所有的</w:t>
      </w:r>
      <w:r w:rsidRPr="0031291F">
        <w:rPr>
          <w:position w:val="-6"/>
        </w:rPr>
        <w:object w:dxaOrig="200" w:dyaOrig="220" w14:anchorId="5DE1058E">
          <v:shape id="_x0000_i1078" type="#_x0000_t75" style="width:10.2pt;height:10.85pt" o:ole="">
            <v:imagedata r:id="rId94" o:title=""/>
          </v:shape>
          <o:OLEObject Type="Embed" ProgID="Equation.DSMT4" ShapeID="_x0000_i1078" DrawAspect="Content" ObjectID="_1708341036" r:id="rId105"/>
        </w:object>
      </w:r>
      <w:r>
        <w:rPr>
          <w:rFonts w:hint="eastAsia"/>
        </w:rPr>
        <w:t>维列向量</w:t>
      </w:r>
      <w:r w:rsidRPr="0031291F">
        <w:rPr>
          <w:position w:val="-8"/>
        </w:rPr>
        <w:object w:dxaOrig="340" w:dyaOrig="300" w14:anchorId="1C9EFC3E">
          <v:shape id="_x0000_i1079" type="#_x0000_t75" style="width:17pt;height:14.95pt" o:ole="">
            <v:imagedata r:id="rId96" o:title=""/>
          </v:shape>
          <o:OLEObject Type="Embed" ProgID="Equation.DSMT4" ShapeID="_x0000_i1079" DrawAspect="Content" ObjectID="_1708341037" r:id="rId106"/>
        </w:object>
      </w:r>
      <w:r>
        <w:rPr>
          <w:rFonts w:hint="eastAsia"/>
        </w:rPr>
        <w:t>恒有</w:t>
      </w:r>
      <w:r w:rsidRPr="0031291F">
        <w:rPr>
          <w:position w:val="-8"/>
        </w:rPr>
        <w:object w:dxaOrig="1820" w:dyaOrig="360" w14:anchorId="1A3FA055">
          <v:shape id="_x0000_i1080" type="#_x0000_t75" style="width:91pt;height:18.35pt" o:ole="">
            <v:imagedata r:id="rId107" o:title=""/>
          </v:shape>
          <o:OLEObject Type="Embed" ProgID="Equation.DSMT4" ShapeID="_x0000_i1080" DrawAspect="Content" ObjectID="_1708341038" r:id="rId108"/>
        </w:object>
      </w:r>
      <w:r>
        <w:rPr>
          <w:rFonts w:hint="eastAsia"/>
        </w:rPr>
        <w:t>证明：</w:t>
      </w:r>
      <w:r w:rsidRPr="0031291F">
        <w:rPr>
          <w:position w:val="-4"/>
        </w:rPr>
        <w:object w:dxaOrig="820" w:dyaOrig="260" w14:anchorId="15F68D23">
          <v:shape id="_x0000_i1081" type="#_x0000_t75" style="width:40.75pt;height:12.9pt" o:ole="">
            <v:imagedata r:id="rId109" o:title=""/>
          </v:shape>
          <o:OLEObject Type="Embed" ProgID="Equation.DSMT4" ShapeID="_x0000_i1081" DrawAspect="Content" ObjectID="_1708341039" r:id="rId110"/>
        </w:object>
      </w:r>
    </w:p>
    <w:p w14:paraId="74A36EC9" w14:textId="77777777" w:rsidR="0031291F" w:rsidRPr="0031291F" w:rsidRDefault="0031291F" w:rsidP="002D3B5A"/>
    <w:p w14:paraId="3CDDF9F3" w14:textId="77777777" w:rsidR="0031291F" w:rsidRDefault="0031291F" w:rsidP="006010F9">
      <w:r>
        <w:rPr>
          <w:rFonts w:hint="eastAsia"/>
        </w:rPr>
        <w:t>15.</w:t>
      </w:r>
      <w:r>
        <w:t xml:space="preserve"> </w:t>
      </w:r>
      <w:r>
        <w:rPr>
          <w:rFonts w:hint="eastAsia"/>
        </w:rPr>
        <w:t>设A是</w:t>
      </w:r>
      <w:r w:rsidRPr="0031291F">
        <w:rPr>
          <w:position w:val="-6"/>
        </w:rPr>
        <w:object w:dxaOrig="200" w:dyaOrig="220" w14:anchorId="2E912A4B">
          <v:shape id="_x0000_i1082" type="#_x0000_t75" style="width:10.2pt;height:10.85pt" o:ole="">
            <v:imagedata r:id="rId111" o:title=""/>
          </v:shape>
          <o:OLEObject Type="Embed" ProgID="Equation.DSMT4" ShapeID="_x0000_i1082" DrawAspect="Content" ObjectID="_1708341040" r:id="rId112"/>
        </w:object>
      </w:r>
      <w:r>
        <w:rPr>
          <w:rFonts w:hint="eastAsia"/>
        </w:rPr>
        <w:t>级实对称幂等矩阵，</w:t>
      </w:r>
      <w:r w:rsidRPr="0031291F">
        <w:rPr>
          <w:position w:val="-8"/>
        </w:rPr>
        <w:object w:dxaOrig="2380" w:dyaOrig="320" w14:anchorId="12104A07">
          <v:shape id="_x0000_i1083" type="#_x0000_t75" style="width:118.85pt;height:16.3pt" o:ole="">
            <v:imagedata r:id="rId113" o:title=""/>
          </v:shape>
          <o:OLEObject Type="Embed" ProgID="Equation.DSMT4" ShapeID="_x0000_i1083" DrawAspect="Content" ObjectID="_1708341041" r:id="rId114"/>
        </w:object>
      </w:r>
      <w:r>
        <w:rPr>
          <w:rFonts w:hint="eastAsia"/>
        </w:rPr>
        <w:t>计算</w:t>
      </w:r>
    </w:p>
    <w:p w14:paraId="2ACAAC88" w14:textId="77777777" w:rsidR="006010F9" w:rsidRDefault="0031291F" w:rsidP="006010F9">
      <w:r w:rsidRPr="0031291F">
        <w:rPr>
          <w:position w:val="-18"/>
        </w:rPr>
        <w:object w:dxaOrig="3400" w:dyaOrig="480" w14:anchorId="15F4ACA9">
          <v:shape id="_x0000_i1084" type="#_x0000_t75" style="width:169.8pt;height:23.75pt" o:ole="">
            <v:imagedata r:id="rId115" o:title=""/>
          </v:shape>
          <o:OLEObject Type="Embed" ProgID="Equation.DSMT4" ShapeID="_x0000_i1084" DrawAspect="Content" ObjectID="_1708341042" r:id="rId116"/>
        </w:object>
      </w:r>
    </w:p>
    <w:p w14:paraId="3C499B4C" w14:textId="77777777" w:rsidR="00E272C2" w:rsidRPr="006010F9" w:rsidRDefault="00E272C2" w:rsidP="006010F9"/>
    <w:sectPr w:rsidR="00E272C2" w:rsidRPr="006010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C41FD"/>
    <w:multiLevelType w:val="hybridMultilevel"/>
    <w:tmpl w:val="78F606D6"/>
    <w:lvl w:ilvl="0" w:tplc="F1004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C7D"/>
    <w:rsid w:val="002D3B5A"/>
    <w:rsid w:val="0031291F"/>
    <w:rsid w:val="003B7773"/>
    <w:rsid w:val="00416CD7"/>
    <w:rsid w:val="00460C7D"/>
    <w:rsid w:val="006010F9"/>
    <w:rsid w:val="0071126A"/>
    <w:rsid w:val="00A56ED7"/>
    <w:rsid w:val="00B817D0"/>
    <w:rsid w:val="00BA640E"/>
    <w:rsid w:val="00BB33C6"/>
    <w:rsid w:val="00DD7AB3"/>
    <w:rsid w:val="00E272C2"/>
    <w:rsid w:val="00EA1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544F3046"/>
  <w15:chartTrackingRefBased/>
  <w15:docId w15:val="{04364FEB-200B-40FF-B386-17EF2434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7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fontTable" Target="fontTable.xml"/><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oleObject" Target="embeddings/oleObject43.bin"/><Relationship Id="rId112" Type="http://schemas.openxmlformats.org/officeDocument/2006/relationships/oleObject" Target="embeddings/oleObject56.bin"/><Relationship Id="rId16" Type="http://schemas.openxmlformats.org/officeDocument/2006/relationships/oleObject" Target="embeddings/oleObject6.bin"/><Relationship Id="rId107" Type="http://schemas.openxmlformats.org/officeDocument/2006/relationships/image" Target="media/image50.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oleObject" Target="embeddings/oleObject42.bin"/><Relationship Id="rId102" Type="http://schemas.openxmlformats.org/officeDocument/2006/relationships/oleObject" Target="embeddings/oleObject50.bin"/><Relationship Id="rId110" Type="http://schemas.openxmlformats.org/officeDocument/2006/relationships/oleObject" Target="embeddings/oleObject55.bin"/><Relationship Id="rId115" Type="http://schemas.openxmlformats.org/officeDocument/2006/relationships/image" Target="media/image54.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image" Target="media/image43.wmf"/><Relationship Id="rId95" Type="http://schemas.openxmlformats.org/officeDocument/2006/relationships/oleObject" Target="embeddings/oleObject46.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oleObject" Target="embeddings/oleObject52.bin"/><Relationship Id="rId113" Type="http://schemas.openxmlformats.org/officeDocument/2006/relationships/image" Target="media/image53.wmf"/><Relationship Id="rId118"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oleObject" Target="embeddings/oleObject45.bin"/><Relationship Id="rId98" Type="http://schemas.openxmlformats.org/officeDocument/2006/relationships/image" Target="media/image47.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49.wmf"/><Relationship Id="rId108" Type="http://schemas.openxmlformats.org/officeDocument/2006/relationships/oleObject" Target="embeddings/oleObject54.bin"/><Relationship Id="rId116" Type="http://schemas.openxmlformats.org/officeDocument/2006/relationships/oleObject" Target="embeddings/oleObject5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image" Target="media/image42.wmf"/><Relationship Id="rId91" Type="http://schemas.openxmlformats.org/officeDocument/2006/relationships/oleObject" Target="embeddings/oleObject44.bin"/><Relationship Id="rId96" Type="http://schemas.openxmlformats.org/officeDocument/2006/relationships/image" Target="media/image46.wmf"/><Relationship Id="rId111"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3.bin"/><Relationship Id="rId114" Type="http://schemas.openxmlformats.org/officeDocument/2006/relationships/oleObject" Target="embeddings/oleObject5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1.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oleObject" Target="embeddings/oleObject51.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春斌</dc:creator>
  <cp:keywords/>
  <dc:description/>
  <cp:lastModifiedBy>zhang yun</cp:lastModifiedBy>
  <cp:revision>9</cp:revision>
  <dcterms:created xsi:type="dcterms:W3CDTF">2020-02-13T12:47:00Z</dcterms:created>
  <dcterms:modified xsi:type="dcterms:W3CDTF">2022-03-09T06:22:00Z</dcterms:modified>
</cp:coreProperties>
</file>