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CB394" w14:textId="77777777" w:rsidR="00F202E0" w:rsidRDefault="00F202E0" w:rsidP="00A94BAD"/>
    <w:p w14:paraId="2F0205C4" w14:textId="77777777" w:rsidR="00F202E0" w:rsidRDefault="00F202E0" w:rsidP="00A94BAD">
      <w:pPr>
        <w:pStyle w:val="a3"/>
        <w:numPr>
          <w:ilvl w:val="0"/>
          <w:numId w:val="1"/>
        </w:numPr>
        <w:ind w:firstLineChars="0"/>
      </w:pPr>
      <w:r>
        <w:rPr>
          <w:rFonts w:hint="eastAsia"/>
        </w:rPr>
        <w:t>判断下列集合对于给定的运算是否构成数域P</w:t>
      </w:r>
      <w:r>
        <w:t xml:space="preserve"> </w:t>
      </w:r>
      <w:r>
        <w:rPr>
          <w:rFonts w:hint="eastAsia"/>
        </w:rPr>
        <w:t>上的线性空间</w:t>
      </w:r>
    </w:p>
    <w:p w14:paraId="7BA3F13D" w14:textId="77777777" w:rsidR="00F202E0" w:rsidRDefault="00F202E0" w:rsidP="00F202E0">
      <w:pPr>
        <w:pStyle w:val="a3"/>
        <w:ind w:left="360" w:firstLineChars="0" w:firstLine="0"/>
      </w:pPr>
      <w:r>
        <w:rPr>
          <w:rFonts w:hint="eastAsia"/>
        </w:rPr>
        <w:t>（1）</w:t>
      </w:r>
      <w:r w:rsidRPr="00F202E0">
        <w:rPr>
          <w:position w:val="-12"/>
        </w:rPr>
        <w:object w:dxaOrig="5100" w:dyaOrig="380" w14:anchorId="575D6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1pt;height:19.3pt" o:ole="">
            <v:imagedata r:id="rId7" o:title=""/>
          </v:shape>
          <o:OLEObject Type="Embed" ProgID="Equation.DSMT4" ShapeID="_x0000_i1025" DrawAspect="Content" ObjectID="_1709149468" r:id="rId8"/>
        </w:object>
      </w:r>
      <w:r>
        <w:rPr>
          <w:rFonts w:hint="eastAsia"/>
        </w:rPr>
        <w:t>对于通常向量的加法和数乘运算。</w:t>
      </w:r>
    </w:p>
    <w:p w14:paraId="5B6AA479" w14:textId="77777777" w:rsidR="00F202E0" w:rsidRDefault="00F202E0" w:rsidP="00F202E0">
      <w:pPr>
        <w:pStyle w:val="a3"/>
        <w:ind w:left="360" w:firstLineChars="0" w:firstLine="0"/>
      </w:pPr>
      <w:r>
        <w:rPr>
          <w:rFonts w:hint="eastAsia"/>
        </w:rPr>
        <w:t>（2）</w:t>
      </w:r>
      <w:r w:rsidRPr="00F202E0">
        <w:rPr>
          <w:position w:val="-12"/>
        </w:rPr>
        <w:object w:dxaOrig="1140" w:dyaOrig="400" w14:anchorId="35740DFA">
          <v:shape id="_x0000_i1026" type="#_x0000_t75" style="width:57.05pt;height:20.1pt" o:ole="">
            <v:imagedata r:id="rId9" o:title=""/>
          </v:shape>
          <o:OLEObject Type="Embed" ProgID="Equation.DSMT4" ShapeID="_x0000_i1026" DrawAspect="Content" ObjectID="_1709149469" r:id="rId10"/>
        </w:object>
      </w:r>
      <w:r>
        <w:rPr>
          <w:rFonts w:hint="eastAsia"/>
        </w:rPr>
        <w:t>定义加法</w:t>
      </w:r>
      <w:r w:rsidRPr="00F202E0">
        <w:rPr>
          <w:position w:val="-8"/>
        </w:rPr>
        <w:object w:dxaOrig="2100" w:dyaOrig="300" w14:anchorId="4048FD4C">
          <v:shape id="_x0000_i1027" type="#_x0000_t75" style="width:104.9pt;height:14.95pt" o:ole="">
            <v:imagedata r:id="rId11" o:title=""/>
          </v:shape>
          <o:OLEObject Type="Embed" ProgID="Equation.DSMT4" ShapeID="_x0000_i1027" DrawAspect="Content" ObjectID="_1709149470" r:id="rId12"/>
        </w:object>
      </w:r>
      <w:r>
        <w:rPr>
          <w:rFonts w:hint="eastAsia"/>
        </w:rPr>
        <w:t>数乘：通常的矩阵数乘。</w:t>
      </w:r>
    </w:p>
    <w:p w14:paraId="2534A4C7" w14:textId="77777777" w:rsidR="00B643A3" w:rsidRDefault="00A94BAD" w:rsidP="00A94BAD">
      <w:pPr>
        <w:pStyle w:val="a3"/>
        <w:numPr>
          <w:ilvl w:val="0"/>
          <w:numId w:val="1"/>
        </w:numPr>
        <w:ind w:firstLineChars="0"/>
      </w:pPr>
      <w:r>
        <w:rPr>
          <w:rFonts w:hint="eastAsia"/>
        </w:rPr>
        <w:t>令</w:t>
      </w:r>
      <w:r w:rsidRPr="00A94BAD">
        <w:rPr>
          <w:position w:val="-10"/>
        </w:rPr>
        <w:object w:dxaOrig="3600" w:dyaOrig="360" w14:anchorId="4B2A1F68">
          <v:shape id="_x0000_i1028" type="#_x0000_t75" style="width:180.15pt;height:17.95pt" o:ole="">
            <v:imagedata r:id="rId13" o:title=""/>
          </v:shape>
          <o:OLEObject Type="Embed" ProgID="Equation.DSMT4" ShapeID="_x0000_i1028" DrawAspect="Content" ObjectID="_1709149471" r:id="rId14"/>
        </w:object>
      </w:r>
      <w:r>
        <w:rPr>
          <w:rFonts w:hint="eastAsia"/>
        </w:rPr>
        <w:t>对于实数的加法和有理数与实数的乘法是否构成有理数域上的一线性空间。</w:t>
      </w:r>
    </w:p>
    <w:p w14:paraId="6FA23291" w14:textId="77777777" w:rsidR="00A94BAD" w:rsidRDefault="00A94BAD" w:rsidP="00A94BAD">
      <w:pPr>
        <w:pStyle w:val="a3"/>
        <w:numPr>
          <w:ilvl w:val="0"/>
          <w:numId w:val="1"/>
        </w:numPr>
        <w:ind w:firstLineChars="0"/>
      </w:pPr>
      <w:r>
        <w:rPr>
          <w:rFonts w:hint="eastAsia"/>
        </w:rPr>
        <w:t>令</w:t>
      </w:r>
      <w:r w:rsidRPr="00A94BAD">
        <w:rPr>
          <w:position w:val="-24"/>
        </w:rPr>
        <w:object w:dxaOrig="4360" w:dyaOrig="700" w14:anchorId="2A03A79C">
          <v:shape id="_x0000_i1029" type="#_x0000_t75" style="width:217.9pt;height:35.05pt" o:ole="">
            <v:imagedata r:id="rId15" o:title=""/>
          </v:shape>
          <o:OLEObject Type="Embed" ProgID="Equation.DSMT4" ShapeID="_x0000_i1029" DrawAspect="Content" ObjectID="_1709149472" r:id="rId16"/>
        </w:object>
      </w:r>
    </w:p>
    <w:p w14:paraId="3C7AE16F" w14:textId="77777777" w:rsidR="00A94BAD" w:rsidRDefault="00A94BAD" w:rsidP="00A94BAD">
      <w:pPr>
        <w:pStyle w:val="a3"/>
        <w:numPr>
          <w:ilvl w:val="0"/>
          <w:numId w:val="2"/>
        </w:numPr>
        <w:ind w:firstLineChars="0"/>
      </w:pPr>
      <w:r>
        <w:rPr>
          <w:rFonts w:hint="eastAsia"/>
        </w:rPr>
        <w:t>证明：</w:t>
      </w:r>
      <w:r w:rsidRPr="00A94BAD">
        <w:rPr>
          <w:position w:val="-10"/>
        </w:rPr>
        <w:object w:dxaOrig="560" w:dyaOrig="340" w14:anchorId="6941C271">
          <v:shape id="_x0000_i1030" type="#_x0000_t75" style="width:28.25pt;height:17.1pt" o:ole="">
            <v:imagedata r:id="rId17" o:title=""/>
          </v:shape>
          <o:OLEObject Type="Embed" ProgID="Equation.DSMT4" ShapeID="_x0000_i1030" DrawAspect="Content" ObjectID="_1709149473" r:id="rId18"/>
        </w:object>
      </w:r>
      <w:r>
        <w:rPr>
          <w:rFonts w:hint="eastAsia"/>
        </w:rPr>
        <w:t>关于复数的加法以及有理数与复数的乘法构成有理数域上的一线性空间；</w:t>
      </w:r>
    </w:p>
    <w:p w14:paraId="5127236F" w14:textId="77777777" w:rsidR="00A94BAD" w:rsidRDefault="00A94BAD" w:rsidP="00A94BAD">
      <w:pPr>
        <w:pStyle w:val="a3"/>
        <w:numPr>
          <w:ilvl w:val="0"/>
          <w:numId w:val="2"/>
        </w:numPr>
        <w:ind w:firstLineChars="0"/>
      </w:pPr>
      <w:r>
        <w:rPr>
          <w:rFonts w:hint="eastAsia"/>
        </w:rPr>
        <w:t>求</w:t>
      </w:r>
      <w:r w:rsidRPr="00A94BAD">
        <w:rPr>
          <w:position w:val="-10"/>
        </w:rPr>
        <w:object w:dxaOrig="560" w:dyaOrig="340" w14:anchorId="1ACD60CA">
          <v:shape id="_x0000_i1031" type="#_x0000_t75" style="width:28.25pt;height:17.1pt" o:ole="">
            <v:imagedata r:id="rId17" o:title=""/>
          </v:shape>
          <o:OLEObject Type="Embed" ProgID="Equation.DSMT4" ShapeID="_x0000_i1031" DrawAspect="Content" ObjectID="_1709149474" r:id="rId19"/>
        </w:object>
      </w:r>
      <w:r>
        <w:rPr>
          <w:rFonts w:hint="eastAsia"/>
        </w:rPr>
        <w:t>的一组基及维数；</w:t>
      </w:r>
    </w:p>
    <w:p w14:paraId="6587376F" w14:textId="77777777" w:rsidR="00A94BAD" w:rsidRDefault="00A94BAD" w:rsidP="00A94BAD">
      <w:pPr>
        <w:pStyle w:val="a3"/>
        <w:numPr>
          <w:ilvl w:val="0"/>
          <w:numId w:val="2"/>
        </w:numPr>
        <w:ind w:firstLineChars="0"/>
      </w:pPr>
      <w:r w:rsidRPr="00A94BAD">
        <w:rPr>
          <w:position w:val="-8"/>
        </w:rPr>
        <w:object w:dxaOrig="840" w:dyaOrig="480" w14:anchorId="5406E2E6">
          <v:shape id="_x0000_i1032" type="#_x0000_t75" style="width:42.1pt;height:23.9pt" o:ole="">
            <v:imagedata r:id="rId20" o:title=""/>
          </v:shape>
          <o:OLEObject Type="Embed" ProgID="Equation.DSMT4" ShapeID="_x0000_i1032" DrawAspect="Content" ObjectID="_1709149475" r:id="rId21"/>
        </w:object>
      </w:r>
      <w:r>
        <w:rPr>
          <w:rFonts w:hint="eastAsia"/>
        </w:rPr>
        <w:t>是否属于</w:t>
      </w:r>
      <w:r w:rsidRPr="00A94BAD">
        <w:rPr>
          <w:position w:val="-10"/>
        </w:rPr>
        <w:object w:dxaOrig="560" w:dyaOrig="340" w14:anchorId="273B7044">
          <v:shape id="_x0000_i1033" type="#_x0000_t75" style="width:28.25pt;height:17.1pt" o:ole="">
            <v:imagedata r:id="rId17" o:title=""/>
          </v:shape>
          <o:OLEObject Type="Embed" ProgID="Equation.DSMT4" ShapeID="_x0000_i1033" DrawAspect="Content" ObjectID="_1709149476" r:id="rId22"/>
        </w:object>
      </w:r>
      <w:r>
        <w:rPr>
          <w:rFonts w:hint="eastAsia"/>
        </w:rPr>
        <w:t>？</w:t>
      </w:r>
      <w:r w:rsidR="0078572B">
        <w:rPr>
          <w:rFonts w:hint="eastAsia"/>
        </w:rPr>
        <w:t>如果是，</w:t>
      </w:r>
      <w:r w:rsidR="0078572B" w:rsidRPr="00A94BAD">
        <w:rPr>
          <w:position w:val="-8"/>
        </w:rPr>
        <w:object w:dxaOrig="1240" w:dyaOrig="480" w14:anchorId="2E4EAAF5">
          <v:shape id="_x0000_i1034" type="#_x0000_t75" style="width:61.95pt;height:23.9pt" o:ole="">
            <v:imagedata r:id="rId23" o:title=""/>
          </v:shape>
          <o:OLEObject Type="Embed" ProgID="Equation.DSMT4" ShapeID="_x0000_i1034" DrawAspect="Content" ObjectID="_1709149477" r:id="rId24"/>
        </w:object>
      </w:r>
      <w:r w:rsidR="0078572B">
        <w:rPr>
          <w:rFonts w:hint="eastAsia"/>
        </w:rPr>
        <w:t>是否线性相关？</w:t>
      </w:r>
    </w:p>
    <w:p w14:paraId="0F667C90" w14:textId="77777777" w:rsidR="0078572B" w:rsidRDefault="0078572B" w:rsidP="0078572B">
      <w:pPr>
        <w:pStyle w:val="a3"/>
        <w:numPr>
          <w:ilvl w:val="0"/>
          <w:numId w:val="1"/>
        </w:numPr>
        <w:ind w:firstLineChars="0"/>
      </w:pPr>
      <w:r>
        <w:rPr>
          <w:rFonts w:hint="eastAsia"/>
        </w:rPr>
        <w:t>令</w:t>
      </w:r>
      <w:r w:rsidRPr="0078572B">
        <w:rPr>
          <w:position w:val="-30"/>
        </w:rPr>
        <w:object w:dxaOrig="4760" w:dyaOrig="720" w14:anchorId="1B015312">
          <v:shape id="_x0000_i1035" type="#_x0000_t75" style="width:238.3pt;height:36.15pt" o:ole="">
            <v:imagedata r:id="rId25" o:title=""/>
          </v:shape>
          <o:OLEObject Type="Embed" ProgID="Equation.DSMT4" ShapeID="_x0000_i1035" DrawAspect="Content" ObjectID="_1709149478" r:id="rId26"/>
        </w:object>
      </w:r>
    </w:p>
    <w:p w14:paraId="69C54E9E" w14:textId="5784EA39" w:rsidR="0078572B" w:rsidRDefault="0078572B" w:rsidP="0078572B">
      <w:pPr>
        <w:pStyle w:val="a3"/>
        <w:numPr>
          <w:ilvl w:val="0"/>
          <w:numId w:val="3"/>
        </w:numPr>
        <w:ind w:firstLineChars="0"/>
      </w:pPr>
      <w:r>
        <w:rPr>
          <w:rFonts w:hint="eastAsia"/>
        </w:rPr>
        <w:t>证明：V关于矩阵的加法以及实数与矩阵的数量乘法构成实数域上的一线性空间；</w:t>
      </w:r>
    </w:p>
    <w:p w14:paraId="5165E6FA" w14:textId="77777777" w:rsidR="0078572B" w:rsidRDefault="0078572B" w:rsidP="0078572B">
      <w:pPr>
        <w:pStyle w:val="a3"/>
        <w:numPr>
          <w:ilvl w:val="0"/>
          <w:numId w:val="3"/>
        </w:numPr>
        <w:ind w:firstLineChars="0"/>
      </w:pPr>
      <w:r>
        <w:rPr>
          <w:rFonts w:hint="eastAsia"/>
        </w:rPr>
        <w:t>求V的一组基和维数，并求V中的矩阵</w:t>
      </w:r>
      <w:r w:rsidRPr="0078572B">
        <w:rPr>
          <w:position w:val="-30"/>
        </w:rPr>
        <w:object w:dxaOrig="1920" w:dyaOrig="720" w14:anchorId="1CDC99C1">
          <v:shape id="_x0000_i1036" type="#_x0000_t75" style="width:95.9pt;height:36.15pt" o:ole="">
            <v:imagedata r:id="rId27" o:title=""/>
          </v:shape>
          <o:OLEObject Type="Embed" ProgID="Equation.DSMT4" ShapeID="_x0000_i1036" DrawAspect="Content" ObjectID="_1709149479" r:id="rId28"/>
        </w:object>
      </w:r>
      <w:r>
        <w:rPr>
          <w:rFonts w:hint="eastAsia"/>
        </w:rPr>
        <w:t>在这组基下的坐标。</w:t>
      </w:r>
    </w:p>
    <w:p w14:paraId="4D5AEE05" w14:textId="77777777" w:rsidR="0078572B" w:rsidRDefault="0078572B" w:rsidP="0078572B">
      <w:pPr>
        <w:pStyle w:val="a3"/>
        <w:numPr>
          <w:ilvl w:val="0"/>
          <w:numId w:val="1"/>
        </w:numPr>
        <w:ind w:firstLineChars="0"/>
      </w:pPr>
      <w:r>
        <w:rPr>
          <w:rFonts w:hint="eastAsia"/>
        </w:rPr>
        <w:t>在</w:t>
      </w:r>
      <w:r w:rsidRPr="0078572B">
        <w:rPr>
          <w:position w:val="-4"/>
        </w:rPr>
        <w:object w:dxaOrig="300" w:dyaOrig="320" w14:anchorId="56034E23">
          <v:shape id="_x0000_i1037" type="#_x0000_t75" style="width:14.95pt;height:16.3pt" o:ole="">
            <v:imagedata r:id="rId29" o:title=""/>
          </v:shape>
          <o:OLEObject Type="Embed" ProgID="Equation.DSMT4" ShapeID="_x0000_i1037" DrawAspect="Content" ObjectID="_1709149480" r:id="rId30"/>
        </w:object>
      </w:r>
      <w:r>
        <w:rPr>
          <w:rFonts w:hint="eastAsia"/>
        </w:rPr>
        <w:t>中，求由基</w:t>
      </w:r>
      <w:r w:rsidRPr="0078572B">
        <w:rPr>
          <w:position w:val="-12"/>
        </w:rPr>
        <w:object w:dxaOrig="880" w:dyaOrig="380" w14:anchorId="57D98A6D">
          <v:shape id="_x0000_i1038" type="#_x0000_t75" style="width:44pt;height:19.3pt" o:ole="">
            <v:imagedata r:id="rId31" o:title=""/>
          </v:shape>
          <o:OLEObject Type="Embed" ProgID="Equation.DSMT4" ShapeID="_x0000_i1038" DrawAspect="Content" ObjectID="_1709149481" r:id="rId32"/>
        </w:object>
      </w:r>
      <w:r>
        <w:rPr>
          <w:rFonts w:hint="eastAsia"/>
        </w:rPr>
        <w:t>到基</w:t>
      </w:r>
      <w:r w:rsidRPr="0078572B">
        <w:rPr>
          <w:position w:val="-12"/>
        </w:rPr>
        <w:object w:dxaOrig="920" w:dyaOrig="380" w14:anchorId="4FA05F26">
          <v:shape id="_x0000_i1039" type="#_x0000_t75" style="width:46.2pt;height:19.3pt" o:ole="">
            <v:imagedata r:id="rId33" o:title=""/>
          </v:shape>
          <o:OLEObject Type="Embed" ProgID="Equation.DSMT4" ShapeID="_x0000_i1039" DrawAspect="Content" ObjectID="_1709149482" r:id="rId34"/>
        </w:object>
      </w:r>
      <w:r>
        <w:rPr>
          <w:rFonts w:hint="eastAsia"/>
        </w:rPr>
        <w:t>的过度矩阵，其中</w:t>
      </w:r>
    </w:p>
    <w:p w14:paraId="346A108E" w14:textId="77777777" w:rsidR="0078572B" w:rsidRDefault="0078572B" w:rsidP="0078572B">
      <w:pPr>
        <w:pStyle w:val="a3"/>
        <w:ind w:left="360" w:firstLineChars="0" w:firstLine="0"/>
      </w:pPr>
      <w:r w:rsidRPr="0078572B">
        <w:rPr>
          <w:position w:val="-12"/>
        </w:rPr>
        <w:object w:dxaOrig="3720" w:dyaOrig="380" w14:anchorId="566F0FB1">
          <v:shape id="_x0000_i1040" type="#_x0000_t75" style="width:186.1pt;height:19.3pt" o:ole="">
            <v:imagedata r:id="rId35" o:title=""/>
          </v:shape>
          <o:OLEObject Type="Embed" ProgID="Equation.DSMT4" ShapeID="_x0000_i1040" DrawAspect="Content" ObjectID="_1709149483" r:id="rId36"/>
        </w:object>
      </w:r>
      <w:r w:rsidR="00066E6B" w:rsidRPr="0078572B">
        <w:rPr>
          <w:position w:val="-12"/>
        </w:rPr>
        <w:object w:dxaOrig="3980" w:dyaOrig="380" w14:anchorId="7DB9DFCD">
          <v:shape id="_x0000_i1041" type="#_x0000_t75" style="width:199.15pt;height:19.3pt" o:ole="">
            <v:imagedata r:id="rId37" o:title=""/>
          </v:shape>
          <o:OLEObject Type="Embed" ProgID="Equation.DSMT4" ShapeID="_x0000_i1041" DrawAspect="Content" ObjectID="_1709149484" r:id="rId38"/>
        </w:object>
      </w:r>
    </w:p>
    <w:p w14:paraId="6409F026" w14:textId="77777777" w:rsidR="00066E6B" w:rsidRDefault="00066E6B" w:rsidP="0078572B">
      <w:pPr>
        <w:pStyle w:val="a3"/>
        <w:ind w:left="360" w:firstLineChars="0" w:firstLine="0"/>
      </w:pPr>
      <w:r>
        <w:rPr>
          <w:rFonts w:hint="eastAsia"/>
        </w:rPr>
        <w:t>并求</w:t>
      </w:r>
      <w:r w:rsidRPr="00066E6B">
        <w:rPr>
          <w:position w:val="-8"/>
        </w:rPr>
        <w:object w:dxaOrig="1240" w:dyaOrig="320" w14:anchorId="5ECBA7E4">
          <v:shape id="_x0000_i1042" type="#_x0000_t75" style="width:61.95pt;height:16.3pt" o:ole="">
            <v:imagedata r:id="rId39" o:title=""/>
          </v:shape>
          <o:OLEObject Type="Embed" ProgID="Equation.DSMT4" ShapeID="_x0000_i1042" DrawAspect="Content" ObjectID="_1709149485" r:id="rId40"/>
        </w:object>
      </w:r>
      <w:r>
        <w:rPr>
          <w:rFonts w:hint="eastAsia"/>
        </w:rPr>
        <w:t>在这两组基下的坐标。</w:t>
      </w:r>
    </w:p>
    <w:p w14:paraId="6C4ED677" w14:textId="77777777" w:rsidR="00066E6B" w:rsidRDefault="00066E6B" w:rsidP="00066E6B">
      <w:pPr>
        <w:pStyle w:val="a3"/>
        <w:numPr>
          <w:ilvl w:val="0"/>
          <w:numId w:val="1"/>
        </w:numPr>
        <w:ind w:firstLineChars="0"/>
      </w:pPr>
      <w:r>
        <w:rPr>
          <w:rFonts w:hint="eastAsia"/>
        </w:rPr>
        <w:t>设由基</w:t>
      </w:r>
      <w:r w:rsidRPr="0078572B">
        <w:rPr>
          <w:position w:val="-12"/>
        </w:rPr>
        <w:object w:dxaOrig="1400" w:dyaOrig="380" w14:anchorId="45F4CFBD">
          <v:shape id="_x0000_i1043" type="#_x0000_t75" style="width:70.35pt;height:19.3pt" o:ole="">
            <v:imagedata r:id="rId41" o:title=""/>
          </v:shape>
          <o:OLEObject Type="Embed" ProgID="Equation.DSMT4" ShapeID="_x0000_i1043" DrawAspect="Content" ObjectID="_1709149486" r:id="rId42"/>
        </w:object>
      </w:r>
      <w:r>
        <w:rPr>
          <w:rFonts w:hint="eastAsia"/>
        </w:rPr>
        <w:t>到基</w:t>
      </w:r>
      <w:r w:rsidRPr="0078572B">
        <w:rPr>
          <w:position w:val="-12"/>
        </w:rPr>
        <w:object w:dxaOrig="1520" w:dyaOrig="400" w14:anchorId="5BD24D71">
          <v:shape id="_x0000_i1044" type="#_x0000_t75" style="width:76.35pt;height:20.1pt" o:ole="">
            <v:imagedata r:id="rId43" o:title=""/>
          </v:shape>
          <o:OLEObject Type="Embed" ProgID="Equation.DSMT4" ShapeID="_x0000_i1044" DrawAspect="Content" ObjectID="_1709149487" r:id="rId44"/>
        </w:object>
      </w:r>
      <w:r>
        <w:rPr>
          <w:rFonts w:hint="eastAsia"/>
        </w:rPr>
        <w:t>的过渡矩阵为</w:t>
      </w:r>
      <w:r w:rsidRPr="00066E6B">
        <w:rPr>
          <w:position w:val="-16"/>
        </w:rPr>
        <w:object w:dxaOrig="1300" w:dyaOrig="420" w14:anchorId="2DF1C257">
          <v:shape id="_x0000_i1045" type="#_x0000_t75" style="width:64.65pt;height:20.9pt" o:ole="">
            <v:imagedata r:id="rId45" o:title=""/>
          </v:shape>
          <o:OLEObject Type="Embed" ProgID="Equation.DSMT4" ShapeID="_x0000_i1045" DrawAspect="Content" ObjectID="_1709149488" r:id="rId46"/>
        </w:object>
      </w:r>
    </w:p>
    <w:p w14:paraId="27868C51" w14:textId="77777777" w:rsidR="00066E6B" w:rsidRDefault="00066E6B" w:rsidP="00066E6B">
      <w:pPr>
        <w:pStyle w:val="a3"/>
        <w:numPr>
          <w:ilvl w:val="0"/>
          <w:numId w:val="4"/>
        </w:numPr>
        <w:ind w:firstLineChars="0"/>
      </w:pPr>
      <w:r>
        <w:rPr>
          <w:rFonts w:hint="eastAsia"/>
        </w:rPr>
        <w:t>求由基</w:t>
      </w:r>
      <w:r w:rsidRPr="0078572B">
        <w:rPr>
          <w:position w:val="-12"/>
        </w:rPr>
        <w:object w:dxaOrig="1660" w:dyaOrig="380" w14:anchorId="2EB958BA">
          <v:shape id="_x0000_i1046" type="#_x0000_t75" style="width:82.85pt;height:19.3pt" o:ole="">
            <v:imagedata r:id="rId47" o:title=""/>
          </v:shape>
          <o:OLEObject Type="Embed" ProgID="Equation.DSMT4" ShapeID="_x0000_i1046" DrawAspect="Content" ObjectID="_1709149489" r:id="rId48"/>
        </w:object>
      </w:r>
      <w:r>
        <w:rPr>
          <w:rFonts w:hint="eastAsia"/>
        </w:rPr>
        <w:t>到基</w:t>
      </w:r>
      <w:r w:rsidRPr="0078572B">
        <w:rPr>
          <w:position w:val="-12"/>
        </w:rPr>
        <w:object w:dxaOrig="1520" w:dyaOrig="400" w14:anchorId="178D983C">
          <v:shape id="_x0000_i1047" type="#_x0000_t75" style="width:76.35pt;height:20.1pt" o:ole="">
            <v:imagedata r:id="rId43" o:title=""/>
          </v:shape>
          <o:OLEObject Type="Embed" ProgID="Equation.DSMT4" ShapeID="_x0000_i1047" DrawAspect="Content" ObjectID="_1709149490" r:id="rId49"/>
        </w:object>
      </w:r>
      <w:r>
        <w:rPr>
          <w:rFonts w:hint="eastAsia"/>
        </w:rPr>
        <w:t>的过渡矩阵；</w:t>
      </w:r>
    </w:p>
    <w:p w14:paraId="6FC1C748" w14:textId="77777777" w:rsidR="00066E6B" w:rsidRDefault="00066E6B" w:rsidP="00066E6B">
      <w:pPr>
        <w:pStyle w:val="a3"/>
        <w:numPr>
          <w:ilvl w:val="0"/>
          <w:numId w:val="4"/>
        </w:numPr>
        <w:ind w:firstLineChars="0"/>
      </w:pPr>
      <w:r>
        <w:rPr>
          <w:rFonts w:hint="eastAsia"/>
        </w:rPr>
        <w:t>求由基</w:t>
      </w:r>
      <w:r w:rsidRPr="0078572B">
        <w:rPr>
          <w:position w:val="-12"/>
        </w:rPr>
        <w:object w:dxaOrig="1400" w:dyaOrig="380" w14:anchorId="2E160645">
          <v:shape id="_x0000_i1048" type="#_x0000_t75" style="width:70.35pt;height:19.3pt" o:ole="">
            <v:imagedata r:id="rId41" o:title=""/>
          </v:shape>
          <o:OLEObject Type="Embed" ProgID="Equation.DSMT4" ShapeID="_x0000_i1048" DrawAspect="Content" ObjectID="_1709149491" r:id="rId50"/>
        </w:object>
      </w:r>
      <w:r>
        <w:rPr>
          <w:rFonts w:hint="eastAsia"/>
        </w:rPr>
        <w:t>到基</w:t>
      </w:r>
      <w:r w:rsidRPr="0078572B">
        <w:rPr>
          <w:position w:val="-12"/>
        </w:rPr>
        <w:object w:dxaOrig="1780" w:dyaOrig="400" w14:anchorId="1DFB620E">
          <v:shape id="_x0000_i1049" type="#_x0000_t75" style="width:89.1pt;height:20.1pt" o:ole="">
            <v:imagedata r:id="rId51" o:title=""/>
          </v:shape>
          <o:OLEObject Type="Embed" ProgID="Equation.DSMT4" ShapeID="_x0000_i1049" DrawAspect="Content" ObjectID="_1709149492" r:id="rId52"/>
        </w:object>
      </w:r>
      <w:r>
        <w:rPr>
          <w:rFonts w:hint="eastAsia"/>
        </w:rPr>
        <w:t>的过渡矩阵；</w:t>
      </w:r>
    </w:p>
    <w:p w14:paraId="7806F669" w14:textId="77777777" w:rsidR="00066E6B" w:rsidRDefault="00066E6B" w:rsidP="00066E6B">
      <w:pPr>
        <w:pStyle w:val="a3"/>
        <w:numPr>
          <w:ilvl w:val="0"/>
          <w:numId w:val="4"/>
        </w:numPr>
        <w:ind w:firstLineChars="0"/>
      </w:pPr>
      <w:r>
        <w:rPr>
          <w:rFonts w:hint="eastAsia"/>
        </w:rPr>
        <w:t>求由基</w:t>
      </w:r>
      <w:r w:rsidRPr="0078572B">
        <w:rPr>
          <w:position w:val="-12"/>
        </w:rPr>
        <w:object w:dxaOrig="1560" w:dyaOrig="380" w14:anchorId="4FED7685">
          <v:shape id="_x0000_i1050" type="#_x0000_t75" style="width:78pt;height:19.3pt" o:ole="">
            <v:imagedata r:id="rId53" o:title=""/>
          </v:shape>
          <o:OLEObject Type="Embed" ProgID="Equation.DSMT4" ShapeID="_x0000_i1050" DrawAspect="Content" ObjectID="_1709149493" r:id="rId54"/>
        </w:object>
      </w:r>
      <w:r>
        <w:rPr>
          <w:rFonts w:hint="eastAsia"/>
        </w:rPr>
        <w:t>到基</w:t>
      </w:r>
      <w:r w:rsidRPr="0078572B">
        <w:rPr>
          <w:position w:val="-12"/>
        </w:rPr>
        <w:object w:dxaOrig="1680" w:dyaOrig="400" w14:anchorId="63E8B870">
          <v:shape id="_x0000_i1051" type="#_x0000_t75" style="width:83.95pt;height:20.1pt" o:ole="">
            <v:imagedata r:id="rId55" o:title=""/>
          </v:shape>
          <o:OLEObject Type="Embed" ProgID="Equation.DSMT4" ShapeID="_x0000_i1051" DrawAspect="Content" ObjectID="_1709149494" r:id="rId56"/>
        </w:object>
      </w:r>
      <w:r>
        <w:rPr>
          <w:rFonts w:hint="eastAsia"/>
        </w:rPr>
        <w:t>的过渡矩阵。</w:t>
      </w:r>
    </w:p>
    <w:p w14:paraId="3E2811A8" w14:textId="77777777" w:rsidR="00066E6B" w:rsidRDefault="00066E6B" w:rsidP="00066E6B">
      <w:pPr>
        <w:pStyle w:val="a3"/>
        <w:numPr>
          <w:ilvl w:val="0"/>
          <w:numId w:val="1"/>
        </w:numPr>
        <w:ind w:firstLineChars="0"/>
      </w:pPr>
      <w:r>
        <w:rPr>
          <w:rFonts w:hint="eastAsia"/>
        </w:rPr>
        <w:t>设V是数域P上的一线性空间，由基</w:t>
      </w:r>
      <w:r w:rsidRPr="0078572B">
        <w:rPr>
          <w:position w:val="-12"/>
        </w:rPr>
        <w:object w:dxaOrig="1400" w:dyaOrig="380" w14:anchorId="71F87EA5">
          <v:shape id="_x0000_i1052" type="#_x0000_t75" style="width:70.35pt;height:19.3pt" o:ole="">
            <v:imagedata r:id="rId41" o:title=""/>
          </v:shape>
          <o:OLEObject Type="Embed" ProgID="Equation.DSMT4" ShapeID="_x0000_i1052" DrawAspect="Content" ObjectID="_1709149495" r:id="rId57"/>
        </w:object>
      </w:r>
      <w:r>
        <w:rPr>
          <w:rFonts w:hint="eastAsia"/>
        </w:rPr>
        <w:t>到基</w:t>
      </w:r>
      <w:r w:rsidRPr="0078572B">
        <w:rPr>
          <w:position w:val="-12"/>
        </w:rPr>
        <w:object w:dxaOrig="1520" w:dyaOrig="400" w14:anchorId="651F779A">
          <v:shape id="_x0000_i1053" type="#_x0000_t75" style="width:76.35pt;height:20.1pt" o:ole="">
            <v:imagedata r:id="rId43" o:title=""/>
          </v:shape>
          <o:OLEObject Type="Embed" ProgID="Equation.DSMT4" ShapeID="_x0000_i1053" DrawAspect="Content" ObjectID="_1709149496" r:id="rId58"/>
        </w:object>
      </w:r>
      <w:r>
        <w:rPr>
          <w:rFonts w:hint="eastAsia"/>
        </w:rPr>
        <w:t>的过渡矩阵为</w:t>
      </w:r>
      <w:r>
        <w:rPr>
          <w:rFonts w:hint="eastAsia"/>
        </w:rPr>
        <w:lastRenderedPageBreak/>
        <w:t>A，证明：</w:t>
      </w:r>
      <w:r w:rsidRPr="00066E6B">
        <w:rPr>
          <w:position w:val="-8"/>
        </w:rPr>
        <w:object w:dxaOrig="1420" w:dyaOrig="300" w14:anchorId="033C2BEF">
          <v:shape id="_x0000_i1054" type="#_x0000_t75" style="width:70.9pt;height:14.95pt" o:ole="">
            <v:imagedata r:id="rId59" o:title=""/>
          </v:shape>
          <o:OLEObject Type="Embed" ProgID="Equation.DSMT4" ShapeID="_x0000_i1054" DrawAspect="Content" ObjectID="_1709149497" r:id="rId60"/>
        </w:object>
      </w:r>
      <w:r>
        <w:rPr>
          <w:rFonts w:hint="eastAsia"/>
        </w:rPr>
        <w:t>使得</w:t>
      </w:r>
      <w:r w:rsidRPr="00066E6B">
        <w:rPr>
          <w:position w:val="-6"/>
        </w:rPr>
        <w:object w:dxaOrig="240" w:dyaOrig="220" w14:anchorId="366E3343">
          <v:shape id="_x0000_i1055" type="#_x0000_t75" style="width:11.95pt;height:10.85pt" o:ole="">
            <v:imagedata r:id="rId61" o:title=""/>
          </v:shape>
          <o:OLEObject Type="Embed" ProgID="Equation.DSMT4" ShapeID="_x0000_i1055" DrawAspect="Content" ObjectID="_1709149498" r:id="rId62"/>
        </w:object>
      </w:r>
      <w:r>
        <w:rPr>
          <w:rFonts w:hint="eastAsia"/>
        </w:rPr>
        <w:t>在这两组基下坐标相同的充要条件是</w:t>
      </w:r>
      <w:r w:rsidRPr="00066E6B">
        <w:rPr>
          <w:position w:val="-4"/>
        </w:rPr>
        <w:object w:dxaOrig="720" w:dyaOrig="260" w14:anchorId="3CB1571A">
          <v:shape id="_x0000_i1056" type="#_x0000_t75" style="width:36.15pt;height:13.3pt" o:ole="">
            <v:imagedata r:id="rId63" o:title=""/>
          </v:shape>
          <o:OLEObject Type="Embed" ProgID="Equation.DSMT4" ShapeID="_x0000_i1056" DrawAspect="Content" ObjectID="_1709149499" r:id="rId64"/>
        </w:object>
      </w:r>
      <w:r>
        <w:rPr>
          <w:rFonts w:hint="eastAsia"/>
        </w:rPr>
        <w:t>退化。</w:t>
      </w:r>
    </w:p>
    <w:p w14:paraId="223A2915" w14:textId="77777777" w:rsidR="000272C8" w:rsidRDefault="00066E6B" w:rsidP="00066E6B">
      <w:pPr>
        <w:pStyle w:val="a3"/>
        <w:numPr>
          <w:ilvl w:val="0"/>
          <w:numId w:val="1"/>
        </w:numPr>
        <w:ind w:firstLineChars="0"/>
      </w:pPr>
      <w:r>
        <w:rPr>
          <w:rFonts w:hint="eastAsia"/>
        </w:rPr>
        <w:t>在</w:t>
      </w:r>
      <w:r w:rsidRPr="00066E6B">
        <w:rPr>
          <w:position w:val="-12"/>
        </w:rPr>
        <w:object w:dxaOrig="600" w:dyaOrig="380" w14:anchorId="7A674F0B">
          <v:shape id="_x0000_i1057" type="#_x0000_t75" style="width:29.9pt;height:19.3pt" o:ole="">
            <v:imagedata r:id="rId65" o:title=""/>
          </v:shape>
          <o:OLEObject Type="Embed" ProgID="Equation.DSMT4" ShapeID="_x0000_i1057" DrawAspect="Content" ObjectID="_1709149500" r:id="rId66"/>
        </w:object>
      </w:r>
      <w:r w:rsidR="000272C8">
        <w:rPr>
          <w:rFonts w:hint="eastAsia"/>
        </w:rPr>
        <w:t>中，</w:t>
      </w:r>
      <w:r>
        <w:rPr>
          <w:rFonts w:hint="eastAsia"/>
        </w:rPr>
        <w:t>令</w:t>
      </w:r>
    </w:p>
    <w:p w14:paraId="2C46D64F" w14:textId="77777777" w:rsidR="00066E6B" w:rsidRDefault="00066E6B" w:rsidP="000272C8">
      <w:pPr>
        <w:pStyle w:val="a3"/>
        <w:ind w:left="360" w:firstLineChars="0" w:firstLine="0"/>
      </w:pPr>
      <w:r w:rsidRPr="00066E6B">
        <w:rPr>
          <w:position w:val="-24"/>
        </w:rPr>
        <w:object w:dxaOrig="4380" w:dyaOrig="700" w14:anchorId="68504797">
          <v:shape id="_x0000_i1058" type="#_x0000_t75" style="width:219pt;height:35.05pt" o:ole="">
            <v:imagedata r:id="rId67" o:title=""/>
          </v:shape>
          <o:OLEObject Type="Embed" ProgID="Equation.DSMT4" ShapeID="_x0000_i1058" DrawAspect="Content" ObjectID="_1709149501" r:id="rId68"/>
        </w:object>
      </w:r>
      <w:r w:rsidR="000272C8" w:rsidRPr="000272C8">
        <w:rPr>
          <w:position w:val="-12"/>
        </w:rPr>
        <w:object w:dxaOrig="2560" w:dyaOrig="400" w14:anchorId="6AD74997">
          <v:shape id="_x0000_i1059" type="#_x0000_t75" style="width:127.7pt;height:20.1pt" o:ole="">
            <v:imagedata r:id="rId69" o:title=""/>
          </v:shape>
          <o:OLEObject Type="Embed" ProgID="Equation.DSMT4" ShapeID="_x0000_i1059" DrawAspect="Content" ObjectID="_1709149502" r:id="rId70"/>
        </w:object>
      </w:r>
    </w:p>
    <w:p w14:paraId="349859B6" w14:textId="77777777" w:rsidR="000272C8" w:rsidRDefault="000272C8" w:rsidP="000272C8">
      <w:pPr>
        <w:pStyle w:val="a3"/>
        <w:ind w:left="360" w:firstLineChars="0" w:firstLine="0"/>
      </w:pPr>
      <w:r w:rsidRPr="000272C8">
        <w:rPr>
          <w:position w:val="-12"/>
        </w:rPr>
        <w:object w:dxaOrig="2460" w:dyaOrig="380" w14:anchorId="602F089C">
          <v:shape id="_x0000_i1060" type="#_x0000_t75" style="width:123.1pt;height:19.3pt" o:ole="">
            <v:imagedata r:id="rId71" o:title=""/>
          </v:shape>
          <o:OLEObject Type="Embed" ProgID="Equation.DSMT4" ShapeID="_x0000_i1060" DrawAspect="Content" ObjectID="_1709149503" r:id="rId72"/>
        </w:object>
      </w:r>
    </w:p>
    <w:p w14:paraId="53B659C2" w14:textId="77777777" w:rsidR="000272C8" w:rsidRDefault="000272C8" w:rsidP="000272C8">
      <w:pPr>
        <w:pStyle w:val="a3"/>
        <w:numPr>
          <w:ilvl w:val="0"/>
          <w:numId w:val="5"/>
        </w:numPr>
        <w:ind w:firstLineChars="0"/>
      </w:pPr>
      <w:r>
        <w:rPr>
          <w:rFonts w:hint="eastAsia"/>
        </w:rPr>
        <w:t>证明：</w:t>
      </w:r>
      <w:r w:rsidRPr="000272C8">
        <w:rPr>
          <w:position w:val="-12"/>
        </w:rPr>
        <w:object w:dxaOrig="1860" w:dyaOrig="380" w14:anchorId="076A321A">
          <v:shape id="_x0000_i1061" type="#_x0000_t75" style="width:92.9pt;height:19.3pt" o:ole="">
            <v:imagedata r:id="rId73" o:title=""/>
          </v:shape>
          <o:OLEObject Type="Embed" ProgID="Equation.DSMT4" ShapeID="_x0000_i1061" DrawAspect="Content" ObjectID="_1709149504" r:id="rId74"/>
        </w:object>
      </w:r>
      <w:r>
        <w:rPr>
          <w:rFonts w:hint="eastAsia"/>
        </w:rPr>
        <w:t>为</w:t>
      </w:r>
      <w:r w:rsidRPr="000272C8">
        <w:rPr>
          <w:position w:val="-12"/>
        </w:rPr>
        <w:object w:dxaOrig="600" w:dyaOrig="380" w14:anchorId="1010B25D">
          <v:shape id="_x0000_i1062" type="#_x0000_t75" style="width:29.9pt;height:19.3pt" o:ole="">
            <v:imagedata r:id="rId75" o:title=""/>
          </v:shape>
          <o:OLEObject Type="Embed" ProgID="Equation.DSMT4" ShapeID="_x0000_i1062" DrawAspect="Content" ObjectID="_1709149505" r:id="rId76"/>
        </w:object>
      </w:r>
      <w:r>
        <w:rPr>
          <w:rFonts w:hint="eastAsia"/>
        </w:rPr>
        <w:t>的一组基；</w:t>
      </w:r>
    </w:p>
    <w:p w14:paraId="159E3BA0" w14:textId="77777777" w:rsidR="000272C8" w:rsidRDefault="000272C8" w:rsidP="000272C8">
      <w:pPr>
        <w:pStyle w:val="a3"/>
        <w:numPr>
          <w:ilvl w:val="0"/>
          <w:numId w:val="5"/>
        </w:numPr>
        <w:ind w:firstLineChars="0"/>
      </w:pPr>
      <w:r>
        <w:rPr>
          <w:rFonts w:hint="eastAsia"/>
        </w:rPr>
        <w:t>求由基</w:t>
      </w:r>
      <w:r w:rsidRPr="000272C8">
        <w:rPr>
          <w:position w:val="-8"/>
        </w:rPr>
        <w:object w:dxaOrig="720" w:dyaOrig="360" w14:anchorId="6B9765FC">
          <v:shape id="_x0000_i1063" type="#_x0000_t75" style="width:36.15pt;height:17.95pt" o:ole="">
            <v:imagedata r:id="rId77" o:title=""/>
          </v:shape>
          <o:OLEObject Type="Embed" ProgID="Equation.DSMT4" ShapeID="_x0000_i1063" DrawAspect="Content" ObjectID="_1709149506" r:id="rId78"/>
        </w:object>
      </w:r>
      <w:r>
        <w:rPr>
          <w:rFonts w:hint="eastAsia"/>
        </w:rPr>
        <w:t>到基</w:t>
      </w:r>
      <w:r w:rsidRPr="000272C8">
        <w:rPr>
          <w:position w:val="-12"/>
        </w:rPr>
        <w:object w:dxaOrig="1860" w:dyaOrig="380" w14:anchorId="2A306A56">
          <v:shape id="_x0000_i1064" type="#_x0000_t75" style="width:92.9pt;height:19.3pt" o:ole="">
            <v:imagedata r:id="rId73" o:title=""/>
          </v:shape>
          <o:OLEObject Type="Embed" ProgID="Equation.DSMT4" ShapeID="_x0000_i1064" DrawAspect="Content" ObjectID="_1709149507" r:id="rId79"/>
        </w:object>
      </w:r>
      <w:r>
        <w:rPr>
          <w:rFonts w:hint="eastAsia"/>
        </w:rPr>
        <w:t>的过渡矩阵；</w:t>
      </w:r>
    </w:p>
    <w:p w14:paraId="72621BEC" w14:textId="77777777" w:rsidR="000272C8" w:rsidRDefault="000272C8" w:rsidP="000272C8">
      <w:pPr>
        <w:pStyle w:val="a3"/>
        <w:numPr>
          <w:ilvl w:val="0"/>
          <w:numId w:val="5"/>
        </w:numPr>
        <w:ind w:firstLineChars="0"/>
      </w:pPr>
      <w:r>
        <w:rPr>
          <w:rFonts w:hint="eastAsia"/>
        </w:rPr>
        <w:t>求</w:t>
      </w:r>
      <w:r w:rsidRPr="000272C8">
        <w:rPr>
          <w:position w:val="-12"/>
        </w:rPr>
        <w:object w:dxaOrig="3080" w:dyaOrig="400" w14:anchorId="1E6C2D67">
          <v:shape id="_x0000_i1065" type="#_x0000_t75" style="width:154.3pt;height:20.1pt" o:ole="">
            <v:imagedata r:id="rId80" o:title=""/>
          </v:shape>
          <o:OLEObject Type="Embed" ProgID="Equation.DSMT4" ShapeID="_x0000_i1065" DrawAspect="Content" ObjectID="_1709149508" r:id="rId81"/>
        </w:object>
      </w:r>
      <w:r>
        <w:rPr>
          <w:rFonts w:hint="eastAsia"/>
        </w:rPr>
        <w:t>在基</w:t>
      </w:r>
      <w:r w:rsidRPr="000272C8">
        <w:rPr>
          <w:position w:val="-12"/>
        </w:rPr>
        <w:object w:dxaOrig="1860" w:dyaOrig="380" w14:anchorId="371678D3">
          <v:shape id="_x0000_i1066" type="#_x0000_t75" style="width:92.9pt;height:19.3pt" o:ole="">
            <v:imagedata r:id="rId73" o:title=""/>
          </v:shape>
          <o:OLEObject Type="Embed" ProgID="Equation.DSMT4" ShapeID="_x0000_i1066" DrawAspect="Content" ObjectID="_1709149509" r:id="rId82"/>
        </w:object>
      </w:r>
      <w:r>
        <w:rPr>
          <w:rFonts w:hint="eastAsia"/>
        </w:rPr>
        <w:t>下的坐标。</w:t>
      </w:r>
    </w:p>
    <w:p w14:paraId="38D632C8" w14:textId="77777777" w:rsidR="000272C8" w:rsidRDefault="000272C8" w:rsidP="000272C8">
      <w:pPr>
        <w:pStyle w:val="a3"/>
        <w:numPr>
          <w:ilvl w:val="0"/>
          <w:numId w:val="1"/>
        </w:numPr>
        <w:ind w:firstLineChars="0"/>
      </w:pPr>
      <w:r>
        <w:rPr>
          <w:rFonts w:hint="eastAsia"/>
        </w:rPr>
        <w:t>在数域P上线性空间</w:t>
      </w:r>
      <w:r w:rsidRPr="000272C8">
        <w:rPr>
          <w:position w:val="-12"/>
        </w:rPr>
        <w:object w:dxaOrig="600" w:dyaOrig="380" w14:anchorId="7425F72A">
          <v:shape id="_x0000_i1067" type="#_x0000_t75" style="width:29.9pt;height:19.3pt" o:ole="">
            <v:imagedata r:id="rId83" o:title=""/>
          </v:shape>
          <o:OLEObject Type="Embed" ProgID="Equation.DSMT4" ShapeID="_x0000_i1067" DrawAspect="Content" ObjectID="_1709149510" r:id="rId84"/>
        </w:object>
      </w:r>
      <w:r>
        <w:rPr>
          <w:rFonts w:hint="eastAsia"/>
        </w:rPr>
        <w:t>中，已知两组基</w:t>
      </w:r>
    </w:p>
    <w:p w14:paraId="0C66FADA" w14:textId="77777777" w:rsidR="000272C8" w:rsidRDefault="000272C8" w:rsidP="000272C8">
      <w:pPr>
        <w:pStyle w:val="a3"/>
        <w:ind w:left="360" w:firstLineChars="0" w:firstLine="0"/>
      </w:pPr>
      <w:r w:rsidRPr="000272C8">
        <w:rPr>
          <w:position w:val="-74"/>
        </w:rPr>
        <w:object w:dxaOrig="3120" w:dyaOrig="1600" w14:anchorId="6F87EF28">
          <v:shape id="_x0000_i1068" type="#_x0000_t75" style="width:155.95pt;height:79.9pt" o:ole="">
            <v:imagedata r:id="rId85" o:title=""/>
          </v:shape>
          <o:OLEObject Type="Embed" ProgID="Equation.DSMT4" ShapeID="_x0000_i1068" DrawAspect="Content" ObjectID="_1709149511" r:id="rId86"/>
        </w:object>
      </w:r>
      <w:r w:rsidR="00BA5319">
        <w:t xml:space="preserve">    </w:t>
      </w:r>
      <w:r w:rsidR="00BA5319" w:rsidRPr="000272C8">
        <w:rPr>
          <w:position w:val="-74"/>
        </w:rPr>
        <w:object w:dxaOrig="6840" w:dyaOrig="1600" w14:anchorId="4CEEB6C2">
          <v:shape id="_x0000_i1069" type="#_x0000_t75" style="width:342.05pt;height:79.9pt" o:ole="">
            <v:imagedata r:id="rId87" o:title=""/>
          </v:shape>
          <o:OLEObject Type="Embed" ProgID="Equation.DSMT4" ShapeID="_x0000_i1069" DrawAspect="Content" ObjectID="_1709149512" r:id="rId88"/>
        </w:object>
      </w:r>
    </w:p>
    <w:p w14:paraId="65B228A7" w14:textId="77777777" w:rsidR="00BA5319" w:rsidRDefault="00BA5319" w:rsidP="00BA5319">
      <w:pPr>
        <w:pStyle w:val="a3"/>
        <w:numPr>
          <w:ilvl w:val="0"/>
          <w:numId w:val="6"/>
        </w:numPr>
        <w:ind w:firstLineChars="0"/>
      </w:pPr>
      <w:r>
        <w:rPr>
          <w:rFonts w:hint="eastAsia"/>
        </w:rPr>
        <w:t>求由基</w:t>
      </w:r>
      <w:r w:rsidRPr="00BA5319">
        <w:rPr>
          <w:position w:val="-8"/>
        </w:rPr>
        <w:object w:dxaOrig="300" w:dyaOrig="320" w14:anchorId="7CE61999">
          <v:shape id="_x0000_i1070" type="#_x0000_t75" style="width:14.95pt;height:16.3pt" o:ole="">
            <v:imagedata r:id="rId89" o:title=""/>
          </v:shape>
          <o:OLEObject Type="Embed" ProgID="Equation.DSMT4" ShapeID="_x0000_i1070" DrawAspect="Content" ObjectID="_1709149513" r:id="rId90"/>
        </w:object>
      </w:r>
      <w:r>
        <w:rPr>
          <w:rFonts w:hint="eastAsia"/>
        </w:rPr>
        <w:t>到基</w:t>
      </w:r>
      <w:r w:rsidRPr="00BA5319">
        <w:rPr>
          <w:position w:val="-8"/>
        </w:rPr>
        <w:object w:dxaOrig="380" w:dyaOrig="320" w14:anchorId="2270FCB8">
          <v:shape id="_x0000_i1071" type="#_x0000_t75" style="width:19.3pt;height:16.3pt" o:ole="">
            <v:imagedata r:id="rId91" o:title=""/>
          </v:shape>
          <o:OLEObject Type="Embed" ProgID="Equation.DSMT4" ShapeID="_x0000_i1071" DrawAspect="Content" ObjectID="_1709149514" r:id="rId92"/>
        </w:object>
      </w:r>
      <w:r>
        <w:rPr>
          <w:rFonts w:hint="eastAsia"/>
        </w:rPr>
        <w:t>的过渡矩阵；</w:t>
      </w:r>
    </w:p>
    <w:p w14:paraId="7ECE75FE" w14:textId="77777777" w:rsidR="00BA5319" w:rsidRDefault="00BA5319" w:rsidP="00BA5319">
      <w:pPr>
        <w:pStyle w:val="a3"/>
        <w:numPr>
          <w:ilvl w:val="0"/>
          <w:numId w:val="6"/>
        </w:numPr>
        <w:ind w:firstLineChars="0"/>
      </w:pPr>
      <w:r>
        <w:rPr>
          <w:rFonts w:hint="eastAsia"/>
        </w:rPr>
        <w:t>求在这两组基下有相同坐标的多项式</w:t>
      </w:r>
      <w:r w:rsidRPr="00BA5319">
        <w:rPr>
          <w:position w:val="-10"/>
        </w:rPr>
        <w:object w:dxaOrig="620" w:dyaOrig="340" w14:anchorId="639BD551">
          <v:shape id="_x0000_i1072" type="#_x0000_t75" style="width:31.25pt;height:17.1pt" o:ole="">
            <v:imagedata r:id="rId93" o:title=""/>
          </v:shape>
          <o:OLEObject Type="Embed" ProgID="Equation.DSMT4" ShapeID="_x0000_i1072" DrawAspect="Content" ObjectID="_1709149515" r:id="rId94"/>
        </w:object>
      </w:r>
    </w:p>
    <w:p w14:paraId="51917D9E" w14:textId="77777777" w:rsidR="00BE16B0" w:rsidRDefault="00BA5319" w:rsidP="00605509">
      <w:pPr>
        <w:pStyle w:val="a3"/>
        <w:numPr>
          <w:ilvl w:val="0"/>
          <w:numId w:val="1"/>
        </w:numPr>
        <w:ind w:firstLineChars="0" w:firstLine="0"/>
      </w:pPr>
      <w:r>
        <w:rPr>
          <w:rFonts w:hint="eastAsia"/>
        </w:rPr>
        <w:t>设</w:t>
      </w:r>
      <w:r w:rsidRPr="00BA5319">
        <w:rPr>
          <w:position w:val="-74"/>
        </w:rPr>
        <w:object w:dxaOrig="5040" w:dyaOrig="1600" w14:anchorId="6C536049">
          <v:shape id="_x0000_i1073" type="#_x0000_t75" style="width:252.15pt;height:79.9pt" o:ole="">
            <v:imagedata r:id="rId95" o:title=""/>
          </v:shape>
          <o:OLEObject Type="Embed" ProgID="Equation.DSMT4" ShapeID="_x0000_i1073" DrawAspect="Content" ObjectID="_1709149516" r:id="rId96"/>
        </w:object>
      </w:r>
    </w:p>
    <w:p w14:paraId="558D096A" w14:textId="77777777" w:rsidR="00BA5319" w:rsidRDefault="00BE16B0" w:rsidP="00BE16B0">
      <w:pPr>
        <w:pStyle w:val="a3"/>
        <w:ind w:left="360"/>
      </w:pPr>
      <w:r>
        <w:rPr>
          <w:rFonts w:hint="eastAsia"/>
        </w:rPr>
        <w:t>令</w:t>
      </w:r>
      <w:r w:rsidRPr="00BA5319">
        <w:rPr>
          <w:position w:val="-10"/>
        </w:rPr>
        <w:object w:dxaOrig="3120" w:dyaOrig="360" w14:anchorId="55A1C4E2">
          <v:shape id="_x0000_i1074" type="#_x0000_t75" style="width:155.95pt;height:17.95pt" o:ole="">
            <v:imagedata r:id="rId97" o:title=""/>
          </v:shape>
          <o:OLEObject Type="Embed" ProgID="Equation.DSMT4" ShapeID="_x0000_i1074" DrawAspect="Content" ObjectID="_1709149517" r:id="rId98"/>
        </w:object>
      </w:r>
    </w:p>
    <w:p w14:paraId="1EAEFA62" w14:textId="77777777" w:rsidR="00BE16B0" w:rsidRDefault="00BE16B0" w:rsidP="00BE16B0">
      <w:pPr>
        <w:pStyle w:val="a3"/>
        <w:numPr>
          <w:ilvl w:val="0"/>
          <w:numId w:val="7"/>
        </w:numPr>
        <w:ind w:firstLineChars="0"/>
      </w:pPr>
      <w:r>
        <w:rPr>
          <w:rFonts w:hint="eastAsia"/>
        </w:rPr>
        <w:t>证明：</w:t>
      </w:r>
      <w:r w:rsidRPr="00BE16B0">
        <w:rPr>
          <w:position w:val="-6"/>
        </w:rPr>
        <w:object w:dxaOrig="560" w:dyaOrig="300" w14:anchorId="3A0AEF63">
          <v:shape id="_x0000_i1075" type="#_x0000_t75" style="width:28.25pt;height:14.95pt" o:ole="">
            <v:imagedata r:id="rId99" o:title=""/>
          </v:shape>
          <o:OLEObject Type="Embed" ProgID="Equation.DSMT4" ShapeID="_x0000_i1075" DrawAspect="Content" ObjectID="_1709149518" r:id="rId100"/>
        </w:object>
      </w:r>
      <w:r>
        <w:rPr>
          <w:rFonts w:hint="eastAsia"/>
        </w:rPr>
        <w:t>关于P上矩阵的加法和数乘运算构成数域P上的一线性空间；</w:t>
      </w:r>
    </w:p>
    <w:p w14:paraId="39C83108" w14:textId="77777777" w:rsidR="00BE16B0" w:rsidRDefault="00BE16B0" w:rsidP="00BE16B0">
      <w:pPr>
        <w:pStyle w:val="a3"/>
        <w:numPr>
          <w:ilvl w:val="0"/>
          <w:numId w:val="7"/>
        </w:numPr>
        <w:ind w:firstLineChars="0"/>
      </w:pPr>
      <w:r>
        <w:rPr>
          <w:rFonts w:hint="eastAsia"/>
        </w:rPr>
        <w:t>求</w:t>
      </w:r>
      <w:r w:rsidRPr="00BE16B0">
        <w:rPr>
          <w:position w:val="-6"/>
        </w:rPr>
        <w:object w:dxaOrig="560" w:dyaOrig="300" w14:anchorId="508E8846">
          <v:shape id="_x0000_i1076" type="#_x0000_t75" style="width:28.25pt;height:14.95pt" o:ole="">
            <v:imagedata r:id="rId99" o:title=""/>
          </v:shape>
          <o:OLEObject Type="Embed" ProgID="Equation.DSMT4" ShapeID="_x0000_i1076" DrawAspect="Content" ObjectID="_1709149519" r:id="rId101"/>
        </w:object>
      </w:r>
      <w:r>
        <w:rPr>
          <w:rFonts w:hint="eastAsia"/>
        </w:rPr>
        <w:t>的一组基和维数。</w:t>
      </w:r>
    </w:p>
    <w:p w14:paraId="500DD8EC" w14:textId="77777777" w:rsidR="00BE16B0" w:rsidRDefault="00BE16B0" w:rsidP="00BE16B0">
      <w:pPr>
        <w:pStyle w:val="a3"/>
        <w:numPr>
          <w:ilvl w:val="0"/>
          <w:numId w:val="7"/>
        </w:numPr>
        <w:ind w:firstLineChars="0"/>
      </w:pPr>
      <w:r>
        <w:rPr>
          <w:rFonts w:hint="eastAsia"/>
        </w:rPr>
        <w:lastRenderedPageBreak/>
        <w:t>思考：对于</w:t>
      </w:r>
      <w:r w:rsidRPr="00BE16B0">
        <w:rPr>
          <w:position w:val="-4"/>
        </w:rPr>
        <w:object w:dxaOrig="480" w:dyaOrig="320" w14:anchorId="070EC112">
          <v:shape id="_x0000_i1077" type="#_x0000_t75" style="width:23.9pt;height:16.3pt" o:ole="">
            <v:imagedata r:id="rId102" o:title=""/>
          </v:shape>
          <o:OLEObject Type="Embed" ProgID="Equation.DSMT4" ShapeID="_x0000_i1077" DrawAspect="Content" ObjectID="_1709149520" r:id="rId103"/>
        </w:object>
      </w:r>
      <w:r>
        <w:rPr>
          <w:rFonts w:hint="eastAsia"/>
        </w:rPr>
        <w:t>中的任意给定的矩阵B，</w:t>
      </w:r>
      <w:r w:rsidRPr="00BE16B0">
        <w:rPr>
          <w:position w:val="-6"/>
        </w:rPr>
        <w:object w:dxaOrig="560" w:dyaOrig="300" w14:anchorId="5C1188A2">
          <v:shape id="_x0000_i1078" type="#_x0000_t75" style="width:28.25pt;height:14.95pt" o:ole="">
            <v:imagedata r:id="rId104" o:title=""/>
          </v:shape>
          <o:OLEObject Type="Embed" ProgID="Equation.DSMT4" ShapeID="_x0000_i1078" DrawAspect="Content" ObjectID="_1709149521" r:id="rId105"/>
        </w:object>
      </w:r>
      <w:r>
        <w:rPr>
          <w:rFonts w:hint="eastAsia"/>
        </w:rPr>
        <w:t>是数域P上有限维向量空间么？如果是，如何求一组基？</w:t>
      </w:r>
    </w:p>
    <w:p w14:paraId="3E47A77B" w14:textId="77777777" w:rsidR="00BE16B0" w:rsidRDefault="00BE16B0" w:rsidP="00BE16B0">
      <w:pPr>
        <w:pStyle w:val="a3"/>
        <w:numPr>
          <w:ilvl w:val="0"/>
          <w:numId w:val="1"/>
        </w:numPr>
        <w:ind w:firstLineChars="0"/>
      </w:pPr>
      <w:r>
        <w:rPr>
          <w:rFonts w:hint="eastAsia"/>
        </w:rPr>
        <w:t>把实数域R看成有理数域Q上的线性空间，</w:t>
      </w:r>
    </w:p>
    <w:p w14:paraId="5DF0FA0A" w14:textId="77777777" w:rsidR="00BE16B0" w:rsidRDefault="00BE16B0" w:rsidP="00BE16B0">
      <w:pPr>
        <w:pStyle w:val="a3"/>
        <w:numPr>
          <w:ilvl w:val="0"/>
          <w:numId w:val="8"/>
        </w:numPr>
        <w:ind w:firstLineChars="0"/>
      </w:pPr>
      <w:r>
        <w:rPr>
          <w:rFonts w:hint="eastAsia"/>
        </w:rPr>
        <w:t>证明：对于任意大于1</w:t>
      </w:r>
      <w:r>
        <w:t xml:space="preserve"> </w:t>
      </w:r>
      <w:r>
        <w:rPr>
          <w:rFonts w:hint="eastAsia"/>
        </w:rPr>
        <w:t>的正整数n</w:t>
      </w:r>
      <w:r>
        <w:t>,</w:t>
      </w:r>
      <w:r w:rsidRPr="00BE16B0">
        <w:rPr>
          <w:position w:val="-8"/>
        </w:rPr>
        <w:object w:dxaOrig="2120" w:dyaOrig="400" w14:anchorId="27B3986D">
          <v:shape id="_x0000_i1079" type="#_x0000_t75" style="width:105.95pt;height:20.1pt" o:ole="">
            <v:imagedata r:id="rId106" o:title=""/>
          </v:shape>
          <o:OLEObject Type="Embed" ProgID="Equation.DSMT4" ShapeID="_x0000_i1079" DrawAspect="Content" ObjectID="_1709149522" r:id="rId107"/>
        </w:object>
      </w:r>
      <w:r>
        <w:rPr>
          <w:rFonts w:hint="eastAsia"/>
        </w:rPr>
        <w:t>线性无关；</w:t>
      </w:r>
    </w:p>
    <w:p w14:paraId="00B5421B" w14:textId="77777777" w:rsidR="00BE16B0" w:rsidRDefault="00BE16B0" w:rsidP="00BE16B0">
      <w:pPr>
        <w:pStyle w:val="a3"/>
        <w:numPr>
          <w:ilvl w:val="0"/>
          <w:numId w:val="8"/>
        </w:numPr>
        <w:ind w:firstLineChars="0"/>
      </w:pPr>
      <w:r>
        <w:rPr>
          <w:rFonts w:hint="eastAsia"/>
        </w:rPr>
        <w:t>证明：实数域（作为有理数域上的线性空间）是无限维的。</w:t>
      </w:r>
    </w:p>
    <w:p w14:paraId="44B5AB93" w14:textId="77777777" w:rsidR="00AB63E0" w:rsidRDefault="00AB63E0" w:rsidP="00AB63E0">
      <w:pPr>
        <w:pStyle w:val="a3"/>
        <w:numPr>
          <w:ilvl w:val="0"/>
          <w:numId w:val="1"/>
        </w:numPr>
        <w:ind w:firstLineChars="0"/>
      </w:pPr>
      <w:r>
        <w:rPr>
          <w:rFonts w:hint="eastAsia"/>
        </w:rPr>
        <w:t>已知</w:t>
      </w:r>
      <w:r w:rsidRPr="00AB63E0">
        <w:rPr>
          <w:position w:val="-8"/>
        </w:rPr>
        <w:object w:dxaOrig="760" w:dyaOrig="320" w14:anchorId="2FEB64D1">
          <v:shape id="_x0000_i1080" type="#_x0000_t75" style="width:38.05pt;height:16.3pt" o:ole="">
            <v:imagedata r:id="rId108" o:title=""/>
          </v:shape>
          <o:OLEObject Type="Embed" ProgID="Equation.DSMT4" ShapeID="_x0000_i1080" DrawAspect="Content" ObjectID="_1709149523" r:id="rId109"/>
        </w:object>
      </w:r>
      <w:r>
        <w:rPr>
          <w:rFonts w:hint="eastAsia"/>
        </w:rPr>
        <w:t>（闭区间</w:t>
      </w:r>
      <w:r w:rsidRPr="00AB63E0">
        <w:rPr>
          <w:position w:val="-8"/>
        </w:rPr>
        <w:object w:dxaOrig="600" w:dyaOrig="320" w14:anchorId="748769E2">
          <v:shape id="_x0000_i1081" type="#_x0000_t75" style="width:29.9pt;height:16.3pt" o:ole="">
            <v:imagedata r:id="rId110" o:title=""/>
          </v:shape>
          <o:OLEObject Type="Embed" ProgID="Equation.DSMT4" ShapeID="_x0000_i1081" DrawAspect="Content" ObjectID="_1709149524" r:id="rId111"/>
        </w:object>
      </w:r>
      <w:r>
        <w:rPr>
          <w:rFonts w:hint="eastAsia"/>
        </w:rPr>
        <w:t>上连续的实值函数的全体）关于函数的加法运算以及实数与函数的数乘运算构成实数域R上的线性空间，</w:t>
      </w:r>
    </w:p>
    <w:p w14:paraId="0883EEDD" w14:textId="77777777" w:rsidR="00AB63E0" w:rsidRDefault="00AB63E0" w:rsidP="00AB63E0">
      <w:pPr>
        <w:pStyle w:val="a3"/>
        <w:numPr>
          <w:ilvl w:val="0"/>
          <w:numId w:val="9"/>
        </w:numPr>
        <w:ind w:firstLineChars="0"/>
      </w:pPr>
      <w:r>
        <w:rPr>
          <w:rFonts w:hint="eastAsia"/>
        </w:rPr>
        <w:t>证明：当</w:t>
      </w:r>
      <w:r w:rsidRPr="00AB63E0">
        <w:rPr>
          <w:position w:val="-12"/>
        </w:rPr>
        <w:object w:dxaOrig="1320" w:dyaOrig="380" w14:anchorId="09F5F9A4">
          <v:shape id="_x0000_i1082" type="#_x0000_t75" style="width:66pt;height:19.3pt" o:ole="">
            <v:imagedata r:id="rId112" o:title=""/>
          </v:shape>
          <o:OLEObject Type="Embed" ProgID="Equation.DSMT4" ShapeID="_x0000_i1082" DrawAspect="Content" ObjectID="_1709149525" r:id="rId113"/>
        </w:object>
      </w:r>
      <w:r>
        <w:rPr>
          <w:rFonts w:hint="eastAsia"/>
        </w:rPr>
        <w:t>两两不相等时，</w:t>
      </w:r>
      <w:r w:rsidRPr="00AB63E0">
        <w:rPr>
          <w:position w:val="-8"/>
        </w:rPr>
        <w:object w:dxaOrig="1680" w:dyaOrig="360" w14:anchorId="3C76C9D7">
          <v:shape id="_x0000_i1083" type="#_x0000_t75" style="width:83.95pt;height:17.95pt" o:ole="">
            <v:imagedata r:id="rId114" o:title=""/>
          </v:shape>
          <o:OLEObject Type="Embed" ProgID="Equation.DSMT4" ShapeID="_x0000_i1083" DrawAspect="Content" ObjectID="_1709149526" r:id="rId115"/>
        </w:object>
      </w:r>
      <w:r>
        <w:rPr>
          <w:rFonts w:hint="eastAsia"/>
        </w:rPr>
        <w:t>线性无关；</w:t>
      </w:r>
    </w:p>
    <w:p w14:paraId="486F45AA" w14:textId="77777777" w:rsidR="00AB63E0" w:rsidRDefault="00AB63E0" w:rsidP="00AB63E0">
      <w:pPr>
        <w:pStyle w:val="a3"/>
        <w:numPr>
          <w:ilvl w:val="0"/>
          <w:numId w:val="9"/>
        </w:numPr>
        <w:ind w:firstLineChars="0"/>
      </w:pPr>
      <w:r>
        <w:rPr>
          <w:rFonts w:hint="eastAsia"/>
        </w:rPr>
        <w:t>证明：</w:t>
      </w:r>
      <w:r w:rsidRPr="00AB63E0">
        <w:rPr>
          <w:position w:val="-8"/>
        </w:rPr>
        <w:object w:dxaOrig="760" w:dyaOrig="320" w14:anchorId="342A1EF6">
          <v:shape id="_x0000_i1084" type="#_x0000_t75" style="width:38.05pt;height:16.3pt" o:ole="">
            <v:imagedata r:id="rId116" o:title=""/>
          </v:shape>
          <o:OLEObject Type="Embed" ProgID="Equation.DSMT4" ShapeID="_x0000_i1084" DrawAspect="Content" ObjectID="_1709149527" r:id="rId117"/>
        </w:object>
      </w:r>
      <w:r>
        <w:rPr>
          <w:rFonts w:hint="eastAsia"/>
        </w:rPr>
        <w:t>是无限维的。</w:t>
      </w:r>
    </w:p>
    <w:p w14:paraId="6FD05921" w14:textId="77777777" w:rsidR="00897BA1" w:rsidRDefault="00C31EB9" w:rsidP="00BB4A06">
      <w:pPr>
        <w:pStyle w:val="a3"/>
        <w:numPr>
          <w:ilvl w:val="0"/>
          <w:numId w:val="1"/>
        </w:numPr>
        <w:ind w:firstLineChars="0"/>
      </w:pPr>
      <w:r>
        <w:rPr>
          <w:rFonts w:hint="eastAsia"/>
        </w:rPr>
        <w:t>设</w:t>
      </w:r>
      <w:r w:rsidRPr="00C31EB9">
        <w:rPr>
          <w:position w:val="-12"/>
        </w:rPr>
        <w:object w:dxaOrig="7540" w:dyaOrig="380" w14:anchorId="4EF2A5BF">
          <v:shape id="_x0000_i1085" type="#_x0000_t75" style="width:377.1pt;height:19.3pt" o:ole="">
            <v:imagedata r:id="rId118" o:title=""/>
          </v:shape>
          <o:OLEObject Type="Embed" ProgID="Equation.DSMT4" ShapeID="_x0000_i1085" DrawAspect="Content" ObjectID="_1709149528" r:id="rId119"/>
        </w:object>
      </w:r>
    </w:p>
    <w:p w14:paraId="26F8470B" w14:textId="77777777" w:rsidR="00897BA1" w:rsidRDefault="00897BA1" w:rsidP="00897BA1">
      <w:pPr>
        <w:pStyle w:val="a3"/>
        <w:numPr>
          <w:ilvl w:val="0"/>
          <w:numId w:val="10"/>
        </w:numPr>
        <w:spacing w:before="240"/>
        <w:ind w:firstLineChars="0"/>
      </w:pPr>
      <w:r>
        <w:rPr>
          <w:rFonts w:hint="eastAsia"/>
        </w:rPr>
        <w:t>证明</w:t>
      </w:r>
      <w:r w:rsidR="00C31EB9" w:rsidRPr="00C31EB9">
        <w:rPr>
          <w:position w:val="-12"/>
        </w:rPr>
        <w:object w:dxaOrig="1160" w:dyaOrig="380" w14:anchorId="4DCD7D2F">
          <v:shape id="_x0000_i1086" type="#_x0000_t75" style="width:58.15pt;height:19.3pt" o:ole="">
            <v:imagedata r:id="rId120" o:title=""/>
          </v:shape>
          <o:OLEObject Type="Embed" ProgID="Equation.DSMT4" ShapeID="_x0000_i1086" DrawAspect="Content" ObjectID="_1709149529" r:id="rId121"/>
        </w:object>
      </w:r>
      <w:r w:rsidR="00C31EB9">
        <w:rPr>
          <w:rFonts w:hint="eastAsia"/>
        </w:rPr>
        <w:t>关于矩阵的加法和数乘运算构成P上的线性</w:t>
      </w:r>
      <w:r>
        <w:rPr>
          <w:rFonts w:hint="eastAsia"/>
        </w:rPr>
        <w:t>空间；</w:t>
      </w:r>
    </w:p>
    <w:p w14:paraId="1DCA34CF" w14:textId="77777777" w:rsidR="00BB4A06" w:rsidRDefault="00C31EB9" w:rsidP="00897BA1">
      <w:pPr>
        <w:pStyle w:val="a3"/>
        <w:numPr>
          <w:ilvl w:val="0"/>
          <w:numId w:val="10"/>
        </w:numPr>
        <w:spacing w:before="240"/>
        <w:ind w:firstLineChars="0"/>
      </w:pPr>
      <w:r>
        <w:rPr>
          <w:rFonts w:hint="eastAsia"/>
        </w:rPr>
        <w:t>求</w:t>
      </w:r>
      <w:r w:rsidRPr="00C31EB9">
        <w:rPr>
          <w:position w:val="-12"/>
        </w:rPr>
        <w:object w:dxaOrig="1160" w:dyaOrig="380" w14:anchorId="5F484405">
          <v:shape id="_x0000_i1087" type="#_x0000_t75" style="width:58.15pt;height:19.3pt" o:ole="">
            <v:imagedata r:id="rId120" o:title=""/>
          </v:shape>
          <o:OLEObject Type="Embed" ProgID="Equation.DSMT4" ShapeID="_x0000_i1087" DrawAspect="Content" ObjectID="_1709149530" r:id="rId122"/>
        </w:object>
      </w:r>
      <w:r>
        <w:rPr>
          <w:rFonts w:hint="eastAsia"/>
        </w:rPr>
        <w:t>的一组基和维数。</w:t>
      </w:r>
    </w:p>
    <w:p w14:paraId="7158AB6F" w14:textId="77777777" w:rsidR="00897BA1" w:rsidRDefault="00897BA1" w:rsidP="00BB4A06">
      <w:pPr>
        <w:pStyle w:val="a3"/>
        <w:numPr>
          <w:ilvl w:val="0"/>
          <w:numId w:val="1"/>
        </w:numPr>
        <w:ind w:firstLineChars="0"/>
      </w:pPr>
      <w:r>
        <w:rPr>
          <w:rFonts w:hint="eastAsia"/>
        </w:rPr>
        <w:t>已知全体实数的二元数列，对于下面定义的运算：</w:t>
      </w:r>
    </w:p>
    <w:p w14:paraId="71B5B10A" w14:textId="77777777" w:rsidR="00C31EB9" w:rsidRDefault="00897BA1" w:rsidP="00897BA1">
      <w:r w:rsidRPr="00897BA1">
        <w:rPr>
          <w:position w:val="-24"/>
        </w:rPr>
        <w:object w:dxaOrig="8440" w:dyaOrig="639" w14:anchorId="72666CBF">
          <v:shape id="_x0000_i1088" type="#_x0000_t75" style="width:421.95pt;height:32.05pt" o:ole="">
            <v:imagedata r:id="rId123" o:title=""/>
          </v:shape>
          <o:OLEObject Type="Embed" ProgID="Equation.DSMT4" ShapeID="_x0000_i1088" DrawAspect="Content" ObjectID="_1709149531" r:id="rId124"/>
        </w:object>
      </w:r>
    </w:p>
    <w:p w14:paraId="6255C63D" w14:textId="77777777" w:rsidR="00897BA1" w:rsidRDefault="00897BA1" w:rsidP="00897BA1">
      <w:pPr>
        <w:pStyle w:val="a3"/>
        <w:ind w:left="360" w:firstLineChars="0" w:firstLine="0"/>
      </w:pPr>
      <w:r>
        <w:rPr>
          <w:rFonts w:hint="eastAsia"/>
        </w:rPr>
        <w:t>构成R上的一线性空间</w:t>
      </w:r>
      <w:r w:rsidR="00B7497E">
        <w:rPr>
          <w:rFonts w:hint="eastAsia"/>
        </w:rPr>
        <w:t>。（1）</w:t>
      </w:r>
      <w:r>
        <w:rPr>
          <w:rFonts w:hint="eastAsia"/>
        </w:rPr>
        <w:t>求它的一组基和</w:t>
      </w:r>
      <w:r w:rsidR="00B7497E">
        <w:rPr>
          <w:rFonts w:hint="eastAsia"/>
        </w:rPr>
        <w:t>维数；（2）求（2，3）在上述基下的坐标。</w:t>
      </w:r>
    </w:p>
    <w:p w14:paraId="0FA30ADF" w14:textId="77777777" w:rsidR="00D15439" w:rsidRDefault="00D15439" w:rsidP="00D15439">
      <w:pPr>
        <w:pStyle w:val="a3"/>
        <w:numPr>
          <w:ilvl w:val="0"/>
          <w:numId w:val="1"/>
        </w:numPr>
        <w:ind w:firstLineChars="0"/>
      </w:pPr>
      <w:r>
        <w:rPr>
          <w:rFonts w:hint="eastAsia"/>
        </w:rPr>
        <w:t>1</w:t>
      </w:r>
      <w:r>
        <w:t>)</w:t>
      </w:r>
      <w:r>
        <w:rPr>
          <w:rFonts w:hint="eastAsia"/>
        </w:rPr>
        <w:t>证明：在线性空间</w:t>
      </w:r>
      <w:r w:rsidRPr="00D15439">
        <w:rPr>
          <w:position w:val="-12"/>
        </w:rPr>
        <w:object w:dxaOrig="600" w:dyaOrig="380" w14:anchorId="5E66E208">
          <v:shape id="_x0000_i1089" type="#_x0000_t75" style="width:29.9pt;height:19.3pt" o:ole="">
            <v:imagedata r:id="rId125" o:title=""/>
          </v:shape>
          <o:OLEObject Type="Embed" ProgID="Equation.DSMT4" ShapeID="_x0000_i1089" DrawAspect="Content" ObjectID="_1709149532" r:id="rId126"/>
        </w:object>
      </w:r>
      <w:r>
        <w:rPr>
          <w:rFonts w:hint="eastAsia"/>
        </w:rPr>
        <w:t>中，多项式</w:t>
      </w:r>
    </w:p>
    <w:p w14:paraId="7CE4D863" w14:textId="77777777" w:rsidR="00D15439" w:rsidRDefault="00D15439" w:rsidP="00D15439">
      <w:pPr>
        <w:pStyle w:val="a3"/>
        <w:ind w:left="360" w:firstLineChars="0" w:firstLine="0"/>
      </w:pPr>
      <w:r w:rsidRPr="00D15439">
        <w:rPr>
          <w:position w:val="-12"/>
        </w:rPr>
        <w:object w:dxaOrig="6460" w:dyaOrig="380" w14:anchorId="2BFA367B">
          <v:shape id="_x0000_i1090" type="#_x0000_t75" style="width:323.05pt;height:19.3pt" o:ole="">
            <v:imagedata r:id="rId127" o:title=""/>
          </v:shape>
          <o:OLEObject Type="Embed" ProgID="Equation.DSMT4" ShapeID="_x0000_i1090" DrawAspect="Content" ObjectID="_1709149533" r:id="rId128"/>
        </w:object>
      </w:r>
    </w:p>
    <w:p w14:paraId="724E43D3" w14:textId="77777777" w:rsidR="00D15439" w:rsidRDefault="00D15439" w:rsidP="00D15439">
      <w:r>
        <w:rPr>
          <w:rFonts w:hint="eastAsia"/>
        </w:rPr>
        <w:t>是一组基，其中</w:t>
      </w:r>
      <w:r w:rsidRPr="00D15439">
        <w:rPr>
          <w:position w:val="-12"/>
        </w:rPr>
        <w:object w:dxaOrig="1300" w:dyaOrig="380" w14:anchorId="3908E3E7">
          <v:shape id="_x0000_i1091" type="#_x0000_t75" style="width:64.65pt;height:19.3pt" o:ole="">
            <v:imagedata r:id="rId129" o:title=""/>
          </v:shape>
          <o:OLEObject Type="Embed" ProgID="Equation.DSMT4" ShapeID="_x0000_i1091" DrawAspect="Content" ObjectID="_1709149534" r:id="rId130"/>
        </w:object>
      </w:r>
      <w:r>
        <w:rPr>
          <w:rFonts w:hint="eastAsia"/>
        </w:rPr>
        <w:t>是互不相同的数。</w:t>
      </w:r>
    </w:p>
    <w:p w14:paraId="3F8CEB37" w14:textId="7F095C0A" w:rsidR="00D15439" w:rsidRDefault="00D15439" w:rsidP="00D15439">
      <w:r>
        <w:rPr>
          <w:rFonts w:hint="eastAsia"/>
        </w:rPr>
        <w:t xml:space="preserve"> </w:t>
      </w:r>
      <w:r>
        <w:t xml:space="preserve">  2) </w:t>
      </w:r>
      <w:r>
        <w:rPr>
          <w:rFonts w:hint="eastAsia"/>
        </w:rPr>
        <w:t>在1</w:t>
      </w:r>
      <w:r>
        <w:t>)</w:t>
      </w:r>
      <w:r>
        <w:rPr>
          <w:rFonts w:hint="eastAsia"/>
        </w:rPr>
        <w:t>中，取</w:t>
      </w:r>
      <w:r w:rsidRPr="00D15439">
        <w:rPr>
          <w:position w:val="-12"/>
        </w:rPr>
        <w:object w:dxaOrig="1300" w:dyaOrig="380" w14:anchorId="251BD8E1">
          <v:shape id="_x0000_i1092" type="#_x0000_t75" style="width:64.65pt;height:19.3pt" o:ole="">
            <v:imagedata r:id="rId129" o:title=""/>
          </v:shape>
          <o:OLEObject Type="Embed" ProgID="Equation.DSMT4" ShapeID="_x0000_i1092" DrawAspect="Content" ObjectID="_1709149535" r:id="rId131"/>
        </w:object>
      </w:r>
      <w:r>
        <w:rPr>
          <w:rFonts w:hint="eastAsia"/>
        </w:rPr>
        <w:t>为全体n</w:t>
      </w:r>
      <w:r>
        <w:t xml:space="preserve"> </w:t>
      </w:r>
      <w:r>
        <w:rPr>
          <w:rFonts w:hint="eastAsia"/>
        </w:rPr>
        <w:t>次单位根，求由基</w:t>
      </w:r>
      <w:r w:rsidRPr="00D15439">
        <w:rPr>
          <w:position w:val="-8"/>
        </w:rPr>
        <w:object w:dxaOrig="1260" w:dyaOrig="360" w14:anchorId="385BFFEA">
          <v:shape id="_x0000_i1093" type="#_x0000_t75" style="width:63.05pt;height:17.95pt" o:ole="">
            <v:imagedata r:id="rId132" o:title=""/>
          </v:shape>
          <o:OLEObject Type="Embed" ProgID="Equation.DSMT4" ShapeID="_x0000_i1093" DrawAspect="Content" ObjectID="_1709149536" r:id="rId133"/>
        </w:object>
      </w:r>
      <w:r>
        <w:rPr>
          <w:rFonts w:hint="eastAsia"/>
        </w:rPr>
        <w:t>到基</w:t>
      </w:r>
      <w:r w:rsidRPr="00D15439">
        <w:rPr>
          <w:position w:val="-12"/>
        </w:rPr>
        <w:object w:dxaOrig="1320" w:dyaOrig="380" w14:anchorId="3C75751F">
          <v:shape id="_x0000_i1094" type="#_x0000_t75" style="width:66pt;height:19.3pt" o:ole="">
            <v:imagedata r:id="rId134" o:title=""/>
          </v:shape>
          <o:OLEObject Type="Embed" ProgID="Equation.DSMT4" ShapeID="_x0000_i1094" DrawAspect="Content" ObjectID="_1709149537" r:id="rId135"/>
        </w:object>
      </w:r>
      <w:r>
        <w:rPr>
          <w:rFonts w:hint="eastAsia"/>
        </w:rPr>
        <w:t>的过渡矩阵。</w:t>
      </w:r>
    </w:p>
    <w:p w14:paraId="251CD4FC" w14:textId="3AC1C40C" w:rsidR="00416C56" w:rsidRPr="00D15439" w:rsidRDefault="00416C56" w:rsidP="00D15439">
      <w:pPr>
        <w:rPr>
          <w:rFonts w:hint="eastAsia"/>
        </w:rPr>
      </w:pPr>
      <w:r>
        <w:rPr>
          <w:rFonts w:hint="eastAsia"/>
        </w:rPr>
        <w:t>1</w:t>
      </w:r>
      <w:r>
        <w:t xml:space="preserve">6. </w:t>
      </w:r>
      <w:r>
        <w:rPr>
          <w:rFonts w:hint="eastAsia"/>
        </w:rPr>
        <w:t>设</w:t>
      </w:r>
      <w:r w:rsidRPr="00416C56">
        <w:rPr>
          <w:position w:val="-10"/>
        </w:rPr>
        <w:object w:dxaOrig="999" w:dyaOrig="380" w14:anchorId="34508F77">
          <v:shape id="_x0000_i1099" type="#_x0000_t75" style="width:50pt;height:19pt" o:ole="">
            <v:imagedata r:id="rId136" o:title=""/>
          </v:shape>
          <o:OLEObject Type="Embed" ProgID="Equation.DSMT4" ShapeID="_x0000_i1099" DrawAspect="Content" ObjectID="_1709149538" r:id="rId137"/>
        </w:object>
      </w:r>
      <w:r>
        <w:rPr>
          <w:rFonts w:hint="eastAsia"/>
        </w:rPr>
        <w:t>是包含</w:t>
      </w:r>
      <w:r w:rsidRPr="00416C56">
        <w:rPr>
          <w:position w:val="-10"/>
        </w:rPr>
        <w:object w:dxaOrig="240" w:dyaOrig="320" w14:anchorId="28A4E93E">
          <v:shape id="_x0000_i1101" type="#_x0000_t75" style="width:11.95pt;height:16.05pt" o:ole="">
            <v:imagedata r:id="rId138" o:title=""/>
          </v:shape>
          <o:OLEObject Type="Embed" ProgID="Equation.DSMT4" ShapeID="_x0000_i1101" DrawAspect="Content" ObjectID="_1709149539" r:id="rId139"/>
        </w:object>
      </w:r>
      <w:r>
        <w:rPr>
          <w:rFonts w:hint="eastAsia"/>
        </w:rPr>
        <w:t>与</w:t>
      </w:r>
      <w:r w:rsidRPr="00416C56">
        <w:rPr>
          <w:position w:val="-6"/>
        </w:rPr>
        <w:object w:dxaOrig="660" w:dyaOrig="340" w14:anchorId="7F58B99A">
          <v:shape id="_x0000_i1103" type="#_x0000_t75" style="width:32.9pt;height:17.1pt" o:ole="">
            <v:imagedata r:id="rId140" o:title=""/>
          </v:shape>
          <o:OLEObject Type="Embed" ProgID="Equation.DSMT4" ShapeID="_x0000_i1103" DrawAspect="Content" ObjectID="_1709149540" r:id="rId141"/>
        </w:object>
      </w:r>
      <w:r>
        <w:rPr>
          <w:rFonts w:hint="eastAsia"/>
        </w:rPr>
        <w:t>的最小的数域，求</w:t>
      </w:r>
      <w:r w:rsidRPr="00416C56">
        <w:rPr>
          <w:position w:val="-10"/>
        </w:rPr>
        <w:object w:dxaOrig="999" w:dyaOrig="380" w14:anchorId="3D531006">
          <v:shape id="_x0000_i1104" type="#_x0000_t75" style="width:50pt;height:19pt" o:ole="">
            <v:imagedata r:id="rId136" o:title=""/>
          </v:shape>
          <o:OLEObject Type="Embed" ProgID="Equation.DSMT4" ShapeID="_x0000_i1104" DrawAspect="Content" ObjectID="_1709149541" r:id="rId142"/>
        </w:object>
      </w:r>
      <w:r>
        <w:rPr>
          <w:rFonts w:hint="eastAsia"/>
        </w:rPr>
        <w:t>作为</w:t>
      </w:r>
      <w:r w:rsidRPr="00416C56">
        <w:rPr>
          <w:position w:val="-10"/>
        </w:rPr>
        <w:object w:dxaOrig="240" w:dyaOrig="320" w14:anchorId="2BC96EA2">
          <v:shape id="_x0000_i1106" type="#_x0000_t75" style="width:11.95pt;height:16.05pt" o:ole="">
            <v:imagedata r:id="rId143" o:title=""/>
          </v:shape>
          <o:OLEObject Type="Embed" ProgID="Equation.DSMT4" ShapeID="_x0000_i1106" DrawAspect="Content" ObjectID="_1709149542" r:id="rId144"/>
        </w:object>
      </w:r>
      <w:r>
        <w:rPr>
          <w:rFonts w:hint="eastAsia"/>
        </w:rPr>
        <w:t>上线性空间的维数及一组基。</w:t>
      </w:r>
    </w:p>
    <w:p w14:paraId="1C2876AC" w14:textId="77777777" w:rsidR="00AB63E0" w:rsidRDefault="00AB63E0" w:rsidP="00AB63E0">
      <w:pPr>
        <w:pStyle w:val="a3"/>
        <w:ind w:left="360" w:firstLineChars="0" w:firstLine="0"/>
      </w:pPr>
    </w:p>
    <w:sectPr w:rsidR="00AB63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A3DCB" w14:textId="77777777" w:rsidR="004A02E0" w:rsidRDefault="004A02E0" w:rsidP="00D15439">
      <w:r>
        <w:separator/>
      </w:r>
    </w:p>
  </w:endnote>
  <w:endnote w:type="continuationSeparator" w:id="0">
    <w:p w14:paraId="79E75A12" w14:textId="77777777" w:rsidR="004A02E0" w:rsidRDefault="004A02E0" w:rsidP="00D15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FA057" w14:textId="77777777" w:rsidR="004A02E0" w:rsidRDefault="004A02E0" w:rsidP="00D15439">
      <w:r>
        <w:separator/>
      </w:r>
    </w:p>
  </w:footnote>
  <w:footnote w:type="continuationSeparator" w:id="0">
    <w:p w14:paraId="2E07A961" w14:textId="77777777" w:rsidR="004A02E0" w:rsidRDefault="004A02E0" w:rsidP="00D154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7B5"/>
    <w:multiLevelType w:val="hybridMultilevel"/>
    <w:tmpl w:val="C32E6056"/>
    <w:lvl w:ilvl="0" w:tplc="9C38A47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22D3474"/>
    <w:multiLevelType w:val="hybridMultilevel"/>
    <w:tmpl w:val="5F780930"/>
    <w:lvl w:ilvl="0" w:tplc="79120F3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8D97D9C"/>
    <w:multiLevelType w:val="hybridMultilevel"/>
    <w:tmpl w:val="66FC2C2C"/>
    <w:lvl w:ilvl="0" w:tplc="FC5847E4">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39AA6298"/>
    <w:multiLevelType w:val="hybridMultilevel"/>
    <w:tmpl w:val="BB38EDCE"/>
    <w:lvl w:ilvl="0" w:tplc="D8A4AD8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BA30BA4"/>
    <w:multiLevelType w:val="hybridMultilevel"/>
    <w:tmpl w:val="011A84AC"/>
    <w:lvl w:ilvl="0" w:tplc="6B30AA4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24E3045"/>
    <w:multiLevelType w:val="hybridMultilevel"/>
    <w:tmpl w:val="41E08B66"/>
    <w:lvl w:ilvl="0" w:tplc="6E181F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B603C61"/>
    <w:multiLevelType w:val="hybridMultilevel"/>
    <w:tmpl w:val="F096337C"/>
    <w:lvl w:ilvl="0" w:tplc="26DC257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9BD34A2"/>
    <w:multiLevelType w:val="hybridMultilevel"/>
    <w:tmpl w:val="89EC9326"/>
    <w:lvl w:ilvl="0" w:tplc="9864D31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74176E91"/>
    <w:multiLevelType w:val="hybridMultilevel"/>
    <w:tmpl w:val="F1C84C1E"/>
    <w:lvl w:ilvl="0" w:tplc="359056F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4ED0992"/>
    <w:multiLevelType w:val="hybridMultilevel"/>
    <w:tmpl w:val="DE76054C"/>
    <w:lvl w:ilvl="0" w:tplc="19F8AB5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4"/>
  </w:num>
  <w:num w:numId="3">
    <w:abstractNumId w:val="7"/>
  </w:num>
  <w:num w:numId="4">
    <w:abstractNumId w:val="9"/>
  </w:num>
  <w:num w:numId="5">
    <w:abstractNumId w:val="3"/>
  </w:num>
  <w:num w:numId="6">
    <w:abstractNumId w:val="8"/>
  </w:num>
  <w:num w:numId="7">
    <w:abstractNumId w:val="2"/>
  </w:num>
  <w:num w:numId="8">
    <w:abstractNumId w:val="0"/>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DA7"/>
    <w:rsid w:val="000272C8"/>
    <w:rsid w:val="00066E6B"/>
    <w:rsid w:val="00182673"/>
    <w:rsid w:val="00416C56"/>
    <w:rsid w:val="004A02E0"/>
    <w:rsid w:val="0078572B"/>
    <w:rsid w:val="007A480B"/>
    <w:rsid w:val="00897BA1"/>
    <w:rsid w:val="00A94BAD"/>
    <w:rsid w:val="00AB63E0"/>
    <w:rsid w:val="00B643A3"/>
    <w:rsid w:val="00B7497E"/>
    <w:rsid w:val="00BA5319"/>
    <w:rsid w:val="00BB4A06"/>
    <w:rsid w:val="00BE16B0"/>
    <w:rsid w:val="00C31EB9"/>
    <w:rsid w:val="00D15439"/>
    <w:rsid w:val="00D60DA7"/>
    <w:rsid w:val="00E822D0"/>
    <w:rsid w:val="00EB1B15"/>
    <w:rsid w:val="00F20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A9D6DBF"/>
  <w15:chartTrackingRefBased/>
  <w15:docId w15:val="{25830062-A96E-4A35-B2A6-895A8A8E0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4BAD"/>
    <w:pPr>
      <w:ind w:firstLineChars="200" w:firstLine="420"/>
    </w:pPr>
  </w:style>
  <w:style w:type="paragraph" w:styleId="a4">
    <w:name w:val="header"/>
    <w:basedOn w:val="a"/>
    <w:link w:val="a5"/>
    <w:uiPriority w:val="99"/>
    <w:unhideWhenUsed/>
    <w:rsid w:val="00D1543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15439"/>
    <w:rPr>
      <w:sz w:val="18"/>
      <w:szCs w:val="18"/>
    </w:rPr>
  </w:style>
  <w:style w:type="paragraph" w:styleId="a6">
    <w:name w:val="footer"/>
    <w:basedOn w:val="a"/>
    <w:link w:val="a7"/>
    <w:uiPriority w:val="99"/>
    <w:unhideWhenUsed/>
    <w:rsid w:val="00D15439"/>
    <w:pPr>
      <w:tabs>
        <w:tab w:val="center" w:pos="4153"/>
        <w:tab w:val="right" w:pos="8306"/>
      </w:tabs>
      <w:snapToGrid w:val="0"/>
      <w:jc w:val="left"/>
    </w:pPr>
    <w:rPr>
      <w:sz w:val="18"/>
      <w:szCs w:val="18"/>
    </w:rPr>
  </w:style>
  <w:style w:type="character" w:customStyle="1" w:styleId="a7">
    <w:name w:val="页脚 字符"/>
    <w:basedOn w:val="a0"/>
    <w:link w:val="a6"/>
    <w:uiPriority w:val="99"/>
    <w:rsid w:val="00D154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oleObject" Target="embeddings/oleObject60.bin"/><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image" Target="media/image20.wmf"/><Relationship Id="rId63" Type="http://schemas.openxmlformats.org/officeDocument/2006/relationships/image" Target="media/image26.wmf"/><Relationship Id="rId68" Type="http://schemas.openxmlformats.org/officeDocument/2006/relationships/oleObject" Target="embeddings/oleObject34.bin"/><Relationship Id="rId84" Type="http://schemas.openxmlformats.org/officeDocument/2006/relationships/oleObject" Target="embeddings/oleObject43.bin"/><Relationship Id="rId89" Type="http://schemas.openxmlformats.org/officeDocument/2006/relationships/image" Target="media/image38.wmf"/><Relationship Id="rId112" Type="http://schemas.openxmlformats.org/officeDocument/2006/relationships/image" Target="media/image49.wmf"/><Relationship Id="rId133" Type="http://schemas.openxmlformats.org/officeDocument/2006/relationships/oleObject" Target="embeddings/oleObject69.bin"/><Relationship Id="rId138" Type="http://schemas.openxmlformats.org/officeDocument/2006/relationships/image" Target="media/image61.wmf"/><Relationship Id="rId16" Type="http://schemas.openxmlformats.org/officeDocument/2006/relationships/oleObject" Target="embeddings/oleObject5.bin"/><Relationship Id="rId107" Type="http://schemas.openxmlformats.org/officeDocument/2006/relationships/oleObject" Target="embeddings/oleObject55.bin"/><Relationship Id="rId11" Type="http://schemas.openxmlformats.org/officeDocument/2006/relationships/image" Target="media/image3.wmf"/><Relationship Id="rId32" Type="http://schemas.openxmlformats.org/officeDocument/2006/relationships/oleObject" Target="embeddings/oleObject14.bin"/><Relationship Id="rId37" Type="http://schemas.openxmlformats.org/officeDocument/2006/relationships/image" Target="media/image15.wmf"/><Relationship Id="rId53" Type="http://schemas.openxmlformats.org/officeDocument/2006/relationships/image" Target="media/image22.wmf"/><Relationship Id="rId58" Type="http://schemas.openxmlformats.org/officeDocument/2006/relationships/oleObject" Target="embeddings/oleObject29.bin"/><Relationship Id="rId74" Type="http://schemas.openxmlformats.org/officeDocument/2006/relationships/oleObject" Target="embeddings/oleObject37.bin"/><Relationship Id="rId79" Type="http://schemas.openxmlformats.org/officeDocument/2006/relationships/oleObject" Target="embeddings/oleObject40.bin"/><Relationship Id="rId102" Type="http://schemas.openxmlformats.org/officeDocument/2006/relationships/image" Target="media/image44.wmf"/><Relationship Id="rId123" Type="http://schemas.openxmlformats.org/officeDocument/2006/relationships/image" Target="media/image54.wmf"/><Relationship Id="rId128" Type="http://schemas.openxmlformats.org/officeDocument/2006/relationships/oleObject" Target="embeddings/oleObject66.bin"/><Relationship Id="rId144" Type="http://schemas.openxmlformats.org/officeDocument/2006/relationships/oleObject" Target="embeddings/oleObject75.bin"/><Relationship Id="rId5" Type="http://schemas.openxmlformats.org/officeDocument/2006/relationships/footnotes" Target="footnotes.xml"/><Relationship Id="rId90" Type="http://schemas.openxmlformats.org/officeDocument/2006/relationships/oleObject" Target="embeddings/oleObject46.bin"/><Relationship Id="rId95" Type="http://schemas.openxmlformats.org/officeDocument/2006/relationships/image" Target="media/image41.wmf"/><Relationship Id="rId22" Type="http://schemas.openxmlformats.org/officeDocument/2006/relationships/oleObject" Target="embeddings/oleObject9.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2.bin"/><Relationship Id="rId64" Type="http://schemas.openxmlformats.org/officeDocument/2006/relationships/oleObject" Target="embeddings/oleObject32.bin"/><Relationship Id="rId69" Type="http://schemas.openxmlformats.org/officeDocument/2006/relationships/image" Target="media/image29.wmf"/><Relationship Id="rId113" Type="http://schemas.openxmlformats.org/officeDocument/2006/relationships/oleObject" Target="embeddings/oleObject58.bin"/><Relationship Id="rId118" Type="http://schemas.openxmlformats.org/officeDocument/2006/relationships/image" Target="media/image52.wmf"/><Relationship Id="rId134" Type="http://schemas.openxmlformats.org/officeDocument/2006/relationships/image" Target="media/image59.wmf"/><Relationship Id="rId139" Type="http://schemas.openxmlformats.org/officeDocument/2006/relationships/oleObject" Target="embeddings/oleObject72.bin"/><Relationship Id="rId80" Type="http://schemas.openxmlformats.org/officeDocument/2006/relationships/image" Target="media/image34.wmf"/><Relationship Id="rId85" Type="http://schemas.openxmlformats.org/officeDocument/2006/relationships/image" Target="media/image36.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4.wmf"/><Relationship Id="rId67" Type="http://schemas.openxmlformats.org/officeDocument/2006/relationships/image" Target="media/image28.wmf"/><Relationship Id="rId103" Type="http://schemas.openxmlformats.org/officeDocument/2006/relationships/oleObject" Target="embeddings/oleObject53.bin"/><Relationship Id="rId108" Type="http://schemas.openxmlformats.org/officeDocument/2006/relationships/image" Target="media/image47.wmf"/><Relationship Id="rId116" Type="http://schemas.openxmlformats.org/officeDocument/2006/relationships/image" Target="media/image51.wmf"/><Relationship Id="rId124" Type="http://schemas.openxmlformats.org/officeDocument/2006/relationships/oleObject" Target="embeddings/oleObject64.bin"/><Relationship Id="rId129" Type="http://schemas.openxmlformats.org/officeDocument/2006/relationships/image" Target="media/image57.wmf"/><Relationship Id="rId137" Type="http://schemas.openxmlformats.org/officeDocument/2006/relationships/oleObject" Target="embeddings/oleObject71.bin"/><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6.bin"/><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image" Target="media/image32.wmf"/><Relationship Id="rId83" Type="http://schemas.openxmlformats.org/officeDocument/2006/relationships/image" Target="media/image35.wmf"/><Relationship Id="rId88" Type="http://schemas.openxmlformats.org/officeDocument/2006/relationships/oleObject" Target="embeddings/oleObject45.bin"/><Relationship Id="rId91" Type="http://schemas.openxmlformats.org/officeDocument/2006/relationships/image" Target="media/image39.wmf"/><Relationship Id="rId96" Type="http://schemas.openxmlformats.org/officeDocument/2006/relationships/oleObject" Target="embeddings/oleObject49.bin"/><Relationship Id="rId111" Type="http://schemas.openxmlformats.org/officeDocument/2006/relationships/oleObject" Target="embeddings/oleObject57.bin"/><Relationship Id="rId132" Type="http://schemas.openxmlformats.org/officeDocument/2006/relationships/image" Target="media/image58.wmf"/><Relationship Id="rId140" Type="http://schemas.openxmlformats.org/officeDocument/2006/relationships/image" Target="media/image62.wmf"/><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8.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oleObject" Target="embeddings/oleObject28.bin"/><Relationship Id="rId106" Type="http://schemas.openxmlformats.org/officeDocument/2006/relationships/image" Target="media/image46.wmf"/><Relationship Id="rId114" Type="http://schemas.openxmlformats.org/officeDocument/2006/relationships/image" Target="media/image50.wmf"/><Relationship Id="rId119" Type="http://schemas.openxmlformats.org/officeDocument/2006/relationships/oleObject" Target="embeddings/oleObject61.bin"/><Relationship Id="rId127" Type="http://schemas.openxmlformats.org/officeDocument/2006/relationships/image" Target="media/image56.wmf"/><Relationship Id="rId10" Type="http://schemas.openxmlformats.org/officeDocument/2006/relationships/oleObject" Target="embeddings/oleObject2.bin"/><Relationship Id="rId31" Type="http://schemas.openxmlformats.org/officeDocument/2006/relationships/image" Target="media/image12.wmf"/><Relationship Id="rId44" Type="http://schemas.openxmlformats.org/officeDocument/2006/relationships/oleObject" Target="embeddings/oleObject20.bin"/><Relationship Id="rId52" Type="http://schemas.openxmlformats.org/officeDocument/2006/relationships/oleObject" Target="embeddings/oleObject25.bin"/><Relationship Id="rId60" Type="http://schemas.openxmlformats.org/officeDocument/2006/relationships/oleObject" Target="embeddings/oleObject30.bin"/><Relationship Id="rId65" Type="http://schemas.openxmlformats.org/officeDocument/2006/relationships/image" Target="media/image27.wmf"/><Relationship Id="rId73" Type="http://schemas.openxmlformats.org/officeDocument/2006/relationships/image" Target="media/image31.wmf"/><Relationship Id="rId78" Type="http://schemas.openxmlformats.org/officeDocument/2006/relationships/oleObject" Target="embeddings/oleObject39.bin"/><Relationship Id="rId81" Type="http://schemas.openxmlformats.org/officeDocument/2006/relationships/oleObject" Target="embeddings/oleObject41.bin"/><Relationship Id="rId86" Type="http://schemas.openxmlformats.org/officeDocument/2006/relationships/oleObject" Target="embeddings/oleObject44.bin"/><Relationship Id="rId94" Type="http://schemas.openxmlformats.org/officeDocument/2006/relationships/oleObject" Target="embeddings/oleObject48.bin"/><Relationship Id="rId99" Type="http://schemas.openxmlformats.org/officeDocument/2006/relationships/image" Target="media/image43.wmf"/><Relationship Id="rId101" Type="http://schemas.openxmlformats.org/officeDocument/2006/relationships/oleObject" Target="embeddings/oleObject52.bin"/><Relationship Id="rId122" Type="http://schemas.openxmlformats.org/officeDocument/2006/relationships/oleObject" Target="embeddings/oleObject63.bin"/><Relationship Id="rId130" Type="http://schemas.openxmlformats.org/officeDocument/2006/relationships/oleObject" Target="embeddings/oleObject67.bin"/><Relationship Id="rId135" Type="http://schemas.openxmlformats.org/officeDocument/2006/relationships/oleObject" Target="embeddings/oleObject70.bin"/><Relationship Id="rId143" Type="http://schemas.openxmlformats.org/officeDocument/2006/relationships/image" Target="media/image63.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6.wmf"/><Relationship Id="rId109" Type="http://schemas.openxmlformats.org/officeDocument/2006/relationships/oleObject" Target="embeddings/oleObject56.bin"/><Relationship Id="rId34" Type="http://schemas.openxmlformats.org/officeDocument/2006/relationships/oleObject" Target="embeddings/oleObject15.bin"/><Relationship Id="rId50" Type="http://schemas.openxmlformats.org/officeDocument/2006/relationships/oleObject" Target="embeddings/oleObject24.bin"/><Relationship Id="rId55" Type="http://schemas.openxmlformats.org/officeDocument/2006/relationships/image" Target="media/image23.wmf"/><Relationship Id="rId76" Type="http://schemas.openxmlformats.org/officeDocument/2006/relationships/oleObject" Target="embeddings/oleObject38.bin"/><Relationship Id="rId97" Type="http://schemas.openxmlformats.org/officeDocument/2006/relationships/image" Target="media/image42.wmf"/><Relationship Id="rId104" Type="http://schemas.openxmlformats.org/officeDocument/2006/relationships/image" Target="media/image45.wmf"/><Relationship Id="rId120" Type="http://schemas.openxmlformats.org/officeDocument/2006/relationships/image" Target="media/image53.wmf"/><Relationship Id="rId125" Type="http://schemas.openxmlformats.org/officeDocument/2006/relationships/image" Target="media/image55.wmf"/><Relationship Id="rId141" Type="http://schemas.openxmlformats.org/officeDocument/2006/relationships/oleObject" Target="embeddings/oleObject73.bin"/><Relationship Id="rId14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30.wmf"/><Relationship Id="rId92" Type="http://schemas.openxmlformats.org/officeDocument/2006/relationships/oleObject" Target="embeddings/oleObject47.bin"/><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19.wmf"/><Relationship Id="rId66" Type="http://schemas.openxmlformats.org/officeDocument/2006/relationships/oleObject" Target="embeddings/oleObject33.bin"/><Relationship Id="rId87" Type="http://schemas.openxmlformats.org/officeDocument/2006/relationships/image" Target="media/image37.wmf"/><Relationship Id="rId110" Type="http://schemas.openxmlformats.org/officeDocument/2006/relationships/image" Target="media/image48.wmf"/><Relationship Id="rId115" Type="http://schemas.openxmlformats.org/officeDocument/2006/relationships/oleObject" Target="embeddings/oleObject59.bin"/><Relationship Id="rId131" Type="http://schemas.openxmlformats.org/officeDocument/2006/relationships/oleObject" Target="embeddings/oleObject68.bin"/><Relationship Id="rId136" Type="http://schemas.openxmlformats.org/officeDocument/2006/relationships/image" Target="media/image60.wmf"/><Relationship Id="rId61" Type="http://schemas.openxmlformats.org/officeDocument/2006/relationships/image" Target="media/image25.wmf"/><Relationship Id="rId82" Type="http://schemas.openxmlformats.org/officeDocument/2006/relationships/oleObject" Target="embeddings/oleObject42.bin"/><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oleObject" Target="embeddings/oleObject13.bin"/><Relationship Id="rId35" Type="http://schemas.openxmlformats.org/officeDocument/2006/relationships/image" Target="media/image14.wmf"/><Relationship Id="rId56" Type="http://schemas.openxmlformats.org/officeDocument/2006/relationships/oleObject" Target="embeddings/oleObject27.bin"/><Relationship Id="rId77" Type="http://schemas.openxmlformats.org/officeDocument/2006/relationships/image" Target="media/image33.wmf"/><Relationship Id="rId100" Type="http://schemas.openxmlformats.org/officeDocument/2006/relationships/oleObject" Target="embeddings/oleObject51.bin"/><Relationship Id="rId105" Type="http://schemas.openxmlformats.org/officeDocument/2006/relationships/oleObject" Target="embeddings/oleObject54.bin"/><Relationship Id="rId126" Type="http://schemas.openxmlformats.org/officeDocument/2006/relationships/oleObject" Target="embeddings/oleObject65.bin"/><Relationship Id="rId8" Type="http://schemas.openxmlformats.org/officeDocument/2006/relationships/oleObject" Target="embeddings/oleObject1.bin"/><Relationship Id="rId51" Type="http://schemas.openxmlformats.org/officeDocument/2006/relationships/image" Target="media/image21.wmf"/><Relationship Id="rId72" Type="http://schemas.openxmlformats.org/officeDocument/2006/relationships/oleObject" Target="embeddings/oleObject36.bin"/><Relationship Id="rId93" Type="http://schemas.openxmlformats.org/officeDocument/2006/relationships/image" Target="media/image40.wmf"/><Relationship Id="rId98" Type="http://schemas.openxmlformats.org/officeDocument/2006/relationships/oleObject" Target="embeddings/oleObject50.bin"/><Relationship Id="rId121" Type="http://schemas.openxmlformats.org/officeDocument/2006/relationships/oleObject" Target="embeddings/oleObject62.bin"/><Relationship Id="rId142" Type="http://schemas.openxmlformats.org/officeDocument/2006/relationships/oleObject" Target="embeddings/oleObject7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3</Pages>
  <Words>425</Words>
  <Characters>2424</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liuchunbin</dc:creator>
  <cp:keywords/>
  <dc:description/>
  <cp:lastModifiedBy>zhang yun</cp:lastModifiedBy>
  <cp:revision>7</cp:revision>
  <dcterms:created xsi:type="dcterms:W3CDTF">2020-03-10T13:11:00Z</dcterms:created>
  <dcterms:modified xsi:type="dcterms:W3CDTF">2022-03-18T14:57:00Z</dcterms:modified>
</cp:coreProperties>
</file>