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B274" w14:textId="5223A30C" w:rsidR="007D3A49" w:rsidRDefault="00F03E17">
      <w:r>
        <w:rPr>
          <w:rFonts w:hint="eastAsia"/>
        </w:rPr>
        <w:t>书本作业</w:t>
      </w:r>
      <w:r w:rsidR="00D074A6">
        <w:rPr>
          <w:rFonts w:hint="eastAsia"/>
        </w:rPr>
        <w:t>Q4， Q6</w:t>
      </w:r>
      <w:r>
        <w:t xml:space="preserve">   </w:t>
      </w:r>
      <w:r>
        <w:rPr>
          <w:rFonts w:hint="eastAsia"/>
        </w:rPr>
        <w:t>补充题Q1</w:t>
      </w:r>
    </w:p>
    <w:p w14:paraId="4D6ED3C6" w14:textId="77777777" w:rsidR="00D074A6" w:rsidRDefault="00D074A6"/>
    <w:p w14:paraId="2FBF1F48" w14:textId="77777777" w:rsidR="00D074A6" w:rsidRDefault="00D074A6" w:rsidP="00D074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D074A6">
        <w:rPr>
          <w:position w:val="-6"/>
        </w:rPr>
        <w:object w:dxaOrig="240" w:dyaOrig="220" w14:anchorId="521FE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1.1pt" o:ole="">
            <v:imagedata r:id="rId7" o:title=""/>
          </v:shape>
          <o:OLEObject Type="Embed" ProgID="Equation.DSMT4" ShapeID="_x0000_i1025" DrawAspect="Content" ObjectID="_1711262117" r:id="rId8"/>
        </w:object>
      </w:r>
      <w:r>
        <w:rPr>
          <w:rFonts w:hint="eastAsia"/>
        </w:rPr>
        <w:t>是数域P上线性空间V上的一个线性变换，证明：若</w:t>
      </w:r>
      <w:r w:rsidRPr="00D074A6">
        <w:rPr>
          <w:position w:val="-10"/>
        </w:rPr>
        <w:object w:dxaOrig="3180" w:dyaOrig="360" w14:anchorId="2D74B03B">
          <v:shape id="_x0000_i1026" type="#_x0000_t75" style="width:158.8pt;height:18.1pt" o:ole="">
            <v:imagedata r:id="rId9" o:title=""/>
          </v:shape>
          <o:OLEObject Type="Embed" ProgID="Equation.DSMT4" ShapeID="_x0000_i1026" DrawAspect="Content" ObjectID="_1711262118" r:id="rId10"/>
        </w:object>
      </w:r>
      <w:r>
        <w:rPr>
          <w:rFonts w:hint="eastAsia"/>
        </w:rPr>
        <w:t>那么，</w:t>
      </w:r>
      <w:r w:rsidRPr="00D074A6">
        <w:rPr>
          <w:position w:val="-10"/>
        </w:rPr>
        <w:object w:dxaOrig="1980" w:dyaOrig="360" w14:anchorId="70999EF2">
          <v:shape id="_x0000_i1027" type="#_x0000_t75" style="width:99.15pt;height:18.1pt" o:ole="">
            <v:imagedata r:id="rId11" o:title=""/>
          </v:shape>
          <o:OLEObject Type="Embed" ProgID="Equation.DSMT4" ShapeID="_x0000_i1027" DrawAspect="Content" ObjectID="_1711262119" r:id="rId12"/>
        </w:object>
      </w:r>
      <w:r>
        <w:rPr>
          <w:rFonts w:hint="eastAsia"/>
        </w:rPr>
        <w:t>线性无关。</w:t>
      </w:r>
    </w:p>
    <w:sectPr w:rsidR="00D0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ED51" w14:textId="77777777" w:rsidR="008D6DFA" w:rsidRDefault="008D6DFA" w:rsidP="00F03E17">
      <w:r>
        <w:separator/>
      </w:r>
    </w:p>
  </w:endnote>
  <w:endnote w:type="continuationSeparator" w:id="0">
    <w:p w14:paraId="60672CF9" w14:textId="77777777" w:rsidR="008D6DFA" w:rsidRDefault="008D6DFA" w:rsidP="00F0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8777" w14:textId="77777777" w:rsidR="008D6DFA" w:rsidRDefault="008D6DFA" w:rsidP="00F03E17">
      <w:r>
        <w:separator/>
      </w:r>
    </w:p>
  </w:footnote>
  <w:footnote w:type="continuationSeparator" w:id="0">
    <w:p w14:paraId="66834B46" w14:textId="77777777" w:rsidR="008D6DFA" w:rsidRDefault="008D6DFA" w:rsidP="00F03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310F"/>
    <w:multiLevelType w:val="hybridMultilevel"/>
    <w:tmpl w:val="C4849C1A"/>
    <w:lvl w:ilvl="0" w:tplc="EC4A7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32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6E"/>
    <w:rsid w:val="0003286E"/>
    <w:rsid w:val="00317FAF"/>
    <w:rsid w:val="006006C7"/>
    <w:rsid w:val="007D3A49"/>
    <w:rsid w:val="008D6DFA"/>
    <w:rsid w:val="009A2D13"/>
    <w:rsid w:val="00D06D7C"/>
    <w:rsid w:val="00D074A6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9D385"/>
  <w15:chartTrackingRefBased/>
  <w15:docId w15:val="{E42DB618-7B25-465D-B853-91F2A389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4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3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E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 yun</cp:lastModifiedBy>
  <cp:revision>6</cp:revision>
  <dcterms:created xsi:type="dcterms:W3CDTF">2020-04-03T10:23:00Z</dcterms:created>
  <dcterms:modified xsi:type="dcterms:W3CDTF">2022-04-12T01:49:00Z</dcterms:modified>
</cp:coreProperties>
</file>