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5B4A" w14:textId="1A80C796" w:rsidR="008E34EB" w:rsidRDefault="00CA2A59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设复数域C上的线性空间V的线性变换</w:t>
      </w:r>
      <w:r w:rsidRPr="00CA2A59">
        <w:rPr>
          <w:position w:val="-6"/>
        </w:rPr>
        <w:object w:dxaOrig="240" w:dyaOrig="220" w14:anchorId="64CF7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05pt;height:10.95pt" o:ole="">
            <v:imagedata r:id="rId4" o:title=""/>
          </v:shape>
          <o:OLEObject Type="Embed" ProgID="Equation.DSMT4" ShapeID="_x0000_i1026" DrawAspect="Content" ObjectID="_1712558155" r:id="rId5"/>
        </w:object>
      </w:r>
      <w:r>
        <w:rPr>
          <w:rFonts w:hint="eastAsia"/>
        </w:rPr>
        <w:t>在一组基</w:t>
      </w:r>
      <w:r w:rsidR="00774C0E" w:rsidRPr="00CA2A59">
        <w:rPr>
          <w:position w:val="-12"/>
        </w:rPr>
        <w:object w:dxaOrig="820" w:dyaOrig="360" w14:anchorId="2DA72C4E">
          <v:shape id="_x0000_i1042" type="#_x0000_t75" style="width:40.9pt;height:17.95pt" o:ole="">
            <v:imagedata r:id="rId6" o:title=""/>
          </v:shape>
          <o:OLEObject Type="Embed" ProgID="Equation.DSMT4" ShapeID="_x0000_i1042" DrawAspect="Content" ObjectID="_1712558156" r:id="rId7"/>
        </w:object>
      </w:r>
      <w:r w:rsidR="007B352D">
        <w:rPr>
          <w:rFonts w:hint="eastAsia"/>
        </w:rPr>
        <w:t>下的矩阵为</w:t>
      </w:r>
      <w:r w:rsidR="00774C0E" w:rsidRPr="00774C0E">
        <w:rPr>
          <w:position w:val="-50"/>
        </w:rPr>
        <w:object w:dxaOrig="1960" w:dyaOrig="1120" w14:anchorId="5BC4E186">
          <v:shape id="_x0000_i1044" type="#_x0000_t75" style="width:98.05pt;height:56.05pt" o:ole="">
            <v:imagedata r:id="rId8" o:title=""/>
          </v:shape>
          <o:OLEObject Type="Embed" ProgID="Equation.DSMT4" ShapeID="_x0000_i1044" DrawAspect="Content" ObjectID="_1712558157" r:id="rId9"/>
        </w:object>
      </w:r>
      <w:r w:rsidR="007B352D">
        <w:rPr>
          <w:rFonts w:hint="eastAsia"/>
        </w:rPr>
        <w:t>求V的一组基</w:t>
      </w:r>
      <w:r w:rsidR="00774C0E" w:rsidRPr="00CA2A59">
        <w:rPr>
          <w:position w:val="-12"/>
        </w:rPr>
        <w:object w:dxaOrig="920" w:dyaOrig="360" w14:anchorId="548AD3F0">
          <v:shape id="_x0000_i1046" type="#_x0000_t75" style="width:45.95pt;height:17.95pt" o:ole="">
            <v:imagedata r:id="rId10" o:title=""/>
          </v:shape>
          <o:OLEObject Type="Embed" ProgID="Equation.DSMT4" ShapeID="_x0000_i1046" DrawAspect="Content" ObjectID="_1712558158" r:id="rId11"/>
        </w:object>
      </w:r>
      <w:r w:rsidR="007B352D">
        <w:rPr>
          <w:rFonts w:hint="eastAsia"/>
        </w:rPr>
        <w:t>，使得</w:t>
      </w:r>
      <w:r w:rsidR="007B352D" w:rsidRPr="007B352D">
        <w:rPr>
          <w:position w:val="-6"/>
        </w:rPr>
        <w:object w:dxaOrig="240" w:dyaOrig="220" w14:anchorId="243A9F80">
          <v:shape id="_x0000_i1037" type="#_x0000_t75" style="width:12.05pt;height:10.95pt" o:ole="">
            <v:imagedata r:id="rId12" o:title=""/>
          </v:shape>
          <o:OLEObject Type="Embed" ProgID="Equation.DSMT4" ShapeID="_x0000_i1037" DrawAspect="Content" ObjectID="_1712558159" r:id="rId13"/>
        </w:object>
      </w:r>
      <w:r w:rsidR="007B352D">
        <w:rPr>
          <w:rFonts w:hint="eastAsia"/>
        </w:rPr>
        <w:t>在</w:t>
      </w:r>
      <w:r w:rsidR="00774C0E" w:rsidRPr="00CA2A59">
        <w:rPr>
          <w:position w:val="-12"/>
        </w:rPr>
        <w:object w:dxaOrig="840" w:dyaOrig="360" w14:anchorId="55503168">
          <v:shape id="_x0000_i1048" type="#_x0000_t75" style="width:42pt;height:17.95pt" o:ole="">
            <v:imagedata r:id="rId14" o:title=""/>
          </v:shape>
          <o:OLEObject Type="Embed" ProgID="Equation.DSMT4" ShapeID="_x0000_i1048" DrawAspect="Content" ObjectID="_1712558160" r:id="rId15"/>
        </w:object>
      </w:r>
      <w:r w:rsidR="007B352D">
        <w:rPr>
          <w:rFonts w:hint="eastAsia"/>
        </w:rPr>
        <w:t>下的矩阵为若尔当形矩阵</w:t>
      </w:r>
      <w:r w:rsidR="00815B04">
        <w:rPr>
          <w:rFonts w:hint="eastAsia"/>
        </w:rPr>
        <w:t>，并求可逆矩阵T使得</w:t>
      </w:r>
      <w:r w:rsidR="00815B04" w:rsidRPr="00815B04">
        <w:rPr>
          <w:position w:val="-4"/>
        </w:rPr>
        <w:object w:dxaOrig="700" w:dyaOrig="300" w14:anchorId="5C3D0C7D">
          <v:shape id="_x0000_i1040" type="#_x0000_t75" style="width:35pt;height:15.15pt" o:ole="">
            <v:imagedata r:id="rId16" o:title=""/>
          </v:shape>
          <o:OLEObject Type="Embed" ProgID="Equation.DSMT4" ShapeID="_x0000_i1040" DrawAspect="Content" ObjectID="_1712558161" r:id="rId17"/>
        </w:object>
      </w:r>
      <w:r w:rsidR="00815B04">
        <w:rPr>
          <w:rFonts w:hint="eastAsia"/>
        </w:rPr>
        <w:t>等于所求的若尔当形矩阵</w:t>
      </w:r>
      <w:r w:rsidR="007B352D">
        <w:rPr>
          <w:rFonts w:hint="eastAsia"/>
        </w:rPr>
        <w:t>。</w:t>
      </w:r>
    </w:p>
    <w:sectPr w:rsidR="008E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F0"/>
    <w:rsid w:val="000A70F0"/>
    <w:rsid w:val="00774C0E"/>
    <w:rsid w:val="007B352D"/>
    <w:rsid w:val="00815B04"/>
    <w:rsid w:val="008E34EB"/>
    <w:rsid w:val="00CA2A59"/>
    <w:rsid w:val="00E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9972"/>
  <w15:chartTrackingRefBased/>
  <w15:docId w15:val="{61E348DB-645D-4275-916E-9A81836B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2022-04-26T13:11:00Z</dcterms:created>
  <dcterms:modified xsi:type="dcterms:W3CDTF">2022-04-27T01:49:00Z</dcterms:modified>
</cp:coreProperties>
</file>